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4B328" w14:textId="77777777" w:rsidR="00B275A6" w:rsidRPr="007F7432" w:rsidRDefault="00B275A6" w:rsidP="00B275A6">
      <w:pPr>
        <w:pStyle w:val="a3"/>
        <w:ind w:left="0" w:firstLine="0"/>
        <w:jc w:val="center"/>
      </w:pPr>
      <w:r w:rsidRPr="007F7432">
        <w:t>Абай</w:t>
      </w:r>
      <w:r w:rsidRPr="007F7432">
        <w:rPr>
          <w:spacing w:val="-6"/>
        </w:rPr>
        <w:t xml:space="preserve"> </w:t>
      </w:r>
      <w:r w:rsidRPr="007F7432">
        <w:t>атындағы</w:t>
      </w:r>
      <w:r w:rsidRPr="007F7432">
        <w:rPr>
          <w:spacing w:val="-6"/>
        </w:rPr>
        <w:t xml:space="preserve"> </w:t>
      </w:r>
      <w:r w:rsidRPr="007F7432">
        <w:t>Қазақ</w:t>
      </w:r>
      <w:r w:rsidRPr="007F7432">
        <w:rPr>
          <w:spacing w:val="-6"/>
        </w:rPr>
        <w:t xml:space="preserve"> </w:t>
      </w:r>
      <w:r w:rsidRPr="007F7432">
        <w:t>ұлттық</w:t>
      </w:r>
      <w:r w:rsidRPr="007F7432">
        <w:rPr>
          <w:spacing w:val="-2"/>
        </w:rPr>
        <w:t xml:space="preserve"> </w:t>
      </w:r>
      <w:r w:rsidRPr="007F7432">
        <w:t>педагогикалық</w:t>
      </w:r>
      <w:r w:rsidRPr="007F7432">
        <w:rPr>
          <w:spacing w:val="2"/>
        </w:rPr>
        <w:t xml:space="preserve"> </w:t>
      </w:r>
      <w:r w:rsidRPr="007F7432">
        <w:rPr>
          <w:spacing w:val="-2"/>
        </w:rPr>
        <w:t>университеті</w:t>
      </w:r>
    </w:p>
    <w:p w14:paraId="13E9ED63" w14:textId="77777777" w:rsidR="00B275A6" w:rsidRPr="007F7432" w:rsidRDefault="00B275A6" w:rsidP="00B275A6">
      <w:pPr>
        <w:pStyle w:val="a3"/>
        <w:ind w:left="0" w:firstLine="0"/>
        <w:jc w:val="left"/>
      </w:pPr>
    </w:p>
    <w:p w14:paraId="10449927" w14:textId="77777777" w:rsidR="00B275A6" w:rsidRPr="007F7432" w:rsidRDefault="00B275A6" w:rsidP="00B275A6">
      <w:pPr>
        <w:pStyle w:val="a3"/>
        <w:ind w:left="0" w:firstLine="0"/>
        <w:jc w:val="left"/>
      </w:pPr>
    </w:p>
    <w:p w14:paraId="32B42AC3" w14:textId="77777777" w:rsidR="00B275A6" w:rsidRPr="007F7432" w:rsidRDefault="00B275A6" w:rsidP="00B275A6">
      <w:pPr>
        <w:pStyle w:val="a3"/>
        <w:ind w:left="0" w:firstLine="0"/>
        <w:jc w:val="left"/>
      </w:pPr>
    </w:p>
    <w:p w14:paraId="44D93A27" w14:textId="77777777" w:rsidR="00B275A6" w:rsidRPr="007F7432" w:rsidRDefault="00B275A6" w:rsidP="00B275A6">
      <w:pPr>
        <w:pStyle w:val="a3"/>
        <w:tabs>
          <w:tab w:val="left" w:pos="6297"/>
        </w:tabs>
        <w:ind w:left="0" w:firstLine="0"/>
        <w:jc w:val="left"/>
      </w:pPr>
      <w:r w:rsidRPr="007F7432">
        <w:t>ӘОЖ</w:t>
      </w:r>
      <w:r w:rsidRPr="007F7432">
        <w:rPr>
          <w:spacing w:val="1"/>
        </w:rPr>
        <w:t xml:space="preserve"> </w:t>
      </w:r>
      <w:r w:rsidRPr="007F7432">
        <w:rPr>
          <w:spacing w:val="-2"/>
        </w:rPr>
        <w:t>514.01(071.2)</w:t>
      </w:r>
      <w:r w:rsidRPr="007F7432">
        <w:tab/>
        <w:t xml:space="preserve">     </w:t>
      </w:r>
      <w:r w:rsidR="0004506E">
        <w:t xml:space="preserve">    </w:t>
      </w:r>
      <w:r w:rsidRPr="007F7432">
        <w:t xml:space="preserve">  Қолжазба</w:t>
      </w:r>
      <w:r w:rsidRPr="007F7432">
        <w:rPr>
          <w:spacing w:val="-6"/>
        </w:rPr>
        <w:t xml:space="preserve"> </w:t>
      </w:r>
      <w:r w:rsidRPr="007F7432">
        <w:rPr>
          <w:spacing w:val="-2"/>
        </w:rPr>
        <w:t>құқығында</w:t>
      </w:r>
    </w:p>
    <w:p w14:paraId="5C98D6AA" w14:textId="77777777" w:rsidR="00B275A6" w:rsidRPr="007F7432" w:rsidRDefault="00B275A6" w:rsidP="00B275A6">
      <w:pPr>
        <w:pStyle w:val="a3"/>
        <w:ind w:left="0" w:firstLine="0"/>
        <w:jc w:val="left"/>
      </w:pPr>
    </w:p>
    <w:p w14:paraId="6E701232" w14:textId="77777777" w:rsidR="00B275A6" w:rsidRPr="007F7432" w:rsidRDefault="00B275A6" w:rsidP="00B275A6">
      <w:pPr>
        <w:pStyle w:val="a3"/>
        <w:ind w:left="0" w:firstLine="0"/>
        <w:jc w:val="left"/>
      </w:pPr>
    </w:p>
    <w:p w14:paraId="5C76EB38" w14:textId="77777777" w:rsidR="00B275A6" w:rsidRPr="007F7432" w:rsidRDefault="00B275A6" w:rsidP="00B275A6">
      <w:pPr>
        <w:pStyle w:val="a3"/>
        <w:ind w:left="0" w:firstLine="0"/>
        <w:jc w:val="left"/>
      </w:pPr>
    </w:p>
    <w:p w14:paraId="592AA247" w14:textId="77777777" w:rsidR="001D24CB" w:rsidRPr="007F7432" w:rsidRDefault="001D24CB" w:rsidP="00B275A6">
      <w:pPr>
        <w:pStyle w:val="1"/>
        <w:spacing w:before="0"/>
        <w:ind w:left="0"/>
        <w:rPr>
          <w:spacing w:val="-2"/>
        </w:rPr>
      </w:pPr>
    </w:p>
    <w:p w14:paraId="53A05CF3" w14:textId="77777777" w:rsidR="00B275A6" w:rsidRPr="007F7432" w:rsidRDefault="001D24CB" w:rsidP="00B275A6">
      <w:pPr>
        <w:pStyle w:val="1"/>
        <w:spacing w:before="0"/>
        <w:ind w:left="0"/>
      </w:pPr>
      <w:r w:rsidRPr="007F7432">
        <w:rPr>
          <w:spacing w:val="-2"/>
        </w:rPr>
        <w:t>КАППАСОВА САНДУГАШ ЕЛТАЕВНА</w:t>
      </w:r>
    </w:p>
    <w:p w14:paraId="4A1ACA57" w14:textId="77777777" w:rsidR="00B275A6" w:rsidRPr="007F7432" w:rsidRDefault="00B275A6" w:rsidP="00B275A6">
      <w:pPr>
        <w:pStyle w:val="a3"/>
        <w:ind w:left="0" w:firstLine="0"/>
        <w:jc w:val="left"/>
        <w:rPr>
          <w:b/>
        </w:rPr>
      </w:pPr>
    </w:p>
    <w:p w14:paraId="00D1534F" w14:textId="77777777" w:rsidR="00B275A6" w:rsidRDefault="00B275A6" w:rsidP="00B275A6">
      <w:pPr>
        <w:pStyle w:val="a3"/>
        <w:ind w:left="0" w:firstLine="0"/>
        <w:jc w:val="left"/>
        <w:rPr>
          <w:b/>
        </w:rPr>
      </w:pPr>
    </w:p>
    <w:p w14:paraId="7975C028" w14:textId="77777777" w:rsidR="0004506E" w:rsidRPr="007F7432" w:rsidRDefault="0004506E" w:rsidP="00B275A6">
      <w:pPr>
        <w:pStyle w:val="a3"/>
        <w:ind w:left="0" w:firstLine="0"/>
        <w:jc w:val="left"/>
        <w:rPr>
          <w:b/>
        </w:rPr>
      </w:pPr>
    </w:p>
    <w:p w14:paraId="3559C328" w14:textId="77777777" w:rsidR="001D24CB" w:rsidRPr="007F7432" w:rsidRDefault="001D24CB" w:rsidP="001D24CB">
      <w:pPr>
        <w:pStyle w:val="a3"/>
        <w:ind w:left="0" w:firstLine="0"/>
        <w:jc w:val="center"/>
        <w:rPr>
          <w:b/>
        </w:rPr>
      </w:pPr>
      <w:r w:rsidRPr="007F7432">
        <w:rPr>
          <w:b/>
        </w:rPr>
        <w:t>Негізгі мектеп оқушыларының математиканы оқыту процесінде функционалдық сауаттылығын қалыптастыру әдістемесі</w:t>
      </w:r>
    </w:p>
    <w:p w14:paraId="4FA0A7E0" w14:textId="77777777" w:rsidR="00B275A6" w:rsidRDefault="00B275A6" w:rsidP="00B275A6">
      <w:pPr>
        <w:pStyle w:val="a3"/>
        <w:ind w:left="0" w:firstLine="0"/>
        <w:jc w:val="center"/>
      </w:pPr>
    </w:p>
    <w:p w14:paraId="61552E1D" w14:textId="77777777" w:rsidR="0004506E" w:rsidRDefault="0004506E" w:rsidP="00B275A6">
      <w:pPr>
        <w:pStyle w:val="a3"/>
        <w:ind w:left="0" w:firstLine="0"/>
        <w:jc w:val="center"/>
      </w:pPr>
    </w:p>
    <w:p w14:paraId="1BD70466" w14:textId="77777777" w:rsidR="0004506E" w:rsidRPr="007F7432" w:rsidRDefault="0004506E" w:rsidP="00B275A6">
      <w:pPr>
        <w:pStyle w:val="a3"/>
        <w:ind w:left="0" w:firstLine="0"/>
        <w:jc w:val="center"/>
      </w:pPr>
    </w:p>
    <w:p w14:paraId="22D08C2E" w14:textId="77777777" w:rsidR="00B275A6" w:rsidRPr="007F7432" w:rsidRDefault="001D24CB" w:rsidP="00B275A6">
      <w:pPr>
        <w:pStyle w:val="a3"/>
        <w:ind w:left="0" w:firstLine="0"/>
        <w:jc w:val="center"/>
      </w:pPr>
      <w:r w:rsidRPr="007F7432">
        <w:t>8</w:t>
      </w:r>
      <w:r w:rsidR="00B275A6" w:rsidRPr="007F7432">
        <w:t>D01</w:t>
      </w:r>
      <w:r w:rsidRPr="007F7432">
        <w:t>501</w:t>
      </w:r>
      <w:r w:rsidR="00B275A6" w:rsidRPr="007F7432">
        <w:rPr>
          <w:spacing w:val="2"/>
        </w:rPr>
        <w:t xml:space="preserve"> </w:t>
      </w:r>
      <w:r w:rsidR="0004506E">
        <w:t>‒</w:t>
      </w:r>
      <w:r w:rsidR="00B275A6" w:rsidRPr="007F7432">
        <w:rPr>
          <w:spacing w:val="1"/>
        </w:rPr>
        <w:t xml:space="preserve"> </w:t>
      </w:r>
      <w:r w:rsidR="00B275A6" w:rsidRPr="007F7432">
        <w:rPr>
          <w:spacing w:val="-2"/>
        </w:rPr>
        <w:t>Математика</w:t>
      </w:r>
    </w:p>
    <w:p w14:paraId="359E935C" w14:textId="77777777" w:rsidR="00B275A6" w:rsidRPr="007F7432" w:rsidRDefault="00B275A6" w:rsidP="00B275A6">
      <w:pPr>
        <w:pStyle w:val="a3"/>
        <w:ind w:left="0" w:firstLine="0"/>
        <w:jc w:val="left"/>
      </w:pPr>
    </w:p>
    <w:p w14:paraId="1F87F150" w14:textId="77777777" w:rsidR="00B275A6" w:rsidRPr="007F7432" w:rsidRDefault="00B275A6" w:rsidP="00B275A6">
      <w:pPr>
        <w:pStyle w:val="a3"/>
        <w:ind w:left="0" w:firstLine="0"/>
        <w:jc w:val="left"/>
      </w:pPr>
    </w:p>
    <w:p w14:paraId="3D414914" w14:textId="77777777" w:rsidR="00B275A6" w:rsidRPr="007F7432" w:rsidRDefault="00B275A6" w:rsidP="00B275A6">
      <w:pPr>
        <w:pStyle w:val="a3"/>
        <w:ind w:left="0" w:firstLine="0"/>
        <w:jc w:val="left"/>
      </w:pPr>
    </w:p>
    <w:p w14:paraId="0C9D54E4" w14:textId="77777777" w:rsidR="0004506E" w:rsidRDefault="00B275A6" w:rsidP="00B275A6">
      <w:pPr>
        <w:pStyle w:val="a3"/>
        <w:ind w:left="0" w:firstLine="0"/>
        <w:jc w:val="center"/>
      </w:pPr>
      <w:r w:rsidRPr="007F7432">
        <w:t xml:space="preserve">Философия докторы (PhD) </w:t>
      </w:r>
    </w:p>
    <w:p w14:paraId="0ACE7364" w14:textId="77777777" w:rsidR="00B275A6" w:rsidRPr="007F7432" w:rsidRDefault="00B275A6" w:rsidP="00B275A6">
      <w:pPr>
        <w:pStyle w:val="a3"/>
        <w:ind w:left="0" w:firstLine="0"/>
        <w:jc w:val="center"/>
      </w:pPr>
      <w:r w:rsidRPr="007F7432">
        <w:t>дәрежесін</w:t>
      </w:r>
      <w:r w:rsidRPr="007F7432">
        <w:rPr>
          <w:spacing w:val="-11"/>
        </w:rPr>
        <w:t xml:space="preserve"> </w:t>
      </w:r>
      <w:r w:rsidRPr="007F7432">
        <w:t>алу</w:t>
      </w:r>
      <w:r w:rsidRPr="007F7432">
        <w:rPr>
          <w:spacing w:val="-16"/>
        </w:rPr>
        <w:t xml:space="preserve"> </w:t>
      </w:r>
      <w:r w:rsidRPr="007F7432">
        <w:t>үшін</w:t>
      </w:r>
      <w:r w:rsidRPr="007F7432">
        <w:rPr>
          <w:spacing w:val="-11"/>
        </w:rPr>
        <w:t xml:space="preserve"> </w:t>
      </w:r>
      <w:r w:rsidRPr="007F7432">
        <w:t>дайындалған</w:t>
      </w:r>
      <w:r w:rsidRPr="007F7432">
        <w:rPr>
          <w:spacing w:val="-11"/>
        </w:rPr>
        <w:t xml:space="preserve"> </w:t>
      </w:r>
      <w:r w:rsidRPr="007F7432">
        <w:t>диссертация</w:t>
      </w:r>
    </w:p>
    <w:p w14:paraId="2D2D7E86" w14:textId="77777777" w:rsidR="00B275A6" w:rsidRPr="007F7432" w:rsidRDefault="00B275A6" w:rsidP="00B275A6">
      <w:pPr>
        <w:pStyle w:val="a3"/>
        <w:ind w:left="0" w:firstLine="0"/>
        <w:jc w:val="left"/>
      </w:pPr>
    </w:p>
    <w:p w14:paraId="455BA130" w14:textId="77777777" w:rsidR="00B275A6" w:rsidRPr="007F7432" w:rsidRDefault="00B275A6" w:rsidP="00B275A6">
      <w:pPr>
        <w:pStyle w:val="a3"/>
        <w:ind w:left="0" w:firstLine="0"/>
        <w:jc w:val="left"/>
      </w:pPr>
    </w:p>
    <w:p w14:paraId="6743855A" w14:textId="77777777" w:rsidR="001D24CB" w:rsidRDefault="001D24CB" w:rsidP="00B275A6">
      <w:pPr>
        <w:pStyle w:val="a3"/>
        <w:ind w:left="4820" w:firstLine="0"/>
        <w:jc w:val="left"/>
      </w:pPr>
    </w:p>
    <w:p w14:paraId="08E27B85" w14:textId="77777777" w:rsidR="00BC224A" w:rsidRDefault="00BC224A" w:rsidP="00B275A6">
      <w:pPr>
        <w:pStyle w:val="a3"/>
        <w:ind w:left="4820" w:firstLine="0"/>
        <w:jc w:val="left"/>
      </w:pPr>
    </w:p>
    <w:p w14:paraId="73A94FD1" w14:textId="77777777" w:rsidR="00BC224A" w:rsidRPr="007F7432" w:rsidRDefault="00BC224A" w:rsidP="00B275A6">
      <w:pPr>
        <w:pStyle w:val="a3"/>
        <w:ind w:left="4820" w:firstLine="0"/>
        <w:jc w:val="left"/>
      </w:pPr>
    </w:p>
    <w:p w14:paraId="245FC283" w14:textId="15EFFBE5" w:rsidR="0004506E" w:rsidRDefault="00C2133A" w:rsidP="00BC224A">
      <w:pPr>
        <w:pStyle w:val="a3"/>
        <w:ind w:left="4536" w:firstLine="0"/>
      </w:pPr>
      <w:r>
        <w:t xml:space="preserve"> </w:t>
      </w:r>
      <w:r w:rsidR="0004506E">
        <w:t>Отандық ғылыми кеңесшілері</w:t>
      </w:r>
    </w:p>
    <w:p w14:paraId="43023A18" w14:textId="161FE317" w:rsidR="00C2133A" w:rsidRDefault="00BC224A" w:rsidP="00BC224A">
      <w:pPr>
        <w:pStyle w:val="a3"/>
      </w:pPr>
      <w:r>
        <w:t xml:space="preserve">                                                        </w:t>
      </w:r>
      <w:r w:rsidR="0004506E" w:rsidRPr="007F7432">
        <w:t xml:space="preserve">педагогика </w:t>
      </w:r>
      <w:r w:rsidR="00C2133A">
        <w:t>ғылымдарының докторы,</w:t>
      </w:r>
    </w:p>
    <w:p w14:paraId="05833FDA" w14:textId="05B97C96" w:rsidR="00C2133A" w:rsidRDefault="00C2133A" w:rsidP="00BC224A">
      <w:pPr>
        <w:pStyle w:val="a3"/>
        <w:ind w:left="4536" w:firstLine="0"/>
      </w:pPr>
      <w:r>
        <w:t xml:space="preserve"> </w:t>
      </w:r>
      <w:r w:rsidR="00B275A6" w:rsidRPr="007F7432">
        <w:t xml:space="preserve">ҚР ҰҒА академигі, профессор </w:t>
      </w:r>
      <w:r>
        <w:t xml:space="preserve">     </w:t>
      </w:r>
    </w:p>
    <w:p w14:paraId="08B5D5E3" w14:textId="25AFCFEB" w:rsidR="00B275A6" w:rsidRPr="007F7432" w:rsidRDefault="00C2133A" w:rsidP="00BC224A">
      <w:pPr>
        <w:pStyle w:val="a3"/>
        <w:ind w:left="4536" w:firstLine="0"/>
      </w:pPr>
      <w:r>
        <w:t xml:space="preserve"> </w:t>
      </w:r>
      <w:r w:rsidR="00B275A6" w:rsidRPr="007F7432">
        <w:t xml:space="preserve">Әбілқасымова А.Е. </w:t>
      </w:r>
    </w:p>
    <w:p w14:paraId="6C2A5245" w14:textId="779FB8A3" w:rsidR="00B275A6" w:rsidRPr="007F7432" w:rsidRDefault="00BC224A" w:rsidP="00BC224A">
      <w:pPr>
        <w:pStyle w:val="a3"/>
        <w:ind w:left="0" w:firstLine="0"/>
      </w:pPr>
      <w:r>
        <w:rPr>
          <w:sz w:val="16"/>
          <w:szCs w:val="16"/>
        </w:rPr>
        <w:t xml:space="preserve">                                                                                                     </w:t>
      </w:r>
      <w:r w:rsidR="00C2133A">
        <w:rPr>
          <w:sz w:val="16"/>
          <w:szCs w:val="16"/>
        </w:rPr>
        <w:t xml:space="preserve">   </w:t>
      </w:r>
      <w:r>
        <w:rPr>
          <w:sz w:val="16"/>
          <w:szCs w:val="16"/>
        </w:rPr>
        <w:t xml:space="preserve">           </w:t>
      </w:r>
      <w:r w:rsidR="0004506E">
        <w:t>Шетелдік ғылыми кеңесші</w:t>
      </w:r>
    </w:p>
    <w:p w14:paraId="411D731C" w14:textId="2921A777" w:rsidR="00C2133A" w:rsidRDefault="00A40C8A" w:rsidP="00BC224A">
      <w:pPr>
        <w:pStyle w:val="a3"/>
        <w:ind w:left="4536" w:firstLine="0"/>
      </w:pPr>
      <w:r w:rsidRPr="00A40C8A">
        <w:t xml:space="preserve"> </w:t>
      </w:r>
      <w:r w:rsidR="001D24CB" w:rsidRPr="007F7432">
        <w:t>педагогика</w:t>
      </w:r>
      <w:r w:rsidR="00B275A6" w:rsidRPr="007F7432">
        <w:rPr>
          <w:spacing w:val="-18"/>
        </w:rPr>
        <w:t xml:space="preserve"> </w:t>
      </w:r>
      <w:r w:rsidR="00B275A6" w:rsidRPr="007F7432">
        <w:t xml:space="preserve">ғылымдарының </w:t>
      </w:r>
      <w:r w:rsidR="001D24CB" w:rsidRPr="007F7432">
        <w:t>кандидаты</w:t>
      </w:r>
      <w:r w:rsidR="00C2133A">
        <w:t>,</w:t>
      </w:r>
    </w:p>
    <w:p w14:paraId="3CA7CC1A" w14:textId="4058BB05" w:rsidR="00B275A6" w:rsidRPr="007F7432" w:rsidRDefault="00BC224A" w:rsidP="00BC224A">
      <w:pPr>
        <w:pStyle w:val="a3"/>
        <w:ind w:left="4536" w:firstLine="0"/>
      </w:pPr>
      <w:r>
        <w:t xml:space="preserve"> </w:t>
      </w:r>
      <w:r w:rsidR="001D24CB" w:rsidRPr="007F7432">
        <w:t>доцент Седова Е.А.</w:t>
      </w:r>
      <w:r w:rsidR="00B275A6" w:rsidRPr="007F7432">
        <w:t xml:space="preserve"> </w:t>
      </w:r>
      <w:r w:rsidR="00C2133A">
        <w:t>(Ресей</w:t>
      </w:r>
      <w:r w:rsidR="00B275A6" w:rsidRPr="007F7432">
        <w:t>)</w:t>
      </w:r>
    </w:p>
    <w:p w14:paraId="0C4DC8DB" w14:textId="77777777" w:rsidR="00B275A6" w:rsidRPr="007F7432" w:rsidRDefault="00B275A6" w:rsidP="00B275A6">
      <w:pPr>
        <w:pStyle w:val="a3"/>
        <w:ind w:left="0" w:firstLine="0"/>
        <w:jc w:val="left"/>
      </w:pPr>
    </w:p>
    <w:p w14:paraId="1F1F3102" w14:textId="77777777" w:rsidR="00B275A6" w:rsidRPr="007F7432" w:rsidRDefault="00B275A6" w:rsidP="00B275A6">
      <w:pPr>
        <w:pStyle w:val="a3"/>
        <w:ind w:left="0" w:firstLine="0"/>
        <w:jc w:val="left"/>
      </w:pPr>
    </w:p>
    <w:p w14:paraId="6A295AF9" w14:textId="77777777" w:rsidR="00C2133A" w:rsidRDefault="00C2133A" w:rsidP="00B275A6">
      <w:pPr>
        <w:pStyle w:val="a3"/>
        <w:ind w:left="0" w:firstLine="0"/>
        <w:jc w:val="left"/>
      </w:pPr>
    </w:p>
    <w:p w14:paraId="4167EF19" w14:textId="77777777" w:rsidR="00BC224A" w:rsidRDefault="00BC224A" w:rsidP="00B275A6">
      <w:pPr>
        <w:pStyle w:val="a3"/>
        <w:ind w:left="0" w:firstLine="0"/>
        <w:jc w:val="left"/>
      </w:pPr>
    </w:p>
    <w:p w14:paraId="4F93EEBA" w14:textId="77777777" w:rsidR="00C2133A" w:rsidRDefault="00C2133A" w:rsidP="00B275A6">
      <w:pPr>
        <w:pStyle w:val="a3"/>
        <w:ind w:left="0" w:firstLine="0"/>
        <w:jc w:val="left"/>
      </w:pPr>
    </w:p>
    <w:p w14:paraId="4AEE61A6" w14:textId="77777777" w:rsidR="00C2133A" w:rsidRPr="007F7432" w:rsidRDefault="00C2133A" w:rsidP="00B275A6">
      <w:pPr>
        <w:pStyle w:val="a3"/>
        <w:ind w:left="0" w:firstLine="0"/>
        <w:jc w:val="left"/>
      </w:pPr>
    </w:p>
    <w:p w14:paraId="70D34899" w14:textId="77777777" w:rsidR="00B275A6" w:rsidRPr="007F7432" w:rsidRDefault="00B275A6" w:rsidP="00B275A6">
      <w:pPr>
        <w:pStyle w:val="a3"/>
        <w:ind w:left="0" w:firstLine="0"/>
        <w:jc w:val="left"/>
      </w:pPr>
    </w:p>
    <w:p w14:paraId="74951C60" w14:textId="77777777" w:rsidR="00B275A6" w:rsidRPr="007F7432" w:rsidRDefault="00B275A6" w:rsidP="00B275A6">
      <w:pPr>
        <w:pStyle w:val="a3"/>
        <w:ind w:left="0" w:firstLine="0"/>
        <w:jc w:val="center"/>
      </w:pPr>
      <w:r w:rsidRPr="007F7432">
        <w:t>Қазақстан</w:t>
      </w:r>
      <w:r w:rsidRPr="007F7432">
        <w:rPr>
          <w:spacing w:val="-18"/>
        </w:rPr>
        <w:t xml:space="preserve"> </w:t>
      </w:r>
      <w:r w:rsidRPr="007F7432">
        <w:t>Республикасы</w:t>
      </w:r>
    </w:p>
    <w:p w14:paraId="176E8663" w14:textId="77777777" w:rsidR="00B275A6" w:rsidRPr="007F7432" w:rsidRDefault="00B275A6" w:rsidP="00B275A6">
      <w:pPr>
        <w:pStyle w:val="a3"/>
        <w:ind w:left="0" w:firstLine="0"/>
        <w:jc w:val="center"/>
      </w:pPr>
      <w:r w:rsidRPr="007F7432">
        <w:t>Алматы, 202</w:t>
      </w:r>
      <w:r w:rsidR="003A0AE0">
        <w:t>6</w:t>
      </w:r>
    </w:p>
    <w:p w14:paraId="06265305" w14:textId="77777777" w:rsidR="00B275A6" w:rsidRPr="007F7432" w:rsidRDefault="00B275A6" w:rsidP="00521110">
      <w:pPr>
        <w:widowControl w:val="0"/>
        <w:spacing w:after="0" w:line="240" w:lineRule="auto"/>
        <w:jc w:val="center"/>
        <w:rPr>
          <w:rFonts w:ascii="Times New Roman" w:eastAsia="Times New Roman" w:hAnsi="Times New Roman" w:cs="Times New Roman"/>
          <w:b/>
          <w:bCs/>
          <w:color w:val="000000"/>
          <w:spacing w:val="1"/>
          <w:sz w:val="28"/>
          <w:szCs w:val="28"/>
          <w:lang w:val="kk-KZ"/>
        </w:rPr>
      </w:pPr>
      <w:r w:rsidRPr="007F7432">
        <w:rPr>
          <w:rFonts w:ascii="Times New Roman" w:eastAsia="Times New Roman" w:hAnsi="Times New Roman" w:cs="Times New Roman"/>
          <w:b/>
          <w:bCs/>
          <w:color w:val="000000"/>
          <w:sz w:val="28"/>
          <w:szCs w:val="28"/>
          <w:lang w:val="kk-KZ"/>
        </w:rPr>
        <w:lastRenderedPageBreak/>
        <w:t>М</w:t>
      </w:r>
      <w:r w:rsidRPr="007F7432">
        <w:rPr>
          <w:rFonts w:ascii="Times New Roman" w:eastAsia="Times New Roman" w:hAnsi="Times New Roman" w:cs="Times New Roman"/>
          <w:b/>
          <w:bCs/>
          <w:color w:val="000000"/>
          <w:spacing w:val="1"/>
          <w:sz w:val="28"/>
          <w:szCs w:val="28"/>
          <w:lang w:val="kk-KZ"/>
        </w:rPr>
        <w:t>А</w:t>
      </w:r>
      <w:r w:rsidRPr="007F7432">
        <w:rPr>
          <w:rFonts w:ascii="Times New Roman" w:eastAsia="Times New Roman" w:hAnsi="Times New Roman" w:cs="Times New Roman"/>
          <w:b/>
          <w:bCs/>
          <w:color w:val="000000"/>
          <w:sz w:val="28"/>
          <w:szCs w:val="28"/>
          <w:lang w:val="kk-KZ"/>
        </w:rPr>
        <w:t>ЗМҰ</w:t>
      </w:r>
      <w:r w:rsidRPr="007F7432">
        <w:rPr>
          <w:rFonts w:ascii="Times New Roman" w:eastAsia="Times New Roman" w:hAnsi="Times New Roman" w:cs="Times New Roman"/>
          <w:b/>
          <w:bCs/>
          <w:color w:val="000000"/>
          <w:spacing w:val="1"/>
          <w:sz w:val="28"/>
          <w:szCs w:val="28"/>
          <w:lang w:val="kk-KZ"/>
        </w:rPr>
        <w:t>НЫ</w:t>
      </w:r>
    </w:p>
    <w:p w14:paraId="074B8C22" w14:textId="77777777" w:rsidR="00787D26" w:rsidRPr="007F7432" w:rsidRDefault="00787D26" w:rsidP="00B275A6">
      <w:pPr>
        <w:widowControl w:val="0"/>
        <w:spacing w:after="0" w:line="240" w:lineRule="auto"/>
        <w:jc w:val="center"/>
        <w:rPr>
          <w:rFonts w:ascii="Times New Roman" w:eastAsia="Times New Roman" w:hAnsi="Times New Roman" w:cs="Times New Roman"/>
          <w:b/>
          <w:bCs/>
          <w:color w:val="000000"/>
          <w:sz w:val="28"/>
          <w:szCs w:val="28"/>
          <w:lang w:val="kk-KZ"/>
        </w:rPr>
      </w:pPr>
    </w:p>
    <w:tbl>
      <w:tblPr>
        <w:tblStyle w:val="a5"/>
        <w:tblW w:w="0" w:type="auto"/>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
        <w:gridCol w:w="8280"/>
        <w:gridCol w:w="687"/>
      </w:tblGrid>
      <w:tr w:rsidR="00FB7B36" w:rsidRPr="007F7432" w14:paraId="4BABA0BE" w14:textId="77777777" w:rsidTr="00BA1238">
        <w:tc>
          <w:tcPr>
            <w:tcW w:w="8897" w:type="dxa"/>
            <w:gridSpan w:val="2"/>
          </w:tcPr>
          <w:p w14:paraId="784BB95B" w14:textId="77777777" w:rsidR="00FB7B36" w:rsidRPr="007F7432" w:rsidRDefault="00FB7B36"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
                <w:bCs/>
                <w:spacing w:val="-2"/>
                <w:sz w:val="28"/>
                <w:szCs w:val="28"/>
                <w:lang w:val="kk-KZ"/>
              </w:rPr>
            </w:pPr>
            <w:r w:rsidRPr="007F7432">
              <w:rPr>
                <w:b/>
                <w:bCs/>
                <w:sz w:val="28"/>
                <w:szCs w:val="28"/>
              </w:rPr>
              <w:t xml:space="preserve">НОРМАТИВТІК СІЛТЕМЕЛЕР </w:t>
            </w:r>
            <w:r w:rsidRPr="00771CE1">
              <w:rPr>
                <w:sz w:val="28"/>
                <w:szCs w:val="28"/>
              </w:rPr>
              <w:t>………………………………</w:t>
            </w:r>
            <w:r w:rsidR="00E40B83" w:rsidRPr="00771CE1">
              <w:rPr>
                <w:sz w:val="28"/>
                <w:szCs w:val="28"/>
                <w:lang w:val="kk-KZ"/>
              </w:rPr>
              <w:t>..........</w:t>
            </w:r>
            <w:r w:rsidR="00E40B83" w:rsidRPr="007F7432">
              <w:rPr>
                <w:sz w:val="28"/>
                <w:szCs w:val="28"/>
                <w:lang w:val="kk-KZ"/>
              </w:rPr>
              <w:t>.</w:t>
            </w:r>
          </w:p>
        </w:tc>
        <w:tc>
          <w:tcPr>
            <w:tcW w:w="687" w:type="dxa"/>
          </w:tcPr>
          <w:p w14:paraId="0C12E36E" w14:textId="77777777" w:rsidR="00FB7B36" w:rsidRPr="00771CE1" w:rsidRDefault="00771CE1"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rPr>
              <w:t>3</w:t>
            </w:r>
          </w:p>
        </w:tc>
      </w:tr>
      <w:tr w:rsidR="00FB7B36" w:rsidRPr="007F7432" w14:paraId="5E372C60" w14:textId="77777777" w:rsidTr="00BA1238">
        <w:tc>
          <w:tcPr>
            <w:tcW w:w="8897" w:type="dxa"/>
            <w:gridSpan w:val="2"/>
          </w:tcPr>
          <w:p w14:paraId="12427231" w14:textId="2C66B1A6" w:rsidR="00FB7B36" w:rsidRPr="007F7432" w:rsidRDefault="00FB7B36"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
                <w:bCs/>
                <w:spacing w:val="-2"/>
                <w:sz w:val="28"/>
                <w:szCs w:val="28"/>
                <w:lang w:val="kk-KZ"/>
              </w:rPr>
            </w:pPr>
            <w:r w:rsidRPr="007F7432">
              <w:rPr>
                <w:b/>
                <w:bCs/>
                <w:sz w:val="28"/>
                <w:szCs w:val="28"/>
              </w:rPr>
              <w:t>БЕЛГІЛЕ</w:t>
            </w:r>
            <w:r w:rsidR="005A0890" w:rsidRPr="007F7432">
              <w:rPr>
                <w:b/>
                <w:bCs/>
                <w:sz w:val="28"/>
                <w:szCs w:val="28"/>
                <w:lang w:val="kk-KZ"/>
              </w:rPr>
              <w:t>УЛЕР</w:t>
            </w:r>
            <w:r w:rsidRPr="007F7432">
              <w:rPr>
                <w:b/>
                <w:bCs/>
                <w:sz w:val="28"/>
                <w:szCs w:val="28"/>
              </w:rPr>
              <w:t xml:space="preserve"> МЕН ҚЫСҚАРТУЛАР </w:t>
            </w:r>
            <w:r w:rsidRPr="007F7432">
              <w:rPr>
                <w:sz w:val="28"/>
                <w:szCs w:val="28"/>
              </w:rPr>
              <w:t>…………………………</w:t>
            </w:r>
            <w:r w:rsidR="00A40C8A" w:rsidRPr="007F7432">
              <w:rPr>
                <w:sz w:val="28"/>
                <w:szCs w:val="28"/>
              </w:rPr>
              <w:t>...</w:t>
            </w:r>
            <w:r w:rsidR="00A40C8A" w:rsidRPr="007F7432">
              <w:rPr>
                <w:sz w:val="28"/>
                <w:szCs w:val="28"/>
                <w:lang w:val="kk-KZ"/>
              </w:rPr>
              <w:t>.</w:t>
            </w:r>
          </w:p>
        </w:tc>
        <w:tc>
          <w:tcPr>
            <w:tcW w:w="687" w:type="dxa"/>
          </w:tcPr>
          <w:p w14:paraId="1A237B20" w14:textId="77777777" w:rsidR="00FB7B36" w:rsidRPr="007F7432" w:rsidRDefault="00771CE1"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rPr>
              <w:t>4</w:t>
            </w:r>
          </w:p>
        </w:tc>
      </w:tr>
      <w:tr w:rsidR="00FB7B36" w:rsidRPr="007F7432" w14:paraId="34D83D72" w14:textId="77777777" w:rsidTr="00BA1238">
        <w:tc>
          <w:tcPr>
            <w:tcW w:w="8897" w:type="dxa"/>
            <w:gridSpan w:val="2"/>
          </w:tcPr>
          <w:p w14:paraId="05AE5018" w14:textId="77777777" w:rsidR="00FB7B36" w:rsidRPr="007F7432" w:rsidRDefault="00FB7B36"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
                <w:bCs/>
                <w:spacing w:val="-2"/>
                <w:sz w:val="28"/>
                <w:szCs w:val="28"/>
                <w:lang w:val="kk-KZ"/>
              </w:rPr>
            </w:pPr>
            <w:r w:rsidRPr="007F7432">
              <w:rPr>
                <w:b/>
                <w:bCs/>
                <w:sz w:val="28"/>
                <w:szCs w:val="28"/>
              </w:rPr>
              <w:t xml:space="preserve">КІРІСПЕ </w:t>
            </w:r>
            <w:r w:rsidRPr="007F7432">
              <w:rPr>
                <w:sz w:val="28"/>
                <w:szCs w:val="28"/>
              </w:rPr>
              <w:t>…………………………………………………………..</w:t>
            </w:r>
            <w:r w:rsidR="00E40B83" w:rsidRPr="007F7432">
              <w:rPr>
                <w:sz w:val="28"/>
                <w:szCs w:val="28"/>
                <w:lang w:val="kk-KZ"/>
              </w:rPr>
              <w:t>...........</w:t>
            </w:r>
          </w:p>
        </w:tc>
        <w:tc>
          <w:tcPr>
            <w:tcW w:w="687" w:type="dxa"/>
          </w:tcPr>
          <w:p w14:paraId="0B436DCE" w14:textId="77777777" w:rsidR="00FB7B36" w:rsidRPr="007F7432" w:rsidRDefault="00771CE1"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rPr>
              <w:t>5</w:t>
            </w:r>
          </w:p>
        </w:tc>
      </w:tr>
      <w:tr w:rsidR="00D33559" w:rsidRPr="007F7432" w14:paraId="124DE871" w14:textId="77777777" w:rsidTr="00BA1238">
        <w:tc>
          <w:tcPr>
            <w:tcW w:w="8897" w:type="dxa"/>
            <w:gridSpan w:val="2"/>
          </w:tcPr>
          <w:p w14:paraId="66BA0E6F" w14:textId="4389D105" w:rsidR="00D33559" w:rsidRPr="007F7432" w:rsidRDefault="00D33559"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
                <w:bCs/>
                <w:spacing w:val="-2"/>
                <w:sz w:val="28"/>
                <w:szCs w:val="28"/>
              </w:rPr>
            </w:pPr>
            <w:r w:rsidRPr="007F7432">
              <w:rPr>
                <w:b/>
                <w:bCs/>
                <w:spacing w:val="-2"/>
                <w:sz w:val="28"/>
                <w:szCs w:val="28"/>
              </w:rPr>
              <w:t xml:space="preserve">1 </w:t>
            </w:r>
            <w:r w:rsidRPr="007F7432">
              <w:rPr>
                <w:b/>
                <w:bCs/>
                <w:spacing w:val="-2"/>
                <w:sz w:val="28"/>
                <w:szCs w:val="28"/>
                <w:lang w:val="ru-RU"/>
              </w:rPr>
              <w:t>МАТЕМАТИКАНЫ</w:t>
            </w:r>
            <w:r w:rsidRPr="007F7432">
              <w:rPr>
                <w:b/>
                <w:bCs/>
                <w:spacing w:val="-2"/>
                <w:sz w:val="28"/>
                <w:szCs w:val="28"/>
              </w:rPr>
              <w:t xml:space="preserve"> </w:t>
            </w:r>
            <w:r w:rsidRPr="007F7432">
              <w:rPr>
                <w:b/>
                <w:bCs/>
                <w:spacing w:val="-2"/>
                <w:sz w:val="28"/>
                <w:szCs w:val="28"/>
                <w:lang w:val="ru-RU"/>
              </w:rPr>
              <w:t>ОҚЫТУ</w:t>
            </w:r>
            <w:r w:rsidRPr="007F7432">
              <w:rPr>
                <w:b/>
                <w:bCs/>
                <w:spacing w:val="-2"/>
                <w:sz w:val="28"/>
                <w:szCs w:val="28"/>
              </w:rPr>
              <w:t xml:space="preserve"> </w:t>
            </w:r>
            <w:r w:rsidRPr="007F7432">
              <w:rPr>
                <w:b/>
                <w:bCs/>
                <w:spacing w:val="-2"/>
                <w:sz w:val="28"/>
                <w:szCs w:val="28"/>
                <w:lang w:val="ru-RU"/>
              </w:rPr>
              <w:t>ПРОЦЕСІНДЕ</w:t>
            </w:r>
            <w:r w:rsidRPr="007F7432">
              <w:rPr>
                <w:b/>
                <w:bCs/>
                <w:spacing w:val="-2"/>
                <w:sz w:val="28"/>
                <w:szCs w:val="28"/>
              </w:rPr>
              <w:t xml:space="preserve"> </w:t>
            </w:r>
            <w:r w:rsidRPr="007F7432">
              <w:rPr>
                <w:b/>
                <w:bCs/>
                <w:spacing w:val="-2"/>
                <w:sz w:val="28"/>
                <w:szCs w:val="28"/>
                <w:lang w:val="ru-RU"/>
              </w:rPr>
              <w:t>ОҚУШЫЛАРДЫҢ</w:t>
            </w:r>
            <w:r w:rsidRPr="007F7432">
              <w:rPr>
                <w:b/>
                <w:bCs/>
                <w:spacing w:val="-2"/>
                <w:sz w:val="28"/>
                <w:szCs w:val="28"/>
              </w:rPr>
              <w:t xml:space="preserve"> </w:t>
            </w:r>
            <w:r w:rsidRPr="007F7432">
              <w:rPr>
                <w:b/>
                <w:bCs/>
                <w:spacing w:val="-2"/>
                <w:sz w:val="28"/>
                <w:szCs w:val="28"/>
                <w:lang w:val="ru-RU"/>
              </w:rPr>
              <w:t>ФУНКЦИОНАЛДЫҚ</w:t>
            </w:r>
            <w:r w:rsidRPr="007F7432">
              <w:rPr>
                <w:b/>
                <w:bCs/>
                <w:spacing w:val="-2"/>
                <w:sz w:val="28"/>
                <w:szCs w:val="28"/>
              </w:rPr>
              <w:t xml:space="preserve"> </w:t>
            </w:r>
            <w:r w:rsidRPr="007F7432">
              <w:rPr>
                <w:b/>
                <w:bCs/>
                <w:spacing w:val="-2"/>
                <w:sz w:val="28"/>
                <w:szCs w:val="28"/>
                <w:lang w:val="ru-RU"/>
              </w:rPr>
              <w:t>САУАТТЫЛЫҒЫН</w:t>
            </w:r>
            <w:r w:rsidRPr="007F7432">
              <w:rPr>
                <w:b/>
                <w:bCs/>
                <w:spacing w:val="-2"/>
                <w:sz w:val="28"/>
                <w:szCs w:val="28"/>
              </w:rPr>
              <w:t xml:space="preserve"> </w:t>
            </w:r>
            <w:r w:rsidRPr="007F7432">
              <w:rPr>
                <w:b/>
                <w:bCs/>
                <w:spacing w:val="-2"/>
                <w:sz w:val="28"/>
                <w:szCs w:val="28"/>
                <w:lang w:val="ru-RU"/>
              </w:rPr>
              <w:t>ҚАЛЫПТАСТЫРУДЫҢ</w:t>
            </w:r>
            <w:r w:rsidRPr="007F7432">
              <w:rPr>
                <w:b/>
                <w:bCs/>
                <w:spacing w:val="-2"/>
                <w:sz w:val="28"/>
                <w:szCs w:val="28"/>
              </w:rPr>
              <w:t xml:space="preserve"> </w:t>
            </w:r>
            <w:r w:rsidRPr="007F7432">
              <w:rPr>
                <w:b/>
                <w:bCs/>
                <w:spacing w:val="-2"/>
                <w:sz w:val="28"/>
                <w:szCs w:val="28"/>
                <w:lang w:val="ru-RU"/>
              </w:rPr>
              <w:t>ТЕОРИЯЛЫҚ</w:t>
            </w:r>
            <w:r w:rsidRPr="007F7432">
              <w:rPr>
                <w:b/>
                <w:bCs/>
                <w:spacing w:val="-2"/>
                <w:sz w:val="28"/>
                <w:szCs w:val="28"/>
              </w:rPr>
              <w:t>-</w:t>
            </w:r>
            <w:r w:rsidRPr="007F7432">
              <w:rPr>
                <w:b/>
                <w:bCs/>
                <w:spacing w:val="-2"/>
                <w:sz w:val="28"/>
                <w:szCs w:val="28"/>
                <w:lang w:val="ru-RU"/>
              </w:rPr>
              <w:t>ӘДІСТЕМЕЛІК</w:t>
            </w:r>
            <w:r w:rsidRPr="007F7432">
              <w:rPr>
                <w:b/>
                <w:bCs/>
                <w:spacing w:val="-2"/>
                <w:sz w:val="28"/>
                <w:szCs w:val="28"/>
              </w:rPr>
              <w:t xml:space="preserve"> </w:t>
            </w:r>
            <w:r w:rsidRPr="007F7432">
              <w:rPr>
                <w:b/>
                <w:bCs/>
                <w:spacing w:val="-2"/>
                <w:sz w:val="28"/>
                <w:szCs w:val="28"/>
                <w:lang w:val="ru-RU"/>
              </w:rPr>
              <w:t>НЕГІЗДЕРІ</w:t>
            </w:r>
            <w:r w:rsidR="00E40B83" w:rsidRPr="007F7432">
              <w:rPr>
                <w:b/>
                <w:bCs/>
                <w:spacing w:val="-2"/>
                <w:sz w:val="28"/>
                <w:szCs w:val="28"/>
              </w:rPr>
              <w:t xml:space="preserve"> </w:t>
            </w:r>
            <w:r w:rsidR="00E40B83" w:rsidRPr="0004506E">
              <w:rPr>
                <w:bCs/>
                <w:spacing w:val="-2"/>
                <w:sz w:val="28"/>
                <w:szCs w:val="28"/>
              </w:rPr>
              <w:t>……………………………………………………………</w:t>
            </w:r>
            <w:r w:rsidR="00A40C8A">
              <w:rPr>
                <w:bCs/>
                <w:spacing w:val="-2"/>
                <w:sz w:val="28"/>
                <w:szCs w:val="28"/>
              </w:rPr>
              <w:t>….</w:t>
            </w:r>
          </w:p>
        </w:tc>
        <w:tc>
          <w:tcPr>
            <w:tcW w:w="687" w:type="dxa"/>
          </w:tcPr>
          <w:p w14:paraId="0AC8B83B" w14:textId="77777777" w:rsidR="00D33559" w:rsidRDefault="00D33559"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5150653B" w14:textId="77777777" w:rsidR="00771CE1" w:rsidRDefault="00771CE1"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1448724F" w14:textId="77777777" w:rsidR="00771CE1" w:rsidRDefault="00771CE1"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3A560D6D" w14:textId="77777777" w:rsidR="00771CE1" w:rsidRPr="007F7432" w:rsidRDefault="00771CE1"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rPr>
              <w:t>13</w:t>
            </w:r>
          </w:p>
        </w:tc>
      </w:tr>
      <w:tr w:rsidR="00F06A8A" w:rsidRPr="007F7432" w14:paraId="724E64B0" w14:textId="77777777" w:rsidTr="00BA1238">
        <w:tc>
          <w:tcPr>
            <w:tcW w:w="617" w:type="dxa"/>
          </w:tcPr>
          <w:p w14:paraId="51DAE25C"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Cs/>
                <w:spacing w:val="-2"/>
                <w:sz w:val="28"/>
                <w:szCs w:val="28"/>
              </w:rPr>
            </w:pPr>
            <w:r w:rsidRPr="007F7432">
              <w:rPr>
                <w:bCs/>
                <w:spacing w:val="-2"/>
                <w:sz w:val="28"/>
                <w:szCs w:val="28"/>
              </w:rPr>
              <w:t>1.1</w:t>
            </w:r>
          </w:p>
        </w:tc>
        <w:tc>
          <w:tcPr>
            <w:tcW w:w="8280" w:type="dxa"/>
          </w:tcPr>
          <w:p w14:paraId="552ABCCF"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Cs/>
                <w:spacing w:val="-2"/>
                <w:sz w:val="28"/>
                <w:szCs w:val="28"/>
              </w:rPr>
            </w:pPr>
            <w:proofErr w:type="spellStart"/>
            <w:r w:rsidRPr="007F7432">
              <w:rPr>
                <w:sz w:val="28"/>
                <w:szCs w:val="28"/>
              </w:rPr>
              <w:t>Функционалдық</w:t>
            </w:r>
            <w:proofErr w:type="spellEnd"/>
            <w:r w:rsidRPr="007F7432">
              <w:rPr>
                <w:sz w:val="28"/>
                <w:szCs w:val="28"/>
              </w:rPr>
              <w:t xml:space="preserve"> </w:t>
            </w:r>
            <w:proofErr w:type="spellStart"/>
            <w:r w:rsidRPr="007F7432">
              <w:rPr>
                <w:sz w:val="28"/>
                <w:szCs w:val="28"/>
              </w:rPr>
              <w:t>сауаттылық</w:t>
            </w:r>
            <w:proofErr w:type="spellEnd"/>
            <w:r w:rsidRPr="007F7432">
              <w:rPr>
                <w:sz w:val="28"/>
                <w:szCs w:val="28"/>
              </w:rPr>
              <w:t xml:space="preserve"> </w:t>
            </w:r>
            <w:r w:rsidR="00AD013A" w:rsidRPr="007F7432">
              <w:rPr>
                <w:sz w:val="28"/>
                <w:szCs w:val="28"/>
                <w:lang w:val="kk-KZ"/>
              </w:rPr>
              <w:t xml:space="preserve">– </w:t>
            </w:r>
            <w:proofErr w:type="spellStart"/>
            <w:r w:rsidRPr="007F7432">
              <w:rPr>
                <w:sz w:val="28"/>
                <w:szCs w:val="28"/>
              </w:rPr>
              <w:t>қазіргі</w:t>
            </w:r>
            <w:proofErr w:type="spellEnd"/>
            <w:r w:rsidRPr="007F7432">
              <w:rPr>
                <w:sz w:val="28"/>
                <w:szCs w:val="28"/>
              </w:rPr>
              <w:t xml:space="preserve"> </w:t>
            </w:r>
            <w:proofErr w:type="spellStart"/>
            <w:r w:rsidRPr="007F7432">
              <w:rPr>
                <w:sz w:val="28"/>
                <w:szCs w:val="28"/>
              </w:rPr>
              <w:t>математикалық</w:t>
            </w:r>
            <w:proofErr w:type="spellEnd"/>
            <w:r w:rsidRPr="007F7432">
              <w:rPr>
                <w:sz w:val="28"/>
                <w:szCs w:val="28"/>
              </w:rPr>
              <w:t xml:space="preserve"> </w:t>
            </w:r>
            <w:proofErr w:type="spellStart"/>
            <w:r w:rsidRPr="007F7432">
              <w:rPr>
                <w:sz w:val="28"/>
                <w:szCs w:val="28"/>
              </w:rPr>
              <w:t>білім</w:t>
            </w:r>
            <w:proofErr w:type="spellEnd"/>
            <w:r w:rsidRPr="007F7432">
              <w:rPr>
                <w:sz w:val="28"/>
                <w:szCs w:val="28"/>
              </w:rPr>
              <w:t xml:space="preserve"> </w:t>
            </w:r>
            <w:proofErr w:type="spellStart"/>
            <w:r w:rsidRPr="007F7432">
              <w:rPr>
                <w:sz w:val="28"/>
                <w:szCs w:val="28"/>
              </w:rPr>
              <w:t>берудің</w:t>
            </w:r>
            <w:proofErr w:type="spellEnd"/>
            <w:r w:rsidRPr="007F7432">
              <w:rPr>
                <w:sz w:val="28"/>
                <w:szCs w:val="28"/>
              </w:rPr>
              <w:t xml:space="preserve"> </w:t>
            </w:r>
            <w:proofErr w:type="spellStart"/>
            <w:r w:rsidRPr="007F7432">
              <w:rPr>
                <w:sz w:val="28"/>
                <w:szCs w:val="28"/>
              </w:rPr>
              <w:t>негізгі</w:t>
            </w:r>
            <w:proofErr w:type="spellEnd"/>
            <w:r w:rsidRPr="007F7432">
              <w:rPr>
                <w:sz w:val="28"/>
                <w:szCs w:val="28"/>
              </w:rPr>
              <w:t xml:space="preserve"> </w:t>
            </w:r>
            <w:proofErr w:type="spellStart"/>
            <w:r w:rsidRPr="007F7432">
              <w:rPr>
                <w:sz w:val="28"/>
                <w:szCs w:val="28"/>
              </w:rPr>
              <w:t>құзыреттілігі</w:t>
            </w:r>
            <w:proofErr w:type="spellEnd"/>
            <w:r w:rsidRPr="007F7432">
              <w:rPr>
                <w:sz w:val="28"/>
                <w:szCs w:val="28"/>
              </w:rPr>
              <w:t xml:space="preserve"> </w:t>
            </w:r>
            <w:proofErr w:type="spellStart"/>
            <w:r w:rsidRPr="007F7432">
              <w:rPr>
                <w:sz w:val="28"/>
                <w:szCs w:val="28"/>
              </w:rPr>
              <w:t>ретінде</w:t>
            </w:r>
            <w:proofErr w:type="spellEnd"/>
            <w:r w:rsidRPr="007F7432">
              <w:rPr>
                <w:sz w:val="28"/>
                <w:szCs w:val="28"/>
              </w:rPr>
              <w:t xml:space="preserve"> ……………………………… </w:t>
            </w:r>
          </w:p>
        </w:tc>
        <w:tc>
          <w:tcPr>
            <w:tcW w:w="687" w:type="dxa"/>
          </w:tcPr>
          <w:p w14:paraId="639A45C9" w14:textId="77777777" w:rsidR="00F06A8A" w:rsidRDefault="00F06A8A"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30742223" w14:textId="77777777" w:rsidR="00771CE1" w:rsidRPr="007F7432" w:rsidRDefault="00771CE1"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rPr>
              <w:t>13</w:t>
            </w:r>
          </w:p>
        </w:tc>
      </w:tr>
      <w:tr w:rsidR="00F06A8A" w:rsidRPr="007F7432" w14:paraId="680640FA" w14:textId="77777777" w:rsidTr="00BA1238">
        <w:tc>
          <w:tcPr>
            <w:tcW w:w="617" w:type="dxa"/>
          </w:tcPr>
          <w:p w14:paraId="4479BB2F"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Cs/>
                <w:spacing w:val="-2"/>
                <w:sz w:val="28"/>
                <w:szCs w:val="28"/>
              </w:rPr>
            </w:pPr>
            <w:r w:rsidRPr="007F7432">
              <w:rPr>
                <w:bCs/>
                <w:spacing w:val="-2"/>
                <w:sz w:val="28"/>
                <w:szCs w:val="28"/>
              </w:rPr>
              <w:t>1.2</w:t>
            </w:r>
          </w:p>
        </w:tc>
        <w:tc>
          <w:tcPr>
            <w:tcW w:w="8280" w:type="dxa"/>
          </w:tcPr>
          <w:p w14:paraId="0D0ECEAC"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Cs/>
                <w:spacing w:val="-2"/>
                <w:sz w:val="28"/>
                <w:szCs w:val="28"/>
              </w:rPr>
            </w:pPr>
            <w:proofErr w:type="spellStart"/>
            <w:r w:rsidRPr="007F7432">
              <w:rPr>
                <w:sz w:val="28"/>
                <w:szCs w:val="28"/>
              </w:rPr>
              <w:t>Халықаралық</w:t>
            </w:r>
            <w:proofErr w:type="spellEnd"/>
            <w:r w:rsidRPr="007F7432">
              <w:rPr>
                <w:sz w:val="28"/>
                <w:szCs w:val="28"/>
              </w:rPr>
              <w:t xml:space="preserve"> </w:t>
            </w:r>
            <w:proofErr w:type="spellStart"/>
            <w:r w:rsidRPr="007F7432">
              <w:rPr>
                <w:sz w:val="28"/>
                <w:szCs w:val="28"/>
              </w:rPr>
              <w:t>зерттеулер</w:t>
            </w:r>
            <w:proofErr w:type="spellEnd"/>
            <w:r w:rsidRPr="007F7432">
              <w:rPr>
                <w:sz w:val="28"/>
                <w:szCs w:val="28"/>
              </w:rPr>
              <w:t xml:space="preserve"> (PISA, TIMSS) – </w:t>
            </w:r>
            <w:proofErr w:type="spellStart"/>
            <w:r w:rsidRPr="007F7432">
              <w:rPr>
                <w:sz w:val="28"/>
                <w:szCs w:val="28"/>
              </w:rPr>
              <w:t>оқушылардың</w:t>
            </w:r>
            <w:proofErr w:type="spellEnd"/>
            <w:r w:rsidRPr="007F7432">
              <w:rPr>
                <w:sz w:val="28"/>
                <w:szCs w:val="28"/>
              </w:rPr>
              <w:t xml:space="preserve"> </w:t>
            </w:r>
            <w:proofErr w:type="spellStart"/>
            <w:r w:rsidRPr="007F7432">
              <w:rPr>
                <w:sz w:val="28"/>
                <w:szCs w:val="28"/>
              </w:rPr>
              <w:t>функционалдық</w:t>
            </w:r>
            <w:proofErr w:type="spellEnd"/>
            <w:r w:rsidRPr="007F7432">
              <w:rPr>
                <w:sz w:val="28"/>
                <w:szCs w:val="28"/>
              </w:rPr>
              <w:t xml:space="preserve"> </w:t>
            </w:r>
            <w:proofErr w:type="spellStart"/>
            <w:r w:rsidRPr="007F7432">
              <w:rPr>
                <w:sz w:val="28"/>
                <w:szCs w:val="28"/>
              </w:rPr>
              <w:t>сауаттылық</w:t>
            </w:r>
            <w:proofErr w:type="spellEnd"/>
            <w:r w:rsidRPr="007F7432">
              <w:rPr>
                <w:sz w:val="28"/>
                <w:szCs w:val="28"/>
              </w:rPr>
              <w:t xml:space="preserve"> </w:t>
            </w:r>
            <w:proofErr w:type="spellStart"/>
            <w:r w:rsidRPr="007F7432">
              <w:rPr>
                <w:sz w:val="28"/>
                <w:szCs w:val="28"/>
              </w:rPr>
              <w:t>деңгейін</w:t>
            </w:r>
            <w:proofErr w:type="spellEnd"/>
            <w:r w:rsidRPr="007F7432">
              <w:rPr>
                <w:sz w:val="28"/>
                <w:szCs w:val="28"/>
              </w:rPr>
              <w:t xml:space="preserve"> </w:t>
            </w:r>
            <w:proofErr w:type="spellStart"/>
            <w:r w:rsidRPr="007F7432">
              <w:rPr>
                <w:sz w:val="28"/>
                <w:szCs w:val="28"/>
              </w:rPr>
              <w:t>бағалау</w:t>
            </w:r>
            <w:proofErr w:type="spellEnd"/>
            <w:r w:rsidRPr="007F7432">
              <w:rPr>
                <w:sz w:val="28"/>
                <w:szCs w:val="28"/>
              </w:rPr>
              <w:t xml:space="preserve"> </w:t>
            </w:r>
            <w:proofErr w:type="spellStart"/>
            <w:r w:rsidRPr="007F7432">
              <w:rPr>
                <w:sz w:val="28"/>
                <w:szCs w:val="28"/>
              </w:rPr>
              <w:t>құралы</w:t>
            </w:r>
            <w:proofErr w:type="spellEnd"/>
            <w:r w:rsidRPr="007F7432">
              <w:rPr>
                <w:sz w:val="28"/>
                <w:szCs w:val="28"/>
              </w:rPr>
              <w:t xml:space="preserve"> …………… </w:t>
            </w:r>
          </w:p>
        </w:tc>
        <w:tc>
          <w:tcPr>
            <w:tcW w:w="687" w:type="dxa"/>
          </w:tcPr>
          <w:p w14:paraId="0C1B52BC" w14:textId="77777777" w:rsidR="00F06A8A" w:rsidRDefault="00F06A8A"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0F41BD42" w14:textId="77777777" w:rsidR="00771CE1" w:rsidRPr="00FE4A6D" w:rsidRDefault="00771CE1" w:rsidP="00FE4A6D">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rPr>
              <w:t>3</w:t>
            </w:r>
            <w:r w:rsidR="00FE4A6D">
              <w:rPr>
                <w:spacing w:val="-2"/>
                <w:sz w:val="28"/>
                <w:szCs w:val="28"/>
              </w:rPr>
              <w:t>2</w:t>
            </w:r>
          </w:p>
        </w:tc>
      </w:tr>
      <w:tr w:rsidR="00F06A8A" w:rsidRPr="007F7432" w14:paraId="20E93E8C" w14:textId="77777777" w:rsidTr="00BA1238">
        <w:tc>
          <w:tcPr>
            <w:tcW w:w="617" w:type="dxa"/>
          </w:tcPr>
          <w:p w14:paraId="52F792E8"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Cs/>
                <w:spacing w:val="-2"/>
                <w:sz w:val="28"/>
                <w:szCs w:val="28"/>
              </w:rPr>
            </w:pPr>
            <w:r w:rsidRPr="007F7432">
              <w:rPr>
                <w:bCs/>
                <w:spacing w:val="-2"/>
                <w:sz w:val="28"/>
                <w:szCs w:val="28"/>
              </w:rPr>
              <w:t>1.3</w:t>
            </w:r>
          </w:p>
        </w:tc>
        <w:tc>
          <w:tcPr>
            <w:tcW w:w="8280" w:type="dxa"/>
          </w:tcPr>
          <w:p w14:paraId="7ECBB12F"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Cs/>
                <w:spacing w:val="-2"/>
                <w:sz w:val="28"/>
                <w:szCs w:val="28"/>
                <w:lang w:val="kk-KZ"/>
              </w:rPr>
            </w:pPr>
            <w:proofErr w:type="spellStart"/>
            <w:r w:rsidRPr="007F7432">
              <w:rPr>
                <w:sz w:val="28"/>
                <w:szCs w:val="28"/>
              </w:rPr>
              <w:t>Негізгі</w:t>
            </w:r>
            <w:proofErr w:type="spellEnd"/>
            <w:r w:rsidRPr="007F7432">
              <w:rPr>
                <w:sz w:val="28"/>
                <w:szCs w:val="28"/>
              </w:rPr>
              <w:t xml:space="preserve"> </w:t>
            </w:r>
            <w:proofErr w:type="spellStart"/>
            <w:r w:rsidRPr="007F7432">
              <w:rPr>
                <w:sz w:val="28"/>
                <w:szCs w:val="28"/>
              </w:rPr>
              <w:t>мектеп</w:t>
            </w:r>
            <w:proofErr w:type="spellEnd"/>
            <w:r w:rsidRPr="007F7432">
              <w:rPr>
                <w:sz w:val="28"/>
                <w:szCs w:val="28"/>
              </w:rPr>
              <w:t xml:space="preserve"> </w:t>
            </w:r>
            <w:proofErr w:type="spellStart"/>
            <w:r w:rsidRPr="007F7432">
              <w:rPr>
                <w:sz w:val="28"/>
                <w:szCs w:val="28"/>
              </w:rPr>
              <w:t>оқушыларының</w:t>
            </w:r>
            <w:proofErr w:type="spellEnd"/>
            <w:r w:rsidRPr="007F7432">
              <w:rPr>
                <w:sz w:val="28"/>
                <w:szCs w:val="28"/>
              </w:rPr>
              <w:t xml:space="preserve"> </w:t>
            </w:r>
            <w:proofErr w:type="spellStart"/>
            <w:r w:rsidRPr="007F7432">
              <w:rPr>
                <w:sz w:val="28"/>
                <w:szCs w:val="28"/>
              </w:rPr>
              <w:t>функционалдық</w:t>
            </w:r>
            <w:proofErr w:type="spellEnd"/>
            <w:r w:rsidRPr="007F7432">
              <w:rPr>
                <w:sz w:val="28"/>
                <w:szCs w:val="28"/>
              </w:rPr>
              <w:t xml:space="preserve"> </w:t>
            </w:r>
            <w:proofErr w:type="spellStart"/>
            <w:r w:rsidRPr="007F7432">
              <w:rPr>
                <w:sz w:val="28"/>
                <w:szCs w:val="28"/>
              </w:rPr>
              <w:t>сауаттылығын</w:t>
            </w:r>
            <w:proofErr w:type="spellEnd"/>
            <w:r w:rsidRPr="007F7432">
              <w:rPr>
                <w:sz w:val="28"/>
                <w:szCs w:val="28"/>
              </w:rPr>
              <w:t xml:space="preserve"> </w:t>
            </w:r>
            <w:proofErr w:type="spellStart"/>
            <w:r w:rsidRPr="007F7432">
              <w:rPr>
                <w:sz w:val="28"/>
                <w:szCs w:val="28"/>
              </w:rPr>
              <w:t>қалыптастырудың</w:t>
            </w:r>
            <w:proofErr w:type="spellEnd"/>
            <w:r w:rsidRPr="007F7432">
              <w:rPr>
                <w:sz w:val="28"/>
                <w:szCs w:val="28"/>
              </w:rPr>
              <w:t xml:space="preserve"> </w:t>
            </w:r>
            <w:proofErr w:type="spellStart"/>
            <w:r w:rsidRPr="007F7432">
              <w:rPr>
                <w:sz w:val="28"/>
                <w:szCs w:val="28"/>
              </w:rPr>
              <w:t>педагогикалық</w:t>
            </w:r>
            <w:proofErr w:type="spellEnd"/>
            <w:r w:rsidRPr="007F7432">
              <w:rPr>
                <w:sz w:val="28"/>
                <w:szCs w:val="28"/>
              </w:rPr>
              <w:t xml:space="preserve"> </w:t>
            </w:r>
            <w:proofErr w:type="spellStart"/>
            <w:r w:rsidRPr="007F7432">
              <w:rPr>
                <w:sz w:val="28"/>
                <w:szCs w:val="28"/>
              </w:rPr>
              <w:t>шарттары</w:t>
            </w:r>
            <w:proofErr w:type="spellEnd"/>
            <w:r w:rsidRPr="007F7432">
              <w:rPr>
                <w:sz w:val="28"/>
                <w:szCs w:val="28"/>
              </w:rPr>
              <w:t xml:space="preserve"> </w:t>
            </w:r>
            <w:proofErr w:type="spellStart"/>
            <w:r w:rsidRPr="007F7432">
              <w:rPr>
                <w:sz w:val="28"/>
                <w:szCs w:val="28"/>
              </w:rPr>
              <w:t>мен</w:t>
            </w:r>
            <w:proofErr w:type="spellEnd"/>
            <w:r w:rsidRPr="007F7432">
              <w:rPr>
                <w:sz w:val="28"/>
                <w:szCs w:val="28"/>
              </w:rPr>
              <w:t xml:space="preserve"> </w:t>
            </w:r>
            <w:proofErr w:type="spellStart"/>
            <w:r w:rsidRPr="007F7432">
              <w:rPr>
                <w:sz w:val="28"/>
                <w:szCs w:val="28"/>
              </w:rPr>
              <w:t>цифрлық</w:t>
            </w:r>
            <w:proofErr w:type="spellEnd"/>
            <w:r w:rsidRPr="007F7432">
              <w:rPr>
                <w:sz w:val="28"/>
                <w:szCs w:val="28"/>
              </w:rPr>
              <w:t xml:space="preserve"> </w:t>
            </w:r>
            <w:proofErr w:type="spellStart"/>
            <w:r w:rsidRPr="007F7432">
              <w:rPr>
                <w:sz w:val="28"/>
                <w:szCs w:val="28"/>
              </w:rPr>
              <w:t>ресурстары</w:t>
            </w:r>
            <w:proofErr w:type="spellEnd"/>
            <w:r w:rsidRPr="007F7432">
              <w:rPr>
                <w:sz w:val="28"/>
                <w:szCs w:val="28"/>
              </w:rPr>
              <w:t xml:space="preserve"> …………………………………</w:t>
            </w:r>
            <w:r w:rsidR="00771CE1">
              <w:rPr>
                <w:sz w:val="28"/>
                <w:szCs w:val="28"/>
              </w:rPr>
              <w:t>…...</w:t>
            </w:r>
            <w:r w:rsidRPr="007F7432">
              <w:rPr>
                <w:sz w:val="28"/>
                <w:szCs w:val="28"/>
              </w:rPr>
              <w:t>……………………</w:t>
            </w:r>
            <w:r w:rsidR="00E40B83" w:rsidRPr="007F7432">
              <w:rPr>
                <w:sz w:val="28"/>
                <w:szCs w:val="28"/>
                <w:lang w:val="kk-KZ"/>
              </w:rPr>
              <w:t>.</w:t>
            </w:r>
          </w:p>
        </w:tc>
        <w:tc>
          <w:tcPr>
            <w:tcW w:w="687" w:type="dxa"/>
          </w:tcPr>
          <w:p w14:paraId="67594F48" w14:textId="77777777" w:rsidR="00F06A8A" w:rsidRDefault="00F06A8A"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68437D0F" w14:textId="77777777" w:rsidR="00771CE1" w:rsidRDefault="00771CE1"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0021849E" w14:textId="77777777" w:rsidR="00771CE1" w:rsidRPr="008C2006" w:rsidRDefault="00771CE1"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lang w:val="kk-KZ"/>
              </w:rPr>
            </w:pPr>
            <w:r>
              <w:rPr>
                <w:spacing w:val="-2"/>
                <w:sz w:val="28"/>
                <w:szCs w:val="28"/>
              </w:rPr>
              <w:t>4</w:t>
            </w:r>
            <w:r w:rsidR="008C2006">
              <w:rPr>
                <w:spacing w:val="-2"/>
                <w:sz w:val="28"/>
                <w:szCs w:val="28"/>
                <w:lang w:val="kk-KZ"/>
              </w:rPr>
              <w:t>8</w:t>
            </w:r>
          </w:p>
        </w:tc>
      </w:tr>
      <w:tr w:rsidR="00A750D8" w:rsidRPr="007F7432" w14:paraId="64FD6EB8" w14:textId="77777777" w:rsidTr="00BA1238">
        <w:tc>
          <w:tcPr>
            <w:tcW w:w="8897" w:type="dxa"/>
            <w:gridSpan w:val="2"/>
          </w:tcPr>
          <w:p w14:paraId="2F114D97" w14:textId="77777777" w:rsidR="00A750D8" w:rsidRPr="007F7432" w:rsidRDefault="0065058E"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
                <w:bCs/>
                <w:spacing w:val="-2"/>
                <w:sz w:val="28"/>
                <w:szCs w:val="28"/>
                <w:lang w:val="kk-KZ"/>
              </w:rPr>
            </w:pPr>
            <w:r w:rsidRPr="0065058E">
              <w:rPr>
                <w:sz w:val="28"/>
                <w:szCs w:val="28"/>
              </w:rPr>
              <w:t xml:space="preserve">1-бөлімнің </w:t>
            </w:r>
            <w:proofErr w:type="spellStart"/>
            <w:r w:rsidRPr="0065058E">
              <w:rPr>
                <w:sz w:val="28"/>
                <w:szCs w:val="28"/>
              </w:rPr>
              <w:t>тұжырымы</w:t>
            </w:r>
            <w:proofErr w:type="spellEnd"/>
            <w:r w:rsidR="00A750D8" w:rsidRPr="007F7432">
              <w:rPr>
                <w:sz w:val="28"/>
                <w:szCs w:val="28"/>
              </w:rPr>
              <w:t>…………………………</w:t>
            </w:r>
            <w:r w:rsidR="0004506E">
              <w:rPr>
                <w:sz w:val="28"/>
                <w:szCs w:val="28"/>
                <w:lang w:val="kk-KZ"/>
              </w:rPr>
              <w:t>.........</w:t>
            </w:r>
            <w:r w:rsidR="00A750D8" w:rsidRPr="007F7432">
              <w:rPr>
                <w:sz w:val="28"/>
                <w:szCs w:val="28"/>
              </w:rPr>
              <w:t>………………</w:t>
            </w:r>
            <w:r w:rsidR="00E40B83" w:rsidRPr="007F7432">
              <w:rPr>
                <w:sz w:val="28"/>
                <w:szCs w:val="28"/>
                <w:lang w:val="kk-KZ"/>
              </w:rPr>
              <w:t>..........</w:t>
            </w:r>
          </w:p>
        </w:tc>
        <w:tc>
          <w:tcPr>
            <w:tcW w:w="687" w:type="dxa"/>
          </w:tcPr>
          <w:p w14:paraId="45DA5BB8" w14:textId="77777777" w:rsidR="00A750D8" w:rsidRPr="00FE4A6D" w:rsidRDefault="008C2006" w:rsidP="00FE4A6D">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lang w:val="kk-KZ"/>
              </w:rPr>
              <w:t>6</w:t>
            </w:r>
            <w:r w:rsidR="00FE4A6D">
              <w:rPr>
                <w:spacing w:val="-2"/>
                <w:sz w:val="28"/>
                <w:szCs w:val="28"/>
              </w:rPr>
              <w:t>1</w:t>
            </w:r>
          </w:p>
        </w:tc>
      </w:tr>
      <w:tr w:rsidR="00EB4FC3" w:rsidRPr="007F7432" w14:paraId="15B5A313" w14:textId="77777777" w:rsidTr="00BA1238">
        <w:tc>
          <w:tcPr>
            <w:tcW w:w="8897" w:type="dxa"/>
            <w:gridSpan w:val="2"/>
          </w:tcPr>
          <w:p w14:paraId="698D709E" w14:textId="0116203E" w:rsidR="00EB4FC3" w:rsidRPr="007F7432" w:rsidRDefault="00EB4FC3"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
                <w:bCs/>
                <w:spacing w:val="-2"/>
                <w:sz w:val="28"/>
                <w:szCs w:val="28"/>
                <w:lang w:val="kk-KZ"/>
              </w:rPr>
            </w:pPr>
            <w:r w:rsidRPr="007F7432">
              <w:rPr>
                <w:b/>
                <w:bCs/>
                <w:spacing w:val="-2"/>
                <w:sz w:val="28"/>
                <w:szCs w:val="28"/>
              </w:rPr>
              <w:t>2 МАТЕМАТИКА</w:t>
            </w:r>
            <w:r w:rsidRPr="007F7432">
              <w:rPr>
                <w:b/>
                <w:bCs/>
                <w:spacing w:val="-2"/>
                <w:sz w:val="28"/>
                <w:szCs w:val="28"/>
                <w:lang w:val="kk-KZ"/>
              </w:rPr>
              <w:t>НЫ</w:t>
            </w:r>
            <w:r w:rsidRPr="007F7432">
              <w:rPr>
                <w:b/>
                <w:bCs/>
                <w:spacing w:val="-2"/>
                <w:sz w:val="28"/>
                <w:szCs w:val="28"/>
              </w:rPr>
              <w:t xml:space="preserve"> ОҚЫТУ ПРОЦЕСІНДЕ НЕГІЗГІ МЕКТЕП ОҚУШЫЛАРЫНЫҢ ФУНКЦИОНАЛДЫҚ САУАТТЫЛЫҒЫН ҚАЛЫПТАСТЫРУ БОЙЫНША ТӘЖІРИБЕЛІК ЖҰМЫСТАР</w:t>
            </w:r>
            <w:r w:rsidR="00A40C8A" w:rsidRPr="00771CE1">
              <w:rPr>
                <w:spacing w:val="-2"/>
                <w:sz w:val="28"/>
                <w:szCs w:val="28"/>
                <w:lang w:val="kk-KZ"/>
              </w:rPr>
              <w:t>....</w:t>
            </w:r>
          </w:p>
        </w:tc>
        <w:tc>
          <w:tcPr>
            <w:tcW w:w="687" w:type="dxa"/>
          </w:tcPr>
          <w:p w14:paraId="72264D30" w14:textId="77777777" w:rsidR="00EB4FC3" w:rsidRDefault="00EB4FC3"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426C2AF1" w14:textId="77777777" w:rsidR="00771CE1" w:rsidRDefault="00771CE1"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4AB826CF" w14:textId="7046EDC7" w:rsidR="00771CE1" w:rsidRPr="00FE4A6D" w:rsidRDefault="00771CE1" w:rsidP="00FE4A6D">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rPr>
              <w:t>6</w:t>
            </w:r>
            <w:r w:rsidR="00593B4E">
              <w:rPr>
                <w:spacing w:val="-2"/>
                <w:sz w:val="28"/>
                <w:szCs w:val="28"/>
              </w:rPr>
              <w:t>3</w:t>
            </w:r>
          </w:p>
        </w:tc>
      </w:tr>
      <w:tr w:rsidR="00F06A8A" w:rsidRPr="007F7432" w14:paraId="6B4BBCB4" w14:textId="77777777" w:rsidTr="00BA1238">
        <w:tc>
          <w:tcPr>
            <w:tcW w:w="617" w:type="dxa"/>
          </w:tcPr>
          <w:p w14:paraId="743DDB81"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Cs/>
                <w:spacing w:val="-2"/>
                <w:sz w:val="28"/>
                <w:szCs w:val="28"/>
              </w:rPr>
            </w:pPr>
            <w:r w:rsidRPr="007F7432">
              <w:rPr>
                <w:bCs/>
                <w:spacing w:val="-2"/>
                <w:sz w:val="28"/>
                <w:szCs w:val="28"/>
              </w:rPr>
              <w:t>2.1</w:t>
            </w:r>
          </w:p>
        </w:tc>
        <w:tc>
          <w:tcPr>
            <w:tcW w:w="8280" w:type="dxa"/>
          </w:tcPr>
          <w:p w14:paraId="041AC845"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spacing w:val="-2"/>
                <w:sz w:val="28"/>
                <w:szCs w:val="28"/>
                <w:lang w:val="kk-KZ"/>
              </w:rPr>
            </w:pPr>
            <w:proofErr w:type="spellStart"/>
            <w:r w:rsidRPr="007F7432">
              <w:rPr>
                <w:spacing w:val="-2"/>
                <w:sz w:val="28"/>
                <w:szCs w:val="28"/>
              </w:rPr>
              <w:t>Математика</w:t>
            </w:r>
            <w:proofErr w:type="spellEnd"/>
            <w:r w:rsidRPr="007F7432">
              <w:rPr>
                <w:spacing w:val="-2"/>
                <w:sz w:val="28"/>
                <w:szCs w:val="28"/>
              </w:rPr>
              <w:t xml:space="preserve"> </w:t>
            </w:r>
            <w:proofErr w:type="spellStart"/>
            <w:r w:rsidRPr="007F7432">
              <w:rPr>
                <w:spacing w:val="-2"/>
                <w:sz w:val="28"/>
                <w:szCs w:val="28"/>
              </w:rPr>
              <w:t>сабақтарында</w:t>
            </w:r>
            <w:proofErr w:type="spellEnd"/>
            <w:r w:rsidRPr="007F7432">
              <w:rPr>
                <w:spacing w:val="-2"/>
                <w:sz w:val="28"/>
                <w:szCs w:val="28"/>
              </w:rPr>
              <w:t xml:space="preserve"> </w:t>
            </w:r>
            <w:proofErr w:type="spellStart"/>
            <w:r w:rsidRPr="007F7432">
              <w:rPr>
                <w:spacing w:val="-2"/>
                <w:sz w:val="28"/>
                <w:szCs w:val="28"/>
              </w:rPr>
              <w:t>оқушылардың</w:t>
            </w:r>
            <w:proofErr w:type="spellEnd"/>
            <w:r w:rsidRPr="007F7432">
              <w:rPr>
                <w:spacing w:val="-2"/>
                <w:sz w:val="28"/>
                <w:szCs w:val="28"/>
              </w:rPr>
              <w:t xml:space="preserve"> </w:t>
            </w:r>
            <w:proofErr w:type="spellStart"/>
            <w:r w:rsidRPr="007F7432">
              <w:rPr>
                <w:spacing w:val="-2"/>
                <w:sz w:val="28"/>
                <w:szCs w:val="28"/>
              </w:rPr>
              <w:t>функционалдық</w:t>
            </w:r>
            <w:proofErr w:type="spellEnd"/>
            <w:r w:rsidRPr="007F7432">
              <w:rPr>
                <w:spacing w:val="-2"/>
                <w:sz w:val="28"/>
                <w:szCs w:val="28"/>
              </w:rPr>
              <w:t xml:space="preserve"> </w:t>
            </w:r>
            <w:proofErr w:type="spellStart"/>
            <w:r w:rsidRPr="007F7432">
              <w:rPr>
                <w:spacing w:val="-2"/>
                <w:sz w:val="28"/>
                <w:szCs w:val="28"/>
              </w:rPr>
              <w:t>сауаттылығын</w:t>
            </w:r>
            <w:proofErr w:type="spellEnd"/>
            <w:r w:rsidRPr="007F7432">
              <w:rPr>
                <w:spacing w:val="-2"/>
                <w:sz w:val="28"/>
                <w:szCs w:val="28"/>
              </w:rPr>
              <w:t xml:space="preserve"> </w:t>
            </w:r>
            <w:proofErr w:type="spellStart"/>
            <w:r w:rsidRPr="007F7432">
              <w:rPr>
                <w:spacing w:val="-2"/>
                <w:sz w:val="28"/>
                <w:szCs w:val="28"/>
              </w:rPr>
              <w:t>қалыптастыру</w:t>
            </w:r>
            <w:proofErr w:type="spellEnd"/>
            <w:r w:rsidRPr="007F7432">
              <w:rPr>
                <w:spacing w:val="-2"/>
                <w:sz w:val="28"/>
                <w:szCs w:val="28"/>
              </w:rPr>
              <w:t xml:space="preserve"> </w:t>
            </w:r>
            <w:proofErr w:type="spellStart"/>
            <w:r w:rsidRPr="007F7432">
              <w:rPr>
                <w:spacing w:val="-2"/>
                <w:sz w:val="28"/>
                <w:szCs w:val="28"/>
              </w:rPr>
              <w:t>әдісте</w:t>
            </w:r>
            <w:proofErr w:type="spellEnd"/>
            <w:r w:rsidR="00EB4FC3" w:rsidRPr="007F7432">
              <w:rPr>
                <w:spacing w:val="-2"/>
                <w:sz w:val="28"/>
                <w:szCs w:val="28"/>
                <w:lang w:val="kk-KZ"/>
              </w:rPr>
              <w:t>рі</w:t>
            </w:r>
            <w:r w:rsidRPr="007F7432">
              <w:rPr>
                <w:spacing w:val="-2"/>
                <w:sz w:val="28"/>
                <w:szCs w:val="28"/>
              </w:rPr>
              <w:t xml:space="preserve"> ……...</w:t>
            </w:r>
            <w:r w:rsidR="00EB4FC3" w:rsidRPr="007F7432">
              <w:rPr>
                <w:spacing w:val="-2"/>
                <w:sz w:val="28"/>
                <w:szCs w:val="28"/>
                <w:lang w:val="kk-KZ"/>
              </w:rPr>
              <w:t>......................................</w:t>
            </w:r>
            <w:r w:rsidR="00E40B83" w:rsidRPr="007F7432">
              <w:rPr>
                <w:spacing w:val="-2"/>
                <w:sz w:val="28"/>
                <w:szCs w:val="28"/>
                <w:lang w:val="kk-KZ"/>
              </w:rPr>
              <w:t>.</w:t>
            </w:r>
          </w:p>
        </w:tc>
        <w:tc>
          <w:tcPr>
            <w:tcW w:w="687" w:type="dxa"/>
          </w:tcPr>
          <w:p w14:paraId="1281C1D5" w14:textId="77777777" w:rsidR="00F06A8A" w:rsidRDefault="00F06A8A"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16F5B5CA" w14:textId="2D71CE3A" w:rsidR="00771CE1" w:rsidRPr="00FE4A6D" w:rsidRDefault="008C2006" w:rsidP="00FE4A6D">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lang w:val="kk-KZ"/>
              </w:rPr>
              <w:t>6</w:t>
            </w:r>
            <w:r w:rsidR="00593B4E">
              <w:rPr>
                <w:spacing w:val="-2"/>
                <w:sz w:val="28"/>
                <w:szCs w:val="28"/>
              </w:rPr>
              <w:t>3</w:t>
            </w:r>
          </w:p>
        </w:tc>
      </w:tr>
      <w:tr w:rsidR="00F06A8A" w:rsidRPr="007F7432" w14:paraId="3DAA841F" w14:textId="77777777" w:rsidTr="00BA1238">
        <w:tc>
          <w:tcPr>
            <w:tcW w:w="617" w:type="dxa"/>
          </w:tcPr>
          <w:p w14:paraId="539339AE"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Cs/>
                <w:spacing w:val="-2"/>
                <w:sz w:val="28"/>
                <w:szCs w:val="28"/>
              </w:rPr>
            </w:pPr>
            <w:r w:rsidRPr="007F7432">
              <w:rPr>
                <w:bCs/>
                <w:spacing w:val="-2"/>
                <w:sz w:val="28"/>
                <w:szCs w:val="28"/>
              </w:rPr>
              <w:t>2.2</w:t>
            </w:r>
          </w:p>
        </w:tc>
        <w:tc>
          <w:tcPr>
            <w:tcW w:w="8280" w:type="dxa"/>
          </w:tcPr>
          <w:p w14:paraId="52189E74"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spacing w:val="-2"/>
                <w:sz w:val="28"/>
                <w:szCs w:val="28"/>
                <w:lang w:val="kk-KZ"/>
              </w:rPr>
            </w:pPr>
            <w:proofErr w:type="spellStart"/>
            <w:r w:rsidRPr="007F7432">
              <w:rPr>
                <w:spacing w:val="-2"/>
                <w:sz w:val="28"/>
                <w:szCs w:val="28"/>
              </w:rPr>
              <w:t>Оқушылардың</w:t>
            </w:r>
            <w:proofErr w:type="spellEnd"/>
            <w:r w:rsidRPr="007F7432">
              <w:rPr>
                <w:spacing w:val="-2"/>
                <w:sz w:val="28"/>
                <w:szCs w:val="28"/>
              </w:rPr>
              <w:t xml:space="preserve"> </w:t>
            </w:r>
            <w:proofErr w:type="spellStart"/>
            <w:r w:rsidRPr="007F7432">
              <w:rPr>
                <w:spacing w:val="-2"/>
                <w:sz w:val="28"/>
                <w:szCs w:val="28"/>
              </w:rPr>
              <w:t>функционалдық</w:t>
            </w:r>
            <w:proofErr w:type="spellEnd"/>
            <w:r w:rsidRPr="007F7432">
              <w:rPr>
                <w:spacing w:val="-2"/>
                <w:sz w:val="28"/>
                <w:szCs w:val="28"/>
              </w:rPr>
              <w:t xml:space="preserve"> </w:t>
            </w:r>
            <w:proofErr w:type="spellStart"/>
            <w:r w:rsidRPr="007F7432">
              <w:rPr>
                <w:spacing w:val="-2"/>
                <w:sz w:val="28"/>
                <w:szCs w:val="28"/>
              </w:rPr>
              <w:t>сауаттылығын</w:t>
            </w:r>
            <w:proofErr w:type="spellEnd"/>
            <w:r w:rsidRPr="007F7432">
              <w:rPr>
                <w:spacing w:val="-2"/>
                <w:sz w:val="28"/>
                <w:szCs w:val="28"/>
              </w:rPr>
              <w:t xml:space="preserve"> </w:t>
            </w:r>
            <w:proofErr w:type="spellStart"/>
            <w:r w:rsidRPr="007F7432">
              <w:rPr>
                <w:spacing w:val="-2"/>
                <w:sz w:val="28"/>
                <w:szCs w:val="28"/>
              </w:rPr>
              <w:t>есептер</w:t>
            </w:r>
            <w:proofErr w:type="spellEnd"/>
            <w:r w:rsidRPr="007F7432">
              <w:rPr>
                <w:spacing w:val="-2"/>
                <w:sz w:val="28"/>
                <w:szCs w:val="28"/>
              </w:rPr>
              <w:t xml:space="preserve"> </w:t>
            </w:r>
            <w:proofErr w:type="spellStart"/>
            <w:r w:rsidRPr="007F7432">
              <w:rPr>
                <w:spacing w:val="-2"/>
                <w:sz w:val="28"/>
                <w:szCs w:val="28"/>
              </w:rPr>
              <w:t>арқылы</w:t>
            </w:r>
            <w:proofErr w:type="spellEnd"/>
            <w:r w:rsidRPr="007F7432">
              <w:rPr>
                <w:spacing w:val="-2"/>
                <w:sz w:val="28"/>
                <w:szCs w:val="28"/>
              </w:rPr>
              <w:t xml:space="preserve"> </w:t>
            </w:r>
            <w:proofErr w:type="spellStart"/>
            <w:r w:rsidRPr="007F7432">
              <w:rPr>
                <w:spacing w:val="-2"/>
                <w:sz w:val="28"/>
                <w:szCs w:val="28"/>
              </w:rPr>
              <w:t>қалыптастыру</w:t>
            </w:r>
            <w:proofErr w:type="spellEnd"/>
            <w:r w:rsidRPr="007F7432">
              <w:rPr>
                <w:spacing w:val="-2"/>
                <w:sz w:val="28"/>
                <w:szCs w:val="28"/>
              </w:rPr>
              <w:t xml:space="preserve"> </w:t>
            </w:r>
            <w:proofErr w:type="spellStart"/>
            <w:r w:rsidRPr="007F7432">
              <w:rPr>
                <w:spacing w:val="-2"/>
                <w:sz w:val="28"/>
                <w:szCs w:val="28"/>
              </w:rPr>
              <w:t>әдістемесі</w:t>
            </w:r>
            <w:proofErr w:type="spellEnd"/>
            <w:r w:rsidRPr="007F7432">
              <w:rPr>
                <w:spacing w:val="-2"/>
                <w:sz w:val="28"/>
                <w:szCs w:val="28"/>
              </w:rPr>
              <w:t xml:space="preserve"> …………………………………………..</w:t>
            </w:r>
            <w:r w:rsidR="00E40B83" w:rsidRPr="007F7432">
              <w:rPr>
                <w:spacing w:val="-2"/>
                <w:sz w:val="28"/>
                <w:szCs w:val="28"/>
                <w:lang w:val="kk-KZ"/>
              </w:rPr>
              <w:t>.</w:t>
            </w:r>
          </w:p>
        </w:tc>
        <w:tc>
          <w:tcPr>
            <w:tcW w:w="687" w:type="dxa"/>
          </w:tcPr>
          <w:p w14:paraId="1583A49B" w14:textId="77777777" w:rsidR="00F06A8A" w:rsidRDefault="00F06A8A"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p>
          <w:p w14:paraId="764E8753" w14:textId="06B3C191" w:rsidR="00771CE1" w:rsidRPr="00FE4A6D" w:rsidRDefault="008C2006" w:rsidP="00FE4A6D">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lang w:val="kk-KZ"/>
              </w:rPr>
              <w:t>8</w:t>
            </w:r>
            <w:r w:rsidR="00593B4E">
              <w:rPr>
                <w:spacing w:val="-2"/>
                <w:sz w:val="28"/>
                <w:szCs w:val="28"/>
              </w:rPr>
              <w:t>4</w:t>
            </w:r>
          </w:p>
        </w:tc>
      </w:tr>
      <w:tr w:rsidR="00F06A8A" w:rsidRPr="007F7432" w14:paraId="38870F2A" w14:textId="77777777" w:rsidTr="00BA1238">
        <w:tc>
          <w:tcPr>
            <w:tcW w:w="617" w:type="dxa"/>
          </w:tcPr>
          <w:p w14:paraId="519B7499" w14:textId="77777777" w:rsidR="00F06A8A" w:rsidRPr="007F7432" w:rsidRDefault="00F06A8A"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Cs/>
                <w:spacing w:val="-2"/>
                <w:sz w:val="28"/>
                <w:szCs w:val="28"/>
              </w:rPr>
            </w:pPr>
            <w:r w:rsidRPr="007F7432">
              <w:rPr>
                <w:bCs/>
                <w:spacing w:val="-2"/>
                <w:sz w:val="28"/>
                <w:szCs w:val="28"/>
              </w:rPr>
              <w:t>2.3</w:t>
            </w:r>
          </w:p>
        </w:tc>
        <w:tc>
          <w:tcPr>
            <w:tcW w:w="8280" w:type="dxa"/>
          </w:tcPr>
          <w:p w14:paraId="53D4FB88" w14:textId="77777777" w:rsidR="00F06A8A" w:rsidRPr="007F7432" w:rsidRDefault="003F766F"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spacing w:val="-2"/>
                <w:sz w:val="28"/>
                <w:szCs w:val="28"/>
              </w:rPr>
            </w:pPr>
            <w:proofErr w:type="spellStart"/>
            <w:r w:rsidRPr="007F7432">
              <w:rPr>
                <w:spacing w:val="-2"/>
                <w:sz w:val="28"/>
                <w:szCs w:val="28"/>
              </w:rPr>
              <w:t>Педагогикалық</w:t>
            </w:r>
            <w:proofErr w:type="spellEnd"/>
            <w:r w:rsidRPr="007F7432">
              <w:rPr>
                <w:spacing w:val="-2"/>
                <w:sz w:val="28"/>
                <w:szCs w:val="28"/>
              </w:rPr>
              <w:t xml:space="preserve"> </w:t>
            </w:r>
            <w:proofErr w:type="spellStart"/>
            <w:r w:rsidRPr="007F7432">
              <w:rPr>
                <w:spacing w:val="-2"/>
                <w:sz w:val="28"/>
                <w:szCs w:val="28"/>
              </w:rPr>
              <w:t>экспериментті</w:t>
            </w:r>
            <w:proofErr w:type="spellEnd"/>
            <w:r w:rsidRPr="007F7432">
              <w:rPr>
                <w:spacing w:val="-2"/>
                <w:sz w:val="28"/>
                <w:szCs w:val="28"/>
              </w:rPr>
              <w:t xml:space="preserve"> </w:t>
            </w:r>
            <w:proofErr w:type="spellStart"/>
            <w:r w:rsidRPr="007F7432">
              <w:rPr>
                <w:spacing w:val="-2"/>
                <w:sz w:val="28"/>
                <w:szCs w:val="28"/>
              </w:rPr>
              <w:t>ұйымдастыру</w:t>
            </w:r>
            <w:proofErr w:type="spellEnd"/>
            <w:r w:rsidRPr="007F7432">
              <w:rPr>
                <w:spacing w:val="-2"/>
                <w:sz w:val="28"/>
                <w:szCs w:val="28"/>
              </w:rPr>
              <w:t xml:space="preserve"> </w:t>
            </w:r>
            <w:proofErr w:type="spellStart"/>
            <w:r w:rsidRPr="007F7432">
              <w:rPr>
                <w:spacing w:val="-2"/>
                <w:sz w:val="28"/>
                <w:szCs w:val="28"/>
              </w:rPr>
              <w:t>және</w:t>
            </w:r>
            <w:proofErr w:type="spellEnd"/>
            <w:r w:rsidRPr="007F7432">
              <w:rPr>
                <w:spacing w:val="-2"/>
                <w:sz w:val="28"/>
                <w:szCs w:val="28"/>
              </w:rPr>
              <w:t xml:space="preserve"> </w:t>
            </w:r>
            <w:proofErr w:type="spellStart"/>
            <w:r w:rsidRPr="007F7432">
              <w:rPr>
                <w:spacing w:val="-2"/>
                <w:sz w:val="28"/>
                <w:szCs w:val="28"/>
              </w:rPr>
              <w:t>оның</w:t>
            </w:r>
            <w:proofErr w:type="spellEnd"/>
            <w:r w:rsidRPr="007F7432">
              <w:rPr>
                <w:spacing w:val="-2"/>
                <w:sz w:val="28"/>
                <w:szCs w:val="28"/>
              </w:rPr>
              <w:t xml:space="preserve"> </w:t>
            </w:r>
            <w:proofErr w:type="spellStart"/>
            <w:r w:rsidR="00B70D3A" w:rsidRPr="007F7432">
              <w:rPr>
                <w:spacing w:val="-2"/>
                <w:sz w:val="28"/>
                <w:szCs w:val="28"/>
              </w:rPr>
              <w:t>нәтижелері</w:t>
            </w:r>
            <w:proofErr w:type="spellEnd"/>
            <w:r w:rsidR="00B70D3A" w:rsidRPr="007F7432">
              <w:rPr>
                <w:spacing w:val="-2"/>
                <w:sz w:val="28"/>
                <w:szCs w:val="28"/>
              </w:rPr>
              <w:t xml:space="preserve"> </w:t>
            </w:r>
          </w:p>
        </w:tc>
        <w:tc>
          <w:tcPr>
            <w:tcW w:w="687" w:type="dxa"/>
          </w:tcPr>
          <w:p w14:paraId="2CC2641A" w14:textId="0A1B04C0" w:rsidR="00F06A8A" w:rsidRPr="00FE4A6D" w:rsidRDefault="008C2006" w:rsidP="00FE4A6D">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lang w:val="kk-KZ"/>
              </w:rPr>
              <w:t>10</w:t>
            </w:r>
            <w:r w:rsidR="00593B4E">
              <w:rPr>
                <w:spacing w:val="-2"/>
                <w:sz w:val="28"/>
                <w:szCs w:val="28"/>
              </w:rPr>
              <w:t>1</w:t>
            </w:r>
          </w:p>
        </w:tc>
      </w:tr>
      <w:tr w:rsidR="00A750D8" w:rsidRPr="007F7432" w14:paraId="13A768E0" w14:textId="77777777" w:rsidTr="00BA1238">
        <w:tc>
          <w:tcPr>
            <w:tcW w:w="8897" w:type="dxa"/>
            <w:gridSpan w:val="2"/>
          </w:tcPr>
          <w:p w14:paraId="305D904E" w14:textId="77777777" w:rsidR="00A750D8" w:rsidRPr="007F7432" w:rsidRDefault="005F6C00"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spacing w:val="-2"/>
                <w:sz w:val="28"/>
                <w:szCs w:val="28"/>
                <w:lang w:val="kk-KZ"/>
              </w:rPr>
            </w:pPr>
            <w:r>
              <w:rPr>
                <w:spacing w:val="-2"/>
                <w:sz w:val="28"/>
                <w:szCs w:val="28"/>
              </w:rPr>
              <w:t>2-</w:t>
            </w:r>
            <w:r w:rsidR="0065058E" w:rsidRPr="0065058E">
              <w:rPr>
                <w:sz w:val="28"/>
                <w:szCs w:val="28"/>
              </w:rPr>
              <w:t xml:space="preserve">бөлімнің </w:t>
            </w:r>
            <w:proofErr w:type="spellStart"/>
            <w:r w:rsidR="0065058E" w:rsidRPr="0065058E">
              <w:rPr>
                <w:sz w:val="28"/>
                <w:szCs w:val="28"/>
              </w:rPr>
              <w:t>тұжырымы</w:t>
            </w:r>
            <w:proofErr w:type="spellEnd"/>
            <w:r w:rsidR="0065058E" w:rsidRPr="007F7432">
              <w:rPr>
                <w:spacing w:val="-2"/>
                <w:sz w:val="28"/>
                <w:szCs w:val="28"/>
              </w:rPr>
              <w:t xml:space="preserve"> </w:t>
            </w:r>
            <w:r w:rsidR="00A750D8" w:rsidRPr="007F7432">
              <w:rPr>
                <w:spacing w:val="-2"/>
                <w:sz w:val="28"/>
                <w:szCs w:val="28"/>
              </w:rPr>
              <w:t>………………………………………….</w:t>
            </w:r>
            <w:r w:rsidR="00E40B83" w:rsidRPr="007F7432">
              <w:rPr>
                <w:spacing w:val="-2"/>
                <w:sz w:val="28"/>
                <w:szCs w:val="28"/>
                <w:lang w:val="kk-KZ"/>
              </w:rPr>
              <w:t>....</w:t>
            </w:r>
            <w:r w:rsidR="0004506E">
              <w:rPr>
                <w:spacing w:val="-2"/>
                <w:sz w:val="28"/>
                <w:szCs w:val="28"/>
                <w:lang w:val="kk-KZ"/>
              </w:rPr>
              <w:t>.......</w:t>
            </w:r>
            <w:r w:rsidR="00E40B83" w:rsidRPr="007F7432">
              <w:rPr>
                <w:spacing w:val="-2"/>
                <w:sz w:val="28"/>
                <w:szCs w:val="28"/>
                <w:lang w:val="kk-KZ"/>
              </w:rPr>
              <w:t>......</w:t>
            </w:r>
          </w:p>
        </w:tc>
        <w:tc>
          <w:tcPr>
            <w:tcW w:w="687" w:type="dxa"/>
          </w:tcPr>
          <w:p w14:paraId="1075D635" w14:textId="00C79EE8" w:rsidR="00A750D8" w:rsidRPr="00FE4A6D" w:rsidRDefault="0065058E" w:rsidP="00FE4A6D">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lang w:val="kk-KZ"/>
              </w:rPr>
              <w:t>1</w:t>
            </w:r>
            <w:r w:rsidR="00593B4E">
              <w:rPr>
                <w:spacing w:val="-2"/>
                <w:sz w:val="28"/>
                <w:szCs w:val="28"/>
              </w:rPr>
              <w:t>17</w:t>
            </w:r>
          </w:p>
        </w:tc>
      </w:tr>
      <w:tr w:rsidR="00A750D8" w:rsidRPr="007F7432" w14:paraId="3026F1E1" w14:textId="77777777" w:rsidTr="00BA1238">
        <w:tc>
          <w:tcPr>
            <w:tcW w:w="8897" w:type="dxa"/>
            <w:gridSpan w:val="2"/>
          </w:tcPr>
          <w:p w14:paraId="186F2701" w14:textId="77777777" w:rsidR="00A750D8" w:rsidRPr="007F7432" w:rsidRDefault="00A750D8" w:rsidP="0004506E">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
                <w:bCs/>
                <w:spacing w:val="-2"/>
                <w:sz w:val="28"/>
                <w:szCs w:val="28"/>
                <w:lang w:val="kk-KZ"/>
              </w:rPr>
            </w:pPr>
            <w:r w:rsidRPr="007F7432">
              <w:rPr>
                <w:b/>
                <w:bCs/>
                <w:spacing w:val="-2"/>
                <w:sz w:val="28"/>
                <w:szCs w:val="28"/>
              </w:rPr>
              <w:t xml:space="preserve">ҚОРЫТЫНДЫ </w:t>
            </w:r>
            <w:r w:rsidRPr="007F7432">
              <w:rPr>
                <w:spacing w:val="-2"/>
                <w:sz w:val="28"/>
                <w:szCs w:val="28"/>
              </w:rPr>
              <w:t>…………………………………………………...</w:t>
            </w:r>
            <w:r w:rsidR="00E40B83" w:rsidRPr="007F7432">
              <w:rPr>
                <w:spacing w:val="-2"/>
                <w:sz w:val="28"/>
                <w:szCs w:val="28"/>
                <w:lang w:val="kk-KZ"/>
              </w:rPr>
              <w:t>...........</w:t>
            </w:r>
          </w:p>
        </w:tc>
        <w:tc>
          <w:tcPr>
            <w:tcW w:w="687" w:type="dxa"/>
          </w:tcPr>
          <w:p w14:paraId="7B380BBB" w14:textId="6144F7D5" w:rsidR="00A750D8" w:rsidRPr="00FE4A6D" w:rsidRDefault="00593B4E" w:rsidP="00FE4A6D">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lang w:val="kk-KZ"/>
              </w:rPr>
              <w:t>119</w:t>
            </w:r>
          </w:p>
        </w:tc>
      </w:tr>
      <w:tr w:rsidR="00A750D8" w:rsidRPr="007F7432" w14:paraId="2FBCFCF5" w14:textId="77777777" w:rsidTr="00BA1238">
        <w:tc>
          <w:tcPr>
            <w:tcW w:w="8897" w:type="dxa"/>
            <w:gridSpan w:val="2"/>
          </w:tcPr>
          <w:p w14:paraId="611A22C6" w14:textId="77777777" w:rsidR="00A750D8" w:rsidRPr="007F7432" w:rsidRDefault="00FE4A6D" w:rsidP="00FE4A6D">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
                <w:bCs/>
                <w:spacing w:val="-2"/>
                <w:sz w:val="28"/>
                <w:szCs w:val="28"/>
                <w:lang w:val="kk-KZ"/>
              </w:rPr>
            </w:pPr>
            <w:r w:rsidRPr="009E06EF">
              <w:rPr>
                <w:rFonts w:eastAsia="Times New Roman"/>
                <w:b/>
                <w:sz w:val="28"/>
                <w:szCs w:val="28"/>
                <w:lang w:val="kk-KZ"/>
              </w:rPr>
              <w:t>ПАЙДАЛАНЫЛҒАН ӘДЕБИЕТТЕР ТІЗІМІ</w:t>
            </w:r>
            <w:r w:rsidRPr="007F7432">
              <w:rPr>
                <w:spacing w:val="-2"/>
                <w:sz w:val="28"/>
                <w:szCs w:val="28"/>
              </w:rPr>
              <w:t xml:space="preserve"> </w:t>
            </w:r>
            <w:r w:rsidR="00A750D8" w:rsidRPr="007F7432">
              <w:rPr>
                <w:spacing w:val="-2"/>
                <w:sz w:val="28"/>
                <w:szCs w:val="28"/>
              </w:rPr>
              <w:t>…………………</w:t>
            </w:r>
            <w:r w:rsidR="0004506E">
              <w:rPr>
                <w:spacing w:val="-2"/>
                <w:sz w:val="28"/>
                <w:szCs w:val="28"/>
                <w:lang w:val="kk-KZ"/>
              </w:rPr>
              <w:t>.</w:t>
            </w:r>
            <w:r w:rsidR="00A750D8" w:rsidRPr="007F7432">
              <w:rPr>
                <w:spacing w:val="-2"/>
                <w:sz w:val="28"/>
                <w:szCs w:val="28"/>
              </w:rPr>
              <w:t>.</w:t>
            </w:r>
            <w:r w:rsidR="00E40B83" w:rsidRPr="007F7432">
              <w:rPr>
                <w:spacing w:val="-2"/>
                <w:sz w:val="28"/>
                <w:szCs w:val="28"/>
                <w:lang w:val="kk-KZ"/>
              </w:rPr>
              <w:t>...........</w:t>
            </w:r>
          </w:p>
        </w:tc>
        <w:tc>
          <w:tcPr>
            <w:tcW w:w="687" w:type="dxa"/>
          </w:tcPr>
          <w:p w14:paraId="42B4DE32" w14:textId="325CB2EA" w:rsidR="00A750D8" w:rsidRPr="00FE4A6D" w:rsidRDefault="00F65317" w:rsidP="00FE4A6D">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rPr>
              <w:t>12</w:t>
            </w:r>
            <w:r w:rsidR="00593B4E">
              <w:rPr>
                <w:spacing w:val="-2"/>
                <w:sz w:val="28"/>
                <w:szCs w:val="28"/>
              </w:rPr>
              <w:t>1</w:t>
            </w:r>
          </w:p>
        </w:tc>
      </w:tr>
      <w:tr w:rsidR="00A750D8" w:rsidRPr="007F7432" w14:paraId="23F596C9" w14:textId="77777777" w:rsidTr="00BA1238">
        <w:tc>
          <w:tcPr>
            <w:tcW w:w="8897" w:type="dxa"/>
            <w:gridSpan w:val="2"/>
          </w:tcPr>
          <w:p w14:paraId="0040FFDA" w14:textId="77777777" w:rsidR="00A750D8" w:rsidRPr="007F7432" w:rsidRDefault="00A750D8" w:rsidP="00BA1238">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
                <w:bCs/>
                <w:spacing w:val="-2"/>
                <w:sz w:val="28"/>
                <w:szCs w:val="28"/>
                <w:lang w:val="kk-KZ"/>
              </w:rPr>
            </w:pPr>
            <w:r w:rsidRPr="007F7432">
              <w:rPr>
                <w:b/>
                <w:bCs/>
                <w:sz w:val="28"/>
                <w:szCs w:val="28"/>
              </w:rPr>
              <w:t xml:space="preserve">ҚОСЫМША </w:t>
            </w:r>
            <w:r w:rsidR="00BA1238">
              <w:rPr>
                <w:b/>
                <w:bCs/>
                <w:sz w:val="28"/>
                <w:szCs w:val="28"/>
                <w:lang w:val="kk-KZ"/>
              </w:rPr>
              <w:t>А</w:t>
            </w:r>
            <w:r w:rsidRPr="007F7432">
              <w:rPr>
                <w:b/>
                <w:bCs/>
                <w:sz w:val="28"/>
                <w:szCs w:val="28"/>
              </w:rPr>
              <w:t xml:space="preserve"> - </w:t>
            </w:r>
            <w:r w:rsidR="00B70D3A" w:rsidRPr="007F7432">
              <w:rPr>
                <w:bCs/>
                <w:sz w:val="28"/>
                <w:szCs w:val="28"/>
                <w:lang w:val="kk-KZ"/>
              </w:rPr>
              <w:t>З</w:t>
            </w:r>
            <w:proofErr w:type="spellStart"/>
            <w:r w:rsidRPr="007F7432">
              <w:rPr>
                <w:sz w:val="28"/>
                <w:szCs w:val="28"/>
              </w:rPr>
              <w:t>ерттеу</w:t>
            </w:r>
            <w:proofErr w:type="spellEnd"/>
            <w:r w:rsidRPr="007F7432">
              <w:rPr>
                <w:sz w:val="28"/>
                <w:szCs w:val="28"/>
              </w:rPr>
              <w:t xml:space="preserve"> </w:t>
            </w:r>
            <w:proofErr w:type="spellStart"/>
            <w:r w:rsidRPr="007F7432">
              <w:rPr>
                <w:sz w:val="28"/>
                <w:szCs w:val="28"/>
              </w:rPr>
              <w:t>нәтижелерін</w:t>
            </w:r>
            <w:proofErr w:type="spellEnd"/>
            <w:r w:rsidRPr="007F7432">
              <w:rPr>
                <w:sz w:val="28"/>
                <w:szCs w:val="28"/>
              </w:rPr>
              <w:t xml:space="preserve"> </w:t>
            </w:r>
            <w:proofErr w:type="spellStart"/>
            <w:r w:rsidRPr="007F7432">
              <w:rPr>
                <w:sz w:val="28"/>
                <w:szCs w:val="28"/>
              </w:rPr>
              <w:t>еңдіру</w:t>
            </w:r>
            <w:proofErr w:type="spellEnd"/>
            <w:r w:rsidRPr="007F7432">
              <w:rPr>
                <w:sz w:val="28"/>
                <w:szCs w:val="28"/>
              </w:rPr>
              <w:t xml:space="preserve"> </w:t>
            </w:r>
            <w:proofErr w:type="spellStart"/>
            <w:r w:rsidRPr="007F7432">
              <w:rPr>
                <w:sz w:val="28"/>
                <w:szCs w:val="28"/>
              </w:rPr>
              <w:t>актілері</w:t>
            </w:r>
            <w:proofErr w:type="spellEnd"/>
            <w:r w:rsidRPr="007F7432">
              <w:rPr>
                <w:sz w:val="28"/>
                <w:szCs w:val="28"/>
              </w:rPr>
              <w:t xml:space="preserve"> </w:t>
            </w:r>
            <w:r w:rsidR="00E40B83" w:rsidRPr="007F7432">
              <w:rPr>
                <w:sz w:val="28"/>
                <w:szCs w:val="28"/>
                <w:lang w:val="kk-KZ"/>
              </w:rPr>
              <w:t>.............................</w:t>
            </w:r>
          </w:p>
        </w:tc>
        <w:tc>
          <w:tcPr>
            <w:tcW w:w="687" w:type="dxa"/>
          </w:tcPr>
          <w:p w14:paraId="58A3EE30" w14:textId="77777777" w:rsidR="00A750D8" w:rsidRPr="00FE4A6D" w:rsidRDefault="0065058E" w:rsidP="00FE4A6D">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lang w:val="kk-KZ"/>
              </w:rPr>
              <w:t>13</w:t>
            </w:r>
            <w:r w:rsidR="00FE4A6D">
              <w:rPr>
                <w:spacing w:val="-2"/>
                <w:sz w:val="28"/>
                <w:szCs w:val="28"/>
              </w:rPr>
              <w:t>2</w:t>
            </w:r>
          </w:p>
        </w:tc>
      </w:tr>
      <w:tr w:rsidR="00A750D8" w:rsidRPr="007F7432" w14:paraId="1FDA8F31" w14:textId="77777777" w:rsidTr="00BA1238">
        <w:tc>
          <w:tcPr>
            <w:tcW w:w="8897" w:type="dxa"/>
            <w:gridSpan w:val="2"/>
          </w:tcPr>
          <w:p w14:paraId="1FA65BBD" w14:textId="77777777" w:rsidR="00A750D8" w:rsidRPr="007F7432" w:rsidRDefault="00BA1238" w:rsidP="00BA1238">
            <w:pPr>
              <w:pBdr>
                <w:top w:val="none" w:sz="0" w:space="0" w:color="auto"/>
                <w:left w:val="none" w:sz="0" w:space="0" w:color="auto"/>
                <w:bottom w:val="none" w:sz="0" w:space="0" w:color="auto"/>
                <w:right w:val="none" w:sz="0" w:space="0" w:color="auto"/>
                <w:between w:val="none" w:sz="0" w:space="0" w:color="auto"/>
                <w:bar w:val="none" w:sz="0" w:color="auto"/>
              </w:pBdr>
              <w:ind w:right="57"/>
              <w:jc w:val="both"/>
              <w:rPr>
                <w:b/>
                <w:bCs/>
                <w:spacing w:val="-2"/>
                <w:sz w:val="28"/>
                <w:szCs w:val="28"/>
                <w:lang w:val="kk-KZ"/>
              </w:rPr>
            </w:pPr>
            <w:r w:rsidRPr="007F7432">
              <w:rPr>
                <w:b/>
                <w:bCs/>
                <w:sz w:val="28"/>
                <w:szCs w:val="28"/>
              </w:rPr>
              <w:t xml:space="preserve">ҚОСЫМША </w:t>
            </w:r>
            <w:r>
              <w:rPr>
                <w:b/>
                <w:bCs/>
                <w:sz w:val="28"/>
                <w:szCs w:val="28"/>
                <w:lang w:val="kk-KZ"/>
              </w:rPr>
              <w:t>Ә</w:t>
            </w:r>
            <w:r w:rsidRPr="007F7432">
              <w:rPr>
                <w:b/>
                <w:bCs/>
                <w:sz w:val="28"/>
                <w:szCs w:val="28"/>
              </w:rPr>
              <w:t xml:space="preserve"> - </w:t>
            </w:r>
            <w:proofErr w:type="spellStart"/>
            <w:r w:rsidRPr="007F7432">
              <w:rPr>
                <w:sz w:val="28"/>
                <w:szCs w:val="28"/>
              </w:rPr>
              <w:t>Оқушыларға</w:t>
            </w:r>
            <w:proofErr w:type="spellEnd"/>
            <w:r w:rsidRPr="007F7432">
              <w:rPr>
                <w:sz w:val="28"/>
                <w:szCs w:val="28"/>
              </w:rPr>
              <w:t xml:space="preserve"> </w:t>
            </w:r>
            <w:proofErr w:type="spellStart"/>
            <w:r w:rsidRPr="007F7432">
              <w:rPr>
                <w:sz w:val="28"/>
                <w:szCs w:val="28"/>
              </w:rPr>
              <w:t>арналған</w:t>
            </w:r>
            <w:proofErr w:type="spellEnd"/>
            <w:r w:rsidRPr="007F7432">
              <w:rPr>
                <w:sz w:val="28"/>
                <w:szCs w:val="28"/>
              </w:rPr>
              <w:t xml:space="preserve"> </w:t>
            </w:r>
            <w:proofErr w:type="spellStart"/>
            <w:r w:rsidRPr="007F7432">
              <w:rPr>
                <w:sz w:val="28"/>
                <w:szCs w:val="28"/>
              </w:rPr>
              <w:t>сауалнама</w:t>
            </w:r>
            <w:proofErr w:type="spellEnd"/>
            <w:r w:rsidRPr="007F7432">
              <w:rPr>
                <w:b/>
                <w:bCs/>
                <w:sz w:val="28"/>
                <w:szCs w:val="28"/>
              </w:rPr>
              <w:t xml:space="preserve"> </w:t>
            </w:r>
            <w:r w:rsidRPr="007F7432">
              <w:rPr>
                <w:sz w:val="28"/>
                <w:szCs w:val="28"/>
              </w:rPr>
              <w:t>…………........</w:t>
            </w:r>
            <w:r w:rsidRPr="007F7432">
              <w:rPr>
                <w:sz w:val="28"/>
                <w:szCs w:val="28"/>
                <w:lang w:val="kk-KZ"/>
              </w:rPr>
              <w:t>..........</w:t>
            </w:r>
          </w:p>
        </w:tc>
        <w:tc>
          <w:tcPr>
            <w:tcW w:w="687" w:type="dxa"/>
          </w:tcPr>
          <w:p w14:paraId="4C1A1669" w14:textId="77777777" w:rsidR="00A750D8" w:rsidRPr="00FE4A6D" w:rsidRDefault="00FE4A6D" w:rsidP="00E70B45">
            <w:pPr>
              <w:pBdr>
                <w:top w:val="none" w:sz="0" w:space="0" w:color="auto"/>
                <w:left w:val="none" w:sz="0" w:space="0" w:color="auto"/>
                <w:bottom w:val="none" w:sz="0" w:space="0" w:color="auto"/>
                <w:right w:val="none" w:sz="0" w:space="0" w:color="auto"/>
                <w:between w:val="none" w:sz="0" w:space="0" w:color="auto"/>
                <w:bar w:val="none" w:sz="0" w:color="auto"/>
              </w:pBdr>
              <w:ind w:right="57"/>
              <w:rPr>
                <w:spacing w:val="-2"/>
                <w:sz w:val="28"/>
                <w:szCs w:val="28"/>
              </w:rPr>
            </w:pPr>
            <w:r>
              <w:rPr>
                <w:spacing w:val="-2"/>
                <w:sz w:val="28"/>
                <w:szCs w:val="28"/>
              </w:rPr>
              <w:t>134</w:t>
            </w:r>
          </w:p>
        </w:tc>
      </w:tr>
    </w:tbl>
    <w:p w14:paraId="1EB4047F" w14:textId="77777777" w:rsidR="00F06A8A" w:rsidRPr="00BA1238" w:rsidRDefault="00F06A8A" w:rsidP="0067508F">
      <w:pPr>
        <w:spacing w:after="0" w:line="240" w:lineRule="auto"/>
        <w:rPr>
          <w:rFonts w:ascii="Times New Roman" w:hAnsi="Times New Roman" w:cs="Times New Roman"/>
          <w:sz w:val="28"/>
          <w:szCs w:val="28"/>
        </w:rPr>
      </w:pPr>
    </w:p>
    <w:p w14:paraId="7B1D50BA" w14:textId="77777777" w:rsidR="00F06A8A" w:rsidRPr="00BA1238" w:rsidRDefault="00F06A8A" w:rsidP="0067508F">
      <w:pPr>
        <w:spacing w:after="0" w:line="240" w:lineRule="auto"/>
        <w:rPr>
          <w:rFonts w:ascii="Times New Roman" w:hAnsi="Times New Roman" w:cs="Times New Roman"/>
          <w:sz w:val="28"/>
          <w:szCs w:val="28"/>
        </w:rPr>
      </w:pPr>
    </w:p>
    <w:p w14:paraId="2EAEF28C" w14:textId="77777777" w:rsidR="0067508F" w:rsidRPr="00BA1238" w:rsidRDefault="0067508F" w:rsidP="002B15E9">
      <w:pPr>
        <w:spacing w:after="0" w:line="240" w:lineRule="auto"/>
        <w:ind w:firstLine="567"/>
        <w:rPr>
          <w:rFonts w:ascii="Times New Roman" w:hAnsi="Times New Roman" w:cs="Times New Roman"/>
          <w:sz w:val="28"/>
          <w:szCs w:val="28"/>
        </w:rPr>
      </w:pPr>
    </w:p>
    <w:p w14:paraId="089BABD2" w14:textId="77777777" w:rsidR="002B15E9" w:rsidRPr="00BA1238" w:rsidRDefault="002B15E9" w:rsidP="002B15E9">
      <w:pPr>
        <w:spacing w:after="0" w:line="240" w:lineRule="auto"/>
        <w:ind w:firstLine="567"/>
        <w:rPr>
          <w:rFonts w:ascii="Times New Roman" w:hAnsi="Times New Roman" w:cs="Times New Roman"/>
          <w:sz w:val="28"/>
          <w:szCs w:val="28"/>
        </w:rPr>
      </w:pPr>
    </w:p>
    <w:p w14:paraId="571B4B4A" w14:textId="77777777" w:rsidR="002B15E9" w:rsidRPr="00BA1238" w:rsidRDefault="002B15E9" w:rsidP="002B15E9">
      <w:pPr>
        <w:spacing w:after="0" w:line="240" w:lineRule="auto"/>
        <w:ind w:firstLine="567"/>
        <w:rPr>
          <w:rFonts w:ascii="Times New Roman" w:hAnsi="Times New Roman" w:cs="Times New Roman"/>
          <w:sz w:val="28"/>
          <w:szCs w:val="28"/>
        </w:rPr>
      </w:pPr>
    </w:p>
    <w:p w14:paraId="4D2431F8" w14:textId="77777777" w:rsidR="002B15E9" w:rsidRPr="00BA1238" w:rsidRDefault="002B15E9" w:rsidP="002B15E9">
      <w:pPr>
        <w:spacing w:after="0" w:line="240" w:lineRule="auto"/>
        <w:ind w:firstLine="567"/>
        <w:rPr>
          <w:rFonts w:ascii="Times New Roman" w:hAnsi="Times New Roman" w:cs="Times New Roman"/>
          <w:sz w:val="28"/>
          <w:szCs w:val="28"/>
        </w:rPr>
      </w:pPr>
    </w:p>
    <w:p w14:paraId="009DDA01" w14:textId="77777777" w:rsidR="000864DC" w:rsidRPr="00BA1238" w:rsidRDefault="000864DC" w:rsidP="002B15E9">
      <w:pPr>
        <w:spacing w:after="0" w:line="240" w:lineRule="auto"/>
        <w:ind w:firstLine="567"/>
        <w:rPr>
          <w:rFonts w:ascii="Times New Roman" w:hAnsi="Times New Roman" w:cs="Times New Roman"/>
          <w:sz w:val="28"/>
          <w:szCs w:val="28"/>
        </w:rPr>
      </w:pPr>
    </w:p>
    <w:p w14:paraId="42C102D9" w14:textId="77777777" w:rsidR="000864DC" w:rsidRPr="00BA1238" w:rsidRDefault="000864DC" w:rsidP="002B15E9">
      <w:pPr>
        <w:spacing w:after="0" w:line="240" w:lineRule="auto"/>
        <w:ind w:firstLine="567"/>
        <w:rPr>
          <w:rFonts w:ascii="Times New Roman" w:hAnsi="Times New Roman" w:cs="Times New Roman"/>
          <w:sz w:val="28"/>
          <w:szCs w:val="28"/>
        </w:rPr>
      </w:pPr>
    </w:p>
    <w:p w14:paraId="0197184D" w14:textId="77777777" w:rsidR="000864DC" w:rsidRPr="00BA1238" w:rsidRDefault="000864DC" w:rsidP="002B15E9">
      <w:pPr>
        <w:spacing w:after="0" w:line="240" w:lineRule="auto"/>
        <w:ind w:firstLine="567"/>
        <w:rPr>
          <w:rFonts w:ascii="Times New Roman" w:hAnsi="Times New Roman" w:cs="Times New Roman"/>
          <w:sz w:val="28"/>
          <w:szCs w:val="28"/>
        </w:rPr>
      </w:pPr>
    </w:p>
    <w:p w14:paraId="1C8BFC45" w14:textId="77777777" w:rsidR="000864DC" w:rsidRPr="00BA1238" w:rsidRDefault="000864DC" w:rsidP="002B15E9">
      <w:pPr>
        <w:spacing w:after="0" w:line="240" w:lineRule="auto"/>
        <w:ind w:firstLine="567"/>
        <w:rPr>
          <w:rFonts w:ascii="Times New Roman" w:hAnsi="Times New Roman" w:cs="Times New Roman"/>
          <w:sz w:val="28"/>
          <w:szCs w:val="28"/>
        </w:rPr>
      </w:pPr>
    </w:p>
    <w:p w14:paraId="4159A2AF" w14:textId="77777777" w:rsidR="000864DC" w:rsidRPr="00BA1238" w:rsidRDefault="000864DC" w:rsidP="002B15E9">
      <w:pPr>
        <w:spacing w:after="0" w:line="240" w:lineRule="auto"/>
        <w:ind w:firstLine="567"/>
        <w:rPr>
          <w:rFonts w:ascii="Times New Roman" w:hAnsi="Times New Roman" w:cs="Times New Roman"/>
          <w:sz w:val="28"/>
          <w:szCs w:val="28"/>
        </w:rPr>
      </w:pPr>
    </w:p>
    <w:p w14:paraId="26C2DAB8" w14:textId="77777777" w:rsidR="0004506E" w:rsidRDefault="0004506E" w:rsidP="002B15E9">
      <w:pPr>
        <w:spacing w:after="0" w:line="240" w:lineRule="auto"/>
        <w:ind w:firstLine="567"/>
        <w:rPr>
          <w:rFonts w:ascii="Times New Roman" w:hAnsi="Times New Roman" w:cs="Times New Roman"/>
          <w:sz w:val="28"/>
          <w:szCs w:val="28"/>
          <w:lang w:val="kk-KZ"/>
        </w:rPr>
      </w:pPr>
    </w:p>
    <w:p w14:paraId="1C4D9D69" w14:textId="77777777" w:rsidR="00BA1238" w:rsidRPr="00BA1238" w:rsidRDefault="00BA1238" w:rsidP="002B15E9">
      <w:pPr>
        <w:spacing w:after="0" w:line="240" w:lineRule="auto"/>
        <w:ind w:firstLine="567"/>
        <w:rPr>
          <w:rFonts w:ascii="Times New Roman" w:hAnsi="Times New Roman" w:cs="Times New Roman"/>
          <w:sz w:val="28"/>
          <w:szCs w:val="28"/>
          <w:lang w:val="kk-KZ"/>
        </w:rPr>
      </w:pPr>
    </w:p>
    <w:p w14:paraId="689C9371" w14:textId="77777777" w:rsidR="00E83735" w:rsidRPr="00BA1238" w:rsidRDefault="00E83735" w:rsidP="002B15E9">
      <w:pPr>
        <w:spacing w:after="0" w:line="240" w:lineRule="auto"/>
        <w:ind w:firstLine="567"/>
        <w:rPr>
          <w:rFonts w:ascii="Times New Roman" w:hAnsi="Times New Roman" w:cs="Times New Roman"/>
          <w:sz w:val="28"/>
          <w:szCs w:val="28"/>
        </w:rPr>
      </w:pPr>
    </w:p>
    <w:p w14:paraId="59D14F22" w14:textId="77777777" w:rsidR="00E83735" w:rsidRPr="00BA1238" w:rsidRDefault="00E83735" w:rsidP="002B15E9">
      <w:pPr>
        <w:spacing w:after="0" w:line="240" w:lineRule="auto"/>
        <w:ind w:firstLine="567"/>
        <w:rPr>
          <w:rFonts w:ascii="Times New Roman" w:hAnsi="Times New Roman" w:cs="Times New Roman"/>
          <w:sz w:val="28"/>
          <w:szCs w:val="28"/>
        </w:rPr>
      </w:pPr>
    </w:p>
    <w:p w14:paraId="4DD5B992" w14:textId="77777777" w:rsidR="000864DC" w:rsidRPr="007F7432" w:rsidRDefault="000864DC" w:rsidP="000864DC">
      <w:pPr>
        <w:spacing w:after="0" w:line="240" w:lineRule="auto"/>
        <w:jc w:val="center"/>
        <w:rPr>
          <w:rFonts w:ascii="Times New Roman" w:hAnsi="Times New Roman" w:cs="Times New Roman"/>
          <w:b/>
          <w:sz w:val="28"/>
          <w:szCs w:val="28"/>
          <w:lang w:val="ru-RU"/>
        </w:rPr>
      </w:pPr>
      <w:r w:rsidRPr="007F7432">
        <w:rPr>
          <w:rFonts w:ascii="Times New Roman" w:hAnsi="Times New Roman" w:cs="Times New Roman"/>
          <w:b/>
          <w:sz w:val="28"/>
          <w:szCs w:val="28"/>
          <w:lang w:val="ru-RU"/>
        </w:rPr>
        <w:lastRenderedPageBreak/>
        <w:t>НОРМАТИВТІК СІЛТЕМЕЛЕР</w:t>
      </w:r>
    </w:p>
    <w:p w14:paraId="1B3CF74C" w14:textId="77777777" w:rsidR="000864DC" w:rsidRPr="007F7432" w:rsidRDefault="000864DC" w:rsidP="002B15E9">
      <w:pPr>
        <w:spacing w:after="0" w:line="240" w:lineRule="auto"/>
        <w:ind w:firstLine="567"/>
        <w:rPr>
          <w:rFonts w:ascii="Times New Roman" w:hAnsi="Times New Roman" w:cs="Times New Roman"/>
          <w:sz w:val="28"/>
          <w:szCs w:val="28"/>
          <w:lang w:val="ru-RU"/>
        </w:rPr>
      </w:pPr>
    </w:p>
    <w:p w14:paraId="0CE7EF9C" w14:textId="77777777" w:rsidR="000864DC" w:rsidRPr="007F7432" w:rsidRDefault="00A4462E" w:rsidP="001E23C3">
      <w:pPr>
        <w:spacing w:after="0" w:line="240" w:lineRule="auto"/>
        <w:ind w:firstLine="567"/>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Диссертацияда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төмендегідей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нормативті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құжаттарға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сілтемелер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қолданылған</w:t>
      </w:r>
      <w:proofErr w:type="spellEnd"/>
      <w:r w:rsidRPr="007F7432">
        <w:rPr>
          <w:rFonts w:ascii="Times New Roman" w:hAnsi="Times New Roman" w:cs="Times New Roman"/>
          <w:sz w:val="28"/>
          <w:szCs w:val="28"/>
          <w:lang w:val="ru-RU"/>
        </w:rPr>
        <w:t>:</w:t>
      </w:r>
    </w:p>
    <w:p w14:paraId="38DFF4B6" w14:textId="77777777" w:rsidR="000864DC" w:rsidRPr="0004506E" w:rsidRDefault="0004506E" w:rsidP="001E23C3">
      <w:pPr>
        <w:spacing w:after="0" w:line="240" w:lineRule="auto"/>
        <w:ind w:firstLine="567"/>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Қазақстан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Республикасының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Заңы</w:t>
      </w:r>
      <w:proofErr w:type="spellEnd"/>
      <w:r>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00D479BD" w:rsidRPr="007F7432">
        <w:rPr>
          <w:rFonts w:ascii="Times New Roman" w:hAnsi="Times New Roman" w:cs="Times New Roman"/>
          <w:sz w:val="28"/>
          <w:szCs w:val="28"/>
          <w:lang w:val="ru-RU"/>
        </w:rPr>
        <w:t>Білім</w:t>
      </w:r>
      <w:proofErr w:type="spellEnd"/>
      <w:r w:rsidR="00D479BD" w:rsidRPr="007F7432">
        <w:rPr>
          <w:rFonts w:ascii="Times New Roman" w:hAnsi="Times New Roman" w:cs="Times New Roman"/>
          <w:sz w:val="28"/>
          <w:szCs w:val="28"/>
          <w:lang w:val="ru-RU"/>
        </w:rPr>
        <w:t xml:space="preserve"> </w:t>
      </w:r>
      <w:proofErr w:type="spellStart"/>
      <w:r w:rsidR="00D479BD" w:rsidRPr="007F7432">
        <w:rPr>
          <w:rFonts w:ascii="Times New Roman" w:hAnsi="Times New Roman" w:cs="Times New Roman"/>
          <w:sz w:val="28"/>
          <w:szCs w:val="28"/>
          <w:lang w:val="ru-RU"/>
        </w:rPr>
        <w:t>туралы</w:t>
      </w:r>
      <w:proofErr w:type="spellEnd"/>
      <w:r>
        <w:rPr>
          <w:rFonts w:ascii="Times New Roman" w:hAnsi="Times New Roman" w:cs="Times New Roman"/>
          <w:sz w:val="28"/>
          <w:szCs w:val="28"/>
          <w:lang w:val="ru-RU"/>
        </w:rPr>
        <w:t>:</w:t>
      </w:r>
      <w:r w:rsidR="00D479BD" w:rsidRPr="007F7432">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2007 </w:t>
      </w:r>
      <w:proofErr w:type="spellStart"/>
      <w:r>
        <w:rPr>
          <w:rFonts w:ascii="Times New Roman" w:hAnsi="Times New Roman" w:cs="Times New Roman"/>
          <w:sz w:val="28"/>
          <w:szCs w:val="28"/>
          <w:lang w:val="ru-RU"/>
        </w:rPr>
        <w:t>жылд</w:t>
      </w:r>
      <w:r w:rsidR="00D479BD" w:rsidRPr="007F7432">
        <w:rPr>
          <w:rFonts w:ascii="Times New Roman" w:hAnsi="Times New Roman" w:cs="Times New Roman"/>
          <w:sz w:val="28"/>
          <w:szCs w:val="28"/>
          <w:lang w:val="ru-RU"/>
        </w:rPr>
        <w:t>ы</w:t>
      </w:r>
      <w:r>
        <w:rPr>
          <w:rFonts w:ascii="Times New Roman" w:hAnsi="Times New Roman" w:cs="Times New Roman"/>
          <w:sz w:val="28"/>
          <w:szCs w:val="28"/>
          <w:lang w:val="ru-RU"/>
        </w:rPr>
        <w:t>ң</w:t>
      </w:r>
      <w:proofErr w:type="spellEnd"/>
      <w:r w:rsidR="00D479BD" w:rsidRPr="007F7432">
        <w:rPr>
          <w:rFonts w:ascii="Times New Roman" w:hAnsi="Times New Roman" w:cs="Times New Roman"/>
          <w:sz w:val="28"/>
          <w:szCs w:val="28"/>
          <w:lang w:val="ru-RU"/>
        </w:rPr>
        <w:t xml:space="preserve"> 27 </w:t>
      </w:r>
      <w:proofErr w:type="spellStart"/>
      <w:r w:rsidR="00D479BD" w:rsidRPr="007F7432">
        <w:rPr>
          <w:rFonts w:ascii="Times New Roman" w:hAnsi="Times New Roman" w:cs="Times New Roman"/>
          <w:sz w:val="28"/>
          <w:szCs w:val="28"/>
          <w:lang w:val="ru-RU"/>
        </w:rPr>
        <w:t>шілде</w:t>
      </w:r>
      <w:r>
        <w:rPr>
          <w:rFonts w:ascii="Times New Roman" w:hAnsi="Times New Roman" w:cs="Times New Roman"/>
          <w:sz w:val="28"/>
          <w:szCs w:val="28"/>
          <w:lang w:val="ru-RU"/>
        </w:rPr>
        <w:t>с</w:t>
      </w:r>
      <w:r w:rsidR="00D479BD" w:rsidRPr="007F7432">
        <w:rPr>
          <w:rFonts w:ascii="Times New Roman" w:hAnsi="Times New Roman" w:cs="Times New Roman"/>
          <w:sz w:val="28"/>
          <w:szCs w:val="28"/>
          <w:lang w:val="ru-RU"/>
        </w:rPr>
        <w:t>і</w:t>
      </w:r>
      <w:proofErr w:type="spellEnd"/>
      <w:r>
        <w:rPr>
          <w:rFonts w:ascii="Times New Roman" w:hAnsi="Times New Roman" w:cs="Times New Roman"/>
          <w:sz w:val="28"/>
          <w:szCs w:val="28"/>
          <w:lang w:val="ru-RU"/>
        </w:rPr>
        <w:t>,</w:t>
      </w:r>
      <w:r w:rsidR="00D479BD" w:rsidRPr="007F7432">
        <w:rPr>
          <w:rFonts w:ascii="Times New Roman" w:hAnsi="Times New Roman" w:cs="Times New Roman"/>
          <w:sz w:val="28"/>
          <w:szCs w:val="28"/>
          <w:lang w:val="ru-RU"/>
        </w:rPr>
        <w:t xml:space="preserve"> №319 </w:t>
      </w:r>
      <w:proofErr w:type="spellStart"/>
      <w:r>
        <w:rPr>
          <w:rFonts w:ascii="Times New Roman" w:hAnsi="Times New Roman" w:cs="Times New Roman"/>
          <w:sz w:val="28"/>
          <w:szCs w:val="28"/>
          <w:lang w:val="ru-RU"/>
        </w:rPr>
        <w:t>қабылданған</w:t>
      </w:r>
      <w:proofErr w:type="spellEnd"/>
      <w:r>
        <w:rPr>
          <w:rFonts w:ascii="Times New Roman" w:hAnsi="Times New Roman" w:cs="Times New Roman"/>
          <w:sz w:val="28"/>
          <w:szCs w:val="28"/>
          <w:lang w:val="ru-RU"/>
        </w:rPr>
        <w:t xml:space="preserve"> </w:t>
      </w:r>
      <w:r w:rsidR="00D479BD" w:rsidRPr="007F7432">
        <w:rPr>
          <w:rFonts w:ascii="Times New Roman" w:hAnsi="Times New Roman" w:cs="Times New Roman"/>
          <w:sz w:val="28"/>
          <w:szCs w:val="28"/>
          <w:lang w:val="ru-RU"/>
        </w:rPr>
        <w:t xml:space="preserve">(ҚР </w:t>
      </w:r>
      <w:r w:rsidR="00132B97" w:rsidRPr="007F7432">
        <w:rPr>
          <w:rFonts w:ascii="Times New Roman" w:hAnsi="Times New Roman" w:cs="Times New Roman"/>
          <w:sz w:val="28"/>
          <w:szCs w:val="28"/>
          <w:lang w:val="ru-RU"/>
        </w:rPr>
        <w:t>04.12.2025</w:t>
      </w:r>
      <w:r w:rsidR="00D479BD" w:rsidRPr="007F7432">
        <w:rPr>
          <w:rFonts w:ascii="Times New Roman" w:hAnsi="Times New Roman" w:cs="Times New Roman"/>
          <w:sz w:val="28"/>
          <w:szCs w:val="28"/>
          <w:lang w:val="ru-RU"/>
        </w:rPr>
        <w:t>ж. № 2</w:t>
      </w:r>
      <w:r w:rsidR="00132B97" w:rsidRPr="007F7432">
        <w:rPr>
          <w:rFonts w:ascii="Times New Roman" w:hAnsi="Times New Roman" w:cs="Times New Roman"/>
          <w:sz w:val="28"/>
          <w:szCs w:val="28"/>
          <w:lang w:val="ru-RU"/>
        </w:rPr>
        <w:t>36</w:t>
      </w:r>
      <w:r w:rsidR="00D479BD" w:rsidRPr="007F7432">
        <w:rPr>
          <w:rFonts w:ascii="Times New Roman" w:hAnsi="Times New Roman" w:cs="Times New Roman"/>
          <w:sz w:val="28"/>
          <w:szCs w:val="28"/>
          <w:lang w:val="ru-RU"/>
        </w:rPr>
        <w:t>-VII</w:t>
      </w:r>
      <w:r w:rsidR="00132B97" w:rsidRPr="007F7432">
        <w:rPr>
          <w:rFonts w:ascii="Times New Roman" w:hAnsi="Times New Roman" w:cs="Times New Roman"/>
          <w:sz w:val="28"/>
          <w:szCs w:val="28"/>
          <w:lang w:val="ru-RU"/>
        </w:rPr>
        <w:t>І</w:t>
      </w:r>
      <w:r w:rsidR="00D479BD" w:rsidRPr="007F7432">
        <w:rPr>
          <w:rFonts w:ascii="Times New Roman" w:hAnsi="Times New Roman" w:cs="Times New Roman"/>
          <w:sz w:val="28"/>
          <w:szCs w:val="28"/>
          <w:lang w:val="ru-RU"/>
        </w:rPr>
        <w:t xml:space="preserve"> </w:t>
      </w:r>
      <w:proofErr w:type="spellStart"/>
      <w:r w:rsidR="00D479BD" w:rsidRPr="007F7432">
        <w:rPr>
          <w:rFonts w:ascii="Times New Roman" w:hAnsi="Times New Roman" w:cs="Times New Roman"/>
          <w:sz w:val="28"/>
          <w:szCs w:val="28"/>
          <w:lang w:val="ru-RU"/>
        </w:rPr>
        <w:t>Заңымен</w:t>
      </w:r>
      <w:proofErr w:type="spellEnd"/>
      <w:r w:rsidR="00D479BD" w:rsidRPr="007F7432">
        <w:rPr>
          <w:rFonts w:ascii="Times New Roman" w:hAnsi="Times New Roman" w:cs="Times New Roman"/>
          <w:sz w:val="28"/>
          <w:szCs w:val="28"/>
          <w:lang w:val="ru-RU"/>
        </w:rPr>
        <w:t xml:space="preserve"> </w:t>
      </w:r>
      <w:proofErr w:type="spellStart"/>
      <w:r w:rsidR="00D479BD" w:rsidRPr="007F7432">
        <w:rPr>
          <w:rFonts w:ascii="Times New Roman" w:hAnsi="Times New Roman" w:cs="Times New Roman"/>
          <w:sz w:val="28"/>
          <w:szCs w:val="28"/>
          <w:lang w:val="ru-RU"/>
        </w:rPr>
        <w:t>өзгерістер</w:t>
      </w:r>
      <w:proofErr w:type="spellEnd"/>
      <w:r w:rsidR="00D479BD" w:rsidRPr="007F7432">
        <w:rPr>
          <w:rFonts w:ascii="Times New Roman" w:hAnsi="Times New Roman" w:cs="Times New Roman"/>
          <w:sz w:val="28"/>
          <w:szCs w:val="28"/>
          <w:lang w:val="ru-RU"/>
        </w:rPr>
        <w:t xml:space="preserve"> мен </w:t>
      </w:r>
      <w:proofErr w:type="spellStart"/>
      <w:r w:rsidR="00D479BD" w:rsidRPr="007F7432">
        <w:rPr>
          <w:rFonts w:ascii="Times New Roman" w:hAnsi="Times New Roman" w:cs="Times New Roman"/>
          <w:sz w:val="28"/>
          <w:szCs w:val="28"/>
          <w:lang w:val="ru-RU"/>
        </w:rPr>
        <w:t>толықтырулар</w:t>
      </w:r>
      <w:proofErr w:type="spellEnd"/>
      <w:r w:rsidR="00D479BD" w:rsidRPr="007F7432">
        <w:rPr>
          <w:rFonts w:ascii="Times New Roman" w:hAnsi="Times New Roman" w:cs="Times New Roman"/>
          <w:sz w:val="28"/>
          <w:szCs w:val="28"/>
          <w:lang w:val="ru-RU"/>
        </w:rPr>
        <w:t xml:space="preserve"> </w:t>
      </w:r>
      <w:proofErr w:type="spellStart"/>
      <w:r w:rsidR="00D479BD" w:rsidRPr="007F7432">
        <w:rPr>
          <w:rFonts w:ascii="Times New Roman" w:hAnsi="Times New Roman" w:cs="Times New Roman"/>
          <w:sz w:val="28"/>
          <w:szCs w:val="28"/>
          <w:lang w:val="ru-RU"/>
        </w:rPr>
        <w:t>енгізілген</w:t>
      </w:r>
      <w:proofErr w:type="spellEnd"/>
      <w:r w:rsidR="00D479BD" w:rsidRPr="007F7432">
        <w:rPr>
          <w:rFonts w:ascii="Times New Roman" w:hAnsi="Times New Roman" w:cs="Times New Roman"/>
          <w:sz w:val="28"/>
          <w:szCs w:val="28"/>
          <w:lang w:val="ru-RU"/>
        </w:rPr>
        <w:t xml:space="preserve">). </w:t>
      </w:r>
    </w:p>
    <w:p w14:paraId="02BBB713" w14:textId="1A6753AE" w:rsidR="000864DC" w:rsidRPr="0004506E" w:rsidRDefault="0004506E" w:rsidP="001E23C3">
      <w:pPr>
        <w:spacing w:after="0" w:line="240" w:lineRule="auto"/>
        <w:ind w:firstLine="567"/>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Қазақстан</w:t>
      </w:r>
      <w:proofErr w:type="spellEnd"/>
      <w:r w:rsidRPr="0004506E">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Республикасы</w:t>
      </w:r>
      <w:proofErr w:type="spellEnd"/>
      <w:r w:rsidRPr="0004506E">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Үкіметінің</w:t>
      </w:r>
      <w:proofErr w:type="spellEnd"/>
      <w:r w:rsidRPr="0004506E">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Қаулысы</w:t>
      </w:r>
      <w:proofErr w:type="spellEnd"/>
      <w:r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Қазақстан</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Республикасында</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мектепке</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дейінгі</w:t>
      </w:r>
      <w:proofErr w:type="spellEnd"/>
      <w:r w:rsidR="009110B1" w:rsidRPr="0004506E">
        <w:rPr>
          <w:rFonts w:ascii="Times New Roman" w:hAnsi="Times New Roman" w:cs="Times New Roman"/>
          <w:sz w:val="28"/>
          <w:szCs w:val="28"/>
          <w:lang w:val="ru-RU"/>
        </w:rPr>
        <w:t xml:space="preserve">, </w:t>
      </w:r>
      <w:r w:rsidR="009110B1" w:rsidRPr="007F7432">
        <w:rPr>
          <w:rFonts w:ascii="Times New Roman" w:hAnsi="Times New Roman" w:cs="Times New Roman"/>
          <w:sz w:val="28"/>
          <w:szCs w:val="28"/>
          <w:lang w:val="ru-RU"/>
        </w:rPr>
        <w:t>орта</w:t>
      </w:r>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техникалық</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және</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кәсіптік</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білім</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беруді</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дамытудың</w:t>
      </w:r>
      <w:proofErr w:type="spellEnd"/>
      <w:r w:rsidR="009110B1" w:rsidRPr="0004506E">
        <w:rPr>
          <w:rFonts w:ascii="Times New Roman" w:hAnsi="Times New Roman" w:cs="Times New Roman"/>
          <w:sz w:val="28"/>
          <w:szCs w:val="28"/>
          <w:lang w:val="ru-RU"/>
        </w:rPr>
        <w:t xml:space="preserve"> </w:t>
      </w:r>
      <w:r w:rsidR="00420B71" w:rsidRPr="0004506E">
        <w:rPr>
          <w:rFonts w:ascii="Times New Roman" w:hAnsi="Times New Roman" w:cs="Times New Roman"/>
          <w:sz w:val="28"/>
          <w:szCs w:val="28"/>
          <w:lang w:val="ru-RU"/>
        </w:rPr>
        <w:t xml:space="preserve">2023–2029 </w:t>
      </w:r>
      <w:proofErr w:type="spellStart"/>
      <w:r w:rsidR="00420B71" w:rsidRPr="0004506E">
        <w:rPr>
          <w:rFonts w:ascii="Times New Roman" w:hAnsi="Times New Roman" w:cs="Times New Roman"/>
          <w:sz w:val="28"/>
          <w:szCs w:val="28"/>
          <w:lang w:val="ru-RU"/>
        </w:rPr>
        <w:t>жылдарға</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арналған</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тұжырымдамасын</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бекіту</w:t>
      </w:r>
      <w:proofErr w:type="spellEnd"/>
      <w:r w:rsidR="009110B1" w:rsidRPr="0004506E">
        <w:rPr>
          <w:rFonts w:ascii="Times New Roman" w:hAnsi="Times New Roman" w:cs="Times New Roman"/>
          <w:sz w:val="28"/>
          <w:szCs w:val="28"/>
          <w:lang w:val="ru-RU"/>
        </w:rPr>
        <w:t xml:space="preserve"> </w:t>
      </w:r>
      <w:proofErr w:type="spellStart"/>
      <w:r w:rsidR="009110B1" w:rsidRPr="007F7432">
        <w:rPr>
          <w:rFonts w:ascii="Times New Roman" w:hAnsi="Times New Roman" w:cs="Times New Roman"/>
          <w:sz w:val="28"/>
          <w:szCs w:val="28"/>
          <w:lang w:val="ru-RU"/>
        </w:rPr>
        <w:t>туралы</w:t>
      </w:r>
      <w:proofErr w:type="spellEnd"/>
      <w:r>
        <w:rPr>
          <w:rFonts w:ascii="Times New Roman" w:hAnsi="Times New Roman" w:cs="Times New Roman"/>
          <w:sz w:val="28"/>
          <w:szCs w:val="28"/>
          <w:lang w:val="ru-RU"/>
        </w:rPr>
        <w:t>:</w:t>
      </w:r>
      <w:r w:rsidR="009110B1" w:rsidRPr="0004506E">
        <w:rPr>
          <w:rFonts w:ascii="Times New Roman" w:hAnsi="Times New Roman" w:cs="Times New Roman"/>
          <w:sz w:val="28"/>
          <w:szCs w:val="28"/>
          <w:lang w:val="ru-RU"/>
        </w:rPr>
        <w:t xml:space="preserve"> 2023 </w:t>
      </w:r>
      <w:proofErr w:type="spellStart"/>
      <w:r w:rsidR="009110B1" w:rsidRPr="007F7432">
        <w:rPr>
          <w:rFonts w:ascii="Times New Roman" w:hAnsi="Times New Roman" w:cs="Times New Roman"/>
          <w:sz w:val="28"/>
          <w:szCs w:val="28"/>
          <w:lang w:val="ru-RU"/>
        </w:rPr>
        <w:t>жыл</w:t>
      </w:r>
      <w:r>
        <w:rPr>
          <w:rFonts w:ascii="Times New Roman" w:hAnsi="Times New Roman" w:cs="Times New Roman"/>
          <w:sz w:val="28"/>
          <w:szCs w:val="28"/>
          <w:lang w:val="ru-RU"/>
        </w:rPr>
        <w:t>д</w:t>
      </w:r>
      <w:r w:rsidR="009110B1" w:rsidRPr="007F7432">
        <w:rPr>
          <w:rFonts w:ascii="Times New Roman" w:hAnsi="Times New Roman" w:cs="Times New Roman"/>
          <w:sz w:val="28"/>
          <w:szCs w:val="28"/>
          <w:lang w:val="ru-RU"/>
        </w:rPr>
        <w:t>ы</w:t>
      </w:r>
      <w:r>
        <w:rPr>
          <w:rFonts w:ascii="Times New Roman" w:hAnsi="Times New Roman" w:cs="Times New Roman"/>
          <w:sz w:val="28"/>
          <w:szCs w:val="28"/>
          <w:lang w:val="ru-RU"/>
        </w:rPr>
        <w:t>ң</w:t>
      </w:r>
      <w:proofErr w:type="spellEnd"/>
      <w:r w:rsidR="009110B1" w:rsidRPr="0004506E">
        <w:rPr>
          <w:rFonts w:ascii="Times New Roman" w:hAnsi="Times New Roman" w:cs="Times New Roman"/>
          <w:sz w:val="28"/>
          <w:szCs w:val="28"/>
          <w:lang w:val="ru-RU"/>
        </w:rPr>
        <w:t xml:space="preserve"> 28 </w:t>
      </w:r>
      <w:proofErr w:type="spellStart"/>
      <w:r w:rsidR="009110B1" w:rsidRPr="007F7432">
        <w:rPr>
          <w:rFonts w:ascii="Times New Roman" w:hAnsi="Times New Roman" w:cs="Times New Roman"/>
          <w:sz w:val="28"/>
          <w:szCs w:val="28"/>
          <w:lang w:val="ru-RU"/>
        </w:rPr>
        <w:t>наурызда</w:t>
      </w:r>
      <w:proofErr w:type="spellEnd"/>
      <w:r>
        <w:rPr>
          <w:rFonts w:ascii="Times New Roman" w:hAnsi="Times New Roman" w:cs="Times New Roman"/>
          <w:sz w:val="28"/>
          <w:szCs w:val="28"/>
          <w:lang w:val="ru-RU"/>
        </w:rPr>
        <w:t>,</w:t>
      </w:r>
      <w:r w:rsidR="009110B1" w:rsidRPr="0004506E">
        <w:rPr>
          <w:rFonts w:ascii="Times New Roman" w:hAnsi="Times New Roman" w:cs="Times New Roman"/>
          <w:sz w:val="28"/>
          <w:szCs w:val="28"/>
          <w:lang w:val="ru-RU"/>
        </w:rPr>
        <w:t xml:space="preserve"> №249 </w:t>
      </w:r>
      <w:proofErr w:type="spellStart"/>
      <w:r>
        <w:rPr>
          <w:rFonts w:ascii="Times New Roman" w:hAnsi="Times New Roman" w:cs="Times New Roman"/>
          <w:sz w:val="28"/>
          <w:szCs w:val="28"/>
          <w:lang w:val="ru-RU"/>
        </w:rPr>
        <w:t>бекітілген</w:t>
      </w:r>
      <w:proofErr w:type="spellEnd"/>
      <w:r>
        <w:rPr>
          <w:rFonts w:ascii="Times New Roman" w:hAnsi="Times New Roman" w:cs="Times New Roman"/>
          <w:sz w:val="28"/>
          <w:szCs w:val="28"/>
          <w:lang w:val="ru-RU"/>
        </w:rPr>
        <w:t xml:space="preserve">. </w:t>
      </w:r>
    </w:p>
    <w:p w14:paraId="766AF5EB" w14:textId="6B6A90ED" w:rsidR="00FF308A" w:rsidRPr="0004506E" w:rsidRDefault="0004506E" w:rsidP="001E23C3">
      <w:pPr>
        <w:spacing w:after="0" w:line="240" w:lineRule="auto"/>
        <w:ind w:firstLine="567"/>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Қазақстан</w:t>
      </w:r>
      <w:proofErr w:type="spellEnd"/>
      <w:r w:rsidRPr="0004506E">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Республикасы</w:t>
      </w:r>
      <w:proofErr w:type="spellEnd"/>
      <w:r w:rsidRPr="0004506E">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Үкіметінің</w:t>
      </w:r>
      <w:proofErr w:type="spellEnd"/>
      <w:r w:rsidRPr="0004506E">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қаулысы</w:t>
      </w:r>
      <w:proofErr w:type="spellEnd"/>
      <w:r>
        <w:rPr>
          <w:rFonts w:ascii="Times New Roman" w:hAnsi="Times New Roman" w:cs="Times New Roman"/>
          <w:sz w:val="28"/>
          <w:szCs w:val="28"/>
          <w:lang w:val="ru-RU"/>
        </w:rPr>
        <w:t>.</w:t>
      </w:r>
      <w:r w:rsidRPr="0004506E">
        <w:rPr>
          <w:rFonts w:ascii="Times New Roman" w:hAnsi="Times New Roman" w:cs="Times New Roman"/>
          <w:sz w:val="28"/>
          <w:szCs w:val="28"/>
          <w:lang w:val="ru-RU"/>
        </w:rPr>
        <w:t xml:space="preserve"> </w:t>
      </w:r>
      <w:proofErr w:type="spellStart"/>
      <w:r w:rsidR="00FF308A" w:rsidRPr="007F7432">
        <w:rPr>
          <w:rFonts w:ascii="Times New Roman" w:hAnsi="Times New Roman" w:cs="Times New Roman"/>
          <w:sz w:val="28"/>
          <w:szCs w:val="28"/>
          <w:lang w:val="ru-RU"/>
        </w:rPr>
        <w:t>Жасанды</w:t>
      </w:r>
      <w:proofErr w:type="spellEnd"/>
      <w:r w:rsidR="00FF308A" w:rsidRPr="0004506E">
        <w:rPr>
          <w:rFonts w:ascii="Times New Roman" w:hAnsi="Times New Roman" w:cs="Times New Roman"/>
          <w:sz w:val="28"/>
          <w:szCs w:val="28"/>
          <w:lang w:val="ru-RU"/>
        </w:rPr>
        <w:t xml:space="preserve"> </w:t>
      </w:r>
      <w:proofErr w:type="spellStart"/>
      <w:r w:rsidR="00FF308A" w:rsidRPr="007F7432">
        <w:rPr>
          <w:rFonts w:ascii="Times New Roman" w:hAnsi="Times New Roman" w:cs="Times New Roman"/>
          <w:sz w:val="28"/>
          <w:szCs w:val="28"/>
          <w:lang w:val="ru-RU"/>
        </w:rPr>
        <w:t>интеллектті</w:t>
      </w:r>
      <w:proofErr w:type="spellEnd"/>
      <w:r w:rsidR="00FF308A" w:rsidRPr="0004506E">
        <w:rPr>
          <w:rFonts w:ascii="Times New Roman" w:hAnsi="Times New Roman" w:cs="Times New Roman"/>
          <w:sz w:val="28"/>
          <w:szCs w:val="28"/>
          <w:lang w:val="ru-RU"/>
        </w:rPr>
        <w:t xml:space="preserve"> </w:t>
      </w:r>
      <w:proofErr w:type="spellStart"/>
      <w:r w:rsidR="00FF308A" w:rsidRPr="007F7432">
        <w:rPr>
          <w:rFonts w:ascii="Times New Roman" w:hAnsi="Times New Roman" w:cs="Times New Roman"/>
          <w:sz w:val="28"/>
          <w:szCs w:val="28"/>
          <w:lang w:val="ru-RU"/>
        </w:rPr>
        <w:t>дамытудың</w:t>
      </w:r>
      <w:proofErr w:type="spellEnd"/>
      <w:r w:rsidR="00FF308A" w:rsidRPr="0004506E">
        <w:rPr>
          <w:rFonts w:ascii="Times New Roman" w:hAnsi="Times New Roman" w:cs="Times New Roman"/>
          <w:sz w:val="28"/>
          <w:szCs w:val="28"/>
          <w:lang w:val="ru-RU"/>
        </w:rPr>
        <w:t xml:space="preserve"> </w:t>
      </w:r>
      <w:r w:rsidR="00F77E1C" w:rsidRPr="0004506E">
        <w:rPr>
          <w:rFonts w:ascii="Times New Roman" w:hAnsi="Times New Roman" w:cs="Times New Roman"/>
          <w:sz w:val="28"/>
          <w:szCs w:val="28"/>
          <w:lang w:val="ru-RU"/>
        </w:rPr>
        <w:t xml:space="preserve">2024–2029 </w:t>
      </w:r>
      <w:r w:rsidR="00FF308A" w:rsidRPr="0004506E">
        <w:rPr>
          <w:rFonts w:ascii="Times New Roman" w:hAnsi="Times New Roman" w:cs="Times New Roman"/>
          <w:sz w:val="28"/>
          <w:szCs w:val="28"/>
          <w:lang w:val="ru-RU"/>
        </w:rPr>
        <w:t xml:space="preserve"> </w:t>
      </w:r>
      <w:proofErr w:type="spellStart"/>
      <w:r w:rsidR="00FF308A" w:rsidRPr="007F7432">
        <w:rPr>
          <w:rFonts w:ascii="Times New Roman" w:hAnsi="Times New Roman" w:cs="Times New Roman"/>
          <w:sz w:val="28"/>
          <w:szCs w:val="28"/>
          <w:lang w:val="ru-RU"/>
        </w:rPr>
        <w:t>жылдарға</w:t>
      </w:r>
      <w:proofErr w:type="spellEnd"/>
      <w:r w:rsidR="00FF308A" w:rsidRPr="0004506E">
        <w:rPr>
          <w:rFonts w:ascii="Times New Roman" w:hAnsi="Times New Roman" w:cs="Times New Roman"/>
          <w:sz w:val="28"/>
          <w:szCs w:val="28"/>
          <w:lang w:val="ru-RU"/>
        </w:rPr>
        <w:t xml:space="preserve"> </w:t>
      </w:r>
      <w:proofErr w:type="spellStart"/>
      <w:r w:rsidR="00FF308A" w:rsidRPr="007F7432">
        <w:rPr>
          <w:rFonts w:ascii="Times New Roman" w:hAnsi="Times New Roman" w:cs="Times New Roman"/>
          <w:sz w:val="28"/>
          <w:szCs w:val="28"/>
          <w:lang w:val="ru-RU"/>
        </w:rPr>
        <w:t>арналған</w:t>
      </w:r>
      <w:proofErr w:type="spellEnd"/>
      <w:r w:rsidR="00FF308A" w:rsidRPr="0004506E">
        <w:rPr>
          <w:rFonts w:ascii="Times New Roman" w:hAnsi="Times New Roman" w:cs="Times New Roman"/>
          <w:sz w:val="28"/>
          <w:szCs w:val="28"/>
          <w:lang w:val="ru-RU"/>
        </w:rPr>
        <w:t xml:space="preserve"> </w:t>
      </w:r>
      <w:proofErr w:type="spellStart"/>
      <w:r w:rsidR="00FF308A" w:rsidRPr="007F7432">
        <w:rPr>
          <w:rFonts w:ascii="Times New Roman" w:hAnsi="Times New Roman" w:cs="Times New Roman"/>
          <w:sz w:val="28"/>
          <w:szCs w:val="28"/>
          <w:lang w:val="ru-RU"/>
        </w:rPr>
        <w:t>тұжырымдамасын</w:t>
      </w:r>
      <w:proofErr w:type="spellEnd"/>
      <w:r w:rsidR="00FF308A" w:rsidRPr="0004506E">
        <w:rPr>
          <w:rFonts w:ascii="Times New Roman" w:hAnsi="Times New Roman" w:cs="Times New Roman"/>
          <w:sz w:val="28"/>
          <w:szCs w:val="28"/>
          <w:lang w:val="ru-RU"/>
        </w:rPr>
        <w:t xml:space="preserve"> </w:t>
      </w:r>
      <w:proofErr w:type="spellStart"/>
      <w:r w:rsidR="00FF308A" w:rsidRPr="007F7432">
        <w:rPr>
          <w:rFonts w:ascii="Times New Roman" w:hAnsi="Times New Roman" w:cs="Times New Roman"/>
          <w:sz w:val="28"/>
          <w:szCs w:val="28"/>
          <w:lang w:val="ru-RU"/>
        </w:rPr>
        <w:t>бекіту</w:t>
      </w:r>
      <w:proofErr w:type="spellEnd"/>
      <w:r w:rsidR="00FF308A" w:rsidRPr="0004506E">
        <w:rPr>
          <w:rFonts w:ascii="Times New Roman" w:hAnsi="Times New Roman" w:cs="Times New Roman"/>
          <w:sz w:val="28"/>
          <w:szCs w:val="28"/>
          <w:lang w:val="ru-RU"/>
        </w:rPr>
        <w:t xml:space="preserve"> </w:t>
      </w:r>
      <w:proofErr w:type="spellStart"/>
      <w:r w:rsidR="00FF308A" w:rsidRPr="007F7432">
        <w:rPr>
          <w:rFonts w:ascii="Times New Roman" w:hAnsi="Times New Roman" w:cs="Times New Roman"/>
          <w:sz w:val="28"/>
          <w:szCs w:val="28"/>
          <w:lang w:val="ru-RU"/>
        </w:rPr>
        <w:t>туралы</w:t>
      </w:r>
      <w:proofErr w:type="spellEnd"/>
      <w:r>
        <w:rPr>
          <w:rFonts w:ascii="Times New Roman" w:hAnsi="Times New Roman" w:cs="Times New Roman"/>
          <w:sz w:val="28"/>
          <w:szCs w:val="28"/>
          <w:lang w:val="ru-RU"/>
        </w:rPr>
        <w:t>:</w:t>
      </w:r>
      <w:r w:rsidR="00FF308A" w:rsidRPr="0004506E">
        <w:rPr>
          <w:rFonts w:ascii="Times New Roman" w:hAnsi="Times New Roman" w:cs="Times New Roman"/>
          <w:sz w:val="28"/>
          <w:szCs w:val="28"/>
          <w:lang w:val="ru-RU"/>
        </w:rPr>
        <w:t xml:space="preserve"> 2024 </w:t>
      </w:r>
      <w:proofErr w:type="spellStart"/>
      <w:r w:rsidR="00FF308A" w:rsidRPr="007F7432">
        <w:rPr>
          <w:rFonts w:ascii="Times New Roman" w:hAnsi="Times New Roman" w:cs="Times New Roman"/>
          <w:sz w:val="28"/>
          <w:szCs w:val="28"/>
          <w:lang w:val="ru-RU"/>
        </w:rPr>
        <w:t>жыл</w:t>
      </w:r>
      <w:r>
        <w:rPr>
          <w:rFonts w:ascii="Times New Roman" w:hAnsi="Times New Roman" w:cs="Times New Roman"/>
          <w:sz w:val="28"/>
          <w:szCs w:val="28"/>
          <w:lang w:val="ru-RU"/>
        </w:rPr>
        <w:t>д</w:t>
      </w:r>
      <w:r w:rsidR="00FF308A" w:rsidRPr="007F7432">
        <w:rPr>
          <w:rFonts w:ascii="Times New Roman" w:hAnsi="Times New Roman" w:cs="Times New Roman"/>
          <w:sz w:val="28"/>
          <w:szCs w:val="28"/>
          <w:lang w:val="ru-RU"/>
        </w:rPr>
        <w:t>ы</w:t>
      </w:r>
      <w:r>
        <w:rPr>
          <w:rFonts w:ascii="Times New Roman" w:hAnsi="Times New Roman" w:cs="Times New Roman"/>
          <w:sz w:val="28"/>
          <w:szCs w:val="28"/>
          <w:lang w:val="ru-RU"/>
        </w:rPr>
        <w:t>ң</w:t>
      </w:r>
      <w:proofErr w:type="spellEnd"/>
      <w:r w:rsidR="00FF308A" w:rsidRPr="0004506E">
        <w:rPr>
          <w:rFonts w:ascii="Times New Roman" w:hAnsi="Times New Roman" w:cs="Times New Roman"/>
          <w:sz w:val="28"/>
          <w:szCs w:val="28"/>
          <w:lang w:val="ru-RU"/>
        </w:rPr>
        <w:t xml:space="preserve"> 24 </w:t>
      </w:r>
      <w:proofErr w:type="spellStart"/>
      <w:r w:rsidR="00FF308A" w:rsidRPr="007F7432">
        <w:rPr>
          <w:rFonts w:ascii="Times New Roman" w:hAnsi="Times New Roman" w:cs="Times New Roman"/>
          <w:sz w:val="28"/>
          <w:szCs w:val="28"/>
          <w:lang w:val="ru-RU"/>
        </w:rPr>
        <w:t>шілде</w:t>
      </w:r>
      <w:r>
        <w:rPr>
          <w:rFonts w:ascii="Times New Roman" w:hAnsi="Times New Roman" w:cs="Times New Roman"/>
          <w:sz w:val="28"/>
          <w:szCs w:val="28"/>
          <w:lang w:val="ru-RU"/>
        </w:rPr>
        <w:t>с</w:t>
      </w:r>
      <w:r w:rsidR="00FF308A" w:rsidRPr="007F7432">
        <w:rPr>
          <w:rFonts w:ascii="Times New Roman" w:hAnsi="Times New Roman" w:cs="Times New Roman"/>
          <w:sz w:val="28"/>
          <w:szCs w:val="28"/>
          <w:lang w:val="ru-RU"/>
        </w:rPr>
        <w:t>і</w:t>
      </w:r>
      <w:proofErr w:type="spellEnd"/>
      <w:r>
        <w:rPr>
          <w:rFonts w:ascii="Times New Roman" w:hAnsi="Times New Roman" w:cs="Times New Roman"/>
          <w:sz w:val="28"/>
          <w:szCs w:val="28"/>
          <w:lang w:val="ru-RU"/>
        </w:rPr>
        <w:t>,</w:t>
      </w:r>
      <w:r w:rsidR="00FF308A" w:rsidRPr="0004506E">
        <w:rPr>
          <w:rFonts w:ascii="Times New Roman" w:hAnsi="Times New Roman" w:cs="Times New Roman"/>
          <w:sz w:val="28"/>
          <w:szCs w:val="28"/>
          <w:lang w:val="ru-RU"/>
        </w:rPr>
        <w:t xml:space="preserve"> №592</w:t>
      </w:r>
      <w:r>
        <w:rPr>
          <w:rFonts w:ascii="Times New Roman" w:hAnsi="Times New Roman" w:cs="Times New Roman"/>
          <w:sz w:val="28"/>
          <w:szCs w:val="28"/>
          <w:lang w:val="ru-RU"/>
        </w:rPr>
        <w:t>.</w:t>
      </w:r>
      <w:r w:rsidR="00FF308A" w:rsidRPr="0004506E">
        <w:rPr>
          <w:rFonts w:ascii="Times New Roman" w:hAnsi="Times New Roman" w:cs="Times New Roman"/>
          <w:sz w:val="28"/>
          <w:szCs w:val="28"/>
          <w:lang w:val="ru-RU"/>
        </w:rPr>
        <w:t xml:space="preserve"> </w:t>
      </w:r>
    </w:p>
    <w:p w14:paraId="0069240D" w14:textId="77777777" w:rsidR="009110B1" w:rsidRPr="007F7432" w:rsidRDefault="0004506E" w:rsidP="001E23C3">
      <w:pPr>
        <w:spacing w:after="0" w:line="240" w:lineRule="auto"/>
        <w:ind w:firstLine="567"/>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Қазақстан Республикасы Оқу-ағарту министрінің Бұйрығы. </w:t>
      </w:r>
      <w:r>
        <w:rPr>
          <w:rFonts w:ascii="Times New Roman" w:hAnsi="Times New Roman" w:cs="Times New Roman"/>
          <w:sz w:val="28"/>
          <w:szCs w:val="28"/>
          <w:lang w:val="kk-KZ"/>
        </w:rPr>
        <w:t>«</w:t>
      </w:r>
      <w:r w:rsidR="0087637F" w:rsidRPr="007F7432">
        <w:rPr>
          <w:rFonts w:ascii="Times New Roman" w:hAnsi="Times New Roman" w:cs="Times New Roman"/>
          <w:sz w:val="28"/>
          <w:szCs w:val="28"/>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№348 бұйрығына өзгерістер енгізу туралы</w:t>
      </w:r>
      <w:r>
        <w:rPr>
          <w:rFonts w:ascii="Times New Roman" w:hAnsi="Times New Roman" w:cs="Times New Roman"/>
          <w:sz w:val="28"/>
          <w:szCs w:val="28"/>
          <w:lang w:val="kk-KZ"/>
        </w:rPr>
        <w:t>:</w:t>
      </w:r>
      <w:r w:rsidR="0087637F" w:rsidRPr="007F7432">
        <w:rPr>
          <w:rFonts w:ascii="Times New Roman" w:hAnsi="Times New Roman" w:cs="Times New Roman"/>
          <w:sz w:val="28"/>
          <w:szCs w:val="28"/>
          <w:lang w:val="kk-KZ"/>
        </w:rPr>
        <w:t xml:space="preserve"> </w:t>
      </w:r>
      <w:r>
        <w:rPr>
          <w:rFonts w:ascii="Times New Roman" w:hAnsi="Times New Roman" w:cs="Times New Roman"/>
          <w:sz w:val="28"/>
          <w:szCs w:val="28"/>
          <w:lang w:val="kk-KZ"/>
        </w:rPr>
        <w:t>2025 жылд</w:t>
      </w:r>
      <w:r w:rsidR="0087637F" w:rsidRPr="007F7432">
        <w:rPr>
          <w:rFonts w:ascii="Times New Roman" w:hAnsi="Times New Roman" w:cs="Times New Roman"/>
          <w:sz w:val="28"/>
          <w:szCs w:val="28"/>
          <w:lang w:val="kk-KZ"/>
        </w:rPr>
        <w:t>ы</w:t>
      </w:r>
      <w:r>
        <w:rPr>
          <w:rFonts w:ascii="Times New Roman" w:hAnsi="Times New Roman" w:cs="Times New Roman"/>
          <w:sz w:val="28"/>
          <w:szCs w:val="28"/>
          <w:lang w:val="kk-KZ"/>
        </w:rPr>
        <w:t>ң</w:t>
      </w:r>
      <w:r w:rsidR="0087637F" w:rsidRPr="007F7432">
        <w:rPr>
          <w:rFonts w:ascii="Times New Roman" w:hAnsi="Times New Roman" w:cs="Times New Roman"/>
          <w:sz w:val="28"/>
          <w:szCs w:val="28"/>
          <w:lang w:val="kk-KZ"/>
        </w:rPr>
        <w:t xml:space="preserve"> 23 қаңтарда</w:t>
      </w:r>
      <w:r>
        <w:rPr>
          <w:rFonts w:ascii="Times New Roman" w:hAnsi="Times New Roman" w:cs="Times New Roman"/>
          <w:sz w:val="28"/>
          <w:szCs w:val="28"/>
          <w:lang w:val="kk-KZ"/>
        </w:rPr>
        <w:t>,</w:t>
      </w:r>
      <w:r w:rsidR="0087637F" w:rsidRPr="007F7432">
        <w:rPr>
          <w:rFonts w:ascii="Times New Roman" w:hAnsi="Times New Roman" w:cs="Times New Roman"/>
          <w:sz w:val="28"/>
          <w:szCs w:val="28"/>
          <w:lang w:val="kk-KZ"/>
        </w:rPr>
        <w:t xml:space="preserve"> №12 </w:t>
      </w:r>
      <w:r>
        <w:rPr>
          <w:rFonts w:ascii="Times New Roman" w:hAnsi="Times New Roman" w:cs="Times New Roman"/>
          <w:sz w:val="28"/>
          <w:szCs w:val="28"/>
          <w:lang w:val="kk-KZ"/>
        </w:rPr>
        <w:t xml:space="preserve">бекітілген. </w:t>
      </w:r>
    </w:p>
    <w:p w14:paraId="5C98AB83" w14:textId="77777777" w:rsidR="000864DC" w:rsidRPr="007F7432" w:rsidRDefault="0004506E" w:rsidP="001E23C3">
      <w:pPr>
        <w:spacing w:after="0" w:line="240" w:lineRule="auto"/>
        <w:ind w:firstLine="567"/>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Қазақстан Республикасы Оқу-ағарту министрінің Бұйрығы. </w:t>
      </w:r>
      <w:r w:rsidR="00DC0A55" w:rsidRPr="007F7432">
        <w:rPr>
          <w:rFonts w:ascii="Times New Roman" w:hAnsi="Times New Roman" w:cs="Times New Roman"/>
          <w:sz w:val="28"/>
          <w:szCs w:val="28"/>
          <w:lang w:val="kk-KZ"/>
        </w:rPr>
        <w:t>«Жалпы білім беру ұйымдарына арналған жалпы білім беретін пәндердің, бастауыш, негізгі орта және жалпы орта білім деңгейлерінің таңдау курстарының үлгілік оқу бағдарламаларын бекіту туралы» Қазақстан Республикасы Оқу-ағарту министрінің 2022 жылғы 16 қыркүйектегі №399 бұйрығына өзгерістер мен толықтырулар енгізу туралы</w:t>
      </w:r>
      <w:r w:rsidR="0072344E">
        <w:rPr>
          <w:rFonts w:ascii="Times New Roman" w:hAnsi="Times New Roman" w:cs="Times New Roman"/>
          <w:sz w:val="28"/>
          <w:szCs w:val="28"/>
          <w:lang w:val="kk-KZ"/>
        </w:rPr>
        <w:t>:</w:t>
      </w:r>
      <w:r w:rsidR="00DC0A55" w:rsidRPr="007F7432">
        <w:rPr>
          <w:rFonts w:ascii="Times New Roman" w:hAnsi="Times New Roman" w:cs="Times New Roman"/>
          <w:sz w:val="28"/>
          <w:szCs w:val="28"/>
          <w:lang w:val="kk-KZ"/>
        </w:rPr>
        <w:t xml:space="preserve"> 2024 жыл</w:t>
      </w:r>
      <w:r w:rsidR="0072344E">
        <w:rPr>
          <w:rFonts w:ascii="Times New Roman" w:hAnsi="Times New Roman" w:cs="Times New Roman"/>
          <w:sz w:val="28"/>
          <w:szCs w:val="28"/>
          <w:lang w:val="kk-KZ"/>
        </w:rPr>
        <w:t>д</w:t>
      </w:r>
      <w:r w:rsidR="00DC0A55" w:rsidRPr="007F7432">
        <w:rPr>
          <w:rFonts w:ascii="Times New Roman" w:hAnsi="Times New Roman" w:cs="Times New Roman"/>
          <w:sz w:val="28"/>
          <w:szCs w:val="28"/>
          <w:lang w:val="kk-KZ"/>
        </w:rPr>
        <w:t>ы</w:t>
      </w:r>
      <w:r w:rsidR="0072344E">
        <w:rPr>
          <w:rFonts w:ascii="Times New Roman" w:hAnsi="Times New Roman" w:cs="Times New Roman"/>
          <w:sz w:val="28"/>
          <w:szCs w:val="28"/>
          <w:lang w:val="kk-KZ"/>
        </w:rPr>
        <w:t>ң</w:t>
      </w:r>
      <w:r w:rsidR="00DC0A55" w:rsidRPr="007F7432">
        <w:rPr>
          <w:rFonts w:ascii="Times New Roman" w:hAnsi="Times New Roman" w:cs="Times New Roman"/>
          <w:sz w:val="28"/>
          <w:szCs w:val="28"/>
          <w:lang w:val="kk-KZ"/>
        </w:rPr>
        <w:t xml:space="preserve"> 5 наурызда</w:t>
      </w:r>
      <w:r w:rsidR="0072344E">
        <w:rPr>
          <w:rFonts w:ascii="Times New Roman" w:hAnsi="Times New Roman" w:cs="Times New Roman"/>
          <w:sz w:val="28"/>
          <w:szCs w:val="28"/>
          <w:lang w:val="kk-KZ"/>
        </w:rPr>
        <w:t>,</w:t>
      </w:r>
      <w:r w:rsidR="00DC0A55" w:rsidRPr="007F7432">
        <w:rPr>
          <w:rFonts w:ascii="Times New Roman" w:hAnsi="Times New Roman" w:cs="Times New Roman"/>
          <w:sz w:val="28"/>
          <w:szCs w:val="28"/>
          <w:lang w:val="kk-KZ"/>
        </w:rPr>
        <w:t xml:space="preserve"> №54 </w:t>
      </w:r>
      <w:r w:rsidR="0072344E">
        <w:rPr>
          <w:rFonts w:ascii="Times New Roman" w:hAnsi="Times New Roman" w:cs="Times New Roman"/>
          <w:sz w:val="28"/>
          <w:szCs w:val="28"/>
          <w:lang w:val="kk-KZ"/>
        </w:rPr>
        <w:t xml:space="preserve">бекітілген. </w:t>
      </w:r>
    </w:p>
    <w:p w14:paraId="67F8A18C" w14:textId="77777777" w:rsidR="000864DC" w:rsidRPr="007F7432" w:rsidRDefault="000864DC" w:rsidP="002B15E9">
      <w:pPr>
        <w:spacing w:after="0" w:line="240" w:lineRule="auto"/>
        <w:ind w:firstLine="567"/>
        <w:rPr>
          <w:rFonts w:ascii="Times New Roman" w:hAnsi="Times New Roman" w:cs="Times New Roman"/>
          <w:sz w:val="28"/>
          <w:szCs w:val="28"/>
          <w:lang w:val="kk-KZ"/>
        </w:rPr>
      </w:pPr>
    </w:p>
    <w:p w14:paraId="485A61BC" w14:textId="77777777" w:rsidR="000864DC" w:rsidRPr="007F7432" w:rsidRDefault="000864DC" w:rsidP="002B15E9">
      <w:pPr>
        <w:spacing w:after="0" w:line="240" w:lineRule="auto"/>
        <w:ind w:firstLine="567"/>
        <w:rPr>
          <w:rFonts w:ascii="Times New Roman" w:hAnsi="Times New Roman" w:cs="Times New Roman"/>
          <w:sz w:val="28"/>
          <w:szCs w:val="28"/>
          <w:lang w:val="kk-KZ"/>
        </w:rPr>
      </w:pPr>
    </w:p>
    <w:p w14:paraId="4E643606" w14:textId="77777777" w:rsidR="002B15E9" w:rsidRPr="007F7432" w:rsidRDefault="002B15E9" w:rsidP="002B15E9">
      <w:pPr>
        <w:spacing w:after="0" w:line="240" w:lineRule="auto"/>
        <w:ind w:firstLine="567"/>
        <w:rPr>
          <w:rFonts w:ascii="Times New Roman" w:hAnsi="Times New Roman" w:cs="Times New Roman"/>
          <w:sz w:val="28"/>
          <w:szCs w:val="28"/>
          <w:lang w:val="kk-KZ"/>
        </w:rPr>
      </w:pPr>
    </w:p>
    <w:p w14:paraId="75795E04" w14:textId="77777777" w:rsidR="00E83735" w:rsidRPr="007F7432" w:rsidRDefault="00E83735">
      <w:pPr>
        <w:rPr>
          <w:rFonts w:ascii="Times New Roman" w:hAnsi="Times New Roman" w:cs="Times New Roman"/>
          <w:b/>
          <w:sz w:val="28"/>
          <w:szCs w:val="28"/>
          <w:lang w:val="kk-KZ"/>
        </w:rPr>
      </w:pPr>
      <w:r w:rsidRPr="007F7432">
        <w:rPr>
          <w:rFonts w:ascii="Times New Roman" w:hAnsi="Times New Roman" w:cs="Times New Roman"/>
          <w:b/>
          <w:sz w:val="28"/>
          <w:szCs w:val="28"/>
          <w:lang w:val="kk-KZ"/>
        </w:rPr>
        <w:br w:type="page"/>
      </w:r>
    </w:p>
    <w:p w14:paraId="4C18B77D" w14:textId="77777777" w:rsidR="00E83735" w:rsidRPr="007F7432" w:rsidRDefault="00E83735" w:rsidP="00BC2A13">
      <w:pPr>
        <w:spacing w:after="0" w:line="240" w:lineRule="auto"/>
        <w:jc w:val="center"/>
        <w:rPr>
          <w:rFonts w:ascii="Times New Roman" w:hAnsi="Times New Roman" w:cs="Times New Roman"/>
          <w:b/>
          <w:sz w:val="28"/>
          <w:szCs w:val="28"/>
          <w:lang w:val="ru-RU"/>
        </w:rPr>
      </w:pPr>
      <w:r w:rsidRPr="007F7432">
        <w:rPr>
          <w:rFonts w:ascii="Times New Roman" w:hAnsi="Times New Roman" w:cs="Times New Roman"/>
          <w:b/>
          <w:sz w:val="28"/>
          <w:szCs w:val="28"/>
          <w:lang w:val="ru-RU"/>
        </w:rPr>
        <w:lastRenderedPageBreak/>
        <w:t>БЕЛГІЛЕ</w:t>
      </w:r>
      <w:r w:rsidR="006C6B36" w:rsidRPr="007F7432">
        <w:rPr>
          <w:rFonts w:ascii="Times New Roman" w:hAnsi="Times New Roman" w:cs="Times New Roman"/>
          <w:b/>
          <w:sz w:val="28"/>
          <w:szCs w:val="28"/>
          <w:lang w:val="ru-RU"/>
        </w:rPr>
        <w:t>УЛЕ</w:t>
      </w:r>
      <w:r w:rsidRPr="007F7432">
        <w:rPr>
          <w:rFonts w:ascii="Times New Roman" w:hAnsi="Times New Roman" w:cs="Times New Roman"/>
          <w:b/>
          <w:sz w:val="28"/>
          <w:szCs w:val="28"/>
          <w:lang w:val="ru-RU"/>
        </w:rPr>
        <w:t>Р МЕН ҚЫСҚАРТУЛАР</w:t>
      </w:r>
    </w:p>
    <w:p w14:paraId="6B440FF2" w14:textId="77777777" w:rsidR="00E83735" w:rsidRPr="007F7432" w:rsidRDefault="00E83735" w:rsidP="00E83735">
      <w:pPr>
        <w:spacing w:after="0" w:line="240" w:lineRule="auto"/>
        <w:ind w:firstLine="567"/>
        <w:rPr>
          <w:rFonts w:ascii="Times New Roman" w:hAnsi="Times New Roman" w:cs="Times New Roman"/>
          <w:sz w:val="28"/>
          <w:szCs w:val="28"/>
          <w:lang w:val="ru-RU"/>
        </w:rPr>
      </w:pPr>
    </w:p>
    <w:tbl>
      <w:tblPr>
        <w:tblStyle w:val="a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8193"/>
      </w:tblGrid>
      <w:tr w:rsidR="0072344E" w:rsidRPr="007F7432" w14:paraId="72C80BC7" w14:textId="77777777" w:rsidTr="0072344E">
        <w:tc>
          <w:tcPr>
            <w:tcW w:w="1696" w:type="dxa"/>
          </w:tcPr>
          <w:p w14:paraId="2D24B971" w14:textId="77777777" w:rsidR="0072344E" w:rsidRPr="007F7432" w:rsidRDefault="0072344E" w:rsidP="00E95EA8">
            <w:pPr>
              <w:rPr>
                <w:sz w:val="28"/>
                <w:szCs w:val="28"/>
                <w:lang w:val="ru-RU"/>
              </w:rPr>
            </w:pPr>
            <w:r w:rsidRPr="007F7432">
              <w:rPr>
                <w:sz w:val="28"/>
                <w:szCs w:val="28"/>
                <w:lang w:val="ru-RU"/>
              </w:rPr>
              <w:t>ҚР</w:t>
            </w:r>
          </w:p>
        </w:tc>
        <w:tc>
          <w:tcPr>
            <w:tcW w:w="8193" w:type="dxa"/>
          </w:tcPr>
          <w:p w14:paraId="74EAE7B5"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Қазақстан</w:t>
            </w:r>
            <w:proofErr w:type="spellEnd"/>
            <w:r w:rsidRPr="0072344E">
              <w:rPr>
                <w:sz w:val="28"/>
                <w:szCs w:val="28"/>
                <w:lang w:val="ru-RU"/>
              </w:rPr>
              <w:t xml:space="preserve"> </w:t>
            </w:r>
            <w:proofErr w:type="spellStart"/>
            <w:r w:rsidRPr="0072344E">
              <w:rPr>
                <w:sz w:val="28"/>
                <w:szCs w:val="28"/>
                <w:lang w:val="ru-RU"/>
              </w:rPr>
              <w:t>Республикасы</w:t>
            </w:r>
            <w:proofErr w:type="spellEnd"/>
          </w:p>
        </w:tc>
      </w:tr>
      <w:tr w:rsidR="0072344E" w:rsidRPr="002E4912" w14:paraId="616B0057" w14:textId="77777777" w:rsidTr="0072344E">
        <w:tc>
          <w:tcPr>
            <w:tcW w:w="1696" w:type="dxa"/>
          </w:tcPr>
          <w:p w14:paraId="7F78C966" w14:textId="77777777" w:rsidR="0072344E" w:rsidRPr="007F7432" w:rsidRDefault="0072344E" w:rsidP="00E95EA8">
            <w:pPr>
              <w:rPr>
                <w:sz w:val="28"/>
                <w:szCs w:val="28"/>
                <w:lang w:val="ru-RU"/>
              </w:rPr>
            </w:pPr>
            <w:r w:rsidRPr="007F7432">
              <w:rPr>
                <w:sz w:val="28"/>
                <w:szCs w:val="28"/>
                <w:lang w:val="ru-RU"/>
              </w:rPr>
              <w:t>ҚР БҒМ</w:t>
            </w:r>
          </w:p>
        </w:tc>
        <w:tc>
          <w:tcPr>
            <w:tcW w:w="8193" w:type="dxa"/>
          </w:tcPr>
          <w:p w14:paraId="57D354D9"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Қазақстан</w:t>
            </w:r>
            <w:proofErr w:type="spellEnd"/>
            <w:r w:rsidRPr="0072344E">
              <w:rPr>
                <w:sz w:val="28"/>
                <w:szCs w:val="28"/>
                <w:lang w:val="ru-RU"/>
              </w:rPr>
              <w:t xml:space="preserve"> </w:t>
            </w:r>
            <w:proofErr w:type="spellStart"/>
            <w:r w:rsidRPr="0072344E">
              <w:rPr>
                <w:sz w:val="28"/>
                <w:szCs w:val="28"/>
                <w:lang w:val="ru-RU"/>
              </w:rPr>
              <w:t>Республикасы</w:t>
            </w:r>
            <w:proofErr w:type="spellEnd"/>
            <w:r w:rsidRPr="0072344E">
              <w:rPr>
                <w:sz w:val="28"/>
                <w:szCs w:val="28"/>
                <w:lang w:val="ru-RU"/>
              </w:rPr>
              <w:t xml:space="preserve"> </w:t>
            </w:r>
            <w:proofErr w:type="spellStart"/>
            <w:r w:rsidRPr="0072344E">
              <w:rPr>
                <w:sz w:val="28"/>
                <w:szCs w:val="28"/>
                <w:lang w:val="ru-RU"/>
              </w:rPr>
              <w:t>Білім</w:t>
            </w:r>
            <w:proofErr w:type="spellEnd"/>
            <w:r w:rsidRPr="0072344E">
              <w:rPr>
                <w:sz w:val="28"/>
                <w:szCs w:val="28"/>
                <w:lang w:val="ru-RU"/>
              </w:rPr>
              <w:t xml:space="preserve"> </w:t>
            </w:r>
            <w:proofErr w:type="spellStart"/>
            <w:r w:rsidRPr="0072344E">
              <w:rPr>
                <w:sz w:val="28"/>
                <w:szCs w:val="28"/>
                <w:lang w:val="ru-RU"/>
              </w:rPr>
              <w:t>және</w:t>
            </w:r>
            <w:proofErr w:type="spellEnd"/>
            <w:r w:rsidRPr="0072344E">
              <w:rPr>
                <w:sz w:val="28"/>
                <w:szCs w:val="28"/>
                <w:lang w:val="ru-RU"/>
              </w:rPr>
              <w:t xml:space="preserve"> </w:t>
            </w:r>
            <w:proofErr w:type="spellStart"/>
            <w:r w:rsidRPr="0072344E">
              <w:rPr>
                <w:sz w:val="28"/>
                <w:szCs w:val="28"/>
                <w:lang w:val="ru-RU"/>
              </w:rPr>
              <w:t>ғылым</w:t>
            </w:r>
            <w:proofErr w:type="spellEnd"/>
            <w:r w:rsidRPr="0072344E">
              <w:rPr>
                <w:sz w:val="28"/>
                <w:szCs w:val="28"/>
                <w:lang w:val="ru-RU"/>
              </w:rPr>
              <w:t xml:space="preserve"> </w:t>
            </w:r>
            <w:proofErr w:type="spellStart"/>
            <w:r w:rsidRPr="0072344E">
              <w:rPr>
                <w:sz w:val="28"/>
                <w:szCs w:val="28"/>
                <w:lang w:val="ru-RU"/>
              </w:rPr>
              <w:t>министрлігі</w:t>
            </w:r>
            <w:proofErr w:type="spellEnd"/>
          </w:p>
        </w:tc>
      </w:tr>
      <w:tr w:rsidR="0072344E" w:rsidRPr="002E4912" w14:paraId="3C2A1941" w14:textId="77777777" w:rsidTr="0072344E">
        <w:tc>
          <w:tcPr>
            <w:tcW w:w="1696" w:type="dxa"/>
          </w:tcPr>
          <w:p w14:paraId="60F8FEF1" w14:textId="77777777" w:rsidR="0072344E" w:rsidRPr="007F7432" w:rsidRDefault="0072344E" w:rsidP="00AF0921">
            <w:pPr>
              <w:rPr>
                <w:sz w:val="28"/>
                <w:szCs w:val="28"/>
                <w:lang w:val="ru-RU"/>
              </w:rPr>
            </w:pPr>
            <w:r w:rsidRPr="007F7432">
              <w:rPr>
                <w:sz w:val="28"/>
                <w:szCs w:val="28"/>
                <w:lang w:val="ru-RU"/>
              </w:rPr>
              <w:t xml:space="preserve">ҚР ОАМ </w:t>
            </w:r>
          </w:p>
        </w:tc>
        <w:tc>
          <w:tcPr>
            <w:tcW w:w="8193" w:type="dxa"/>
          </w:tcPr>
          <w:p w14:paraId="4B594E9F"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Қазақстан</w:t>
            </w:r>
            <w:proofErr w:type="spellEnd"/>
            <w:r w:rsidRPr="0072344E">
              <w:rPr>
                <w:sz w:val="28"/>
                <w:szCs w:val="28"/>
                <w:lang w:val="ru-RU"/>
              </w:rPr>
              <w:t xml:space="preserve"> </w:t>
            </w:r>
            <w:proofErr w:type="spellStart"/>
            <w:r w:rsidRPr="0072344E">
              <w:rPr>
                <w:sz w:val="28"/>
                <w:szCs w:val="28"/>
                <w:lang w:val="ru-RU"/>
              </w:rPr>
              <w:t>Республикасы</w:t>
            </w:r>
            <w:proofErr w:type="spellEnd"/>
            <w:r w:rsidRPr="0072344E">
              <w:rPr>
                <w:sz w:val="28"/>
                <w:szCs w:val="28"/>
                <w:lang w:val="ru-RU"/>
              </w:rPr>
              <w:t xml:space="preserve"> </w:t>
            </w:r>
            <w:proofErr w:type="spellStart"/>
            <w:r w:rsidRPr="0072344E">
              <w:rPr>
                <w:sz w:val="28"/>
                <w:szCs w:val="28"/>
                <w:lang w:val="ru-RU"/>
              </w:rPr>
              <w:t>Оқу-ағарту</w:t>
            </w:r>
            <w:proofErr w:type="spellEnd"/>
            <w:r w:rsidRPr="0072344E">
              <w:rPr>
                <w:sz w:val="28"/>
                <w:szCs w:val="28"/>
                <w:lang w:val="ru-RU"/>
              </w:rPr>
              <w:t xml:space="preserve"> </w:t>
            </w:r>
            <w:proofErr w:type="spellStart"/>
            <w:r w:rsidRPr="0072344E">
              <w:rPr>
                <w:sz w:val="28"/>
                <w:szCs w:val="28"/>
                <w:lang w:val="ru-RU"/>
              </w:rPr>
              <w:t>министрлігі</w:t>
            </w:r>
            <w:proofErr w:type="spellEnd"/>
          </w:p>
        </w:tc>
      </w:tr>
      <w:tr w:rsidR="0072344E" w:rsidRPr="002E4912" w14:paraId="3EE42835" w14:textId="77777777" w:rsidTr="0072344E">
        <w:tc>
          <w:tcPr>
            <w:tcW w:w="1696" w:type="dxa"/>
          </w:tcPr>
          <w:p w14:paraId="3617B73E" w14:textId="77777777" w:rsidR="0072344E" w:rsidRPr="007F7432" w:rsidRDefault="0072344E" w:rsidP="00586D72">
            <w:pPr>
              <w:rPr>
                <w:sz w:val="28"/>
                <w:szCs w:val="28"/>
                <w:lang w:val="ru-RU"/>
              </w:rPr>
            </w:pPr>
            <w:r w:rsidRPr="007F7432">
              <w:rPr>
                <w:sz w:val="28"/>
                <w:szCs w:val="28"/>
                <w:lang w:val="ru-RU"/>
              </w:rPr>
              <w:t xml:space="preserve">ҚР ҒЖБМ ҒЖБСҚК </w:t>
            </w:r>
          </w:p>
        </w:tc>
        <w:tc>
          <w:tcPr>
            <w:tcW w:w="8193" w:type="dxa"/>
          </w:tcPr>
          <w:p w14:paraId="46DD9D30"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Қазақстан</w:t>
            </w:r>
            <w:proofErr w:type="spellEnd"/>
            <w:r w:rsidRPr="0072344E">
              <w:rPr>
                <w:sz w:val="28"/>
                <w:szCs w:val="28"/>
                <w:lang w:val="ru-RU"/>
              </w:rPr>
              <w:t xml:space="preserve"> </w:t>
            </w:r>
            <w:proofErr w:type="spellStart"/>
            <w:r w:rsidRPr="0072344E">
              <w:rPr>
                <w:sz w:val="28"/>
                <w:szCs w:val="28"/>
                <w:lang w:val="ru-RU"/>
              </w:rPr>
              <w:t>Республикасы</w:t>
            </w:r>
            <w:proofErr w:type="spellEnd"/>
            <w:r w:rsidRPr="0072344E">
              <w:rPr>
                <w:sz w:val="28"/>
                <w:szCs w:val="28"/>
                <w:lang w:val="ru-RU"/>
              </w:rPr>
              <w:t xml:space="preserve"> </w:t>
            </w:r>
            <w:proofErr w:type="spellStart"/>
            <w:r w:rsidRPr="0072344E">
              <w:rPr>
                <w:sz w:val="28"/>
                <w:szCs w:val="28"/>
                <w:lang w:val="ru-RU"/>
              </w:rPr>
              <w:t>Ғылым</w:t>
            </w:r>
            <w:proofErr w:type="spellEnd"/>
            <w:r w:rsidRPr="0072344E">
              <w:rPr>
                <w:sz w:val="28"/>
                <w:szCs w:val="28"/>
                <w:lang w:val="ru-RU"/>
              </w:rPr>
              <w:t xml:space="preserve"> </w:t>
            </w:r>
            <w:proofErr w:type="spellStart"/>
            <w:r w:rsidRPr="0072344E">
              <w:rPr>
                <w:sz w:val="28"/>
                <w:szCs w:val="28"/>
                <w:lang w:val="ru-RU"/>
              </w:rPr>
              <w:t>және</w:t>
            </w:r>
            <w:proofErr w:type="spellEnd"/>
            <w:r w:rsidRPr="0072344E">
              <w:rPr>
                <w:sz w:val="28"/>
                <w:szCs w:val="28"/>
                <w:lang w:val="ru-RU"/>
              </w:rPr>
              <w:t xml:space="preserve"> </w:t>
            </w:r>
            <w:proofErr w:type="spellStart"/>
            <w:r w:rsidRPr="0072344E">
              <w:rPr>
                <w:sz w:val="28"/>
                <w:szCs w:val="28"/>
                <w:lang w:val="ru-RU"/>
              </w:rPr>
              <w:t>жоғары</w:t>
            </w:r>
            <w:proofErr w:type="spellEnd"/>
            <w:r w:rsidRPr="0072344E">
              <w:rPr>
                <w:sz w:val="28"/>
                <w:szCs w:val="28"/>
                <w:lang w:val="ru-RU"/>
              </w:rPr>
              <w:t xml:space="preserve"> </w:t>
            </w:r>
            <w:proofErr w:type="spellStart"/>
            <w:r w:rsidRPr="0072344E">
              <w:rPr>
                <w:sz w:val="28"/>
                <w:szCs w:val="28"/>
                <w:lang w:val="ru-RU"/>
              </w:rPr>
              <w:t>білім</w:t>
            </w:r>
            <w:proofErr w:type="spellEnd"/>
            <w:r w:rsidRPr="0072344E">
              <w:rPr>
                <w:sz w:val="28"/>
                <w:szCs w:val="28"/>
                <w:lang w:val="ru-RU"/>
              </w:rPr>
              <w:t xml:space="preserve"> </w:t>
            </w:r>
            <w:proofErr w:type="spellStart"/>
            <w:r w:rsidRPr="0072344E">
              <w:rPr>
                <w:sz w:val="28"/>
                <w:szCs w:val="28"/>
                <w:lang w:val="ru-RU"/>
              </w:rPr>
              <w:t>министрлігінің</w:t>
            </w:r>
            <w:proofErr w:type="spellEnd"/>
            <w:r w:rsidRPr="0072344E">
              <w:rPr>
                <w:sz w:val="28"/>
                <w:szCs w:val="28"/>
                <w:lang w:val="ru-RU"/>
              </w:rPr>
              <w:t xml:space="preserve"> </w:t>
            </w:r>
            <w:proofErr w:type="spellStart"/>
            <w:r w:rsidRPr="0072344E">
              <w:rPr>
                <w:sz w:val="28"/>
                <w:szCs w:val="28"/>
                <w:lang w:val="ru-RU"/>
              </w:rPr>
              <w:t>Ғылым</w:t>
            </w:r>
            <w:proofErr w:type="spellEnd"/>
            <w:r w:rsidRPr="0072344E">
              <w:rPr>
                <w:sz w:val="28"/>
                <w:szCs w:val="28"/>
                <w:lang w:val="ru-RU"/>
              </w:rPr>
              <w:t xml:space="preserve"> </w:t>
            </w:r>
            <w:proofErr w:type="spellStart"/>
            <w:r w:rsidRPr="0072344E">
              <w:rPr>
                <w:sz w:val="28"/>
                <w:szCs w:val="28"/>
                <w:lang w:val="ru-RU"/>
              </w:rPr>
              <w:t>және</w:t>
            </w:r>
            <w:proofErr w:type="spellEnd"/>
            <w:r w:rsidRPr="0072344E">
              <w:rPr>
                <w:sz w:val="28"/>
                <w:szCs w:val="28"/>
                <w:lang w:val="ru-RU"/>
              </w:rPr>
              <w:t xml:space="preserve"> </w:t>
            </w:r>
            <w:proofErr w:type="spellStart"/>
            <w:r w:rsidRPr="0072344E">
              <w:rPr>
                <w:sz w:val="28"/>
                <w:szCs w:val="28"/>
                <w:lang w:val="ru-RU"/>
              </w:rPr>
              <w:t>жоғары</w:t>
            </w:r>
            <w:proofErr w:type="spellEnd"/>
            <w:r w:rsidRPr="0072344E">
              <w:rPr>
                <w:sz w:val="28"/>
                <w:szCs w:val="28"/>
                <w:lang w:val="ru-RU"/>
              </w:rPr>
              <w:t xml:space="preserve"> </w:t>
            </w:r>
            <w:proofErr w:type="spellStart"/>
            <w:r w:rsidRPr="0072344E">
              <w:rPr>
                <w:sz w:val="28"/>
                <w:szCs w:val="28"/>
                <w:lang w:val="ru-RU"/>
              </w:rPr>
              <w:t>білім</w:t>
            </w:r>
            <w:proofErr w:type="spellEnd"/>
            <w:r w:rsidRPr="0072344E">
              <w:rPr>
                <w:sz w:val="28"/>
                <w:szCs w:val="28"/>
                <w:lang w:val="ru-RU"/>
              </w:rPr>
              <w:t xml:space="preserve"> </w:t>
            </w:r>
            <w:proofErr w:type="spellStart"/>
            <w:r w:rsidRPr="0072344E">
              <w:rPr>
                <w:sz w:val="28"/>
                <w:szCs w:val="28"/>
                <w:lang w:val="ru-RU"/>
              </w:rPr>
              <w:t>саласындағы</w:t>
            </w:r>
            <w:proofErr w:type="spellEnd"/>
            <w:r w:rsidRPr="0072344E">
              <w:rPr>
                <w:sz w:val="28"/>
                <w:szCs w:val="28"/>
                <w:lang w:val="ru-RU"/>
              </w:rPr>
              <w:t xml:space="preserve"> </w:t>
            </w:r>
            <w:proofErr w:type="spellStart"/>
            <w:r w:rsidRPr="0072344E">
              <w:rPr>
                <w:sz w:val="28"/>
                <w:szCs w:val="28"/>
                <w:lang w:val="ru-RU"/>
              </w:rPr>
              <w:t>сапаны</w:t>
            </w:r>
            <w:proofErr w:type="spellEnd"/>
            <w:r w:rsidRPr="0072344E">
              <w:rPr>
                <w:sz w:val="28"/>
                <w:szCs w:val="28"/>
                <w:lang w:val="ru-RU"/>
              </w:rPr>
              <w:t xml:space="preserve"> </w:t>
            </w:r>
            <w:proofErr w:type="spellStart"/>
            <w:r w:rsidRPr="0072344E">
              <w:rPr>
                <w:sz w:val="28"/>
                <w:szCs w:val="28"/>
                <w:lang w:val="ru-RU"/>
              </w:rPr>
              <w:t>қамтамасыз</w:t>
            </w:r>
            <w:proofErr w:type="spellEnd"/>
            <w:r w:rsidRPr="0072344E">
              <w:rPr>
                <w:sz w:val="28"/>
                <w:szCs w:val="28"/>
                <w:lang w:val="ru-RU"/>
              </w:rPr>
              <w:t xml:space="preserve"> </w:t>
            </w:r>
            <w:proofErr w:type="spellStart"/>
            <w:r w:rsidRPr="0072344E">
              <w:rPr>
                <w:sz w:val="28"/>
                <w:szCs w:val="28"/>
                <w:lang w:val="ru-RU"/>
              </w:rPr>
              <w:t>ету</w:t>
            </w:r>
            <w:proofErr w:type="spellEnd"/>
            <w:r w:rsidRPr="0072344E">
              <w:rPr>
                <w:sz w:val="28"/>
                <w:szCs w:val="28"/>
                <w:lang w:val="ru-RU"/>
              </w:rPr>
              <w:t xml:space="preserve"> </w:t>
            </w:r>
            <w:proofErr w:type="spellStart"/>
            <w:r w:rsidRPr="0072344E">
              <w:rPr>
                <w:sz w:val="28"/>
                <w:szCs w:val="28"/>
                <w:lang w:val="ru-RU"/>
              </w:rPr>
              <w:t>комитеті</w:t>
            </w:r>
            <w:proofErr w:type="spellEnd"/>
          </w:p>
        </w:tc>
      </w:tr>
      <w:tr w:rsidR="0072344E" w:rsidRPr="002E4912" w14:paraId="38496EEC" w14:textId="77777777" w:rsidTr="0072344E">
        <w:tc>
          <w:tcPr>
            <w:tcW w:w="1696" w:type="dxa"/>
          </w:tcPr>
          <w:p w14:paraId="51E75710" w14:textId="77777777" w:rsidR="0072344E" w:rsidRPr="007F7432" w:rsidRDefault="0072344E" w:rsidP="00586D72">
            <w:pPr>
              <w:rPr>
                <w:sz w:val="28"/>
                <w:szCs w:val="28"/>
                <w:lang w:val="ru-RU"/>
              </w:rPr>
            </w:pPr>
            <w:r w:rsidRPr="007F7432">
              <w:rPr>
                <w:sz w:val="28"/>
                <w:szCs w:val="28"/>
                <w:lang w:val="ru-RU"/>
              </w:rPr>
              <w:t xml:space="preserve">МЖМБС </w:t>
            </w:r>
          </w:p>
        </w:tc>
        <w:tc>
          <w:tcPr>
            <w:tcW w:w="8193" w:type="dxa"/>
          </w:tcPr>
          <w:p w14:paraId="3303EA8A"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мемлекеттік</w:t>
            </w:r>
            <w:proofErr w:type="spellEnd"/>
            <w:r w:rsidRPr="0072344E">
              <w:rPr>
                <w:sz w:val="28"/>
                <w:szCs w:val="28"/>
                <w:lang w:val="ru-RU"/>
              </w:rPr>
              <w:t xml:space="preserve"> </w:t>
            </w:r>
            <w:proofErr w:type="spellStart"/>
            <w:r w:rsidRPr="0072344E">
              <w:rPr>
                <w:sz w:val="28"/>
                <w:szCs w:val="28"/>
                <w:lang w:val="ru-RU"/>
              </w:rPr>
              <w:t>жалпыға</w:t>
            </w:r>
            <w:proofErr w:type="spellEnd"/>
            <w:r w:rsidRPr="0072344E">
              <w:rPr>
                <w:sz w:val="28"/>
                <w:szCs w:val="28"/>
                <w:lang w:val="ru-RU"/>
              </w:rPr>
              <w:t xml:space="preserve"> </w:t>
            </w:r>
            <w:proofErr w:type="spellStart"/>
            <w:r w:rsidRPr="0072344E">
              <w:rPr>
                <w:sz w:val="28"/>
                <w:szCs w:val="28"/>
                <w:lang w:val="ru-RU"/>
              </w:rPr>
              <w:t>міндетті</w:t>
            </w:r>
            <w:proofErr w:type="spellEnd"/>
            <w:r w:rsidRPr="0072344E">
              <w:rPr>
                <w:sz w:val="28"/>
                <w:szCs w:val="28"/>
                <w:lang w:val="ru-RU"/>
              </w:rPr>
              <w:t xml:space="preserve"> </w:t>
            </w:r>
            <w:proofErr w:type="spellStart"/>
            <w:r w:rsidRPr="0072344E">
              <w:rPr>
                <w:sz w:val="28"/>
                <w:szCs w:val="28"/>
                <w:lang w:val="ru-RU"/>
              </w:rPr>
              <w:t>білім</w:t>
            </w:r>
            <w:proofErr w:type="spellEnd"/>
            <w:r w:rsidRPr="0072344E">
              <w:rPr>
                <w:sz w:val="28"/>
                <w:szCs w:val="28"/>
                <w:lang w:val="ru-RU"/>
              </w:rPr>
              <w:t xml:space="preserve"> беру стандарты</w:t>
            </w:r>
          </w:p>
        </w:tc>
      </w:tr>
      <w:tr w:rsidR="0072344E" w:rsidRPr="007F7432" w14:paraId="21055C44" w14:textId="77777777" w:rsidTr="0072344E">
        <w:tc>
          <w:tcPr>
            <w:tcW w:w="1696" w:type="dxa"/>
          </w:tcPr>
          <w:p w14:paraId="743135D0" w14:textId="77777777" w:rsidR="0072344E" w:rsidRPr="007F7432" w:rsidRDefault="0072344E" w:rsidP="00827ED6">
            <w:pPr>
              <w:rPr>
                <w:sz w:val="28"/>
                <w:szCs w:val="28"/>
                <w:lang w:val="ru-RU"/>
              </w:rPr>
            </w:pPr>
            <w:r w:rsidRPr="007F7432">
              <w:rPr>
                <w:sz w:val="28"/>
                <w:szCs w:val="28"/>
                <w:lang w:val="ru-RU"/>
              </w:rPr>
              <w:t>ҮОЖ</w:t>
            </w:r>
          </w:p>
        </w:tc>
        <w:tc>
          <w:tcPr>
            <w:tcW w:w="8193" w:type="dxa"/>
          </w:tcPr>
          <w:p w14:paraId="1EEA63DA"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үлгілік</w:t>
            </w:r>
            <w:proofErr w:type="spellEnd"/>
            <w:r w:rsidRPr="0072344E">
              <w:rPr>
                <w:sz w:val="28"/>
                <w:szCs w:val="28"/>
                <w:lang w:val="ru-RU"/>
              </w:rPr>
              <w:t xml:space="preserve"> </w:t>
            </w:r>
            <w:proofErr w:type="spellStart"/>
            <w:r w:rsidRPr="0072344E">
              <w:rPr>
                <w:sz w:val="28"/>
                <w:szCs w:val="28"/>
                <w:lang w:val="ru-RU"/>
              </w:rPr>
              <w:t>оқу</w:t>
            </w:r>
            <w:proofErr w:type="spellEnd"/>
            <w:r w:rsidRPr="0072344E">
              <w:rPr>
                <w:sz w:val="28"/>
                <w:szCs w:val="28"/>
                <w:lang w:val="ru-RU"/>
              </w:rPr>
              <w:t xml:space="preserve"> </w:t>
            </w:r>
            <w:proofErr w:type="spellStart"/>
            <w:r w:rsidRPr="0072344E">
              <w:rPr>
                <w:sz w:val="28"/>
                <w:szCs w:val="28"/>
                <w:lang w:val="ru-RU"/>
              </w:rPr>
              <w:t>жоспары</w:t>
            </w:r>
            <w:proofErr w:type="spellEnd"/>
          </w:p>
        </w:tc>
      </w:tr>
      <w:tr w:rsidR="0072344E" w:rsidRPr="007F7432" w14:paraId="7535D9CD" w14:textId="77777777" w:rsidTr="0072344E">
        <w:tc>
          <w:tcPr>
            <w:tcW w:w="1696" w:type="dxa"/>
          </w:tcPr>
          <w:p w14:paraId="65B16DC6" w14:textId="77777777" w:rsidR="0072344E" w:rsidRPr="007F7432" w:rsidRDefault="0072344E" w:rsidP="0043430D">
            <w:pPr>
              <w:rPr>
                <w:sz w:val="28"/>
                <w:szCs w:val="28"/>
                <w:lang w:val="ru-RU"/>
              </w:rPr>
            </w:pPr>
            <w:r w:rsidRPr="007F7432">
              <w:rPr>
                <w:sz w:val="28"/>
                <w:szCs w:val="28"/>
                <w:lang w:val="ru-RU"/>
              </w:rPr>
              <w:t>ҮОБ</w:t>
            </w:r>
          </w:p>
        </w:tc>
        <w:tc>
          <w:tcPr>
            <w:tcW w:w="8193" w:type="dxa"/>
          </w:tcPr>
          <w:p w14:paraId="62CD334C"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үлгілік</w:t>
            </w:r>
            <w:proofErr w:type="spellEnd"/>
            <w:r w:rsidRPr="0072344E">
              <w:rPr>
                <w:sz w:val="28"/>
                <w:szCs w:val="28"/>
                <w:lang w:val="ru-RU"/>
              </w:rPr>
              <w:t xml:space="preserve"> </w:t>
            </w:r>
            <w:proofErr w:type="spellStart"/>
            <w:r w:rsidRPr="0072344E">
              <w:rPr>
                <w:sz w:val="28"/>
                <w:szCs w:val="28"/>
                <w:lang w:val="ru-RU"/>
              </w:rPr>
              <w:t>оқу</w:t>
            </w:r>
            <w:proofErr w:type="spellEnd"/>
            <w:r w:rsidRPr="0072344E">
              <w:rPr>
                <w:sz w:val="28"/>
                <w:szCs w:val="28"/>
                <w:lang w:val="ru-RU"/>
              </w:rPr>
              <w:t xml:space="preserve"> </w:t>
            </w:r>
            <w:proofErr w:type="spellStart"/>
            <w:r w:rsidRPr="0072344E">
              <w:rPr>
                <w:sz w:val="28"/>
                <w:szCs w:val="28"/>
                <w:lang w:val="ru-RU"/>
              </w:rPr>
              <w:t>бағдарламасы</w:t>
            </w:r>
            <w:proofErr w:type="spellEnd"/>
          </w:p>
        </w:tc>
      </w:tr>
      <w:tr w:rsidR="0072344E" w:rsidRPr="007F7432" w14:paraId="1C751382" w14:textId="77777777" w:rsidTr="0072344E">
        <w:tc>
          <w:tcPr>
            <w:tcW w:w="1696" w:type="dxa"/>
          </w:tcPr>
          <w:p w14:paraId="2DF17C98" w14:textId="77777777" w:rsidR="0072344E" w:rsidRPr="007F7432" w:rsidRDefault="0072344E" w:rsidP="0043430D">
            <w:pPr>
              <w:rPr>
                <w:sz w:val="28"/>
                <w:szCs w:val="28"/>
                <w:lang w:val="ru-RU"/>
              </w:rPr>
            </w:pPr>
            <w:r w:rsidRPr="007F7432">
              <w:rPr>
                <w:sz w:val="28"/>
                <w:szCs w:val="28"/>
                <w:lang w:val="ru-RU"/>
              </w:rPr>
              <w:t>ЖББМ</w:t>
            </w:r>
          </w:p>
        </w:tc>
        <w:tc>
          <w:tcPr>
            <w:tcW w:w="8193" w:type="dxa"/>
          </w:tcPr>
          <w:p w14:paraId="24459515"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жалпы</w:t>
            </w:r>
            <w:proofErr w:type="spellEnd"/>
            <w:r w:rsidRPr="0072344E">
              <w:rPr>
                <w:sz w:val="28"/>
                <w:szCs w:val="28"/>
                <w:lang w:val="ru-RU"/>
              </w:rPr>
              <w:t xml:space="preserve"> </w:t>
            </w:r>
            <w:proofErr w:type="spellStart"/>
            <w:r w:rsidRPr="0072344E">
              <w:rPr>
                <w:sz w:val="28"/>
                <w:szCs w:val="28"/>
                <w:lang w:val="ru-RU"/>
              </w:rPr>
              <w:t>білім</w:t>
            </w:r>
            <w:proofErr w:type="spellEnd"/>
            <w:r w:rsidRPr="0072344E">
              <w:rPr>
                <w:sz w:val="28"/>
                <w:szCs w:val="28"/>
                <w:lang w:val="ru-RU"/>
              </w:rPr>
              <w:t xml:space="preserve"> </w:t>
            </w:r>
            <w:proofErr w:type="spellStart"/>
            <w:r w:rsidRPr="0072344E">
              <w:rPr>
                <w:sz w:val="28"/>
                <w:szCs w:val="28"/>
                <w:lang w:val="ru-RU"/>
              </w:rPr>
              <w:t>беретін</w:t>
            </w:r>
            <w:proofErr w:type="spellEnd"/>
            <w:r w:rsidRPr="0072344E">
              <w:rPr>
                <w:sz w:val="28"/>
                <w:szCs w:val="28"/>
                <w:lang w:val="ru-RU"/>
              </w:rPr>
              <w:t xml:space="preserve"> </w:t>
            </w:r>
            <w:proofErr w:type="spellStart"/>
            <w:r w:rsidRPr="0072344E">
              <w:rPr>
                <w:sz w:val="28"/>
                <w:szCs w:val="28"/>
                <w:lang w:val="ru-RU"/>
              </w:rPr>
              <w:t>мектептер</w:t>
            </w:r>
            <w:proofErr w:type="spellEnd"/>
          </w:p>
        </w:tc>
      </w:tr>
      <w:tr w:rsidR="0072344E" w:rsidRPr="002E4912" w14:paraId="0E2A6ADE" w14:textId="77777777" w:rsidTr="0072344E">
        <w:tc>
          <w:tcPr>
            <w:tcW w:w="1696" w:type="dxa"/>
          </w:tcPr>
          <w:p w14:paraId="527A23A3" w14:textId="77777777" w:rsidR="0072344E" w:rsidRPr="007F7432" w:rsidRDefault="0072344E" w:rsidP="0043430D">
            <w:pPr>
              <w:rPr>
                <w:sz w:val="28"/>
                <w:szCs w:val="28"/>
                <w:lang w:val="ru-RU"/>
              </w:rPr>
            </w:pPr>
            <w:r w:rsidRPr="007F7432">
              <w:rPr>
                <w:sz w:val="28"/>
                <w:szCs w:val="28"/>
                <w:lang w:val="ru-RU"/>
              </w:rPr>
              <w:t xml:space="preserve">ЭЫДҰ </w:t>
            </w:r>
          </w:p>
        </w:tc>
        <w:tc>
          <w:tcPr>
            <w:tcW w:w="8193" w:type="dxa"/>
          </w:tcPr>
          <w:p w14:paraId="32B61402"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экономикалық</w:t>
            </w:r>
            <w:proofErr w:type="spellEnd"/>
            <w:r w:rsidRPr="0072344E">
              <w:rPr>
                <w:sz w:val="28"/>
                <w:szCs w:val="28"/>
                <w:lang w:val="ru-RU"/>
              </w:rPr>
              <w:t xml:space="preserve"> </w:t>
            </w:r>
            <w:proofErr w:type="spellStart"/>
            <w:r w:rsidRPr="0072344E">
              <w:rPr>
                <w:sz w:val="28"/>
                <w:szCs w:val="28"/>
                <w:lang w:val="ru-RU"/>
              </w:rPr>
              <w:t>ынтымақтастық</w:t>
            </w:r>
            <w:proofErr w:type="spellEnd"/>
            <w:r w:rsidRPr="0072344E">
              <w:rPr>
                <w:sz w:val="28"/>
                <w:szCs w:val="28"/>
                <w:lang w:val="ru-RU"/>
              </w:rPr>
              <w:t xml:space="preserve"> </w:t>
            </w:r>
            <w:proofErr w:type="spellStart"/>
            <w:r w:rsidRPr="0072344E">
              <w:rPr>
                <w:sz w:val="28"/>
                <w:szCs w:val="28"/>
                <w:lang w:val="ru-RU"/>
              </w:rPr>
              <w:t>және</w:t>
            </w:r>
            <w:proofErr w:type="spellEnd"/>
            <w:r w:rsidRPr="0072344E">
              <w:rPr>
                <w:sz w:val="28"/>
                <w:szCs w:val="28"/>
                <w:lang w:val="ru-RU"/>
              </w:rPr>
              <w:t xml:space="preserve"> даму </w:t>
            </w:r>
            <w:proofErr w:type="spellStart"/>
            <w:r w:rsidRPr="0072344E">
              <w:rPr>
                <w:sz w:val="28"/>
                <w:szCs w:val="28"/>
                <w:lang w:val="ru-RU"/>
              </w:rPr>
              <w:t>ұйымы</w:t>
            </w:r>
            <w:proofErr w:type="spellEnd"/>
          </w:p>
        </w:tc>
      </w:tr>
      <w:tr w:rsidR="0072344E" w:rsidRPr="007F7432" w14:paraId="6EF6D93E" w14:textId="77777777" w:rsidTr="0072344E">
        <w:tc>
          <w:tcPr>
            <w:tcW w:w="1696" w:type="dxa"/>
          </w:tcPr>
          <w:p w14:paraId="0C528DD5" w14:textId="77777777" w:rsidR="0072344E" w:rsidRPr="007F7432" w:rsidRDefault="0072344E" w:rsidP="0043430D">
            <w:pPr>
              <w:rPr>
                <w:sz w:val="28"/>
                <w:szCs w:val="28"/>
                <w:lang w:val="ru-RU"/>
              </w:rPr>
            </w:pPr>
            <w:r w:rsidRPr="007F7432">
              <w:rPr>
                <w:sz w:val="28"/>
                <w:szCs w:val="28"/>
              </w:rPr>
              <w:t xml:space="preserve">PISA </w:t>
            </w:r>
          </w:p>
        </w:tc>
        <w:tc>
          <w:tcPr>
            <w:tcW w:w="8193" w:type="dxa"/>
          </w:tcPr>
          <w:p w14:paraId="5617ED48" w14:textId="77777777" w:rsidR="0072344E" w:rsidRPr="0072344E" w:rsidRDefault="0072344E" w:rsidP="0072344E">
            <w:pPr>
              <w:pStyle w:val="a6"/>
              <w:numPr>
                <w:ilvl w:val="0"/>
                <w:numId w:val="44"/>
              </w:numPr>
              <w:ind w:left="289" w:hanging="289"/>
              <w:rPr>
                <w:sz w:val="28"/>
                <w:szCs w:val="28"/>
              </w:rPr>
            </w:pPr>
            <w:proofErr w:type="spellStart"/>
            <w:r w:rsidRPr="0072344E">
              <w:rPr>
                <w:sz w:val="28"/>
                <w:szCs w:val="28"/>
              </w:rPr>
              <w:t>Programme</w:t>
            </w:r>
            <w:proofErr w:type="spellEnd"/>
            <w:r w:rsidRPr="0072344E">
              <w:rPr>
                <w:sz w:val="28"/>
                <w:szCs w:val="28"/>
              </w:rPr>
              <w:t xml:space="preserve"> for International Student Assessment</w:t>
            </w:r>
          </w:p>
        </w:tc>
      </w:tr>
      <w:tr w:rsidR="0072344E" w:rsidRPr="007F7432" w14:paraId="5A3820E5" w14:textId="77777777" w:rsidTr="0072344E">
        <w:tc>
          <w:tcPr>
            <w:tcW w:w="1696" w:type="dxa"/>
          </w:tcPr>
          <w:p w14:paraId="0EF9038E" w14:textId="77777777" w:rsidR="0072344E" w:rsidRPr="007F7432" w:rsidRDefault="0072344E" w:rsidP="0043430D">
            <w:pPr>
              <w:rPr>
                <w:sz w:val="28"/>
                <w:szCs w:val="28"/>
              </w:rPr>
            </w:pPr>
            <w:r w:rsidRPr="007F7432">
              <w:rPr>
                <w:sz w:val="28"/>
                <w:szCs w:val="28"/>
              </w:rPr>
              <w:t xml:space="preserve">TIMSS </w:t>
            </w:r>
          </w:p>
        </w:tc>
        <w:tc>
          <w:tcPr>
            <w:tcW w:w="8193" w:type="dxa"/>
          </w:tcPr>
          <w:p w14:paraId="020A24F3" w14:textId="77777777" w:rsidR="0072344E" w:rsidRPr="0072344E" w:rsidRDefault="0072344E" w:rsidP="0072344E">
            <w:pPr>
              <w:pStyle w:val="a6"/>
              <w:numPr>
                <w:ilvl w:val="0"/>
                <w:numId w:val="44"/>
              </w:numPr>
              <w:ind w:left="289" w:hanging="289"/>
              <w:rPr>
                <w:sz w:val="28"/>
                <w:szCs w:val="28"/>
              </w:rPr>
            </w:pPr>
            <w:r w:rsidRPr="0072344E">
              <w:rPr>
                <w:sz w:val="28"/>
                <w:szCs w:val="28"/>
              </w:rPr>
              <w:t>Trends in Mathematics and Science Study</w:t>
            </w:r>
          </w:p>
        </w:tc>
      </w:tr>
      <w:tr w:rsidR="0072344E" w:rsidRPr="007F7432" w14:paraId="2B97F70C" w14:textId="77777777" w:rsidTr="0072344E">
        <w:tc>
          <w:tcPr>
            <w:tcW w:w="1696" w:type="dxa"/>
          </w:tcPr>
          <w:p w14:paraId="3652C7E3" w14:textId="77777777" w:rsidR="0072344E" w:rsidRPr="007F7432" w:rsidRDefault="0072344E" w:rsidP="00646872">
            <w:pPr>
              <w:rPr>
                <w:sz w:val="28"/>
                <w:szCs w:val="28"/>
              </w:rPr>
            </w:pPr>
            <w:r w:rsidRPr="007F7432">
              <w:rPr>
                <w:sz w:val="28"/>
                <w:szCs w:val="28"/>
              </w:rPr>
              <w:t>ББЖМ</w:t>
            </w:r>
          </w:p>
        </w:tc>
        <w:tc>
          <w:tcPr>
            <w:tcW w:w="8193" w:type="dxa"/>
          </w:tcPr>
          <w:p w14:paraId="20CB2004" w14:textId="77777777" w:rsidR="0072344E" w:rsidRPr="0072344E" w:rsidRDefault="0072344E" w:rsidP="0072344E">
            <w:pPr>
              <w:pStyle w:val="a6"/>
              <w:numPr>
                <w:ilvl w:val="0"/>
                <w:numId w:val="44"/>
              </w:numPr>
              <w:ind w:left="289" w:hanging="289"/>
              <w:rPr>
                <w:sz w:val="28"/>
                <w:szCs w:val="28"/>
              </w:rPr>
            </w:pPr>
            <w:proofErr w:type="spellStart"/>
            <w:r w:rsidRPr="0072344E">
              <w:rPr>
                <w:sz w:val="28"/>
                <w:szCs w:val="28"/>
              </w:rPr>
              <w:t>білім</w:t>
            </w:r>
            <w:proofErr w:type="spellEnd"/>
            <w:r w:rsidRPr="0072344E">
              <w:rPr>
                <w:sz w:val="28"/>
                <w:szCs w:val="28"/>
              </w:rPr>
              <w:t xml:space="preserve"> </w:t>
            </w:r>
            <w:proofErr w:type="spellStart"/>
            <w:r w:rsidRPr="0072344E">
              <w:rPr>
                <w:sz w:val="28"/>
                <w:szCs w:val="28"/>
              </w:rPr>
              <w:t>алушылардың</w:t>
            </w:r>
            <w:proofErr w:type="spellEnd"/>
            <w:r w:rsidRPr="0072344E">
              <w:rPr>
                <w:sz w:val="28"/>
                <w:szCs w:val="28"/>
              </w:rPr>
              <w:t xml:space="preserve"> </w:t>
            </w:r>
            <w:proofErr w:type="spellStart"/>
            <w:r w:rsidRPr="0072344E">
              <w:rPr>
                <w:sz w:val="28"/>
                <w:szCs w:val="28"/>
              </w:rPr>
              <w:t>білім</w:t>
            </w:r>
            <w:proofErr w:type="spellEnd"/>
            <w:r w:rsidRPr="0072344E">
              <w:rPr>
                <w:sz w:val="28"/>
                <w:szCs w:val="28"/>
              </w:rPr>
              <w:t xml:space="preserve"> </w:t>
            </w:r>
            <w:proofErr w:type="spellStart"/>
            <w:r w:rsidRPr="0072344E">
              <w:rPr>
                <w:sz w:val="28"/>
                <w:szCs w:val="28"/>
              </w:rPr>
              <w:t>жетістіктерінің</w:t>
            </w:r>
            <w:proofErr w:type="spellEnd"/>
            <w:r w:rsidRPr="0072344E">
              <w:rPr>
                <w:sz w:val="28"/>
                <w:szCs w:val="28"/>
              </w:rPr>
              <w:t xml:space="preserve"> </w:t>
            </w:r>
            <w:proofErr w:type="spellStart"/>
            <w:r w:rsidRPr="0072344E">
              <w:rPr>
                <w:sz w:val="28"/>
                <w:szCs w:val="28"/>
              </w:rPr>
              <w:t>мониторингі</w:t>
            </w:r>
            <w:proofErr w:type="spellEnd"/>
            <w:r w:rsidRPr="0072344E">
              <w:rPr>
                <w:sz w:val="28"/>
                <w:szCs w:val="28"/>
              </w:rPr>
              <w:t xml:space="preserve"> </w:t>
            </w:r>
          </w:p>
        </w:tc>
      </w:tr>
      <w:tr w:rsidR="0072344E" w:rsidRPr="007F7432" w14:paraId="0EA717A0" w14:textId="77777777" w:rsidTr="0072344E">
        <w:tc>
          <w:tcPr>
            <w:tcW w:w="1696" w:type="dxa"/>
          </w:tcPr>
          <w:p w14:paraId="7FED46AC" w14:textId="77777777" w:rsidR="0072344E" w:rsidRPr="007F7432" w:rsidRDefault="0072344E" w:rsidP="00646872">
            <w:pPr>
              <w:rPr>
                <w:sz w:val="28"/>
                <w:szCs w:val="28"/>
                <w:lang w:val="ru-RU"/>
              </w:rPr>
            </w:pPr>
            <w:r w:rsidRPr="007F7432">
              <w:rPr>
                <w:sz w:val="28"/>
                <w:szCs w:val="28"/>
                <w:lang w:val="ru-RU"/>
              </w:rPr>
              <w:t xml:space="preserve">ҰБТ </w:t>
            </w:r>
          </w:p>
        </w:tc>
        <w:tc>
          <w:tcPr>
            <w:tcW w:w="8193" w:type="dxa"/>
          </w:tcPr>
          <w:p w14:paraId="4CBD20FB"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ұлттық</w:t>
            </w:r>
            <w:proofErr w:type="spellEnd"/>
            <w:r w:rsidRPr="0072344E">
              <w:rPr>
                <w:sz w:val="28"/>
                <w:szCs w:val="28"/>
                <w:lang w:val="ru-RU"/>
              </w:rPr>
              <w:t xml:space="preserve"> </w:t>
            </w:r>
            <w:proofErr w:type="spellStart"/>
            <w:r w:rsidRPr="0072344E">
              <w:rPr>
                <w:sz w:val="28"/>
                <w:szCs w:val="28"/>
                <w:lang w:val="ru-RU"/>
              </w:rPr>
              <w:t>бірыңғай</w:t>
            </w:r>
            <w:proofErr w:type="spellEnd"/>
            <w:r w:rsidRPr="0072344E">
              <w:rPr>
                <w:sz w:val="28"/>
                <w:szCs w:val="28"/>
                <w:lang w:val="ru-RU"/>
              </w:rPr>
              <w:t xml:space="preserve"> </w:t>
            </w:r>
            <w:proofErr w:type="spellStart"/>
            <w:r w:rsidRPr="0072344E">
              <w:rPr>
                <w:sz w:val="28"/>
                <w:szCs w:val="28"/>
                <w:lang w:val="ru-RU"/>
              </w:rPr>
              <w:t>тестілеу</w:t>
            </w:r>
            <w:proofErr w:type="spellEnd"/>
          </w:p>
        </w:tc>
      </w:tr>
      <w:tr w:rsidR="0072344E" w:rsidRPr="007F7432" w14:paraId="05C1E058" w14:textId="77777777" w:rsidTr="0072344E">
        <w:tc>
          <w:tcPr>
            <w:tcW w:w="1696" w:type="dxa"/>
          </w:tcPr>
          <w:p w14:paraId="3B4211D1" w14:textId="77777777" w:rsidR="0072344E" w:rsidRPr="007F7432" w:rsidRDefault="0072344E" w:rsidP="001B2F30">
            <w:pPr>
              <w:rPr>
                <w:sz w:val="28"/>
                <w:szCs w:val="28"/>
              </w:rPr>
            </w:pPr>
            <w:r w:rsidRPr="007F7432">
              <w:rPr>
                <w:sz w:val="28"/>
                <w:szCs w:val="28"/>
                <w:lang w:val="ru-RU"/>
              </w:rPr>
              <w:t xml:space="preserve">АКТ </w:t>
            </w:r>
          </w:p>
        </w:tc>
        <w:tc>
          <w:tcPr>
            <w:tcW w:w="8193" w:type="dxa"/>
          </w:tcPr>
          <w:p w14:paraId="70B25DB5"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ақпараттық-коммуникациялық</w:t>
            </w:r>
            <w:proofErr w:type="spellEnd"/>
            <w:r w:rsidRPr="0072344E">
              <w:rPr>
                <w:sz w:val="28"/>
                <w:szCs w:val="28"/>
                <w:lang w:val="ru-RU"/>
              </w:rPr>
              <w:t xml:space="preserve"> технология</w:t>
            </w:r>
          </w:p>
        </w:tc>
      </w:tr>
      <w:tr w:rsidR="0072344E" w:rsidRPr="007F7432" w14:paraId="739D2937" w14:textId="77777777" w:rsidTr="0072344E">
        <w:tc>
          <w:tcPr>
            <w:tcW w:w="1696" w:type="dxa"/>
          </w:tcPr>
          <w:p w14:paraId="79C83F8C" w14:textId="77777777" w:rsidR="0072344E" w:rsidRPr="007F7432" w:rsidRDefault="0072344E" w:rsidP="001E5158">
            <w:pPr>
              <w:rPr>
                <w:sz w:val="28"/>
                <w:szCs w:val="28"/>
                <w:lang w:val="ru-RU"/>
              </w:rPr>
            </w:pPr>
            <w:r w:rsidRPr="007F7432">
              <w:rPr>
                <w:sz w:val="28"/>
                <w:szCs w:val="28"/>
                <w:lang w:val="ru-RU"/>
              </w:rPr>
              <w:t>ЦБР</w:t>
            </w:r>
          </w:p>
        </w:tc>
        <w:tc>
          <w:tcPr>
            <w:tcW w:w="8193" w:type="dxa"/>
          </w:tcPr>
          <w:p w14:paraId="123AC4D0"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цифрлық</w:t>
            </w:r>
            <w:proofErr w:type="spellEnd"/>
            <w:r w:rsidRPr="0072344E">
              <w:rPr>
                <w:sz w:val="28"/>
                <w:szCs w:val="28"/>
                <w:lang w:val="ru-RU"/>
              </w:rPr>
              <w:t xml:space="preserve"> </w:t>
            </w:r>
            <w:proofErr w:type="spellStart"/>
            <w:r w:rsidRPr="0072344E">
              <w:rPr>
                <w:sz w:val="28"/>
                <w:szCs w:val="28"/>
                <w:lang w:val="ru-RU"/>
              </w:rPr>
              <w:t>білім</w:t>
            </w:r>
            <w:proofErr w:type="spellEnd"/>
            <w:r w:rsidRPr="0072344E">
              <w:rPr>
                <w:sz w:val="28"/>
                <w:szCs w:val="28"/>
                <w:lang w:val="ru-RU"/>
              </w:rPr>
              <w:t xml:space="preserve"> беру </w:t>
            </w:r>
            <w:proofErr w:type="spellStart"/>
            <w:r w:rsidRPr="0072344E">
              <w:rPr>
                <w:sz w:val="28"/>
                <w:szCs w:val="28"/>
                <w:lang w:val="ru-RU"/>
              </w:rPr>
              <w:t>ресурстары</w:t>
            </w:r>
            <w:proofErr w:type="spellEnd"/>
          </w:p>
        </w:tc>
      </w:tr>
      <w:tr w:rsidR="0072344E" w:rsidRPr="007F7432" w14:paraId="489EE6A1" w14:textId="77777777" w:rsidTr="0072344E">
        <w:tc>
          <w:tcPr>
            <w:tcW w:w="1696" w:type="dxa"/>
          </w:tcPr>
          <w:p w14:paraId="6F431206" w14:textId="77777777" w:rsidR="0072344E" w:rsidRPr="007F7432" w:rsidRDefault="0072344E" w:rsidP="001E5158">
            <w:pPr>
              <w:rPr>
                <w:sz w:val="28"/>
                <w:szCs w:val="28"/>
                <w:lang w:val="ru-RU"/>
              </w:rPr>
            </w:pPr>
            <w:r w:rsidRPr="007F7432">
              <w:rPr>
                <w:sz w:val="28"/>
                <w:szCs w:val="28"/>
                <w:lang w:val="ru-RU"/>
              </w:rPr>
              <w:t>ЖИ</w:t>
            </w:r>
          </w:p>
        </w:tc>
        <w:tc>
          <w:tcPr>
            <w:tcW w:w="8193" w:type="dxa"/>
          </w:tcPr>
          <w:p w14:paraId="7B175182"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rPr>
              <w:t>жасанды</w:t>
            </w:r>
            <w:proofErr w:type="spellEnd"/>
            <w:r w:rsidRPr="0072344E">
              <w:rPr>
                <w:sz w:val="28"/>
                <w:szCs w:val="28"/>
              </w:rPr>
              <w:t xml:space="preserve"> </w:t>
            </w:r>
            <w:proofErr w:type="spellStart"/>
            <w:r w:rsidRPr="0072344E">
              <w:rPr>
                <w:sz w:val="28"/>
                <w:szCs w:val="28"/>
              </w:rPr>
              <w:t>интеллект</w:t>
            </w:r>
            <w:proofErr w:type="spellEnd"/>
          </w:p>
        </w:tc>
      </w:tr>
      <w:tr w:rsidR="0072344E" w:rsidRPr="007F7432" w14:paraId="40A69AC6" w14:textId="77777777" w:rsidTr="0072344E">
        <w:tc>
          <w:tcPr>
            <w:tcW w:w="1696" w:type="dxa"/>
          </w:tcPr>
          <w:p w14:paraId="130298D1" w14:textId="77777777" w:rsidR="0072344E" w:rsidRPr="007F7432" w:rsidRDefault="0072344E" w:rsidP="007A2E23">
            <w:pPr>
              <w:rPr>
                <w:sz w:val="28"/>
                <w:szCs w:val="28"/>
                <w:lang w:val="ru-RU"/>
              </w:rPr>
            </w:pPr>
            <w:r w:rsidRPr="007F7432">
              <w:rPr>
                <w:sz w:val="28"/>
                <w:szCs w:val="28"/>
                <w:lang w:val="ru-RU"/>
              </w:rPr>
              <w:t xml:space="preserve">ЭТ </w:t>
            </w:r>
          </w:p>
        </w:tc>
        <w:tc>
          <w:tcPr>
            <w:tcW w:w="8193" w:type="dxa"/>
          </w:tcPr>
          <w:p w14:paraId="65AD33BC"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эксперименттік</w:t>
            </w:r>
            <w:proofErr w:type="spellEnd"/>
            <w:r w:rsidRPr="0072344E">
              <w:rPr>
                <w:sz w:val="28"/>
                <w:szCs w:val="28"/>
                <w:lang w:val="ru-RU"/>
              </w:rPr>
              <w:t xml:space="preserve"> </w:t>
            </w:r>
            <w:proofErr w:type="spellStart"/>
            <w:r w:rsidRPr="0072344E">
              <w:rPr>
                <w:sz w:val="28"/>
                <w:szCs w:val="28"/>
                <w:lang w:val="ru-RU"/>
              </w:rPr>
              <w:t>тобы</w:t>
            </w:r>
            <w:proofErr w:type="spellEnd"/>
          </w:p>
        </w:tc>
      </w:tr>
      <w:tr w:rsidR="0072344E" w:rsidRPr="007F7432" w14:paraId="07CB5A31" w14:textId="77777777" w:rsidTr="0072344E">
        <w:tc>
          <w:tcPr>
            <w:tcW w:w="1696" w:type="dxa"/>
          </w:tcPr>
          <w:p w14:paraId="528C71D9" w14:textId="77777777" w:rsidR="0072344E" w:rsidRPr="007F7432" w:rsidRDefault="0072344E" w:rsidP="007A2E23">
            <w:pPr>
              <w:rPr>
                <w:sz w:val="28"/>
                <w:szCs w:val="28"/>
                <w:lang w:val="ru-RU"/>
              </w:rPr>
            </w:pPr>
            <w:r w:rsidRPr="007F7432">
              <w:rPr>
                <w:sz w:val="28"/>
                <w:szCs w:val="28"/>
                <w:lang w:val="ru-RU"/>
              </w:rPr>
              <w:t xml:space="preserve">БТ </w:t>
            </w:r>
          </w:p>
        </w:tc>
        <w:tc>
          <w:tcPr>
            <w:tcW w:w="8193" w:type="dxa"/>
          </w:tcPr>
          <w:p w14:paraId="70F87C74" w14:textId="77777777" w:rsidR="0072344E" w:rsidRPr="0072344E" w:rsidRDefault="0072344E" w:rsidP="0072344E">
            <w:pPr>
              <w:pStyle w:val="a6"/>
              <w:numPr>
                <w:ilvl w:val="0"/>
                <w:numId w:val="44"/>
              </w:numPr>
              <w:ind w:left="289" w:hanging="289"/>
              <w:rPr>
                <w:sz w:val="28"/>
                <w:szCs w:val="28"/>
                <w:lang w:val="ru-RU"/>
              </w:rPr>
            </w:pPr>
            <w:proofErr w:type="spellStart"/>
            <w:r w:rsidRPr="0072344E">
              <w:rPr>
                <w:sz w:val="28"/>
                <w:szCs w:val="28"/>
                <w:lang w:val="ru-RU"/>
              </w:rPr>
              <w:t>бақылау</w:t>
            </w:r>
            <w:proofErr w:type="spellEnd"/>
            <w:r w:rsidRPr="0072344E">
              <w:rPr>
                <w:sz w:val="28"/>
                <w:szCs w:val="28"/>
                <w:lang w:val="ru-RU"/>
              </w:rPr>
              <w:t xml:space="preserve"> </w:t>
            </w:r>
            <w:proofErr w:type="spellStart"/>
            <w:r w:rsidRPr="0072344E">
              <w:rPr>
                <w:sz w:val="28"/>
                <w:szCs w:val="28"/>
                <w:lang w:val="ru-RU"/>
              </w:rPr>
              <w:t>тобы</w:t>
            </w:r>
            <w:proofErr w:type="spellEnd"/>
          </w:p>
        </w:tc>
      </w:tr>
    </w:tbl>
    <w:p w14:paraId="1F4FBA95" w14:textId="77777777" w:rsidR="002B15E9" w:rsidRPr="007F7432" w:rsidRDefault="002B15E9" w:rsidP="002B15E9">
      <w:pPr>
        <w:spacing w:after="0" w:line="240" w:lineRule="auto"/>
        <w:ind w:firstLine="567"/>
        <w:rPr>
          <w:rFonts w:ascii="Times New Roman" w:hAnsi="Times New Roman" w:cs="Times New Roman"/>
          <w:sz w:val="28"/>
          <w:szCs w:val="28"/>
          <w:lang w:val="kk-KZ"/>
        </w:rPr>
      </w:pPr>
    </w:p>
    <w:p w14:paraId="50B5A31F" w14:textId="77777777" w:rsidR="002B15E9" w:rsidRPr="007F7432" w:rsidRDefault="002B15E9" w:rsidP="002B15E9">
      <w:pPr>
        <w:spacing w:after="0" w:line="240" w:lineRule="auto"/>
        <w:ind w:firstLine="567"/>
        <w:rPr>
          <w:rFonts w:ascii="Times New Roman" w:hAnsi="Times New Roman" w:cs="Times New Roman"/>
          <w:sz w:val="28"/>
          <w:szCs w:val="28"/>
          <w:lang w:val="kk-KZ"/>
        </w:rPr>
      </w:pPr>
    </w:p>
    <w:p w14:paraId="633FB08E" w14:textId="77777777" w:rsidR="002B15E9" w:rsidRPr="007F7432" w:rsidRDefault="002B15E9" w:rsidP="002B15E9">
      <w:pPr>
        <w:spacing w:after="0" w:line="240" w:lineRule="auto"/>
        <w:ind w:firstLine="567"/>
        <w:rPr>
          <w:rFonts w:ascii="Times New Roman" w:hAnsi="Times New Roman" w:cs="Times New Roman"/>
          <w:sz w:val="28"/>
          <w:szCs w:val="28"/>
          <w:lang w:val="kk-KZ"/>
        </w:rPr>
      </w:pPr>
    </w:p>
    <w:p w14:paraId="1D651EB1" w14:textId="77777777" w:rsidR="002C3AF0" w:rsidRPr="007F7432" w:rsidRDefault="002C3AF0">
      <w:pPr>
        <w:rPr>
          <w:rFonts w:ascii="Times New Roman" w:hAnsi="Times New Roman" w:cs="Times New Roman"/>
          <w:b/>
          <w:sz w:val="28"/>
          <w:szCs w:val="28"/>
          <w:lang w:val="kk-KZ"/>
        </w:rPr>
      </w:pPr>
      <w:r w:rsidRPr="007F7432">
        <w:rPr>
          <w:rFonts w:ascii="Times New Roman" w:hAnsi="Times New Roman" w:cs="Times New Roman"/>
          <w:b/>
          <w:sz w:val="28"/>
          <w:szCs w:val="28"/>
          <w:lang w:val="kk-KZ"/>
        </w:rPr>
        <w:br w:type="page"/>
      </w:r>
    </w:p>
    <w:p w14:paraId="4B571D61" w14:textId="77777777" w:rsidR="003220BF" w:rsidRPr="007F7432" w:rsidRDefault="003220BF" w:rsidP="003220BF">
      <w:pPr>
        <w:spacing w:after="0" w:line="240" w:lineRule="auto"/>
        <w:jc w:val="center"/>
        <w:rPr>
          <w:rFonts w:ascii="Times New Roman" w:hAnsi="Times New Roman" w:cs="Times New Roman"/>
          <w:b/>
          <w:sz w:val="28"/>
          <w:szCs w:val="28"/>
          <w:lang w:val="kk-KZ"/>
        </w:rPr>
      </w:pPr>
      <w:r w:rsidRPr="007F7432">
        <w:rPr>
          <w:rFonts w:ascii="Times New Roman" w:hAnsi="Times New Roman" w:cs="Times New Roman"/>
          <w:b/>
          <w:sz w:val="28"/>
          <w:szCs w:val="28"/>
          <w:lang w:val="kk-KZ"/>
        </w:rPr>
        <w:lastRenderedPageBreak/>
        <w:t>КІРІСПЕ</w:t>
      </w:r>
    </w:p>
    <w:p w14:paraId="680EEB1A" w14:textId="77777777" w:rsidR="003220BF" w:rsidRPr="007F7432" w:rsidRDefault="003220BF" w:rsidP="003220BF">
      <w:pPr>
        <w:spacing w:after="0" w:line="240" w:lineRule="auto"/>
        <w:ind w:firstLine="567"/>
        <w:rPr>
          <w:rFonts w:ascii="Times New Roman" w:hAnsi="Times New Roman" w:cs="Times New Roman"/>
          <w:sz w:val="28"/>
          <w:szCs w:val="28"/>
          <w:lang w:val="kk-KZ"/>
        </w:rPr>
      </w:pPr>
    </w:p>
    <w:p w14:paraId="1F5E2E9F" w14:textId="77777777" w:rsidR="006968EB" w:rsidRPr="007F7432" w:rsidRDefault="003975F6" w:rsidP="0072344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Зерттеудің</w:t>
      </w:r>
      <w:r w:rsidR="003220BF" w:rsidRPr="007F7432">
        <w:rPr>
          <w:rFonts w:ascii="Times New Roman" w:hAnsi="Times New Roman" w:cs="Times New Roman"/>
          <w:b/>
          <w:sz w:val="28"/>
          <w:szCs w:val="28"/>
          <w:lang w:val="kk-KZ"/>
        </w:rPr>
        <w:t xml:space="preserve"> өзектілігі.</w:t>
      </w:r>
      <w:r w:rsidR="003220BF" w:rsidRPr="007F7432">
        <w:rPr>
          <w:rFonts w:ascii="Times New Roman" w:hAnsi="Times New Roman" w:cs="Times New Roman"/>
          <w:sz w:val="28"/>
          <w:szCs w:val="28"/>
          <w:lang w:val="kk-KZ"/>
        </w:rPr>
        <w:t xml:space="preserve"> </w:t>
      </w:r>
      <w:r>
        <w:rPr>
          <w:rFonts w:ascii="Times New Roman" w:hAnsi="Times New Roman" w:cs="Times New Roman"/>
          <w:sz w:val="28"/>
          <w:szCs w:val="28"/>
          <w:lang w:val="kk-KZ"/>
        </w:rPr>
        <w:t>Еліміздегі</w:t>
      </w:r>
      <w:r w:rsidR="006968EB" w:rsidRPr="007F7432">
        <w:rPr>
          <w:rFonts w:ascii="Times New Roman" w:hAnsi="Times New Roman" w:cs="Times New Roman"/>
          <w:sz w:val="28"/>
          <w:szCs w:val="28"/>
          <w:lang w:val="kk-KZ"/>
        </w:rPr>
        <w:t xml:space="preserve"> білім беру жүйесін жаңғырту қазіргі кезеңдегі цифрлық трансформация мен жасанды интеллект технологияларының кең ауқымда енгізілуі және ұлттық стратегиялық даму басымдықтары негізінде білім мазмұнын, оқыту технологияларын және бағалау тәсілдерін түбегейлі жаңартуды талап етеді. Осы тұрғыдан алғанда, мектеп оқушыларының функционалдық математикалық сауаттылығын қалыптастыру мәселесі білім саясатының басты бағыттарының біріне айналып отыр.</w:t>
      </w:r>
    </w:p>
    <w:p w14:paraId="7B2F4BFF" w14:textId="77777777" w:rsidR="006968EB" w:rsidRPr="007F7432" w:rsidRDefault="006968EB"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Орта білім берудің мемлекеттік жалпыға міндетті стандарты (МЖМБС) оқу процесінде тұлғаға бағытталған оқыту, құзыреттілік тәсіл, проблемалық жағдайлар негізінде оқыту, сонымен қатар цифрлық білім беру ресурстары мен жасанды интеллектке негізделген технологияларды қолдануды міндеттейді</w:t>
      </w:r>
      <w:r w:rsidR="00E9681D" w:rsidRPr="007F7432">
        <w:rPr>
          <w:rFonts w:ascii="Times New Roman" w:hAnsi="Times New Roman" w:cs="Times New Roman"/>
          <w:sz w:val="28"/>
          <w:szCs w:val="28"/>
          <w:lang w:val="kk-KZ"/>
        </w:rPr>
        <w:t xml:space="preserve"> [1]</w:t>
      </w:r>
      <w:r w:rsidRPr="007F7432">
        <w:rPr>
          <w:rFonts w:ascii="Times New Roman" w:hAnsi="Times New Roman" w:cs="Times New Roman"/>
          <w:sz w:val="28"/>
          <w:szCs w:val="28"/>
          <w:lang w:val="kk-KZ"/>
        </w:rPr>
        <w:t>. Бұл талаптар оқушылардың білімді өмірлік жағдаяттарда қолдана алуын, математикалық модельдер құра білуін, деректерді талдау және интерпретациялау дағдыларын дамытуға бағытталған функционалдық сауаттылықты қалыптастырудың маңыздылығын арттыра түседі.</w:t>
      </w:r>
    </w:p>
    <w:p w14:paraId="6083655A" w14:textId="77777777" w:rsidR="00D23793" w:rsidRPr="007F7432" w:rsidRDefault="00D23793"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МЖМБС талаптары Қ</w:t>
      </w:r>
      <w:r w:rsidR="003975F6">
        <w:rPr>
          <w:rFonts w:ascii="Times New Roman" w:hAnsi="Times New Roman" w:cs="Times New Roman"/>
          <w:sz w:val="28"/>
          <w:szCs w:val="28"/>
          <w:lang w:val="kk-KZ"/>
        </w:rPr>
        <w:t>Р</w:t>
      </w:r>
      <w:r w:rsidRPr="007F7432">
        <w:rPr>
          <w:rFonts w:ascii="Times New Roman" w:hAnsi="Times New Roman" w:cs="Times New Roman"/>
          <w:sz w:val="28"/>
          <w:szCs w:val="28"/>
          <w:lang w:val="kk-KZ"/>
        </w:rPr>
        <w:t xml:space="preserve"> </w:t>
      </w:r>
      <w:r w:rsidR="003975F6" w:rsidRPr="007F7432">
        <w:rPr>
          <w:rFonts w:ascii="Times New Roman" w:hAnsi="Times New Roman" w:cs="Times New Roman"/>
          <w:sz w:val="28"/>
          <w:szCs w:val="28"/>
          <w:lang w:val="kk-KZ"/>
        </w:rPr>
        <w:t>мектепке дейінгі және орта білім беруді дамыту</w:t>
      </w:r>
      <w:r w:rsidR="003975F6">
        <w:rPr>
          <w:rFonts w:ascii="Times New Roman" w:hAnsi="Times New Roman" w:cs="Times New Roman"/>
          <w:sz w:val="28"/>
          <w:szCs w:val="28"/>
          <w:lang w:val="kk-KZ"/>
        </w:rPr>
        <w:t>дың</w:t>
      </w:r>
      <w:r w:rsidR="003975F6"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2023-2029 жылдарға арналған тұжырымдамасымен толық өзара үйлеседі. Тұжырымдамада қалалық және ауылдық мектептер арасындағы білім сапасы алшақтығын қысқарту, инклюзивті ортада оқытуды жетілдіру, оқушылардың функционалдық сауаттылығын арттыру білім беру жүйесінің стратегиялық міндеттері ретінде көрсетілген. Ұлттық даму көрсеткіштері ретінде PISA халықаралық зерттеулеріндегі нәтижелер айқындалған: PISA-2025 – 433 балл, PISA-2029 – 445 балл. Бұл индикаторларға жету математикалық сауаттылықты мақсатты түрде дамыту қажеттілігін дәлелдейді</w:t>
      </w:r>
      <w:r w:rsidR="00E9681D" w:rsidRPr="007F7432">
        <w:rPr>
          <w:rFonts w:ascii="Times New Roman" w:hAnsi="Times New Roman" w:cs="Times New Roman"/>
          <w:sz w:val="28"/>
          <w:szCs w:val="28"/>
          <w:lang w:val="kk-KZ"/>
        </w:rPr>
        <w:t xml:space="preserve"> [2]</w:t>
      </w:r>
      <w:r w:rsidRPr="007F7432">
        <w:rPr>
          <w:rFonts w:ascii="Times New Roman" w:hAnsi="Times New Roman" w:cs="Times New Roman"/>
          <w:sz w:val="28"/>
          <w:szCs w:val="28"/>
          <w:lang w:val="kk-KZ"/>
        </w:rPr>
        <w:t>.</w:t>
      </w:r>
    </w:p>
    <w:p w14:paraId="2BD4274E" w14:textId="4FACD194" w:rsidR="006968EB" w:rsidRPr="007F7432" w:rsidRDefault="002D0114"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Оқушылардың білім жетістіктерін халықаралық бағалау бағдарламасы (PISA) аясында экономикалық ынтымақтастық және даму ұйымы (ЭЫДҰ) математикалық сауаттылықты оқушылардың болашақ өмірлік сынақтарға дайындық деңгейін сипаттайтын негізгі көрсеткіштерінің бірі ретінде қарастырады. </w:t>
      </w:r>
      <w:r w:rsidR="00D23793" w:rsidRPr="007F7432">
        <w:rPr>
          <w:rFonts w:ascii="Times New Roman" w:hAnsi="Times New Roman" w:cs="Times New Roman"/>
          <w:sz w:val="28"/>
          <w:szCs w:val="28"/>
          <w:lang w:val="kk-KZ"/>
        </w:rPr>
        <w:t xml:space="preserve">PISA-2022 нәтижелері Қазақстанның білім беру жүйесінде әлеуметтік-экономикалық және академиялық сегрегацияның салыстырмалы түрде төмен екенін көрсеткенімен, математикалық сауаттылық бойынша 425 балдық нәтиже </w:t>
      </w:r>
      <w:r w:rsidR="008A2176" w:rsidRPr="007F7432">
        <w:rPr>
          <w:rFonts w:ascii="Times New Roman" w:hAnsi="Times New Roman" w:cs="Times New Roman"/>
          <w:sz w:val="28"/>
          <w:szCs w:val="28"/>
          <w:lang w:val="kk-KZ"/>
        </w:rPr>
        <w:t xml:space="preserve">ЭЫДҰ </w:t>
      </w:r>
      <w:r w:rsidR="00D23793" w:rsidRPr="007F7432">
        <w:rPr>
          <w:rFonts w:ascii="Times New Roman" w:hAnsi="Times New Roman" w:cs="Times New Roman"/>
          <w:sz w:val="28"/>
          <w:szCs w:val="28"/>
          <w:lang w:val="kk-KZ"/>
        </w:rPr>
        <w:t>елдері деңгейінен едәуір төмен. Зерттеу қорытындылары бойынша оқушылардың 50%-ы ғана 2 және одан жоғары деңгейлерге жетіп, қалған бөлігі математикалық білімді шынайы өмірлік жағдаяттарда қолдануда қиындық көреді. Жоғары деңгей (5</w:t>
      </w:r>
      <w:r w:rsidR="00CD2393" w:rsidRPr="007F7432">
        <w:rPr>
          <w:rFonts w:ascii="Times New Roman" w:hAnsi="Times New Roman" w:cs="Times New Roman"/>
          <w:sz w:val="28"/>
          <w:szCs w:val="28"/>
          <w:lang w:val="kk-KZ"/>
        </w:rPr>
        <w:t>-</w:t>
      </w:r>
      <w:r w:rsidR="00D23793" w:rsidRPr="007F7432">
        <w:rPr>
          <w:rFonts w:ascii="Times New Roman" w:hAnsi="Times New Roman" w:cs="Times New Roman"/>
          <w:sz w:val="28"/>
          <w:szCs w:val="28"/>
          <w:lang w:val="kk-KZ"/>
        </w:rPr>
        <w:t>6 деңгей) көрсеткішіне бар болғаны 1,6% оқушы ғана қол жеткізген. Бұл оқушылардың математикалық модельдеу, логикалық пайымдау, дәлелдеу, графикалық және аналитикалық интерпретация дағдыларының жеткіліксіз</w:t>
      </w:r>
      <w:r w:rsidR="006D647C" w:rsidRPr="007F7432">
        <w:rPr>
          <w:rFonts w:ascii="Times New Roman" w:hAnsi="Times New Roman" w:cs="Times New Roman"/>
          <w:sz w:val="28"/>
          <w:szCs w:val="28"/>
          <w:lang w:val="kk-KZ"/>
        </w:rPr>
        <w:t>дігін көрсетеді</w:t>
      </w:r>
      <w:r w:rsidR="00B53AAA" w:rsidRPr="007F7432">
        <w:rPr>
          <w:rFonts w:ascii="Times New Roman" w:hAnsi="Times New Roman" w:cs="Times New Roman"/>
          <w:sz w:val="28"/>
          <w:szCs w:val="28"/>
          <w:lang w:val="kk-KZ"/>
        </w:rPr>
        <w:t xml:space="preserve"> [3]</w:t>
      </w:r>
      <w:r w:rsidR="00D23793" w:rsidRPr="007F7432">
        <w:rPr>
          <w:rFonts w:ascii="Times New Roman" w:hAnsi="Times New Roman" w:cs="Times New Roman"/>
          <w:sz w:val="28"/>
          <w:szCs w:val="28"/>
          <w:lang w:val="kk-KZ"/>
        </w:rPr>
        <w:t>.</w:t>
      </w:r>
    </w:p>
    <w:p w14:paraId="04F4AD9C" w14:textId="77777777" w:rsidR="00997431" w:rsidRPr="007F7432" w:rsidRDefault="00997431"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TIMSS-2023 зерттеуінің де нәтижелері оқыту әдістемесін жетілдіруді талап етеді: Қазақстанның 4-сынып оқушылары – 487 балл, 8-сынып оқушылары – 454 балл жинаған. Әсіресе «Деректер» мазмұндық желісі күрделі болып шықты, бұл статистикалық ойлау мен ықтималдықтық-</w:t>
      </w:r>
      <w:r w:rsidRPr="007F7432">
        <w:rPr>
          <w:rFonts w:ascii="Times New Roman" w:hAnsi="Times New Roman" w:cs="Times New Roman"/>
          <w:sz w:val="28"/>
          <w:szCs w:val="28"/>
          <w:lang w:val="kk-KZ"/>
        </w:rPr>
        <w:lastRenderedPageBreak/>
        <w:t>интерпретациялық дағдылардың жеткілікті деңгейде қалыптаспауын көрсетеді</w:t>
      </w:r>
      <w:r w:rsidR="007D2F68">
        <w:rPr>
          <w:rFonts w:ascii="Times New Roman" w:hAnsi="Times New Roman" w:cs="Times New Roman"/>
          <w:sz w:val="28"/>
          <w:szCs w:val="28"/>
          <w:lang w:val="kk-KZ"/>
        </w:rPr>
        <w:t> </w:t>
      </w:r>
      <w:r w:rsidR="00B53AAA" w:rsidRPr="007F7432">
        <w:rPr>
          <w:rFonts w:ascii="Times New Roman" w:hAnsi="Times New Roman" w:cs="Times New Roman"/>
          <w:sz w:val="28"/>
          <w:szCs w:val="28"/>
          <w:lang w:val="kk-KZ"/>
        </w:rPr>
        <w:t>[4]</w:t>
      </w:r>
      <w:r w:rsidRPr="007F7432">
        <w:rPr>
          <w:rFonts w:ascii="Times New Roman" w:hAnsi="Times New Roman" w:cs="Times New Roman"/>
          <w:sz w:val="28"/>
          <w:szCs w:val="28"/>
          <w:lang w:val="kk-KZ"/>
        </w:rPr>
        <w:t>.</w:t>
      </w:r>
    </w:p>
    <w:p w14:paraId="39B4FE15" w14:textId="77777777" w:rsidR="00274491" w:rsidRPr="00242894" w:rsidRDefault="00997431"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Білім алушылардың білім жетістіктерінің мониторингі (ББЖМ–2024) де бұл тенденцияны </w:t>
      </w:r>
      <w:r w:rsidR="00242894">
        <w:rPr>
          <w:rFonts w:ascii="Times New Roman" w:hAnsi="Times New Roman" w:cs="Times New Roman"/>
          <w:sz w:val="28"/>
          <w:szCs w:val="28"/>
          <w:lang w:val="kk-KZ"/>
        </w:rPr>
        <w:t xml:space="preserve">нақтылайды. </w:t>
      </w:r>
      <w:r w:rsidR="00242894" w:rsidRPr="00242894">
        <w:rPr>
          <w:rFonts w:ascii="Times New Roman" w:hAnsi="Times New Roman" w:cs="Times New Roman"/>
          <w:sz w:val="28"/>
          <w:szCs w:val="28"/>
          <w:lang w:val="kk-KZ"/>
        </w:rPr>
        <w:t>Зерттеу нәтижелері бастауыш мектепте «Математикалық модельдеу», «Жиындар және логика элементтері», «Геометрия элементтері» бөлімдерін меңгеру барысында, ал негізгі мектепте «Геометрия», «Математикалық модельдеу және талдау», «Статистика және ықтималдықтар» бөлімдерін оқыту кезінде оқушыларда елеулі қиындықтар туындайтынын көрсетті.</w:t>
      </w:r>
    </w:p>
    <w:p w14:paraId="6F843F3F" w14:textId="77777777" w:rsidR="00C23C5B" w:rsidRPr="007F7432" w:rsidRDefault="00C23C5B"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Республика өңірлерінің басым бөлігінде ББЖМ нәтижелері орташа республикалық деңгейге жетпей отыр, бұл математика пәнін оқытудың мазмұндық және әдістемелік компоненттерін жүйелі түрде жетілдіру қажеттілігін көрсетеді</w:t>
      </w:r>
      <w:r w:rsidR="00B53AAA" w:rsidRPr="007F7432">
        <w:rPr>
          <w:rFonts w:ascii="Times New Roman" w:hAnsi="Times New Roman" w:cs="Times New Roman"/>
          <w:sz w:val="28"/>
          <w:szCs w:val="28"/>
          <w:lang w:val="kk-KZ"/>
        </w:rPr>
        <w:t xml:space="preserve"> [5]</w:t>
      </w:r>
      <w:r w:rsidRPr="007F7432">
        <w:rPr>
          <w:rFonts w:ascii="Times New Roman" w:hAnsi="Times New Roman" w:cs="Times New Roman"/>
          <w:sz w:val="28"/>
          <w:szCs w:val="28"/>
          <w:lang w:val="kk-KZ"/>
        </w:rPr>
        <w:t>.</w:t>
      </w:r>
    </w:p>
    <w:p w14:paraId="3F7B4900" w14:textId="77777777" w:rsidR="002744FF" w:rsidRPr="007F7432" w:rsidRDefault="002744FF"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Орта мектепте математиканы қолданбалы бағытта оқыту мен оқушылардың функционалдық сауаттылығын дамыту мәселелері бойынша ғылыми еңбектер баршылық. Оқушылардың функционалдық сауаттылығын қалыптастыру мәселесі шетелдік зерттеушілердің (С.А Крупник, В.В.</w:t>
      </w:r>
      <w:r w:rsidR="0072344E">
        <w:rPr>
          <w:rFonts w:ascii="Times New Roman" w:hAnsi="Times New Roman" w:cs="Times New Roman"/>
          <w:sz w:val="28"/>
          <w:szCs w:val="28"/>
          <w:lang w:val="kk-KZ"/>
        </w:rPr>
        <w:t> </w:t>
      </w:r>
      <w:r w:rsidRPr="007F7432">
        <w:rPr>
          <w:rFonts w:ascii="Times New Roman" w:hAnsi="Times New Roman" w:cs="Times New Roman"/>
          <w:sz w:val="28"/>
          <w:szCs w:val="28"/>
          <w:lang w:val="kk-KZ"/>
        </w:rPr>
        <w:t>Мацкевич, П.И.</w:t>
      </w:r>
      <w:r w:rsidR="0072344E">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Фролова, </w:t>
      </w:r>
      <w:r w:rsidR="004C164B" w:rsidRPr="007F7432">
        <w:rPr>
          <w:rFonts w:ascii="Times New Roman" w:hAnsi="Times New Roman" w:cs="Times New Roman"/>
          <w:sz w:val="28"/>
          <w:szCs w:val="28"/>
          <w:lang w:val="kk-KZ"/>
        </w:rPr>
        <w:t>М.В.</w:t>
      </w:r>
      <w:r w:rsidR="0072344E">
        <w:rPr>
          <w:rFonts w:ascii="Times New Roman" w:hAnsi="Times New Roman" w:cs="Times New Roman"/>
          <w:sz w:val="28"/>
          <w:szCs w:val="28"/>
          <w:lang w:val="kk-KZ"/>
        </w:rPr>
        <w:t xml:space="preserve"> </w:t>
      </w:r>
      <w:r w:rsidR="004C164B" w:rsidRPr="007F7432">
        <w:rPr>
          <w:rFonts w:ascii="Times New Roman" w:hAnsi="Times New Roman" w:cs="Times New Roman"/>
          <w:sz w:val="28"/>
          <w:szCs w:val="28"/>
          <w:lang w:val="kk-KZ"/>
        </w:rPr>
        <w:t>Рыжаков, Е.А.</w:t>
      </w:r>
      <w:r w:rsidR="0072344E">
        <w:rPr>
          <w:rFonts w:ascii="Times New Roman" w:hAnsi="Times New Roman" w:cs="Times New Roman"/>
          <w:sz w:val="28"/>
          <w:szCs w:val="28"/>
          <w:lang w:val="kk-KZ"/>
        </w:rPr>
        <w:t xml:space="preserve"> </w:t>
      </w:r>
      <w:r w:rsidR="004C164B" w:rsidRPr="007F7432">
        <w:rPr>
          <w:rFonts w:ascii="Times New Roman" w:hAnsi="Times New Roman" w:cs="Times New Roman"/>
          <w:sz w:val="28"/>
          <w:szCs w:val="28"/>
          <w:lang w:val="kk-KZ"/>
        </w:rPr>
        <w:t xml:space="preserve">Седова, </w:t>
      </w:r>
      <w:r w:rsidR="008D2165" w:rsidRPr="007F7432">
        <w:rPr>
          <w:rFonts w:ascii="Times New Roman" w:hAnsi="Times New Roman" w:cs="Times New Roman"/>
          <w:sz w:val="28"/>
          <w:szCs w:val="28"/>
          <w:lang w:val="kk-KZ"/>
        </w:rPr>
        <w:t>Н.Ф.</w:t>
      </w:r>
      <w:r w:rsidR="0072344E">
        <w:rPr>
          <w:rFonts w:ascii="Times New Roman" w:hAnsi="Times New Roman" w:cs="Times New Roman"/>
          <w:sz w:val="28"/>
          <w:szCs w:val="28"/>
          <w:lang w:val="kk-KZ"/>
        </w:rPr>
        <w:t xml:space="preserve"> </w:t>
      </w:r>
      <w:r w:rsidR="008D2165" w:rsidRPr="007F7432">
        <w:rPr>
          <w:rFonts w:ascii="Times New Roman" w:hAnsi="Times New Roman" w:cs="Times New Roman"/>
          <w:sz w:val="28"/>
          <w:szCs w:val="28"/>
          <w:lang w:val="kk-KZ"/>
        </w:rPr>
        <w:t>Виноградова, Е.Э.</w:t>
      </w:r>
      <w:r w:rsidR="0072344E">
        <w:rPr>
          <w:rFonts w:ascii="Times New Roman" w:hAnsi="Times New Roman" w:cs="Times New Roman"/>
          <w:sz w:val="28"/>
          <w:szCs w:val="28"/>
          <w:lang w:val="kk-KZ"/>
        </w:rPr>
        <w:t> </w:t>
      </w:r>
      <w:r w:rsidR="008D2165" w:rsidRPr="007F7432">
        <w:rPr>
          <w:rFonts w:ascii="Times New Roman" w:hAnsi="Times New Roman" w:cs="Times New Roman"/>
          <w:sz w:val="28"/>
          <w:szCs w:val="28"/>
          <w:lang w:val="kk-KZ"/>
        </w:rPr>
        <w:t>Кочурова, М.И.</w:t>
      </w:r>
      <w:r w:rsidR="0072344E">
        <w:rPr>
          <w:rFonts w:ascii="Times New Roman" w:hAnsi="Times New Roman" w:cs="Times New Roman"/>
          <w:sz w:val="28"/>
          <w:szCs w:val="28"/>
          <w:lang w:val="kk-KZ"/>
        </w:rPr>
        <w:t xml:space="preserve"> </w:t>
      </w:r>
      <w:r w:rsidR="008D2165" w:rsidRPr="007F7432">
        <w:rPr>
          <w:rFonts w:ascii="Times New Roman" w:hAnsi="Times New Roman" w:cs="Times New Roman"/>
          <w:sz w:val="28"/>
          <w:szCs w:val="28"/>
          <w:lang w:val="kk-KZ"/>
        </w:rPr>
        <w:t>Кузнецова</w:t>
      </w:r>
      <w:r w:rsidR="00FD54BF" w:rsidRPr="007F7432">
        <w:rPr>
          <w:rFonts w:ascii="Times New Roman" w:hAnsi="Times New Roman" w:cs="Times New Roman"/>
          <w:sz w:val="28"/>
          <w:szCs w:val="28"/>
          <w:lang w:val="kk-KZ"/>
        </w:rPr>
        <w:t xml:space="preserve">, </w:t>
      </w:r>
      <w:r w:rsidR="004C164B" w:rsidRPr="007F7432">
        <w:rPr>
          <w:rFonts w:ascii="Times New Roman" w:hAnsi="Times New Roman" w:cs="Times New Roman"/>
          <w:sz w:val="28"/>
          <w:szCs w:val="28"/>
          <w:lang w:val="kk-KZ"/>
        </w:rPr>
        <w:t>И.Ю.</w:t>
      </w:r>
      <w:r w:rsidR="0072344E">
        <w:rPr>
          <w:rFonts w:ascii="Times New Roman" w:hAnsi="Times New Roman" w:cs="Times New Roman"/>
          <w:sz w:val="28"/>
          <w:szCs w:val="28"/>
          <w:lang w:val="kk-KZ"/>
        </w:rPr>
        <w:t xml:space="preserve"> </w:t>
      </w:r>
      <w:r w:rsidR="004C164B" w:rsidRPr="007F7432">
        <w:rPr>
          <w:rFonts w:ascii="Times New Roman" w:hAnsi="Times New Roman" w:cs="Times New Roman"/>
          <w:sz w:val="28"/>
          <w:szCs w:val="28"/>
          <w:lang w:val="kk-KZ"/>
        </w:rPr>
        <w:t>Алексашина, О.А.</w:t>
      </w:r>
      <w:r w:rsidR="0072344E">
        <w:rPr>
          <w:rFonts w:ascii="Times New Roman" w:hAnsi="Times New Roman" w:cs="Times New Roman"/>
          <w:sz w:val="28"/>
          <w:szCs w:val="28"/>
          <w:lang w:val="kk-KZ"/>
        </w:rPr>
        <w:t xml:space="preserve"> </w:t>
      </w:r>
      <w:r w:rsidR="004C164B" w:rsidRPr="007F7432">
        <w:rPr>
          <w:rFonts w:ascii="Times New Roman" w:hAnsi="Times New Roman" w:cs="Times New Roman"/>
          <w:sz w:val="28"/>
          <w:szCs w:val="28"/>
          <w:lang w:val="kk-KZ"/>
        </w:rPr>
        <w:t>Абдулаева, Ю.П.</w:t>
      </w:r>
      <w:r w:rsidR="0072344E">
        <w:rPr>
          <w:rFonts w:ascii="Times New Roman" w:hAnsi="Times New Roman" w:cs="Times New Roman"/>
          <w:sz w:val="28"/>
          <w:szCs w:val="28"/>
          <w:lang w:val="kk-KZ"/>
        </w:rPr>
        <w:t> </w:t>
      </w:r>
      <w:r w:rsidR="004C164B" w:rsidRPr="007F7432">
        <w:rPr>
          <w:rFonts w:ascii="Times New Roman" w:hAnsi="Times New Roman" w:cs="Times New Roman"/>
          <w:sz w:val="28"/>
          <w:szCs w:val="28"/>
          <w:lang w:val="kk-KZ"/>
        </w:rPr>
        <w:t>Киселев</w:t>
      </w:r>
      <w:r w:rsidR="00FD54BF" w:rsidRPr="007F7432">
        <w:rPr>
          <w:rFonts w:ascii="Times New Roman" w:hAnsi="Times New Roman" w:cs="Times New Roman"/>
          <w:sz w:val="28"/>
          <w:szCs w:val="28"/>
          <w:lang w:val="kk-KZ"/>
        </w:rPr>
        <w:t xml:space="preserve">, </w:t>
      </w:r>
      <w:r w:rsidR="007D4EE8" w:rsidRPr="007F7432">
        <w:rPr>
          <w:rFonts w:ascii="Times New Roman" w:hAnsi="Times New Roman" w:cs="Times New Roman"/>
          <w:sz w:val="28"/>
          <w:szCs w:val="28"/>
          <w:lang w:val="kk-KZ"/>
        </w:rPr>
        <w:t>И.И.</w:t>
      </w:r>
      <w:r w:rsidR="0072344E">
        <w:rPr>
          <w:rFonts w:ascii="Times New Roman" w:hAnsi="Times New Roman" w:cs="Times New Roman"/>
          <w:sz w:val="28"/>
          <w:szCs w:val="28"/>
          <w:lang w:val="kk-KZ"/>
        </w:rPr>
        <w:t xml:space="preserve"> </w:t>
      </w:r>
      <w:r w:rsidR="007D4EE8" w:rsidRPr="007F7432">
        <w:rPr>
          <w:rFonts w:ascii="Times New Roman" w:hAnsi="Times New Roman" w:cs="Times New Roman"/>
          <w:sz w:val="28"/>
          <w:szCs w:val="28"/>
          <w:lang w:val="kk-KZ"/>
        </w:rPr>
        <w:t xml:space="preserve">Валеев, </w:t>
      </w:r>
      <w:r w:rsidR="00E4798E" w:rsidRPr="007F7432">
        <w:rPr>
          <w:rFonts w:ascii="Times New Roman" w:hAnsi="Times New Roman" w:cs="Times New Roman"/>
          <w:sz w:val="28"/>
          <w:szCs w:val="28"/>
          <w:lang w:val="kk-KZ"/>
        </w:rPr>
        <w:t>Л.Н. Храмова, О.Б. Лобанова, А.В. Фирер, Н.В.</w:t>
      </w:r>
      <w:r w:rsidR="0072344E">
        <w:rPr>
          <w:rFonts w:ascii="Times New Roman" w:hAnsi="Times New Roman" w:cs="Times New Roman"/>
          <w:sz w:val="28"/>
          <w:szCs w:val="28"/>
          <w:lang w:val="kk-KZ"/>
        </w:rPr>
        <w:t> </w:t>
      </w:r>
      <w:r w:rsidR="00E4798E" w:rsidRPr="007F7432">
        <w:rPr>
          <w:rFonts w:ascii="Times New Roman" w:hAnsi="Times New Roman" w:cs="Times New Roman"/>
          <w:sz w:val="28"/>
          <w:szCs w:val="28"/>
          <w:lang w:val="kk-KZ"/>
        </w:rPr>
        <w:t>Басалаева Л.С. Шмульская</w:t>
      </w:r>
      <w:r w:rsidR="000602C2"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Г.С.</w:t>
      </w:r>
      <w:r w:rsidR="0072344E">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Ковалева және т.б.) еңбектерінде кеңінен қарастырылған</w:t>
      </w:r>
      <w:r w:rsidR="00C065F7" w:rsidRPr="007F7432">
        <w:rPr>
          <w:rFonts w:ascii="Times New Roman" w:hAnsi="Times New Roman" w:cs="Times New Roman"/>
          <w:sz w:val="28"/>
          <w:szCs w:val="28"/>
          <w:lang w:val="kk-KZ"/>
        </w:rPr>
        <w:t xml:space="preserve"> [6-1</w:t>
      </w:r>
      <w:r w:rsidR="00BE4A13" w:rsidRPr="007F7432">
        <w:rPr>
          <w:rFonts w:ascii="Times New Roman" w:hAnsi="Times New Roman" w:cs="Times New Roman"/>
          <w:sz w:val="28"/>
          <w:szCs w:val="28"/>
          <w:lang w:val="kk-KZ"/>
        </w:rPr>
        <w:t>4</w:t>
      </w:r>
      <w:r w:rsidR="00C065F7"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Бұл бағыт</w:t>
      </w:r>
      <w:r w:rsidR="00515B01" w:rsidRPr="007F7432">
        <w:rPr>
          <w:rFonts w:ascii="Times New Roman" w:hAnsi="Times New Roman" w:cs="Times New Roman"/>
          <w:sz w:val="28"/>
          <w:szCs w:val="28"/>
          <w:lang w:val="kk-KZ"/>
        </w:rPr>
        <w:t>тағы отандық зерттеулер де (А.Е.</w:t>
      </w:r>
      <w:r w:rsidR="0072344E">
        <w:rPr>
          <w:rFonts w:ascii="Times New Roman" w:hAnsi="Times New Roman" w:cs="Times New Roman"/>
          <w:sz w:val="28"/>
          <w:szCs w:val="28"/>
          <w:lang w:val="kk-KZ"/>
        </w:rPr>
        <w:t> </w:t>
      </w:r>
      <w:r w:rsidRPr="007F7432">
        <w:rPr>
          <w:rFonts w:ascii="Times New Roman" w:hAnsi="Times New Roman" w:cs="Times New Roman"/>
          <w:sz w:val="28"/>
          <w:szCs w:val="28"/>
          <w:lang w:val="kk-KZ"/>
        </w:rPr>
        <w:t>Әбілқасымова, Ә.К.</w:t>
      </w:r>
      <w:r w:rsidR="0072344E">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Қағазбаева, </w:t>
      </w:r>
      <w:r w:rsidR="009C344B" w:rsidRPr="007F7432">
        <w:rPr>
          <w:rFonts w:ascii="Times New Roman" w:hAnsi="Times New Roman" w:cs="Times New Roman"/>
          <w:sz w:val="28"/>
          <w:szCs w:val="28"/>
          <w:lang w:val="kk-KZ"/>
        </w:rPr>
        <w:t>А.М.</w:t>
      </w:r>
      <w:r w:rsidR="0072344E">
        <w:rPr>
          <w:rFonts w:ascii="Times New Roman" w:hAnsi="Times New Roman" w:cs="Times New Roman"/>
          <w:sz w:val="28"/>
          <w:szCs w:val="28"/>
          <w:lang w:val="kk-KZ"/>
        </w:rPr>
        <w:t xml:space="preserve"> </w:t>
      </w:r>
      <w:r w:rsidR="009C344B" w:rsidRPr="007F7432">
        <w:rPr>
          <w:rFonts w:ascii="Times New Roman" w:hAnsi="Times New Roman" w:cs="Times New Roman"/>
          <w:sz w:val="28"/>
          <w:szCs w:val="28"/>
          <w:lang w:val="kk-KZ"/>
        </w:rPr>
        <w:t xml:space="preserve">Мүбараков, </w:t>
      </w:r>
      <w:r w:rsidRPr="007F7432">
        <w:rPr>
          <w:rFonts w:ascii="Times New Roman" w:hAnsi="Times New Roman" w:cs="Times New Roman"/>
          <w:sz w:val="28"/>
          <w:szCs w:val="28"/>
          <w:lang w:val="kk-KZ"/>
        </w:rPr>
        <w:t>З.Ә.</w:t>
      </w:r>
      <w:r w:rsidR="0072344E">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Жұмағұлова және </w:t>
      </w:r>
      <w:r w:rsidR="00BA6D2F" w:rsidRPr="007F7432">
        <w:rPr>
          <w:rFonts w:ascii="Times New Roman" w:hAnsi="Times New Roman" w:cs="Times New Roman"/>
          <w:sz w:val="28"/>
          <w:szCs w:val="28"/>
          <w:lang w:val="kk-KZ"/>
        </w:rPr>
        <w:t xml:space="preserve">тағы </w:t>
      </w:r>
      <w:r w:rsidRPr="007F7432">
        <w:rPr>
          <w:rFonts w:ascii="Times New Roman" w:hAnsi="Times New Roman" w:cs="Times New Roman"/>
          <w:sz w:val="28"/>
          <w:szCs w:val="28"/>
          <w:lang w:val="kk-KZ"/>
        </w:rPr>
        <w:t>басқа ғалым-әдіскерлердің жұмыстары) маңызды үлес қосып келеді</w:t>
      </w:r>
      <w:r w:rsidR="00C065F7" w:rsidRPr="007F7432">
        <w:rPr>
          <w:rFonts w:ascii="Times New Roman" w:hAnsi="Times New Roman" w:cs="Times New Roman"/>
          <w:sz w:val="28"/>
          <w:szCs w:val="28"/>
          <w:lang w:val="kk-KZ"/>
        </w:rPr>
        <w:t xml:space="preserve"> [</w:t>
      </w:r>
      <w:r w:rsidR="00E07C0D" w:rsidRPr="007F7432">
        <w:rPr>
          <w:rFonts w:ascii="Times New Roman" w:hAnsi="Times New Roman" w:cs="Times New Roman"/>
          <w:sz w:val="28"/>
          <w:szCs w:val="28"/>
          <w:lang w:val="kk-KZ"/>
        </w:rPr>
        <w:t>1</w:t>
      </w:r>
      <w:r w:rsidR="00BE4A13" w:rsidRPr="007F7432">
        <w:rPr>
          <w:rFonts w:ascii="Times New Roman" w:hAnsi="Times New Roman" w:cs="Times New Roman"/>
          <w:sz w:val="28"/>
          <w:szCs w:val="28"/>
          <w:lang w:val="kk-KZ"/>
        </w:rPr>
        <w:t>5-17</w:t>
      </w:r>
      <w:r w:rsidR="00C065F7"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77AC5B3D" w14:textId="77777777" w:rsidR="002744FF" w:rsidRPr="007F7432" w:rsidRDefault="002744FF"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Алайда аталған еңбектерге талдау жасау қазіргі кезеңнің жаңа талаптарына – халықаралық бағалау бағдарламалары нәтижелеріне негізделген функционалдық сауаттылықты дамытуға бағытталған оқыту </w:t>
      </w:r>
      <w:r w:rsidR="00334979" w:rsidRPr="007F7432">
        <w:rPr>
          <w:rFonts w:ascii="Times New Roman" w:hAnsi="Times New Roman" w:cs="Times New Roman"/>
          <w:sz w:val="28"/>
          <w:szCs w:val="28"/>
          <w:lang w:val="kk-KZ"/>
        </w:rPr>
        <w:t>әдістері</w:t>
      </w:r>
      <w:r w:rsidRPr="007F7432">
        <w:rPr>
          <w:rFonts w:ascii="Times New Roman" w:hAnsi="Times New Roman" w:cs="Times New Roman"/>
          <w:sz w:val="28"/>
          <w:szCs w:val="28"/>
          <w:lang w:val="kk-KZ"/>
        </w:rPr>
        <w:t>, цифрлық білім ресурстарын, математикалық модельдеуді, жасанды интеллект құралдарын тиімді қолдану әдістемесі бойынша нақты ғылыми-әдістемелік шешімдердің жеткіліксіз екенін көрсетеді. Цифрлық және AI-технологиялар негізінде оқытуды дербестендіру, күрделі өмірлік жағдаяттарға негізделген тапсырмаларды модельдеу, статистикалық және ықтималдық ойлауды дамытатын құралдарды тиімді интеграциялау бағыттарында зерттеулердің аздығы байқалады.</w:t>
      </w:r>
    </w:p>
    <w:p w14:paraId="2A3535FD" w14:textId="77777777" w:rsidR="005074C6" w:rsidRPr="0064707E" w:rsidRDefault="002744FF" w:rsidP="0072344E">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 xml:space="preserve">Демек, қазіргі ғылыми-зерттеу кеңістігінде мектептегі </w:t>
      </w:r>
      <w:r w:rsidR="005074C6" w:rsidRPr="0064707E">
        <w:rPr>
          <w:rFonts w:ascii="Times New Roman" w:hAnsi="Times New Roman" w:cs="Times New Roman"/>
          <w:sz w:val="28"/>
          <w:szCs w:val="28"/>
          <w:lang w:val="kk-KZ"/>
        </w:rPr>
        <w:t>математиканы оқыту үдерісінде функционалдық сауаттылықты қалыптастырудың тұтас әрі жүйелі ғылыми-әдістемелік негіздемесін әзірлеу мәселесі жеткілікті деңгейде шешімін тапқан жоқ. Бұл жағдай зерттеліп отырған диссертациялық жұмыстың ғылыми жаңалығы мен практикалық маңыздылығын айқындай түседі.</w:t>
      </w:r>
    </w:p>
    <w:p w14:paraId="5664E414" w14:textId="77777777" w:rsidR="005074C6" w:rsidRPr="0064707E" w:rsidRDefault="005074C6" w:rsidP="0072344E">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 xml:space="preserve">Аталған алғышарттар негізгі мектепте математиканы оқыту барысында оқушылардың функционалдық сауаттылығын қалыптастырудың ғылыми-әдістемелік негіздерін әзірлеудің өзектілігін негіздейді. Әсіресе математикалық білімді өмірлік жағдаяттарда қолдану, математикалық модельдеу элементтерін пайдалану, зерттеушілік бағыттағы тапсырмаларды орындау, статистикалық </w:t>
      </w:r>
      <w:r w:rsidRPr="0064707E">
        <w:rPr>
          <w:rFonts w:ascii="Times New Roman" w:hAnsi="Times New Roman" w:cs="Times New Roman"/>
          <w:sz w:val="28"/>
          <w:szCs w:val="28"/>
          <w:lang w:val="kk-KZ"/>
        </w:rPr>
        <w:lastRenderedPageBreak/>
        <w:t>және цифрлық деректермен жұмыс жасау, сондай-ақ цифрлық және жасанды интеллект құралдарын оқу үдерісіне тиімді кіріктіру функционалдық сауаттылықты дамытудың маңызды факторлары ретінде қарастырылады.</w:t>
      </w:r>
    </w:p>
    <w:p w14:paraId="778EC3CE" w14:textId="77777777" w:rsidR="002744FF" w:rsidRPr="007F7432" w:rsidRDefault="00C15392"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Сондықтан «Негізгі мектеп оқушыларының математиканы оқыту процесінде функционалдық сауаттылығын қалыптастыру әдістемесі» тақырыбы қазіргі білім беру жүйесінің стратегиялық міндеттерімен толық үйлеседі және теориялық тұрғыдан да, практикалық тұрғыдан да өзекті ғылыми мәселені шешуге бағытталған.</w:t>
      </w:r>
    </w:p>
    <w:p w14:paraId="3AFAAF4C" w14:textId="77777777" w:rsidR="000D6E0D" w:rsidRPr="007F7432" w:rsidRDefault="000D6E0D"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b/>
          <w:sz w:val="28"/>
          <w:szCs w:val="28"/>
          <w:lang w:val="kk-KZ"/>
        </w:rPr>
        <w:t>Зерттеу жұмысының мақсаты</w:t>
      </w:r>
      <w:r w:rsidRPr="007F7432">
        <w:rPr>
          <w:rFonts w:ascii="Times New Roman" w:hAnsi="Times New Roman" w:cs="Times New Roman"/>
          <w:sz w:val="28"/>
          <w:szCs w:val="28"/>
          <w:lang w:val="kk-KZ"/>
        </w:rPr>
        <w:t xml:space="preserve"> – негізгі мектепте математиканы оқыту </w:t>
      </w:r>
      <w:r w:rsidR="0000181E">
        <w:rPr>
          <w:rFonts w:ascii="Times New Roman" w:hAnsi="Times New Roman" w:cs="Times New Roman"/>
          <w:sz w:val="28"/>
          <w:szCs w:val="28"/>
          <w:lang w:val="kk-KZ"/>
        </w:rPr>
        <w:t>үдерісінде</w:t>
      </w:r>
      <w:r w:rsidRPr="007F7432">
        <w:rPr>
          <w:rFonts w:ascii="Times New Roman" w:hAnsi="Times New Roman" w:cs="Times New Roman"/>
          <w:sz w:val="28"/>
          <w:szCs w:val="28"/>
          <w:lang w:val="kk-KZ"/>
        </w:rPr>
        <w:t xml:space="preserve"> оқушылардың функционалдық сауаттылығын қалыптастырудың мазмұны мен әдістемесін жасау және оны педагогикалық тәжірибеде іске асыру.</w:t>
      </w:r>
    </w:p>
    <w:p w14:paraId="3E23BB05" w14:textId="77777777" w:rsidR="000D6E0D" w:rsidRPr="007F7432" w:rsidRDefault="000D6E0D" w:rsidP="0072344E">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b/>
          <w:sz w:val="28"/>
          <w:szCs w:val="28"/>
          <w:lang w:val="ru-RU"/>
        </w:rPr>
        <w:t>Зерттеу</w:t>
      </w:r>
      <w:proofErr w:type="spellEnd"/>
      <w:r w:rsidRPr="007F7432">
        <w:rPr>
          <w:rFonts w:ascii="Times New Roman" w:hAnsi="Times New Roman" w:cs="Times New Roman"/>
          <w:b/>
          <w:sz w:val="28"/>
          <w:szCs w:val="28"/>
          <w:lang w:val="ru-RU"/>
        </w:rPr>
        <w:t xml:space="preserve"> </w:t>
      </w:r>
      <w:proofErr w:type="spellStart"/>
      <w:r w:rsidRPr="007F7432">
        <w:rPr>
          <w:rFonts w:ascii="Times New Roman" w:hAnsi="Times New Roman" w:cs="Times New Roman"/>
          <w:b/>
          <w:sz w:val="28"/>
          <w:szCs w:val="28"/>
          <w:lang w:val="ru-RU"/>
        </w:rPr>
        <w:t>нысаны</w:t>
      </w:r>
      <w:proofErr w:type="spellEnd"/>
      <w:r w:rsidRPr="007F7432">
        <w:rPr>
          <w:rFonts w:ascii="Times New Roman" w:hAnsi="Times New Roman" w:cs="Times New Roman"/>
          <w:sz w:val="28"/>
          <w:szCs w:val="28"/>
          <w:lang w:val="ru-RU"/>
        </w:rPr>
        <w:t xml:space="preserve"> – </w:t>
      </w:r>
      <w:proofErr w:type="spellStart"/>
      <w:r w:rsidRPr="007F7432">
        <w:rPr>
          <w:rFonts w:ascii="Times New Roman" w:hAnsi="Times New Roman" w:cs="Times New Roman"/>
          <w:sz w:val="28"/>
          <w:szCs w:val="28"/>
          <w:lang w:val="ru-RU"/>
        </w:rPr>
        <w:t>негізгі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мектептегі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математиканы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оқыту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процесі</w:t>
      </w:r>
      <w:proofErr w:type="spellEnd"/>
      <w:r w:rsidRPr="007F7432">
        <w:rPr>
          <w:rFonts w:ascii="Times New Roman" w:hAnsi="Times New Roman" w:cs="Times New Roman"/>
          <w:sz w:val="28"/>
          <w:szCs w:val="28"/>
          <w:lang w:val="ru-RU"/>
        </w:rPr>
        <w:t>.</w:t>
      </w:r>
    </w:p>
    <w:p w14:paraId="7BCA826F" w14:textId="77777777" w:rsidR="000D6E0D" w:rsidRPr="007F7432" w:rsidRDefault="000D6E0D" w:rsidP="0072344E">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b/>
          <w:sz w:val="28"/>
          <w:szCs w:val="28"/>
          <w:lang w:val="ru-RU"/>
        </w:rPr>
        <w:t>Зерттеу</w:t>
      </w:r>
      <w:proofErr w:type="spellEnd"/>
      <w:r w:rsidRPr="007F7432">
        <w:rPr>
          <w:rFonts w:ascii="Times New Roman" w:hAnsi="Times New Roman" w:cs="Times New Roman"/>
          <w:b/>
          <w:sz w:val="28"/>
          <w:szCs w:val="28"/>
          <w:lang w:val="ru-RU"/>
        </w:rPr>
        <w:t xml:space="preserve"> </w:t>
      </w:r>
      <w:proofErr w:type="spellStart"/>
      <w:r w:rsidRPr="007F7432">
        <w:rPr>
          <w:rFonts w:ascii="Times New Roman" w:hAnsi="Times New Roman" w:cs="Times New Roman"/>
          <w:b/>
          <w:sz w:val="28"/>
          <w:szCs w:val="28"/>
          <w:lang w:val="ru-RU"/>
        </w:rPr>
        <w:t>пәні</w:t>
      </w:r>
      <w:proofErr w:type="spellEnd"/>
      <w:r w:rsidRPr="007F7432">
        <w:rPr>
          <w:rFonts w:ascii="Times New Roman" w:hAnsi="Times New Roman" w:cs="Times New Roman"/>
          <w:sz w:val="28"/>
          <w:szCs w:val="28"/>
          <w:lang w:val="ru-RU"/>
        </w:rPr>
        <w:t xml:space="preserve"> – </w:t>
      </w:r>
      <w:proofErr w:type="spellStart"/>
      <w:r w:rsidRPr="007F7432">
        <w:rPr>
          <w:rFonts w:ascii="Times New Roman" w:hAnsi="Times New Roman" w:cs="Times New Roman"/>
          <w:sz w:val="28"/>
          <w:szCs w:val="28"/>
          <w:lang w:val="ru-RU"/>
        </w:rPr>
        <w:t>негізгі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мектепте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математиканы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оқыту</w:t>
      </w:r>
      <w:proofErr w:type="spellEnd"/>
      <w:r w:rsidRPr="007F7432">
        <w:rPr>
          <w:rFonts w:ascii="Times New Roman" w:hAnsi="Times New Roman" w:cs="Times New Roman"/>
          <w:sz w:val="28"/>
          <w:szCs w:val="28"/>
          <w:lang w:val="ru-RU"/>
        </w:rPr>
        <w:t xml:space="preserve"> </w:t>
      </w:r>
      <w:proofErr w:type="spellStart"/>
      <w:r w:rsidR="0037218E">
        <w:rPr>
          <w:rFonts w:ascii="Times New Roman" w:hAnsi="Times New Roman" w:cs="Times New Roman"/>
          <w:sz w:val="28"/>
          <w:szCs w:val="28"/>
          <w:lang w:val="ru-RU"/>
        </w:rPr>
        <w:t>үдерісінде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функционалдық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сауаттылығын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қалыптастыруға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бағытталған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оқыту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мазмұны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әдістері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құралдары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әдістемелік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тәсілдері</w:t>
      </w:r>
      <w:proofErr w:type="spellEnd"/>
      <w:r w:rsidRPr="007F7432">
        <w:rPr>
          <w:rFonts w:ascii="Times New Roman" w:hAnsi="Times New Roman" w:cs="Times New Roman"/>
          <w:sz w:val="28"/>
          <w:szCs w:val="28"/>
          <w:lang w:val="ru-RU"/>
        </w:rPr>
        <w:t>.</w:t>
      </w:r>
    </w:p>
    <w:p w14:paraId="22FAD170" w14:textId="77777777" w:rsidR="004F5F3E" w:rsidRDefault="000D6E0D" w:rsidP="0072344E">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b/>
          <w:sz w:val="28"/>
          <w:szCs w:val="28"/>
          <w:lang w:val="ru-RU"/>
        </w:rPr>
        <w:t>Зерттеудің</w:t>
      </w:r>
      <w:proofErr w:type="spellEnd"/>
      <w:r w:rsidRPr="007F7432">
        <w:rPr>
          <w:rFonts w:ascii="Times New Roman" w:hAnsi="Times New Roman" w:cs="Times New Roman"/>
          <w:b/>
          <w:sz w:val="28"/>
          <w:szCs w:val="28"/>
          <w:lang w:val="ru-RU"/>
        </w:rPr>
        <w:t xml:space="preserve"> </w:t>
      </w:r>
      <w:proofErr w:type="spellStart"/>
      <w:r w:rsidRPr="007F7432">
        <w:rPr>
          <w:rFonts w:ascii="Times New Roman" w:hAnsi="Times New Roman" w:cs="Times New Roman"/>
          <w:b/>
          <w:sz w:val="28"/>
          <w:szCs w:val="28"/>
          <w:lang w:val="ru-RU"/>
        </w:rPr>
        <w:t>ғылыми</w:t>
      </w:r>
      <w:proofErr w:type="spellEnd"/>
      <w:r w:rsidRPr="007F7432">
        <w:rPr>
          <w:rFonts w:ascii="Times New Roman" w:hAnsi="Times New Roman" w:cs="Times New Roman"/>
          <w:b/>
          <w:sz w:val="28"/>
          <w:szCs w:val="28"/>
          <w:lang w:val="ru-RU"/>
        </w:rPr>
        <w:t xml:space="preserve"> </w:t>
      </w:r>
      <w:proofErr w:type="spellStart"/>
      <w:r w:rsidRPr="007F7432">
        <w:rPr>
          <w:rFonts w:ascii="Times New Roman" w:hAnsi="Times New Roman" w:cs="Times New Roman"/>
          <w:b/>
          <w:sz w:val="28"/>
          <w:szCs w:val="28"/>
          <w:lang w:val="ru-RU"/>
        </w:rPr>
        <w:t>болжамы</w:t>
      </w:r>
      <w:proofErr w:type="spellEnd"/>
      <w:r w:rsidRPr="007F7432">
        <w:rPr>
          <w:rFonts w:ascii="Times New Roman" w:hAnsi="Times New Roman" w:cs="Times New Roman"/>
          <w:b/>
          <w:sz w:val="28"/>
          <w:szCs w:val="28"/>
          <w:lang w:val="ru-RU"/>
        </w:rPr>
        <w:t>:</w:t>
      </w:r>
      <w:r w:rsidR="00475831"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егер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негізгі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мектепте</w:t>
      </w:r>
      <w:r w:rsidR="00C179BD">
        <w:rPr>
          <w:rFonts w:ascii="Times New Roman" w:hAnsi="Times New Roman" w:cs="Times New Roman"/>
          <w:sz w:val="28"/>
          <w:szCs w:val="28"/>
          <w:lang w:val="ru-RU"/>
        </w:rPr>
        <w:t>гі</w:t>
      </w:r>
      <w:proofErr w:type="spellEnd"/>
      <w:r w:rsidRPr="007F7432">
        <w:rPr>
          <w:rFonts w:ascii="Times New Roman" w:hAnsi="Times New Roman" w:cs="Times New Roman"/>
          <w:sz w:val="28"/>
          <w:szCs w:val="28"/>
          <w:lang w:val="ru-RU"/>
        </w:rPr>
        <w:t xml:space="preserve"> математика </w:t>
      </w:r>
      <w:proofErr w:type="spellStart"/>
      <w:r w:rsidRPr="007F7432">
        <w:rPr>
          <w:rFonts w:ascii="Times New Roman" w:hAnsi="Times New Roman" w:cs="Times New Roman"/>
          <w:sz w:val="28"/>
          <w:szCs w:val="28"/>
          <w:lang w:val="ru-RU"/>
        </w:rPr>
        <w:t>сабақтарын</w:t>
      </w:r>
      <w:proofErr w:type="spellEnd"/>
      <w:r w:rsidR="00C179BD">
        <w:rPr>
          <w:rFonts w:ascii="Times New Roman" w:hAnsi="Times New Roman" w:cs="Times New Roman"/>
          <w:sz w:val="28"/>
          <w:szCs w:val="28"/>
          <w:lang w:val="ru-RU"/>
        </w:rPr>
        <w:t xml:space="preserve"> </w:t>
      </w:r>
      <w:proofErr w:type="spellStart"/>
      <w:r w:rsidR="00C179BD">
        <w:rPr>
          <w:rFonts w:ascii="Times New Roman" w:hAnsi="Times New Roman" w:cs="Times New Roman"/>
          <w:sz w:val="28"/>
          <w:szCs w:val="28"/>
          <w:lang w:val="ru-RU"/>
        </w:rPr>
        <w:t>ұйымдастыруға</w:t>
      </w:r>
      <w:proofErr w:type="spellEnd"/>
      <w:r w:rsidR="00C179BD">
        <w:rPr>
          <w:rFonts w:ascii="Times New Roman" w:hAnsi="Times New Roman" w:cs="Times New Roman"/>
          <w:sz w:val="28"/>
          <w:szCs w:val="28"/>
          <w:lang w:val="ru-RU"/>
        </w:rPr>
        <w:t xml:space="preserve"> </w:t>
      </w:r>
      <w:proofErr w:type="spellStart"/>
      <w:r w:rsidR="00C179BD">
        <w:rPr>
          <w:rFonts w:ascii="Times New Roman" w:hAnsi="Times New Roman" w:cs="Times New Roman"/>
          <w:sz w:val="28"/>
          <w:szCs w:val="28"/>
          <w:lang w:val="ru-RU"/>
        </w:rPr>
        <w:t>арналған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функционалдық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сауаттылығын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қалыптастыруға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бағытталған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кешенді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әдістеме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жасалып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цифрлық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w:t>
      </w:r>
      <w:proofErr w:type="spellEnd"/>
      <w:r w:rsidRPr="007F7432">
        <w:rPr>
          <w:rFonts w:ascii="Times New Roman" w:hAnsi="Times New Roman" w:cs="Times New Roman"/>
          <w:sz w:val="28"/>
          <w:szCs w:val="28"/>
          <w:lang w:val="ru-RU"/>
        </w:rPr>
        <w:t xml:space="preserve"> беру </w:t>
      </w:r>
      <w:proofErr w:type="spellStart"/>
      <w:r w:rsidRPr="007F7432">
        <w:rPr>
          <w:rFonts w:ascii="Times New Roman" w:hAnsi="Times New Roman" w:cs="Times New Roman"/>
          <w:sz w:val="28"/>
          <w:szCs w:val="28"/>
          <w:lang w:val="ru-RU"/>
        </w:rPr>
        <w:t>ресурстары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жасанды</w:t>
      </w:r>
      <w:proofErr w:type="spellEnd"/>
      <w:r w:rsidRPr="007F7432">
        <w:rPr>
          <w:rFonts w:ascii="Times New Roman" w:hAnsi="Times New Roman" w:cs="Times New Roman"/>
          <w:sz w:val="28"/>
          <w:szCs w:val="28"/>
          <w:lang w:val="ru-RU"/>
        </w:rPr>
        <w:t xml:space="preserve"> интеллект </w:t>
      </w:r>
      <w:proofErr w:type="spellStart"/>
      <w:r w:rsidRPr="007F7432">
        <w:rPr>
          <w:rFonts w:ascii="Times New Roman" w:hAnsi="Times New Roman" w:cs="Times New Roman"/>
          <w:sz w:val="28"/>
          <w:szCs w:val="28"/>
          <w:lang w:val="ru-RU"/>
        </w:rPr>
        <w:t>құралдары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жағдаяттарға</w:t>
      </w:r>
      <w:proofErr w:type="spellEnd"/>
      <w:r w:rsidR="00AB590E" w:rsidRPr="007F7432">
        <w:rPr>
          <w:rFonts w:ascii="Times New Roman" w:hAnsi="Times New Roman" w:cs="Times New Roman"/>
          <w:sz w:val="28"/>
          <w:szCs w:val="28"/>
          <w:lang w:val="ru-RU"/>
        </w:rPr>
        <w:t xml:space="preserve"> </w:t>
      </w:r>
      <w:proofErr w:type="spellStart"/>
      <w:r w:rsidR="00AB590E" w:rsidRPr="007F7432">
        <w:rPr>
          <w:rFonts w:ascii="Times New Roman" w:hAnsi="Times New Roman" w:cs="Times New Roman"/>
          <w:sz w:val="28"/>
          <w:szCs w:val="28"/>
          <w:lang w:val="ru-RU"/>
        </w:rPr>
        <w:t>және</w:t>
      </w:r>
      <w:proofErr w:type="spellEnd"/>
      <w:r w:rsidR="00AB590E"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тарихқа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бағдарланған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қолданбалы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есептер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жүйесі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тиімді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қолданылса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дайындық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сапасы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тәжірибеде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қабілеті</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пәннің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практикалық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маңыздылығы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артады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өйткені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математиканы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оқытудың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қолданбалы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бағыты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теориялық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мазмұн</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практикалық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іс-әрекеттің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өзара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байланысы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негізінде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жүзеге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асады</w:t>
      </w:r>
      <w:proofErr w:type="spellEnd"/>
      <w:r w:rsidRPr="007F7432">
        <w:rPr>
          <w:rFonts w:ascii="Times New Roman" w:hAnsi="Times New Roman" w:cs="Times New Roman"/>
          <w:sz w:val="28"/>
          <w:szCs w:val="28"/>
          <w:lang w:val="ru-RU"/>
        </w:rPr>
        <w:t>.</w:t>
      </w:r>
    </w:p>
    <w:p w14:paraId="0B418BEF" w14:textId="77777777" w:rsidR="002F4725" w:rsidRPr="0064707E" w:rsidRDefault="002F4725" w:rsidP="0072344E">
      <w:pPr>
        <w:spacing w:after="0" w:line="240" w:lineRule="auto"/>
        <w:ind w:firstLine="709"/>
        <w:jc w:val="both"/>
        <w:rPr>
          <w:rFonts w:ascii="Times New Roman" w:hAnsi="Times New Roman" w:cs="Times New Roman"/>
          <w:sz w:val="28"/>
          <w:szCs w:val="28"/>
          <w:lang w:val="ru-RU"/>
        </w:rPr>
      </w:pPr>
      <w:proofErr w:type="spellStart"/>
      <w:r w:rsidRPr="0064707E">
        <w:rPr>
          <w:rFonts w:ascii="Times New Roman" w:hAnsi="Times New Roman" w:cs="Times New Roman"/>
          <w:sz w:val="28"/>
          <w:szCs w:val="28"/>
          <w:lang w:val="ru-RU"/>
        </w:rPr>
        <w:t>Зерттеу</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жұмысының</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мақсаты</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пәні</w:t>
      </w:r>
      <w:proofErr w:type="spellEnd"/>
      <w:r w:rsidRPr="0064707E">
        <w:rPr>
          <w:rFonts w:ascii="Times New Roman" w:hAnsi="Times New Roman" w:cs="Times New Roman"/>
          <w:sz w:val="28"/>
          <w:szCs w:val="28"/>
          <w:lang w:val="ru-RU"/>
        </w:rPr>
        <w:t xml:space="preserve"> мен </w:t>
      </w:r>
      <w:proofErr w:type="spellStart"/>
      <w:r w:rsidRPr="0064707E">
        <w:rPr>
          <w:rFonts w:ascii="Times New Roman" w:hAnsi="Times New Roman" w:cs="Times New Roman"/>
          <w:sz w:val="28"/>
          <w:szCs w:val="28"/>
          <w:lang w:val="ru-RU"/>
        </w:rPr>
        <w:t>ғылыми</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болжамы</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қойылған</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міндеттерді</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кешенді</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түрде</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шешуге</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негіз</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болды</w:t>
      </w:r>
      <w:proofErr w:type="spellEnd"/>
      <w:r w:rsidRPr="0064707E">
        <w:rPr>
          <w:rFonts w:ascii="Times New Roman" w:hAnsi="Times New Roman" w:cs="Times New Roman"/>
          <w:sz w:val="28"/>
          <w:szCs w:val="28"/>
          <w:lang w:val="ru-RU"/>
        </w:rPr>
        <w:t>:</w:t>
      </w:r>
    </w:p>
    <w:p w14:paraId="6CA205EC" w14:textId="77777777" w:rsidR="004527B0" w:rsidRPr="0064707E" w:rsidRDefault="002F4725" w:rsidP="0072344E">
      <w:pPr>
        <w:spacing w:after="0" w:line="240" w:lineRule="auto"/>
        <w:ind w:firstLine="709"/>
        <w:jc w:val="both"/>
        <w:rPr>
          <w:rFonts w:ascii="Times New Roman" w:hAnsi="Times New Roman" w:cs="Times New Roman"/>
          <w:sz w:val="28"/>
          <w:szCs w:val="28"/>
          <w:lang w:val="ru-RU"/>
        </w:rPr>
      </w:pPr>
      <w:r w:rsidRPr="0064707E">
        <w:rPr>
          <w:rFonts w:ascii="Times New Roman" w:hAnsi="Times New Roman" w:cs="Times New Roman"/>
          <w:sz w:val="28"/>
          <w:szCs w:val="28"/>
          <w:lang w:val="ru-RU"/>
        </w:rPr>
        <w:t xml:space="preserve">1) </w:t>
      </w:r>
      <w:proofErr w:type="spellStart"/>
      <w:r w:rsidRPr="0064707E">
        <w:rPr>
          <w:rFonts w:ascii="Times New Roman" w:hAnsi="Times New Roman" w:cs="Times New Roman"/>
          <w:sz w:val="28"/>
          <w:szCs w:val="28"/>
          <w:lang w:val="ru-RU"/>
        </w:rPr>
        <w:t>зерттеу</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барысында</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функционалдық</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сауаттылықты</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қалыптастыру</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мәселесіне</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қатысты</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шетелдік</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және</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отандық</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ғылыми-әдістемелік</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әдебиеттерге</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білім</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сапасын</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бағалауға</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арналған</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халықаралық</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зерттеулердің</w:t>
      </w:r>
      <w:proofErr w:type="spellEnd"/>
      <w:r w:rsidRPr="0064707E">
        <w:rPr>
          <w:rFonts w:ascii="Times New Roman" w:hAnsi="Times New Roman" w:cs="Times New Roman"/>
          <w:sz w:val="28"/>
          <w:szCs w:val="28"/>
          <w:lang w:val="ru-RU"/>
        </w:rPr>
        <w:t xml:space="preserve"> (</w:t>
      </w:r>
      <w:r w:rsidRPr="00FE6D89">
        <w:rPr>
          <w:rFonts w:ascii="Times New Roman" w:hAnsi="Times New Roman" w:cs="Times New Roman"/>
          <w:sz w:val="28"/>
          <w:szCs w:val="28"/>
        </w:rPr>
        <w:t>PISA</w:t>
      </w:r>
      <w:r w:rsidRPr="0064707E">
        <w:rPr>
          <w:rFonts w:ascii="Times New Roman" w:hAnsi="Times New Roman" w:cs="Times New Roman"/>
          <w:sz w:val="28"/>
          <w:szCs w:val="28"/>
          <w:lang w:val="ru-RU"/>
        </w:rPr>
        <w:t xml:space="preserve">, </w:t>
      </w:r>
      <w:r w:rsidRPr="00FE6D89">
        <w:rPr>
          <w:rFonts w:ascii="Times New Roman" w:hAnsi="Times New Roman" w:cs="Times New Roman"/>
          <w:sz w:val="28"/>
          <w:szCs w:val="28"/>
        </w:rPr>
        <w:t>TIMSS</w:t>
      </w:r>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және</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т.б</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нәтижелеріне</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сондай-ақ</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педагогикалық</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тәжірибелерге</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талдау</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жүргізу</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арқылы</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негізгі</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мектеп</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оқушыларының</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математикалық</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функционалдық</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сауаттылығының</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қалыптасу</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деңгейінің</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қазіргі</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жай-күйін</w:t>
      </w:r>
      <w:proofErr w:type="spellEnd"/>
      <w:r w:rsidRPr="0064707E">
        <w:rPr>
          <w:rFonts w:ascii="Times New Roman" w:hAnsi="Times New Roman" w:cs="Times New Roman"/>
          <w:sz w:val="28"/>
          <w:szCs w:val="28"/>
          <w:lang w:val="ru-RU"/>
        </w:rPr>
        <w:t xml:space="preserve"> </w:t>
      </w:r>
      <w:proofErr w:type="spellStart"/>
      <w:r w:rsidRPr="0064707E">
        <w:rPr>
          <w:rFonts w:ascii="Times New Roman" w:hAnsi="Times New Roman" w:cs="Times New Roman"/>
          <w:sz w:val="28"/>
          <w:szCs w:val="28"/>
          <w:lang w:val="ru-RU"/>
        </w:rPr>
        <w:t>айқындау</w:t>
      </w:r>
      <w:proofErr w:type="spellEnd"/>
      <w:r w:rsidRPr="0064707E">
        <w:rPr>
          <w:rFonts w:ascii="Times New Roman" w:hAnsi="Times New Roman" w:cs="Times New Roman"/>
          <w:sz w:val="28"/>
          <w:szCs w:val="28"/>
          <w:lang w:val="ru-RU"/>
        </w:rPr>
        <w:t>;</w:t>
      </w:r>
    </w:p>
    <w:p w14:paraId="1ECA0E1F" w14:textId="77777777" w:rsidR="003604D3" w:rsidRPr="007F7432" w:rsidRDefault="005F5FA8"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2) </w:t>
      </w:r>
      <w:r w:rsidR="003604D3" w:rsidRPr="007F7432">
        <w:rPr>
          <w:rFonts w:ascii="Times New Roman" w:hAnsi="Times New Roman" w:cs="Times New Roman"/>
          <w:sz w:val="28"/>
          <w:szCs w:val="28"/>
          <w:lang w:val="kk-KZ"/>
        </w:rPr>
        <w:t>функционалдық сауаттылықтың</w:t>
      </w:r>
      <w:r w:rsidR="00860B2E">
        <w:rPr>
          <w:rFonts w:ascii="Times New Roman" w:hAnsi="Times New Roman" w:cs="Times New Roman"/>
          <w:sz w:val="28"/>
          <w:szCs w:val="28"/>
          <w:lang w:val="kk-KZ"/>
        </w:rPr>
        <w:t>, оның құрамдас бөлігі математикалық сауаттылықтың</w:t>
      </w:r>
      <w:r w:rsidR="003604D3" w:rsidRPr="007F7432">
        <w:rPr>
          <w:rFonts w:ascii="Times New Roman" w:hAnsi="Times New Roman" w:cs="Times New Roman"/>
          <w:sz w:val="28"/>
          <w:szCs w:val="28"/>
          <w:lang w:val="kk-KZ"/>
        </w:rPr>
        <w:t xml:space="preserve"> мәнін, құрылымын, оны қалыптастырудың педагогикалық</w:t>
      </w:r>
      <w:r w:rsidR="004C4BCA" w:rsidRPr="007F7432">
        <w:rPr>
          <w:rFonts w:ascii="Times New Roman" w:hAnsi="Times New Roman" w:cs="Times New Roman"/>
          <w:sz w:val="28"/>
          <w:szCs w:val="28"/>
          <w:lang w:val="kk-KZ"/>
        </w:rPr>
        <w:t xml:space="preserve"> </w:t>
      </w:r>
      <w:r w:rsidR="003604D3" w:rsidRPr="007F7432">
        <w:rPr>
          <w:rFonts w:ascii="Times New Roman" w:hAnsi="Times New Roman" w:cs="Times New Roman"/>
          <w:sz w:val="28"/>
          <w:szCs w:val="28"/>
          <w:lang w:val="kk-KZ"/>
        </w:rPr>
        <w:t>шарттарын және математиканы оқытудың мазмұндық-әдістемелік ерекшеліктерін теориялық тұрғыда негіздеу;</w:t>
      </w:r>
    </w:p>
    <w:p w14:paraId="488C7794" w14:textId="77777777" w:rsidR="008059A9" w:rsidRPr="007F7432" w:rsidRDefault="008059A9"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 негізгі мектеп</w:t>
      </w:r>
      <w:r w:rsidR="008726B9" w:rsidRPr="007F7432">
        <w:rPr>
          <w:rFonts w:ascii="Times New Roman" w:hAnsi="Times New Roman" w:cs="Times New Roman"/>
          <w:sz w:val="28"/>
          <w:szCs w:val="28"/>
          <w:lang w:val="kk-KZ"/>
        </w:rPr>
        <w:t>тегі</w:t>
      </w:r>
      <w:r w:rsidRPr="007F7432">
        <w:rPr>
          <w:rFonts w:ascii="Times New Roman" w:hAnsi="Times New Roman" w:cs="Times New Roman"/>
          <w:sz w:val="28"/>
          <w:szCs w:val="28"/>
          <w:lang w:val="kk-KZ"/>
        </w:rPr>
        <w:t xml:space="preserve"> математика сабақтарында цифрлық білім беру ресурстарын, жасанды интеллект құралдарын, өмірлік жағдаяттарға және тарихқа бағдарланған қолданбалы есептерді пайдалану арқылы оқушылардың функционалдық сауаттылығын қалыптастырудың әдістемесін әзірлеу;</w:t>
      </w:r>
    </w:p>
    <w:p w14:paraId="4FD44B12" w14:textId="77777777" w:rsidR="00FE6D89" w:rsidRDefault="008059A9" w:rsidP="0072344E">
      <w:pPr>
        <w:spacing w:after="0" w:line="240" w:lineRule="auto"/>
        <w:ind w:firstLine="709"/>
        <w:jc w:val="both"/>
        <w:rPr>
          <w:rFonts w:ascii="Times New Roman" w:hAnsi="Times New Roman" w:cs="Times New Roman"/>
          <w:sz w:val="28"/>
          <w:szCs w:val="28"/>
          <w:lang w:val="kk-KZ"/>
        </w:rPr>
      </w:pPr>
      <w:r w:rsidRPr="002328CA">
        <w:rPr>
          <w:rFonts w:ascii="Times New Roman" w:hAnsi="Times New Roman" w:cs="Times New Roman"/>
          <w:sz w:val="28"/>
          <w:szCs w:val="28"/>
          <w:lang w:val="kk-KZ"/>
        </w:rPr>
        <w:t xml:space="preserve">4) </w:t>
      </w:r>
      <w:r w:rsidR="00FE6D89" w:rsidRPr="002328CA">
        <w:rPr>
          <w:rFonts w:ascii="Times New Roman" w:hAnsi="Times New Roman" w:cs="Times New Roman"/>
          <w:sz w:val="28"/>
          <w:szCs w:val="28"/>
          <w:lang w:val="kk-KZ"/>
        </w:rPr>
        <w:t>педагогикалық эксперимент жүргізу арқылы әзірленген әдістеменің нәтиже</w:t>
      </w:r>
      <w:r w:rsidR="002328CA">
        <w:rPr>
          <w:rFonts w:ascii="Times New Roman" w:hAnsi="Times New Roman" w:cs="Times New Roman"/>
          <w:sz w:val="28"/>
          <w:szCs w:val="28"/>
          <w:lang w:val="kk-KZ"/>
        </w:rPr>
        <w:t>лілігі</w:t>
      </w:r>
      <w:r w:rsidR="00FE6D89" w:rsidRPr="002328CA">
        <w:rPr>
          <w:rFonts w:ascii="Times New Roman" w:hAnsi="Times New Roman" w:cs="Times New Roman"/>
          <w:sz w:val="28"/>
          <w:szCs w:val="28"/>
          <w:lang w:val="kk-KZ"/>
        </w:rPr>
        <w:t xml:space="preserve"> айқындалып, алынған эмпирикалық деректерді сапалық және сандық тұрғыдан талдау, әдістемені оқу-тәрбие процесіне енгізу бойынша ғылыми-әдістемелік ұсынымдар жасау.</w:t>
      </w:r>
    </w:p>
    <w:p w14:paraId="1E50D75E" w14:textId="77777777" w:rsidR="00F63F20" w:rsidRPr="0064707E" w:rsidRDefault="00F63F20" w:rsidP="0072344E">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lastRenderedPageBreak/>
        <w:t xml:space="preserve">Қойылған зерттеу міндеттерін жүзеге асыру мақсатында өзара сабақтас бірқатар </w:t>
      </w:r>
      <w:r w:rsidRPr="0064707E">
        <w:rPr>
          <w:rFonts w:ascii="Times New Roman" w:hAnsi="Times New Roman" w:cs="Times New Roman"/>
          <w:b/>
          <w:sz w:val="28"/>
          <w:szCs w:val="28"/>
          <w:lang w:val="kk-KZ"/>
        </w:rPr>
        <w:t>зерттеу әдістері</w:t>
      </w:r>
      <w:r w:rsidRPr="0064707E">
        <w:rPr>
          <w:rFonts w:ascii="Times New Roman" w:hAnsi="Times New Roman" w:cs="Times New Roman"/>
          <w:sz w:val="28"/>
          <w:szCs w:val="28"/>
          <w:lang w:val="kk-KZ"/>
        </w:rPr>
        <w:t xml:space="preserve"> қолданылды:</w:t>
      </w:r>
    </w:p>
    <w:p w14:paraId="1E630538" w14:textId="77777777" w:rsidR="00F63F20" w:rsidRPr="0064707E" w:rsidRDefault="0072344E" w:rsidP="0072344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D14DF8" w:rsidRPr="0064707E">
        <w:rPr>
          <w:rFonts w:ascii="Times New Roman" w:hAnsi="Times New Roman" w:cs="Times New Roman"/>
          <w:sz w:val="28"/>
          <w:szCs w:val="28"/>
          <w:lang w:val="kk-KZ"/>
        </w:rPr>
        <w:t xml:space="preserve"> т</w:t>
      </w:r>
      <w:r w:rsidR="00F63F20" w:rsidRPr="0064707E">
        <w:rPr>
          <w:rFonts w:ascii="Times New Roman" w:hAnsi="Times New Roman" w:cs="Times New Roman"/>
          <w:sz w:val="28"/>
          <w:szCs w:val="28"/>
          <w:lang w:val="kk-KZ"/>
        </w:rPr>
        <w:t>еориялық әдістер аясында педагогикалық, психологиялық және ғылыми-әдістемелік әдебиеттерге, сондай-ақ халықаралық бағалау зерттеулерінің (PISA, TIMSS) материалдары мен нормативтік-құқықтық құжаттарға талдау жасалып, олар жүйеленді; функционалдық сауаттылықты қалыптастыру мәселесіне қатысты ғылыми тұжырымдамалар салыстырылып, жинақта</w:t>
      </w:r>
      <w:r w:rsidR="00D14DF8" w:rsidRPr="0064707E">
        <w:rPr>
          <w:rFonts w:ascii="Times New Roman" w:hAnsi="Times New Roman" w:cs="Times New Roman"/>
          <w:sz w:val="28"/>
          <w:szCs w:val="28"/>
          <w:lang w:val="kk-KZ"/>
        </w:rPr>
        <w:t>лып, негізгі ұғымдар нақтыланды;</w:t>
      </w:r>
    </w:p>
    <w:p w14:paraId="57CC078A" w14:textId="77777777" w:rsidR="00F63F20" w:rsidRPr="0064707E" w:rsidRDefault="0072344E" w:rsidP="0072344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D14DF8" w:rsidRPr="0064707E">
        <w:rPr>
          <w:rFonts w:ascii="Times New Roman" w:hAnsi="Times New Roman" w:cs="Times New Roman"/>
          <w:sz w:val="28"/>
          <w:szCs w:val="28"/>
          <w:lang w:val="kk-KZ"/>
        </w:rPr>
        <w:t xml:space="preserve"> э</w:t>
      </w:r>
      <w:r w:rsidR="00F63F20" w:rsidRPr="0064707E">
        <w:rPr>
          <w:rFonts w:ascii="Times New Roman" w:hAnsi="Times New Roman" w:cs="Times New Roman"/>
          <w:sz w:val="28"/>
          <w:szCs w:val="28"/>
          <w:lang w:val="kk-KZ"/>
        </w:rPr>
        <w:t>мпирикалық әдістер ретінде педагогикалық үдерісті бақылау және талдау, сауалнама жүргізу, әңгімелесу, диагностикалық тапсырмаларды орындау, сондай-ақ эксперименттік оқыту жұмыстарын ұйымдастыру және олардың нәтижелерін салысты</w:t>
      </w:r>
      <w:r w:rsidR="00D14DF8" w:rsidRPr="0064707E">
        <w:rPr>
          <w:rFonts w:ascii="Times New Roman" w:hAnsi="Times New Roman" w:cs="Times New Roman"/>
          <w:sz w:val="28"/>
          <w:szCs w:val="28"/>
          <w:lang w:val="kk-KZ"/>
        </w:rPr>
        <w:t>рмалы түрде зерделеу қолданылды;</w:t>
      </w:r>
    </w:p>
    <w:p w14:paraId="494A1CF0" w14:textId="77777777" w:rsidR="00F63F20" w:rsidRPr="0064707E" w:rsidRDefault="0072344E" w:rsidP="0072344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D14DF8" w:rsidRPr="0064707E">
        <w:rPr>
          <w:rFonts w:ascii="Times New Roman" w:hAnsi="Times New Roman" w:cs="Times New Roman"/>
          <w:sz w:val="28"/>
          <w:szCs w:val="28"/>
          <w:lang w:val="kk-KZ"/>
        </w:rPr>
        <w:t xml:space="preserve"> п</w:t>
      </w:r>
      <w:r w:rsidR="00F63F20" w:rsidRPr="0064707E">
        <w:rPr>
          <w:rFonts w:ascii="Times New Roman" w:hAnsi="Times New Roman" w:cs="Times New Roman"/>
          <w:sz w:val="28"/>
          <w:szCs w:val="28"/>
          <w:lang w:val="kk-KZ"/>
        </w:rPr>
        <w:t>рактикалық-әдістемелік әдістер функционалдық сауаттылықты дамытуға бағытталған есептер жүйесін, оқу тапсырмаларын, цифрлық және жасанды интеллект құралдарын қолдану жолдарын әзірлеуді және оларды тәжір</w:t>
      </w:r>
      <w:r w:rsidR="00D14DF8" w:rsidRPr="0064707E">
        <w:rPr>
          <w:rFonts w:ascii="Times New Roman" w:hAnsi="Times New Roman" w:cs="Times New Roman"/>
          <w:sz w:val="28"/>
          <w:szCs w:val="28"/>
          <w:lang w:val="kk-KZ"/>
        </w:rPr>
        <w:t>ибеде сынақтан өткізуді қамтыды;</w:t>
      </w:r>
    </w:p>
    <w:p w14:paraId="3B44FAEE" w14:textId="77777777" w:rsidR="00F63F20" w:rsidRPr="0064707E" w:rsidRDefault="0072344E" w:rsidP="0072344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D14DF8" w:rsidRPr="0064707E">
        <w:rPr>
          <w:rFonts w:ascii="Times New Roman" w:hAnsi="Times New Roman" w:cs="Times New Roman"/>
          <w:sz w:val="28"/>
          <w:szCs w:val="28"/>
          <w:lang w:val="kk-KZ"/>
        </w:rPr>
        <w:t xml:space="preserve"> м</w:t>
      </w:r>
      <w:r w:rsidR="00F63F20" w:rsidRPr="0064707E">
        <w:rPr>
          <w:rFonts w:ascii="Times New Roman" w:hAnsi="Times New Roman" w:cs="Times New Roman"/>
          <w:sz w:val="28"/>
          <w:szCs w:val="28"/>
          <w:lang w:val="kk-KZ"/>
        </w:rPr>
        <w:t>атематикалық-статистикалық әдістер педагогикалық эксперимент барысында алынған деректерді сандық өңдеуге, нәтижелердің сенімділігі мен әдістеменің тиімділігін айқындауға бағытталды.</w:t>
      </w:r>
    </w:p>
    <w:p w14:paraId="605B4AD6" w14:textId="77777777" w:rsidR="00F63F20" w:rsidRDefault="00E92EB1" w:rsidP="0072344E">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b/>
          <w:sz w:val="28"/>
          <w:szCs w:val="28"/>
          <w:lang w:val="kk-KZ"/>
        </w:rPr>
        <w:t>Зерттеу жұмысының әдіснамалық негізі</w:t>
      </w:r>
      <w:r w:rsidRPr="0064707E">
        <w:rPr>
          <w:rFonts w:ascii="Times New Roman" w:hAnsi="Times New Roman" w:cs="Times New Roman"/>
          <w:sz w:val="28"/>
          <w:szCs w:val="28"/>
          <w:lang w:val="kk-KZ"/>
        </w:rPr>
        <w:t xml:space="preserve"> өзара сабақтас бірнеше теориялық-ғылыми бағыттарға сүйенеді. Атап айтқанда, зерттеу жүйелі-әрекеттік тәсілге негізделген педагогикалық зерттеулерге, таным теориясының жетекші философиялық қағидаларына және білім беру үдерісінде тұлғаның дамуын айқындайтын әдіснамалық ұстанымдарға арқа сүйейді. Сонымен қатар білім мазмұны теориясы, математикалық білім берудің ғылыми-дидактикалық негіздері, математиканы оқыту әдістемесінің қазіргі заманғы тұжырымдамалары (құзыреттілікке негізделген тәсіл, проблемалық оқыту, математикалық модельдеу, STEM және қолданбалы бағыттағы оқыту) зерттеудің әдіснамалық өзегін құрайды.</w:t>
      </w:r>
      <w:r>
        <w:rPr>
          <w:rFonts w:ascii="Times New Roman" w:hAnsi="Times New Roman" w:cs="Times New Roman"/>
          <w:sz w:val="28"/>
          <w:szCs w:val="28"/>
          <w:lang w:val="kk-KZ"/>
        </w:rPr>
        <w:t xml:space="preserve"> </w:t>
      </w:r>
      <w:r w:rsidRPr="00E92EB1">
        <w:rPr>
          <w:rFonts w:ascii="Times New Roman" w:hAnsi="Times New Roman" w:cs="Times New Roman"/>
          <w:sz w:val="28"/>
          <w:szCs w:val="28"/>
          <w:lang w:val="kk-KZ"/>
        </w:rPr>
        <w:t>Зерттеу барысында оқушылардың функционалдық сауаттылығын қалыптастыру теориясы, сондай-ақ математиканы практикаға бағдарлап оқыту мәселелері бойынша отандық және шетелдік ғалым-әдіскерлердің еңбектері әдіснамалық тірек ретінде пайдаланылды.</w:t>
      </w:r>
    </w:p>
    <w:p w14:paraId="2952CD6F" w14:textId="77777777" w:rsidR="003266CE" w:rsidRDefault="00EA7FA8" w:rsidP="0072344E">
      <w:pPr>
        <w:spacing w:after="0" w:line="240" w:lineRule="auto"/>
        <w:ind w:firstLine="709"/>
        <w:jc w:val="both"/>
        <w:rPr>
          <w:rFonts w:ascii="Times New Roman" w:hAnsi="Times New Roman" w:cs="Times New Roman"/>
          <w:sz w:val="28"/>
          <w:szCs w:val="28"/>
          <w:lang w:val="kk-KZ"/>
        </w:rPr>
      </w:pPr>
      <w:r w:rsidRPr="00A1726C">
        <w:rPr>
          <w:rFonts w:ascii="Times New Roman" w:hAnsi="Times New Roman" w:cs="Times New Roman"/>
          <w:b/>
          <w:sz w:val="28"/>
          <w:szCs w:val="28"/>
          <w:lang w:val="kk-KZ"/>
        </w:rPr>
        <w:t xml:space="preserve">Зерттеудің теориялық негіздерін </w:t>
      </w:r>
      <w:r w:rsidRPr="00A1726C">
        <w:rPr>
          <w:rFonts w:ascii="Times New Roman" w:hAnsi="Times New Roman" w:cs="Times New Roman"/>
          <w:sz w:val="28"/>
          <w:szCs w:val="28"/>
          <w:lang w:val="kk-KZ"/>
        </w:rPr>
        <w:t xml:space="preserve">бірқатар ғылыми бағыттар мен тұжырымдамалар құрайды. </w:t>
      </w:r>
      <w:r w:rsidRPr="0064707E">
        <w:rPr>
          <w:rFonts w:ascii="Times New Roman" w:hAnsi="Times New Roman" w:cs="Times New Roman"/>
          <w:sz w:val="28"/>
          <w:szCs w:val="28"/>
          <w:lang w:val="kk-KZ"/>
        </w:rPr>
        <w:t>Атап айтқанда, функционалдық сауаттылықты қалыптастыру мәселесіне арналған философиялық, психологиялық, педагогикалық, әдістемелік және математикалық еңбектерде қа</w:t>
      </w:r>
      <w:r w:rsidR="00EC1A16" w:rsidRPr="0064707E">
        <w:rPr>
          <w:rFonts w:ascii="Times New Roman" w:hAnsi="Times New Roman" w:cs="Times New Roman"/>
          <w:sz w:val="28"/>
          <w:szCs w:val="28"/>
          <w:lang w:val="kk-KZ"/>
        </w:rPr>
        <w:t xml:space="preserve">растырылған теориялық қағидалар; </w:t>
      </w:r>
      <w:r w:rsidRPr="0064707E">
        <w:rPr>
          <w:rFonts w:ascii="Times New Roman" w:hAnsi="Times New Roman" w:cs="Times New Roman"/>
          <w:sz w:val="28"/>
          <w:szCs w:val="28"/>
          <w:lang w:val="kk-KZ"/>
        </w:rPr>
        <w:t>білім алушылардың белсенді танымдық іс-әрекеті арқылы ұйымдастыруды көздейтін іс-әрекеттік тәсіл</w:t>
      </w:r>
      <w:r w:rsidR="0075460F">
        <w:rPr>
          <w:rFonts w:ascii="Times New Roman" w:hAnsi="Times New Roman" w:cs="Times New Roman"/>
          <w:sz w:val="28"/>
          <w:szCs w:val="28"/>
          <w:lang w:val="kk-KZ"/>
        </w:rPr>
        <w:t xml:space="preserve"> </w:t>
      </w:r>
      <w:r w:rsidR="001F22F6" w:rsidRPr="007F7432">
        <w:rPr>
          <w:rFonts w:ascii="Times New Roman" w:hAnsi="Times New Roman" w:cs="Times New Roman"/>
          <w:sz w:val="28"/>
          <w:szCs w:val="28"/>
          <w:lang w:val="kk-KZ"/>
        </w:rPr>
        <w:t>және білім беруді практикаға бағдарлау идеяларын негіздейтін ғылыми тұжырымдамалар; заманауи математикалық білім берудің мазмұны мен құрылымын айқындайтын әдіснамалық қағидалар, құзыреттілікке бағдарланған оқытудың теориялық негіздері; жалпы білім беретін мектепте математиканы оқытуды өмірлік жағдаяттармен, қолданбалы есептермен байланыстыруды қамтамасыз ететін практикаға бағытталған оқытудың әдіснамалық және дидактикалық негіздері.</w:t>
      </w:r>
    </w:p>
    <w:p w14:paraId="689FDF0F" w14:textId="77777777" w:rsidR="00CE0831" w:rsidRPr="007F7432" w:rsidRDefault="00547416" w:rsidP="0072344E">
      <w:pPr>
        <w:spacing w:after="0" w:line="240" w:lineRule="auto"/>
        <w:ind w:firstLine="709"/>
        <w:jc w:val="both"/>
        <w:rPr>
          <w:rFonts w:ascii="Times New Roman" w:hAnsi="Times New Roman" w:cs="Times New Roman"/>
          <w:sz w:val="28"/>
          <w:szCs w:val="28"/>
          <w:lang w:val="kk-KZ"/>
        </w:rPr>
      </w:pPr>
      <w:r w:rsidRPr="00D21AA5">
        <w:rPr>
          <w:rFonts w:ascii="Times New Roman" w:hAnsi="Times New Roman" w:cs="Times New Roman"/>
          <w:b/>
          <w:sz w:val="28"/>
          <w:szCs w:val="28"/>
          <w:lang w:val="kk-KZ"/>
        </w:rPr>
        <w:lastRenderedPageBreak/>
        <w:t>Зерттеу көздерін</w:t>
      </w:r>
      <w:r w:rsidRPr="00D21AA5">
        <w:rPr>
          <w:rFonts w:ascii="Times New Roman" w:hAnsi="Times New Roman" w:cs="Times New Roman"/>
          <w:sz w:val="28"/>
          <w:szCs w:val="28"/>
          <w:lang w:val="kk-KZ"/>
        </w:rPr>
        <w:t xml:space="preserve"> Қазақстан Республикасының білім беру саласын реттейтін ресми нормативтік-құқықтық құжаттар мен ғылыми-әдістемелік еңбектер құрайды. </w:t>
      </w:r>
      <w:r w:rsidRPr="006E4555">
        <w:rPr>
          <w:rFonts w:ascii="Times New Roman" w:hAnsi="Times New Roman" w:cs="Times New Roman"/>
          <w:sz w:val="28"/>
          <w:szCs w:val="28"/>
          <w:lang w:val="kk-KZ"/>
        </w:rPr>
        <w:t>Атап айтқанда, зерттеу барысында «Білім туралы» заңы, Қ</w:t>
      </w:r>
      <w:r w:rsidR="007B0EF9" w:rsidRPr="006E4555">
        <w:rPr>
          <w:rFonts w:ascii="Times New Roman" w:hAnsi="Times New Roman" w:cs="Times New Roman"/>
          <w:sz w:val="28"/>
          <w:szCs w:val="28"/>
          <w:lang w:val="kk-KZ"/>
        </w:rPr>
        <w:t xml:space="preserve">Р мектепке дейінгі және орта білім беруді дамытудың </w:t>
      </w:r>
      <w:r w:rsidRPr="006E4555">
        <w:rPr>
          <w:rFonts w:ascii="Times New Roman" w:hAnsi="Times New Roman" w:cs="Times New Roman"/>
          <w:sz w:val="28"/>
          <w:szCs w:val="28"/>
          <w:lang w:val="kk-KZ"/>
        </w:rPr>
        <w:t xml:space="preserve">2023–2029 жылдарға арналған тұжырымдамасы, мемлекеттік жалпыға міндетті </w:t>
      </w:r>
      <w:r w:rsidR="007B0EF9" w:rsidRPr="006E4555">
        <w:rPr>
          <w:rFonts w:ascii="Times New Roman" w:hAnsi="Times New Roman" w:cs="Times New Roman"/>
          <w:sz w:val="28"/>
          <w:szCs w:val="28"/>
          <w:lang w:val="kk-KZ"/>
        </w:rPr>
        <w:t xml:space="preserve">жалпы орта білім беру </w:t>
      </w:r>
      <w:r w:rsidRPr="006E4555">
        <w:rPr>
          <w:rFonts w:ascii="Times New Roman" w:hAnsi="Times New Roman" w:cs="Times New Roman"/>
          <w:sz w:val="28"/>
          <w:szCs w:val="28"/>
          <w:lang w:val="kk-KZ"/>
        </w:rPr>
        <w:t>стандарттары, сондай-ақ 5–6 және 7–9 сыныптарға арналған математика пәні бойынша оқу бағдарламалары мен оқулықтары</w:t>
      </w:r>
      <w:r w:rsidR="00CE0831" w:rsidRPr="007F7432">
        <w:rPr>
          <w:rFonts w:ascii="Times New Roman" w:hAnsi="Times New Roman" w:cs="Times New Roman"/>
          <w:sz w:val="28"/>
          <w:szCs w:val="28"/>
          <w:lang w:val="kk-KZ"/>
        </w:rPr>
        <w:t>; математиканы оқытудың теориясы мен әдістемесіне қатысты ғылыми, әдістемелік әдебиеттер, отандық және шетелдік зерттеулер; функционалдық сауаттылықты дамыту мәселелеріне арналған ғылыми-зерттеу еңбектері.</w:t>
      </w:r>
    </w:p>
    <w:p w14:paraId="583D2414" w14:textId="77777777" w:rsidR="00CE0831" w:rsidRPr="007F7432" w:rsidRDefault="006137E1" w:rsidP="0072344E">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t xml:space="preserve">Зерттеудің ғылыми жаңалығы:  </w:t>
      </w:r>
    </w:p>
    <w:p w14:paraId="3C9E071B" w14:textId="77777777" w:rsidR="004E6CD6" w:rsidRPr="007F7432" w:rsidRDefault="0017060B"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1. </w:t>
      </w:r>
      <w:r w:rsidR="004E6CD6" w:rsidRPr="007F7432">
        <w:rPr>
          <w:rFonts w:ascii="Times New Roman" w:hAnsi="Times New Roman" w:cs="Times New Roman"/>
          <w:sz w:val="28"/>
          <w:szCs w:val="28"/>
          <w:lang w:val="kk-KZ"/>
        </w:rPr>
        <w:t>Негізгі мектеп оқушыларының математикалық функционалдық сауаттылығының қалыптасу деңгейінің қазіргі жағдайы халықа</w:t>
      </w:r>
      <w:r w:rsidR="008F174A" w:rsidRPr="007F7432">
        <w:rPr>
          <w:rFonts w:ascii="Times New Roman" w:hAnsi="Times New Roman" w:cs="Times New Roman"/>
          <w:sz w:val="28"/>
          <w:szCs w:val="28"/>
          <w:lang w:val="kk-KZ"/>
        </w:rPr>
        <w:t xml:space="preserve">ралық зерттеулер (PISA, TIMSS) </w:t>
      </w:r>
      <w:r w:rsidR="004E6CD6" w:rsidRPr="007F7432">
        <w:rPr>
          <w:rFonts w:ascii="Times New Roman" w:hAnsi="Times New Roman" w:cs="Times New Roman"/>
          <w:sz w:val="28"/>
          <w:szCs w:val="28"/>
          <w:lang w:val="kk-KZ"/>
        </w:rPr>
        <w:t>негізінде талданып, функционалдық математикалық сауаттылықтың мәні, құрылымы және оны математика сабақтарында қалыптастырудың мазмұндық ерекшеліктері айқындалды.</w:t>
      </w:r>
    </w:p>
    <w:p w14:paraId="1583699B" w14:textId="77777777" w:rsidR="004E6CD6" w:rsidRPr="007F7432" w:rsidRDefault="00070C1D"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2. </w:t>
      </w:r>
      <w:r w:rsidR="004E6CD6" w:rsidRPr="007F7432">
        <w:rPr>
          <w:rFonts w:ascii="Times New Roman" w:hAnsi="Times New Roman" w:cs="Times New Roman"/>
          <w:sz w:val="28"/>
          <w:szCs w:val="28"/>
          <w:lang w:val="kk-KZ"/>
        </w:rPr>
        <w:t>Негізгі мектеп оқушыларының функционалдық математикалық сауаттылығын қалыптастыруға ықпал ететін педагогикалық шарттар, оқыту мазмұнының, тапсырмалар жүйесінің, цифрлық және қолданбалы компоненттердің әдістемелік негіздері ғылыми тұрғыда негізделді.</w:t>
      </w:r>
    </w:p>
    <w:p w14:paraId="6D772E21" w14:textId="77777777" w:rsidR="004E6CD6" w:rsidRPr="007F7432" w:rsidRDefault="00991948" w:rsidP="0072344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070C1D" w:rsidRPr="007F7432">
        <w:rPr>
          <w:rFonts w:ascii="Times New Roman" w:hAnsi="Times New Roman" w:cs="Times New Roman"/>
          <w:sz w:val="28"/>
          <w:szCs w:val="28"/>
          <w:lang w:val="kk-KZ"/>
        </w:rPr>
        <w:t xml:space="preserve">. </w:t>
      </w:r>
      <w:r w:rsidR="004E6CD6" w:rsidRPr="007F7432">
        <w:rPr>
          <w:rFonts w:ascii="Times New Roman" w:hAnsi="Times New Roman" w:cs="Times New Roman"/>
          <w:sz w:val="28"/>
          <w:szCs w:val="28"/>
          <w:lang w:val="kk-KZ"/>
        </w:rPr>
        <w:t>Математика сабақтарында цифрлық білім беру ресурстарын, жасанды интеллект құралдарын, өмірлік жағдаяттарға негізделген қолданбалы есептерді пайдалану арқылы оқушылардың функционалдық сауаттылығын қалыптастыру</w:t>
      </w:r>
      <w:r w:rsidR="00070C1D" w:rsidRPr="007F7432">
        <w:rPr>
          <w:rFonts w:ascii="Times New Roman" w:hAnsi="Times New Roman" w:cs="Times New Roman"/>
          <w:sz w:val="28"/>
          <w:szCs w:val="28"/>
          <w:lang w:val="kk-KZ"/>
        </w:rPr>
        <w:t xml:space="preserve"> әдістемесі жасалды</w:t>
      </w:r>
      <w:r w:rsidR="004E6CD6" w:rsidRPr="007F7432">
        <w:rPr>
          <w:rFonts w:ascii="Times New Roman" w:hAnsi="Times New Roman" w:cs="Times New Roman"/>
          <w:sz w:val="28"/>
          <w:szCs w:val="28"/>
          <w:lang w:val="kk-KZ"/>
        </w:rPr>
        <w:t>.</w:t>
      </w:r>
    </w:p>
    <w:p w14:paraId="1031AB7E" w14:textId="77777777" w:rsidR="00223BC4" w:rsidRDefault="008550BD"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b/>
          <w:sz w:val="28"/>
          <w:szCs w:val="28"/>
          <w:lang w:val="kk-KZ"/>
        </w:rPr>
        <w:t>Зерттеудің теориялық маңыздылығы</w:t>
      </w:r>
      <w:r w:rsidRPr="007F7432">
        <w:rPr>
          <w:rFonts w:ascii="Times New Roman" w:hAnsi="Times New Roman" w:cs="Times New Roman"/>
          <w:sz w:val="28"/>
          <w:szCs w:val="28"/>
          <w:lang w:val="kk-KZ"/>
        </w:rPr>
        <w:t xml:space="preserve"> негізгі мектепте математиканы оқытудың құрылымы мен мазмұнын, математиканы оқытудың теориялық-әдістемелік негіздерін функционалдық сауаттылықты қалыптастыру тұрғысынан жетілдірумен анықталды. </w:t>
      </w:r>
    </w:p>
    <w:p w14:paraId="5C8CABDB" w14:textId="77777777" w:rsidR="006348DA" w:rsidRDefault="00407513" w:rsidP="0072344E">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Диссертацияда</w:t>
      </w:r>
      <w:r w:rsidRPr="00B02AF5">
        <w:rPr>
          <w:rFonts w:ascii="Times New Roman" w:hAnsi="Times New Roman" w:cs="Times New Roman"/>
          <w:sz w:val="28"/>
          <w:szCs w:val="28"/>
          <w:lang w:val="kk-KZ"/>
        </w:rPr>
        <w:t xml:space="preserve"> оқушылардың функционалдық математикалық сауаттылығын қалыптастыруға және дамыту</w:t>
      </w:r>
      <w:r w:rsidRPr="0064707E">
        <w:rPr>
          <w:rFonts w:ascii="Times New Roman" w:hAnsi="Times New Roman" w:cs="Times New Roman"/>
          <w:sz w:val="28"/>
          <w:szCs w:val="28"/>
          <w:lang w:val="kk-KZ"/>
        </w:rPr>
        <w:t>дағы</w:t>
      </w:r>
      <w:r w:rsidRPr="00B02AF5">
        <w:rPr>
          <w:rFonts w:ascii="Times New Roman" w:hAnsi="Times New Roman" w:cs="Times New Roman"/>
          <w:sz w:val="28"/>
          <w:szCs w:val="28"/>
          <w:lang w:val="kk-KZ"/>
        </w:rPr>
        <w:t xml:space="preserve"> </w:t>
      </w:r>
      <w:r w:rsidR="008550BD" w:rsidRPr="0064707E">
        <w:rPr>
          <w:rFonts w:ascii="Times New Roman" w:hAnsi="Times New Roman" w:cs="Times New Roman"/>
          <w:sz w:val="28"/>
          <w:szCs w:val="28"/>
          <w:lang w:val="kk-KZ"/>
        </w:rPr>
        <w:t>оқыту әдістері, цифрлық білім беру ресурстарын және жасанды интеллект құралдарын қолданудың ғылыми негіздері жасалды.</w:t>
      </w:r>
      <w:r w:rsidR="008550BD" w:rsidRPr="007F7432">
        <w:rPr>
          <w:rFonts w:ascii="Times New Roman" w:hAnsi="Times New Roman" w:cs="Times New Roman"/>
          <w:sz w:val="28"/>
          <w:szCs w:val="28"/>
          <w:lang w:val="kk-KZ"/>
        </w:rPr>
        <w:t xml:space="preserve"> Сонымен қатар, функционалдық математикалық сауаттылықты қалыптастырудың әдістемелік негіздері мен құрылымдық-мазмұндық ерекшеліктері айқындалды; оқушылардың алған білімдерін тәжірибеде қолдану біліктерін дамыту және оқу процесін технологияландыруға қатысты теориялық-дидактикалық идеялар жетілдірілді.</w:t>
      </w:r>
    </w:p>
    <w:p w14:paraId="1BA9DB69" w14:textId="77777777" w:rsidR="0045485C" w:rsidRPr="0064707E" w:rsidRDefault="0045485C" w:rsidP="0072344E">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b/>
          <w:sz w:val="28"/>
          <w:szCs w:val="28"/>
          <w:lang w:val="kk-KZ"/>
        </w:rPr>
        <w:t>Зерттеудің практикалық маңыздылығы</w:t>
      </w:r>
      <w:r w:rsidRPr="0064707E">
        <w:rPr>
          <w:rFonts w:ascii="Times New Roman" w:hAnsi="Times New Roman" w:cs="Times New Roman"/>
          <w:sz w:val="28"/>
          <w:szCs w:val="28"/>
          <w:lang w:val="kk-KZ"/>
        </w:rPr>
        <w:t xml:space="preserve"> негізгі мектептің математика сабақтарында цифрлық білім беру ресурстарын, жасанды интеллект құралдарын және өмірлік жағдаяттарға негізделген қолданбалы есептерді жүйелі әрі мақсатты қолдану арқылы оқушылардың функционалдық сауаттылығын қалыптастыруға бағытталған әдістеменің әзірленуімен айқындалады. Зерттеу нәтижесінде оқушылардың математикалық білімдерін практикалық жағдайларда қолдану біліктерін дамытуға және оқу процесінің тиімділігін арттыруға арналған оқыту әдістері, тапсырмалар жүйесі, сабақтарды ұйымдастыру формалары мен әдістемелік ұсынымдар ұсынылды. </w:t>
      </w:r>
      <w:r w:rsidRPr="0064707E">
        <w:rPr>
          <w:rFonts w:ascii="Times New Roman" w:hAnsi="Times New Roman" w:cs="Times New Roman"/>
          <w:sz w:val="28"/>
          <w:szCs w:val="28"/>
          <w:lang w:val="kk-KZ"/>
        </w:rPr>
        <w:lastRenderedPageBreak/>
        <w:t>Диссертацияда ұсынылған әдістемелік материалдар мен әзірлемелерді математика мұғалімдері өз тәжірибесінде пайдаланып, оқу-тәрбие процесін жаңғыртуға және математика пәнінің қолданбалы</w:t>
      </w:r>
      <w:r w:rsidR="001952E8">
        <w:rPr>
          <w:rFonts w:ascii="Times New Roman" w:hAnsi="Times New Roman" w:cs="Times New Roman"/>
          <w:sz w:val="28"/>
          <w:szCs w:val="28"/>
          <w:lang w:val="kk-KZ"/>
        </w:rPr>
        <w:t xml:space="preserve"> қолданбалы маңызын </w:t>
      </w:r>
      <w:r w:rsidRPr="0064707E">
        <w:rPr>
          <w:rFonts w:ascii="Times New Roman" w:hAnsi="Times New Roman" w:cs="Times New Roman"/>
          <w:sz w:val="28"/>
          <w:szCs w:val="28"/>
          <w:lang w:val="kk-KZ"/>
        </w:rPr>
        <w:t>күшейтуге мүмкіндік алады.</w:t>
      </w:r>
    </w:p>
    <w:p w14:paraId="5E52FF5E" w14:textId="77777777" w:rsidR="008726B9" w:rsidRPr="007F7432" w:rsidRDefault="004A1FA7" w:rsidP="0072344E">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t>Қорғауға ұсынылатын тұжырымдар:</w:t>
      </w:r>
    </w:p>
    <w:p w14:paraId="311BAA24" w14:textId="77777777" w:rsidR="00DA3698" w:rsidRDefault="0072344E" w:rsidP="0072344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9B1572" w:rsidRPr="007F7432">
        <w:rPr>
          <w:rFonts w:ascii="Times New Roman" w:hAnsi="Times New Roman" w:cs="Times New Roman"/>
          <w:sz w:val="28"/>
          <w:szCs w:val="28"/>
          <w:lang w:val="kk-KZ"/>
        </w:rPr>
        <w:t xml:space="preserve"> </w:t>
      </w:r>
      <w:r w:rsidR="00DA3698" w:rsidRPr="007F7432">
        <w:rPr>
          <w:rFonts w:ascii="Times New Roman" w:hAnsi="Times New Roman" w:cs="Times New Roman"/>
          <w:sz w:val="28"/>
          <w:szCs w:val="28"/>
          <w:lang w:val="kk-KZ"/>
        </w:rPr>
        <w:t xml:space="preserve">халықаралық зерттеулер (PISA, TIMSS) және ұлттық </w:t>
      </w:r>
      <w:r w:rsidR="00E615A5" w:rsidRPr="007F7432">
        <w:rPr>
          <w:rFonts w:ascii="Times New Roman" w:hAnsi="Times New Roman" w:cs="Times New Roman"/>
          <w:sz w:val="28"/>
          <w:szCs w:val="28"/>
          <w:lang w:val="kk-KZ"/>
        </w:rPr>
        <w:t>мониторингілеу</w:t>
      </w:r>
      <w:r w:rsidR="00DA3698" w:rsidRPr="007F7432">
        <w:rPr>
          <w:rFonts w:ascii="Times New Roman" w:hAnsi="Times New Roman" w:cs="Times New Roman"/>
          <w:sz w:val="28"/>
          <w:szCs w:val="28"/>
          <w:lang w:val="kk-KZ"/>
        </w:rPr>
        <w:t xml:space="preserve"> (ББЖМ) нәтижелері, сондай-ақ педагогикалық тәжірибелер негізінде мектеп оқушыларының математикалық функционалдық сауаттылығының қалыптасу деңгейі талданып, функционалдық сауаттылықтың мәні, құрылымы және мазмұн</w:t>
      </w:r>
      <w:r w:rsidR="002142BC">
        <w:rPr>
          <w:rFonts w:ascii="Times New Roman" w:hAnsi="Times New Roman" w:cs="Times New Roman"/>
          <w:sz w:val="28"/>
          <w:szCs w:val="28"/>
          <w:lang w:val="kk-KZ"/>
        </w:rPr>
        <w:t>ының құрушы</w:t>
      </w:r>
      <w:r w:rsidR="00DA3698" w:rsidRPr="007F7432">
        <w:rPr>
          <w:rFonts w:ascii="Times New Roman" w:hAnsi="Times New Roman" w:cs="Times New Roman"/>
          <w:sz w:val="28"/>
          <w:szCs w:val="28"/>
          <w:lang w:val="kk-KZ"/>
        </w:rPr>
        <w:t xml:space="preserve"> компоненттері ғылыми тұрғыда айқындалды;</w:t>
      </w:r>
    </w:p>
    <w:p w14:paraId="0D5AFDA0" w14:textId="77777777" w:rsidR="00DA3698" w:rsidRPr="0064707E" w:rsidRDefault="0072344E" w:rsidP="0072344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940093" w:rsidRPr="0064707E">
        <w:rPr>
          <w:rFonts w:ascii="Times New Roman" w:hAnsi="Times New Roman" w:cs="Times New Roman"/>
          <w:sz w:val="28"/>
          <w:szCs w:val="28"/>
          <w:lang w:val="kk-KZ"/>
        </w:rPr>
        <w:t xml:space="preserve"> оқушылардың функционалдық математикалық сауаттылығын қалыптастыруға әсер ететін педагогикалық шарттар айқындалып, математиканы оқытудың мазмұндық және әдістемелік ерекшеліктері ғылыми тұрғыда негізделді; математика сабақтарын ұйымдастыруда цифрлық білім беру ресурстарын, жасанды интеллект құралдарын, өмірлік жағдаяттардың контексіне негізделген қолданбалы есептер жүйесін кешенді пайдалану арқылы оқыту әдістері әзірленді</w:t>
      </w:r>
      <w:r w:rsidR="00DA3698" w:rsidRPr="0064707E">
        <w:rPr>
          <w:rFonts w:ascii="Times New Roman" w:hAnsi="Times New Roman" w:cs="Times New Roman"/>
          <w:sz w:val="28"/>
          <w:szCs w:val="28"/>
          <w:lang w:val="kk-KZ"/>
        </w:rPr>
        <w:t>;</w:t>
      </w:r>
    </w:p>
    <w:p w14:paraId="76C08EBB" w14:textId="77777777" w:rsidR="00E81420" w:rsidRDefault="0072344E" w:rsidP="0072344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F222A1" w:rsidRPr="007F7432">
        <w:rPr>
          <w:rFonts w:ascii="Times New Roman" w:hAnsi="Times New Roman" w:cs="Times New Roman"/>
          <w:sz w:val="28"/>
          <w:szCs w:val="28"/>
          <w:lang w:val="kk-KZ"/>
        </w:rPr>
        <w:t xml:space="preserve"> </w:t>
      </w:r>
      <w:r w:rsidR="00DA3698" w:rsidRPr="007F7432">
        <w:rPr>
          <w:rFonts w:ascii="Times New Roman" w:hAnsi="Times New Roman" w:cs="Times New Roman"/>
          <w:sz w:val="28"/>
          <w:szCs w:val="28"/>
          <w:lang w:val="kk-KZ"/>
        </w:rPr>
        <w:t>оқушылардың функционалдық математикалық сауаттылығын дамытуға бағытталған тапсырмалар жүйесі, математика сабақтарын ұйымдастырудың тәсілдері және оқу процесін технологияландыру идеяларына негізделген әдістеме жасалып, педагогикалық тәжірибеде тексерілді және оның тиімділігі дәлелденді.</w:t>
      </w:r>
    </w:p>
    <w:p w14:paraId="54309132" w14:textId="5AD9C201" w:rsidR="0081479E" w:rsidRDefault="004A70B0" w:rsidP="0072344E">
      <w:pPr>
        <w:spacing w:after="0" w:line="240" w:lineRule="auto"/>
        <w:ind w:firstLine="709"/>
        <w:jc w:val="both"/>
        <w:rPr>
          <w:rFonts w:ascii="Times New Roman" w:hAnsi="Times New Roman" w:cs="Times New Roman"/>
          <w:sz w:val="28"/>
          <w:szCs w:val="28"/>
          <w:lang w:val="kk-KZ"/>
        </w:rPr>
      </w:pPr>
      <w:r w:rsidRPr="00E3718A">
        <w:rPr>
          <w:rFonts w:ascii="Times New Roman" w:hAnsi="Times New Roman" w:cs="Times New Roman"/>
          <w:b/>
          <w:sz w:val="28"/>
          <w:szCs w:val="28"/>
          <w:lang w:val="kk-KZ"/>
        </w:rPr>
        <w:t>Диссертацияның зерттеу нәтижелері бойынша жарияланымдар.</w:t>
      </w:r>
      <w:r w:rsidRPr="004A70B0">
        <w:rPr>
          <w:rFonts w:ascii="Times New Roman" w:hAnsi="Times New Roman" w:cs="Times New Roman"/>
          <w:sz w:val="28"/>
          <w:szCs w:val="28"/>
          <w:lang w:val="kk-KZ"/>
        </w:rPr>
        <w:t xml:space="preserve"> Диссертация</w:t>
      </w:r>
      <w:r>
        <w:rPr>
          <w:rFonts w:ascii="Times New Roman" w:hAnsi="Times New Roman" w:cs="Times New Roman"/>
          <w:sz w:val="28"/>
          <w:szCs w:val="28"/>
          <w:lang w:val="kk-KZ"/>
        </w:rPr>
        <w:t>ның</w:t>
      </w:r>
      <w:r w:rsidRPr="004A70B0">
        <w:rPr>
          <w:rFonts w:ascii="Times New Roman" w:hAnsi="Times New Roman" w:cs="Times New Roman"/>
          <w:sz w:val="28"/>
          <w:szCs w:val="28"/>
          <w:lang w:val="kk-KZ"/>
        </w:rPr>
        <w:t xml:space="preserve"> негізгі мазмұны мен нәтижелері ғылыми жарияланымдарында толық көрініс тап</w:t>
      </w:r>
      <w:r>
        <w:rPr>
          <w:rFonts w:ascii="Times New Roman" w:hAnsi="Times New Roman" w:cs="Times New Roman"/>
          <w:sz w:val="28"/>
          <w:szCs w:val="28"/>
          <w:lang w:val="kk-KZ"/>
        </w:rPr>
        <w:t>ты</w:t>
      </w:r>
      <w:r w:rsidRPr="004A70B0">
        <w:rPr>
          <w:rFonts w:ascii="Times New Roman" w:hAnsi="Times New Roman" w:cs="Times New Roman"/>
          <w:sz w:val="28"/>
          <w:szCs w:val="28"/>
          <w:lang w:val="kk-KZ"/>
        </w:rPr>
        <w:t xml:space="preserve">. Зерттеу тақырыбы бойынша барлығы </w:t>
      </w:r>
      <w:r w:rsidR="00A904C7">
        <w:rPr>
          <w:rFonts w:ascii="Times New Roman" w:hAnsi="Times New Roman" w:cs="Times New Roman"/>
          <w:sz w:val="28"/>
          <w:szCs w:val="28"/>
          <w:lang w:val="kk-KZ"/>
        </w:rPr>
        <w:t>9</w:t>
      </w:r>
      <w:r w:rsidRPr="004A70B0">
        <w:rPr>
          <w:rFonts w:ascii="Times New Roman" w:hAnsi="Times New Roman" w:cs="Times New Roman"/>
          <w:sz w:val="28"/>
          <w:szCs w:val="28"/>
          <w:lang w:val="kk-KZ"/>
        </w:rPr>
        <w:t xml:space="preserve"> ғылыми еңбек жарияланған, олардың қатарында</w:t>
      </w:r>
      <w:r>
        <w:rPr>
          <w:rFonts w:ascii="Times New Roman" w:hAnsi="Times New Roman" w:cs="Times New Roman"/>
          <w:sz w:val="28"/>
          <w:szCs w:val="28"/>
          <w:lang w:val="kk-KZ"/>
        </w:rPr>
        <w:t xml:space="preserve"> </w:t>
      </w:r>
      <w:r w:rsidR="001609D2" w:rsidRPr="007F7432">
        <w:rPr>
          <w:rFonts w:ascii="Times New Roman" w:hAnsi="Times New Roman" w:cs="Times New Roman"/>
          <w:sz w:val="28"/>
          <w:szCs w:val="28"/>
          <w:lang w:val="kk-KZ"/>
        </w:rPr>
        <w:t>білім беру бойынша Q2, процентилі – 72</w:t>
      </w:r>
      <w:r w:rsidR="002A7A98" w:rsidRPr="007F7432">
        <w:rPr>
          <w:rFonts w:ascii="Times New Roman" w:hAnsi="Times New Roman" w:cs="Times New Roman"/>
          <w:sz w:val="28"/>
          <w:szCs w:val="28"/>
          <w:lang w:val="kk-KZ"/>
        </w:rPr>
        <w:t xml:space="preserve"> болатын</w:t>
      </w:r>
      <w:r w:rsidR="001609D2" w:rsidRPr="007F7432">
        <w:rPr>
          <w:rFonts w:ascii="Times New Roman" w:hAnsi="Times New Roman" w:cs="Times New Roman"/>
          <w:sz w:val="28"/>
          <w:szCs w:val="28"/>
          <w:lang w:val="kk-KZ"/>
        </w:rPr>
        <w:t xml:space="preserve"> Scopus халықаралық деректер қорына енгізілген жарияланымда – 1 </w:t>
      </w:r>
      <w:r w:rsidR="00530E7D" w:rsidRPr="007F7432">
        <w:rPr>
          <w:rFonts w:ascii="Times New Roman" w:hAnsi="Times New Roman" w:cs="Times New Roman"/>
          <w:sz w:val="28"/>
          <w:szCs w:val="28"/>
          <w:lang w:val="kk-KZ"/>
        </w:rPr>
        <w:t>мақала;</w:t>
      </w:r>
      <w:r w:rsidR="001609D2" w:rsidRPr="007F7432">
        <w:rPr>
          <w:rFonts w:ascii="Times New Roman" w:hAnsi="Times New Roman" w:cs="Times New Roman"/>
          <w:sz w:val="28"/>
          <w:szCs w:val="28"/>
          <w:lang w:val="kk-KZ"/>
        </w:rPr>
        <w:t xml:space="preserve"> Қ</w:t>
      </w:r>
      <w:r w:rsidR="005B652E" w:rsidRPr="007F7432">
        <w:rPr>
          <w:rFonts w:ascii="Times New Roman" w:hAnsi="Times New Roman" w:cs="Times New Roman"/>
          <w:sz w:val="28"/>
          <w:szCs w:val="28"/>
          <w:lang w:val="kk-KZ"/>
        </w:rPr>
        <w:t xml:space="preserve">Р ҒЖБМ </w:t>
      </w:r>
      <w:r w:rsidR="001609D2" w:rsidRPr="007F7432">
        <w:rPr>
          <w:rFonts w:ascii="Times New Roman" w:hAnsi="Times New Roman" w:cs="Times New Roman"/>
          <w:sz w:val="28"/>
          <w:szCs w:val="28"/>
          <w:lang w:val="kk-KZ"/>
        </w:rPr>
        <w:t xml:space="preserve">Ғылым және жоғарғы білім саласында сапаны қамтамасыз ету комитетінің тізіміндегі журналдарда </w:t>
      </w:r>
      <w:r w:rsidR="002A7A98" w:rsidRPr="007F7432">
        <w:rPr>
          <w:rFonts w:ascii="Times New Roman" w:hAnsi="Times New Roman" w:cs="Times New Roman"/>
          <w:sz w:val="28"/>
          <w:szCs w:val="28"/>
          <w:lang w:val="kk-KZ"/>
        </w:rPr>
        <w:t xml:space="preserve">– </w:t>
      </w:r>
      <w:r w:rsidR="00530E7D" w:rsidRPr="007F7432">
        <w:rPr>
          <w:rFonts w:ascii="Times New Roman" w:hAnsi="Times New Roman" w:cs="Times New Roman"/>
          <w:sz w:val="28"/>
          <w:szCs w:val="28"/>
          <w:lang w:val="kk-KZ"/>
        </w:rPr>
        <w:t>3 мақала;</w:t>
      </w:r>
      <w:r w:rsidR="002A7A98" w:rsidRPr="007F7432">
        <w:rPr>
          <w:rFonts w:ascii="Times New Roman" w:hAnsi="Times New Roman" w:cs="Times New Roman"/>
          <w:sz w:val="28"/>
          <w:szCs w:val="28"/>
          <w:lang w:val="kk-KZ"/>
        </w:rPr>
        <w:t xml:space="preserve"> </w:t>
      </w:r>
      <w:r w:rsidR="00AD559B">
        <w:rPr>
          <w:rFonts w:ascii="Times New Roman" w:hAnsi="Times New Roman" w:cs="Times New Roman"/>
          <w:sz w:val="28"/>
          <w:szCs w:val="28"/>
          <w:lang w:val="kk-KZ"/>
        </w:rPr>
        <w:t xml:space="preserve">сондай-ақ </w:t>
      </w:r>
      <w:r w:rsidR="00AD559B" w:rsidRPr="007F7432">
        <w:rPr>
          <w:rFonts w:ascii="Times New Roman" w:hAnsi="Times New Roman" w:cs="Times New Roman"/>
          <w:sz w:val="28"/>
          <w:szCs w:val="28"/>
          <w:lang w:val="kk-KZ"/>
        </w:rPr>
        <w:t xml:space="preserve">5 мақала </w:t>
      </w:r>
      <w:r w:rsidR="00BA51FD" w:rsidRPr="007F7432">
        <w:rPr>
          <w:rFonts w:ascii="Times New Roman" w:hAnsi="Times New Roman" w:cs="Times New Roman"/>
          <w:sz w:val="28"/>
          <w:szCs w:val="28"/>
          <w:lang w:val="kk-KZ"/>
        </w:rPr>
        <w:t>Қазақстан Республикасындағы басылымдар</w:t>
      </w:r>
      <w:r w:rsidR="00BA51FD" w:rsidRPr="00BA51FD">
        <w:rPr>
          <w:rFonts w:ascii="Times New Roman" w:hAnsi="Times New Roman" w:cs="Times New Roman"/>
          <w:sz w:val="28"/>
          <w:szCs w:val="28"/>
          <w:lang w:val="kk-KZ"/>
        </w:rPr>
        <w:t xml:space="preserve"> </w:t>
      </w:r>
      <w:r w:rsidR="00BA51FD">
        <w:rPr>
          <w:rFonts w:ascii="Times New Roman" w:hAnsi="Times New Roman" w:cs="Times New Roman"/>
          <w:sz w:val="28"/>
          <w:szCs w:val="28"/>
          <w:lang w:val="kk-KZ"/>
        </w:rPr>
        <w:t>мен х</w:t>
      </w:r>
      <w:r w:rsidR="00BA51FD" w:rsidRPr="00BA51FD">
        <w:rPr>
          <w:rFonts w:ascii="Times New Roman" w:hAnsi="Times New Roman" w:cs="Times New Roman"/>
          <w:sz w:val="28"/>
          <w:szCs w:val="28"/>
          <w:lang w:val="kk-KZ"/>
        </w:rPr>
        <w:t>алықаралық ғылыми-тәжі</w:t>
      </w:r>
      <w:r w:rsidR="00BA51FD">
        <w:rPr>
          <w:rFonts w:ascii="Times New Roman" w:hAnsi="Times New Roman" w:cs="Times New Roman"/>
          <w:sz w:val="28"/>
          <w:szCs w:val="28"/>
          <w:lang w:val="kk-KZ"/>
        </w:rPr>
        <w:t>ри</w:t>
      </w:r>
      <w:r w:rsidR="00AD559B">
        <w:rPr>
          <w:rFonts w:ascii="Times New Roman" w:hAnsi="Times New Roman" w:cs="Times New Roman"/>
          <w:sz w:val="28"/>
          <w:szCs w:val="28"/>
          <w:lang w:val="kk-KZ"/>
        </w:rPr>
        <w:t>белік конференция материалдарда</w:t>
      </w:r>
      <w:r w:rsidR="00BD4FA0">
        <w:rPr>
          <w:rFonts w:ascii="Times New Roman" w:hAnsi="Times New Roman" w:cs="Times New Roman"/>
          <w:sz w:val="28"/>
          <w:szCs w:val="28"/>
          <w:lang w:val="kk-KZ"/>
        </w:rPr>
        <w:t xml:space="preserve"> </w:t>
      </w:r>
      <w:r w:rsidR="00AD559B">
        <w:rPr>
          <w:rFonts w:ascii="Times New Roman" w:hAnsi="Times New Roman" w:cs="Times New Roman"/>
          <w:sz w:val="28"/>
          <w:szCs w:val="28"/>
          <w:lang w:val="kk-KZ"/>
        </w:rPr>
        <w:t>бар</w:t>
      </w:r>
      <w:r w:rsidR="003D7C82" w:rsidRPr="007F7432">
        <w:rPr>
          <w:rFonts w:ascii="Times New Roman" w:hAnsi="Times New Roman" w:cs="Times New Roman"/>
          <w:sz w:val="28"/>
          <w:szCs w:val="28"/>
          <w:lang w:val="kk-KZ"/>
        </w:rPr>
        <w:t>.</w:t>
      </w:r>
    </w:p>
    <w:p w14:paraId="663F0F57" w14:textId="77777777" w:rsidR="001D641C" w:rsidRDefault="001D641C" w:rsidP="0072344E">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Диссертациялық зерттеудің негізгі ережелері мен алынған нәтижелері ғылыми қауымдастықта апробациядан өтті. Атап айтқанда, зерттеу материалдары Абай атындағы Қазақ ұлттық педагогикалық университетінің «Математика, физика және информатиканы оқыту әдістемесі» кафедрасында өткізілген «Мектеп пен жоғары оқу орындарында физика-математикалық пәндерді оқытудың дидактикалық-әдістемелік негіздері» атты ғылыми-әдістемелік семинарда, кеңейтілген кафедра мәжілісінде талқыланып, оң бағаланды.</w:t>
      </w:r>
      <w:r>
        <w:rPr>
          <w:rFonts w:ascii="Times New Roman" w:hAnsi="Times New Roman" w:cs="Times New Roman"/>
          <w:sz w:val="28"/>
          <w:szCs w:val="28"/>
          <w:lang w:val="kk-KZ"/>
        </w:rPr>
        <w:t xml:space="preserve"> С</w:t>
      </w:r>
      <w:r w:rsidRPr="001D641C">
        <w:rPr>
          <w:rFonts w:ascii="Times New Roman" w:hAnsi="Times New Roman" w:cs="Times New Roman"/>
          <w:sz w:val="28"/>
          <w:szCs w:val="28"/>
          <w:lang w:val="kk-KZ"/>
        </w:rPr>
        <w:t>ондай-ақ</w:t>
      </w:r>
      <w:r>
        <w:rPr>
          <w:rFonts w:ascii="Times New Roman" w:hAnsi="Times New Roman" w:cs="Times New Roman"/>
          <w:sz w:val="28"/>
          <w:szCs w:val="28"/>
          <w:lang w:val="kk-KZ"/>
        </w:rPr>
        <w:t xml:space="preserve">, ғылыми-практикалық </w:t>
      </w:r>
      <w:r w:rsidR="003D7C82" w:rsidRPr="007F7432">
        <w:rPr>
          <w:rFonts w:ascii="Times New Roman" w:hAnsi="Times New Roman" w:cs="Times New Roman"/>
          <w:sz w:val="28"/>
          <w:szCs w:val="28"/>
          <w:lang w:val="kk-KZ"/>
        </w:rPr>
        <w:t xml:space="preserve">«Жаңартылған білім беру мазмұны жағдайында мектеп пен жоғары оқу орындарында математика мен физиканы оқытудың өзекті мәселелері» </w:t>
      </w:r>
      <w:r w:rsidR="003E6696" w:rsidRPr="007F7432">
        <w:rPr>
          <w:rFonts w:ascii="Times New Roman" w:hAnsi="Times New Roman" w:cs="Times New Roman"/>
          <w:sz w:val="28"/>
          <w:szCs w:val="28"/>
          <w:lang w:val="kk-KZ"/>
        </w:rPr>
        <w:t>(</w:t>
      </w:r>
      <w:r w:rsidR="003D7C82" w:rsidRPr="007F7432">
        <w:rPr>
          <w:rFonts w:ascii="Times New Roman" w:hAnsi="Times New Roman" w:cs="Times New Roman"/>
          <w:sz w:val="28"/>
          <w:szCs w:val="28"/>
          <w:lang w:val="kk-KZ"/>
        </w:rPr>
        <w:t>Алматы, 2021</w:t>
      </w:r>
      <w:r w:rsidR="003E6696" w:rsidRPr="007F7432">
        <w:rPr>
          <w:rFonts w:ascii="Times New Roman" w:hAnsi="Times New Roman" w:cs="Times New Roman"/>
          <w:sz w:val="28"/>
          <w:szCs w:val="28"/>
          <w:lang w:val="kk-KZ"/>
        </w:rPr>
        <w:t>)</w:t>
      </w:r>
      <w:r w:rsidR="003D7C82" w:rsidRPr="007F7432">
        <w:rPr>
          <w:rFonts w:ascii="Times New Roman" w:hAnsi="Times New Roman" w:cs="Times New Roman"/>
          <w:sz w:val="28"/>
          <w:szCs w:val="28"/>
          <w:lang w:val="kk-KZ"/>
        </w:rPr>
        <w:t>; «PISA</w:t>
      </w:r>
      <w:r w:rsidR="003E6696" w:rsidRPr="007F7432">
        <w:rPr>
          <w:rFonts w:ascii="Times New Roman" w:hAnsi="Times New Roman" w:cs="Times New Roman"/>
          <w:sz w:val="28"/>
          <w:szCs w:val="28"/>
          <w:lang w:val="kk-KZ"/>
        </w:rPr>
        <w:t xml:space="preserve"> </w:t>
      </w:r>
      <w:r w:rsidR="003D7C82" w:rsidRPr="007F7432">
        <w:rPr>
          <w:rFonts w:ascii="Times New Roman" w:hAnsi="Times New Roman" w:cs="Times New Roman"/>
          <w:sz w:val="28"/>
          <w:szCs w:val="28"/>
          <w:lang w:val="kk-KZ"/>
        </w:rPr>
        <w:t xml:space="preserve">- ұлттық білім беру жүйесінің негізгі көрсеткіші» </w:t>
      </w:r>
      <w:r w:rsidR="003E6696" w:rsidRPr="007F7432">
        <w:rPr>
          <w:rFonts w:ascii="Times New Roman" w:hAnsi="Times New Roman" w:cs="Times New Roman"/>
          <w:sz w:val="28"/>
          <w:szCs w:val="28"/>
          <w:lang w:val="kk-KZ"/>
        </w:rPr>
        <w:t>(</w:t>
      </w:r>
      <w:r w:rsidR="003D7C82" w:rsidRPr="007F7432">
        <w:rPr>
          <w:rFonts w:ascii="Times New Roman" w:hAnsi="Times New Roman" w:cs="Times New Roman"/>
          <w:sz w:val="28"/>
          <w:szCs w:val="28"/>
          <w:lang w:val="kk-KZ"/>
        </w:rPr>
        <w:t>Шымкент, 2021</w:t>
      </w:r>
      <w:r w:rsidR="003E6696" w:rsidRPr="007F7432">
        <w:rPr>
          <w:rFonts w:ascii="Times New Roman" w:hAnsi="Times New Roman" w:cs="Times New Roman"/>
          <w:sz w:val="28"/>
          <w:szCs w:val="28"/>
          <w:lang w:val="kk-KZ"/>
        </w:rPr>
        <w:t>)</w:t>
      </w:r>
      <w:r w:rsidR="003D7C82" w:rsidRPr="007F7432">
        <w:rPr>
          <w:rFonts w:ascii="Times New Roman" w:hAnsi="Times New Roman" w:cs="Times New Roman"/>
          <w:sz w:val="28"/>
          <w:szCs w:val="28"/>
          <w:lang w:val="kk-KZ"/>
        </w:rPr>
        <w:t>; «Білім келешегі: Адал азамат -</w:t>
      </w:r>
      <w:r w:rsidR="003E6696" w:rsidRPr="007F7432">
        <w:rPr>
          <w:rFonts w:ascii="Times New Roman" w:hAnsi="Times New Roman" w:cs="Times New Roman"/>
          <w:sz w:val="28"/>
          <w:szCs w:val="28"/>
          <w:lang w:val="kk-KZ"/>
        </w:rPr>
        <w:t xml:space="preserve"> </w:t>
      </w:r>
      <w:r w:rsidR="003D7C82" w:rsidRPr="007F7432">
        <w:rPr>
          <w:rFonts w:ascii="Times New Roman" w:hAnsi="Times New Roman" w:cs="Times New Roman"/>
          <w:sz w:val="28"/>
          <w:szCs w:val="28"/>
          <w:lang w:val="kk-KZ"/>
        </w:rPr>
        <w:t>кәсіби маман» (</w:t>
      </w:r>
      <w:r w:rsidR="003E6696" w:rsidRPr="007F7432">
        <w:rPr>
          <w:rFonts w:ascii="Times New Roman" w:hAnsi="Times New Roman" w:cs="Times New Roman"/>
          <w:sz w:val="28"/>
          <w:szCs w:val="28"/>
          <w:lang w:val="kk-KZ"/>
        </w:rPr>
        <w:t>Петропавл,</w:t>
      </w:r>
      <w:r>
        <w:rPr>
          <w:rFonts w:ascii="Times New Roman" w:hAnsi="Times New Roman" w:cs="Times New Roman"/>
          <w:sz w:val="28"/>
          <w:szCs w:val="28"/>
          <w:lang w:val="kk-KZ"/>
        </w:rPr>
        <w:t xml:space="preserve"> 2025) конференцияларда баяндалды.</w:t>
      </w:r>
    </w:p>
    <w:p w14:paraId="1C3C7731" w14:textId="77777777" w:rsidR="00416C1D" w:rsidRPr="001371EF" w:rsidRDefault="00416C1D" w:rsidP="0072344E">
      <w:pPr>
        <w:spacing w:after="0" w:line="240" w:lineRule="auto"/>
        <w:ind w:firstLine="709"/>
        <w:jc w:val="both"/>
        <w:rPr>
          <w:rFonts w:ascii="Times New Roman" w:hAnsi="Times New Roman" w:cs="Times New Roman"/>
          <w:b/>
          <w:sz w:val="28"/>
          <w:szCs w:val="28"/>
          <w:lang w:val="kk-KZ"/>
        </w:rPr>
      </w:pPr>
      <w:r w:rsidRPr="001371EF">
        <w:rPr>
          <w:rFonts w:ascii="Times New Roman" w:hAnsi="Times New Roman" w:cs="Times New Roman"/>
          <w:b/>
          <w:sz w:val="28"/>
          <w:szCs w:val="28"/>
          <w:lang w:val="kk-KZ"/>
        </w:rPr>
        <w:t xml:space="preserve">Зерттеу </w:t>
      </w:r>
      <w:r w:rsidR="00C24DA6" w:rsidRPr="001371EF">
        <w:rPr>
          <w:rFonts w:ascii="Times New Roman" w:hAnsi="Times New Roman" w:cs="Times New Roman"/>
          <w:b/>
          <w:sz w:val="28"/>
          <w:szCs w:val="28"/>
          <w:lang w:val="kk-KZ"/>
        </w:rPr>
        <w:t xml:space="preserve">жұмысының </w:t>
      </w:r>
      <w:r w:rsidRPr="001371EF">
        <w:rPr>
          <w:rFonts w:ascii="Times New Roman" w:hAnsi="Times New Roman" w:cs="Times New Roman"/>
          <w:b/>
          <w:sz w:val="28"/>
          <w:szCs w:val="28"/>
          <w:lang w:val="kk-KZ"/>
        </w:rPr>
        <w:t>кезеңдері:</w:t>
      </w:r>
    </w:p>
    <w:p w14:paraId="56B54C92" w14:textId="77777777" w:rsidR="00A10110" w:rsidRPr="007F7432" w:rsidRDefault="00C24DA6"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2020-2021</w:t>
      </w:r>
      <w:r>
        <w:rPr>
          <w:rFonts w:ascii="Times New Roman" w:hAnsi="Times New Roman" w:cs="Times New Roman"/>
          <w:sz w:val="28"/>
          <w:szCs w:val="28"/>
          <w:lang w:val="kk-KZ"/>
        </w:rPr>
        <w:t xml:space="preserve"> жылдардағы бірінші кезеңде</w:t>
      </w:r>
      <w:r w:rsidR="00A10110" w:rsidRPr="007F7432">
        <w:rPr>
          <w:rFonts w:ascii="Times New Roman" w:hAnsi="Times New Roman" w:cs="Times New Roman"/>
          <w:sz w:val="28"/>
          <w:szCs w:val="28"/>
          <w:lang w:val="kk-KZ"/>
        </w:rPr>
        <w:t xml:space="preserve"> мәселенің теориялық зерттелуі және бастапқы талдау</w:t>
      </w:r>
      <w:r w:rsidR="00CF173A" w:rsidRPr="007F7432">
        <w:rPr>
          <w:rFonts w:ascii="Times New Roman" w:hAnsi="Times New Roman" w:cs="Times New Roman"/>
          <w:sz w:val="28"/>
          <w:szCs w:val="28"/>
          <w:lang w:val="kk-KZ"/>
        </w:rPr>
        <w:t xml:space="preserve">. </w:t>
      </w:r>
      <w:r w:rsidR="00A10110" w:rsidRPr="007F7432">
        <w:rPr>
          <w:rFonts w:ascii="Times New Roman" w:hAnsi="Times New Roman" w:cs="Times New Roman"/>
          <w:sz w:val="28"/>
          <w:szCs w:val="28"/>
          <w:lang w:val="kk-KZ"/>
        </w:rPr>
        <w:t>Бұл кезеңде зерттеу мәселесіне қатысты шетелдік және отандық ғылыми-әдістемелік еңбектер, халықаралық зерттеулердің (PISA, TIMSS) нәтижелері, ұлттық мониторинг (ББЖМ) деректері және педагогикалық тәжірибелер талданды. Зерттеудің мақсаты, нысаны, пәні, ғылыми болжамы мен міндеттері айқындалды.</w:t>
      </w:r>
      <w:r w:rsidR="00CF173A" w:rsidRPr="007F7432">
        <w:rPr>
          <w:rFonts w:ascii="Times New Roman" w:hAnsi="Times New Roman" w:cs="Times New Roman"/>
          <w:sz w:val="28"/>
          <w:szCs w:val="28"/>
          <w:lang w:val="kk-KZ"/>
        </w:rPr>
        <w:t xml:space="preserve"> </w:t>
      </w:r>
      <w:r w:rsidR="00086012" w:rsidRPr="00086012">
        <w:rPr>
          <w:rFonts w:ascii="Times New Roman" w:hAnsi="Times New Roman" w:cs="Times New Roman"/>
          <w:sz w:val="28"/>
          <w:szCs w:val="28"/>
          <w:lang w:val="kk-KZ"/>
        </w:rPr>
        <w:t>Зерттеу барысында Қазақстан Республикасының «Білім туралы» заңы, 2023–2029 жылдарға арналған білім беруді дамытудың тұжырымдамалық құжаттары, орта білім берудің мемлекеттік жалпыға міндетті стандарттары, сондай-ақ 5-9 сыныптарға арналған математика пәнінің оқу бағдарламалары мен оқулықтары жан-жақты талданып, зерделенді.</w:t>
      </w:r>
      <w:r w:rsidR="00086012">
        <w:rPr>
          <w:rFonts w:ascii="Times New Roman" w:hAnsi="Times New Roman" w:cs="Times New Roman"/>
          <w:sz w:val="28"/>
          <w:szCs w:val="28"/>
          <w:lang w:val="kk-KZ"/>
        </w:rPr>
        <w:t xml:space="preserve"> </w:t>
      </w:r>
      <w:r w:rsidR="00A10110" w:rsidRPr="007F7432">
        <w:rPr>
          <w:rFonts w:ascii="Times New Roman" w:hAnsi="Times New Roman" w:cs="Times New Roman"/>
          <w:sz w:val="28"/>
          <w:szCs w:val="28"/>
          <w:lang w:val="kk-KZ"/>
        </w:rPr>
        <w:t>Осы кезеңде функционалдық математикалық сауаттылықтың мәні, құрылымы және мектептегі математиканы оқытудың мазмұндық ерекшеліктеріне теориялық талдау жасалды. Педагогикалық практикаға бастапқы байқаулар жүргізіліп, мұғалімдер мен оқушыларға сауалнамалар мен әңгімелесулер ұйымдастырылды.</w:t>
      </w:r>
    </w:p>
    <w:p w14:paraId="0447589B" w14:textId="77777777" w:rsidR="00A10110" w:rsidRPr="007F7432" w:rsidRDefault="00641F25"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2021-2022</w:t>
      </w:r>
      <w:r>
        <w:rPr>
          <w:rFonts w:ascii="Times New Roman" w:hAnsi="Times New Roman" w:cs="Times New Roman"/>
          <w:sz w:val="28"/>
          <w:szCs w:val="28"/>
          <w:lang w:val="kk-KZ"/>
        </w:rPr>
        <w:t xml:space="preserve"> жылдардағы екінші кезеңде</w:t>
      </w:r>
      <w:r w:rsidR="00A10110" w:rsidRPr="007F7432">
        <w:rPr>
          <w:rFonts w:ascii="Times New Roman" w:hAnsi="Times New Roman" w:cs="Times New Roman"/>
          <w:sz w:val="28"/>
          <w:szCs w:val="28"/>
          <w:lang w:val="kk-KZ"/>
        </w:rPr>
        <w:t xml:space="preserve"> теориялық-әдістемелік негіздерді нақтылау және әдістеме жобасын әзірлеу</w:t>
      </w:r>
      <w:r w:rsidR="00AB646A" w:rsidRPr="007F7432">
        <w:rPr>
          <w:rFonts w:ascii="Times New Roman" w:hAnsi="Times New Roman" w:cs="Times New Roman"/>
          <w:sz w:val="28"/>
          <w:szCs w:val="28"/>
          <w:lang w:val="kk-KZ"/>
        </w:rPr>
        <w:t xml:space="preserve">. </w:t>
      </w:r>
      <w:r w:rsidR="00A10110" w:rsidRPr="007F7432">
        <w:rPr>
          <w:rFonts w:ascii="Times New Roman" w:hAnsi="Times New Roman" w:cs="Times New Roman"/>
          <w:sz w:val="28"/>
          <w:szCs w:val="28"/>
          <w:lang w:val="kk-KZ"/>
        </w:rPr>
        <w:t>Бұл кезеңде функционалдық математикалық сауаттылықты қалыптастырудың педагогикалық шарттары, мазмұндық және әдістемелік компоненттері ғылыми тұрғыдан негізделді. Математиканы оқытудың жаңартылған мазмұнындағы тақырыптардың сабақтастығы, пәнаралық байланыстары және өмірлік жағдаяттармен үйлесімділігі талданды.</w:t>
      </w:r>
      <w:r w:rsidR="00AB646A" w:rsidRPr="007F7432">
        <w:rPr>
          <w:rFonts w:ascii="Times New Roman" w:hAnsi="Times New Roman" w:cs="Times New Roman"/>
          <w:sz w:val="28"/>
          <w:szCs w:val="28"/>
          <w:lang w:val="kk-KZ"/>
        </w:rPr>
        <w:t xml:space="preserve"> </w:t>
      </w:r>
      <w:r w:rsidR="00A10110" w:rsidRPr="007F7432">
        <w:rPr>
          <w:rFonts w:ascii="Times New Roman" w:hAnsi="Times New Roman" w:cs="Times New Roman"/>
          <w:sz w:val="28"/>
          <w:szCs w:val="28"/>
          <w:lang w:val="kk-KZ"/>
        </w:rPr>
        <w:t xml:space="preserve">Осы талдаулар негізінде цифрлық білім беру ресурстарын, жасанды интеллект құралдарын, қолданбалы және өмірлік мазмұндағы есептерді пайдалану арқылы </w:t>
      </w:r>
      <w:r w:rsidR="005F19D6" w:rsidRPr="0064707E">
        <w:rPr>
          <w:rFonts w:ascii="Times New Roman" w:hAnsi="Times New Roman" w:cs="Times New Roman"/>
          <w:sz w:val="28"/>
          <w:szCs w:val="28"/>
          <w:lang w:val="kk-KZ"/>
        </w:rPr>
        <w:t>о</w:t>
      </w:r>
      <w:r w:rsidR="005F19D6" w:rsidRPr="005F19D6">
        <w:rPr>
          <w:rFonts w:ascii="Times New Roman" w:hAnsi="Times New Roman" w:cs="Times New Roman"/>
          <w:sz w:val="28"/>
          <w:szCs w:val="28"/>
          <w:lang w:val="kk-KZ"/>
        </w:rPr>
        <w:t>қушылардың функционалдық сауаттылығын дамытуға бағдарланған оқыту әдістемесі құрастырылып, ғылыми-әдістемелік тұрғыда негізделді.</w:t>
      </w:r>
      <w:r w:rsidR="005F19D6">
        <w:rPr>
          <w:rFonts w:ascii="Times New Roman" w:hAnsi="Times New Roman" w:cs="Times New Roman"/>
          <w:sz w:val="28"/>
          <w:szCs w:val="28"/>
          <w:lang w:val="kk-KZ"/>
        </w:rPr>
        <w:t xml:space="preserve"> </w:t>
      </w:r>
      <w:r w:rsidR="00A10110" w:rsidRPr="007F7432">
        <w:rPr>
          <w:rFonts w:ascii="Times New Roman" w:hAnsi="Times New Roman" w:cs="Times New Roman"/>
          <w:sz w:val="28"/>
          <w:szCs w:val="28"/>
          <w:lang w:val="kk-KZ"/>
        </w:rPr>
        <w:t>Функционалдық сауаттылықты дамытуға арналған тапсырмалар жүйесі, сабақтарды ұйымдастыру тәсілдері және оқытудың технологиялық шешімдері құрылымдалды.</w:t>
      </w:r>
    </w:p>
    <w:p w14:paraId="401EE470" w14:textId="77777777" w:rsidR="00E015EA" w:rsidRPr="0064707E" w:rsidRDefault="00641F25"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2022-2025</w:t>
      </w:r>
      <w:r>
        <w:rPr>
          <w:rFonts w:ascii="Times New Roman" w:hAnsi="Times New Roman" w:cs="Times New Roman"/>
          <w:sz w:val="28"/>
          <w:szCs w:val="28"/>
          <w:lang w:val="kk-KZ"/>
        </w:rPr>
        <w:t xml:space="preserve"> жылдардағы ү</w:t>
      </w:r>
      <w:r w:rsidR="00A10110" w:rsidRPr="007F7432">
        <w:rPr>
          <w:rFonts w:ascii="Times New Roman" w:hAnsi="Times New Roman" w:cs="Times New Roman"/>
          <w:sz w:val="28"/>
          <w:szCs w:val="28"/>
          <w:lang w:val="kk-KZ"/>
        </w:rPr>
        <w:t>шінші кезең</w:t>
      </w:r>
      <w:r>
        <w:rPr>
          <w:rFonts w:ascii="Times New Roman" w:hAnsi="Times New Roman" w:cs="Times New Roman"/>
          <w:sz w:val="28"/>
          <w:szCs w:val="28"/>
          <w:lang w:val="kk-KZ"/>
        </w:rPr>
        <w:t>де</w:t>
      </w:r>
      <w:r w:rsidR="00A10110" w:rsidRPr="007F7432">
        <w:rPr>
          <w:rFonts w:ascii="Times New Roman" w:hAnsi="Times New Roman" w:cs="Times New Roman"/>
          <w:sz w:val="28"/>
          <w:szCs w:val="28"/>
          <w:lang w:val="kk-KZ"/>
        </w:rPr>
        <w:t xml:space="preserve"> педагогикалық эксперимент және нәтижелерді өңдеу</w:t>
      </w:r>
      <w:r w:rsidR="003C003F" w:rsidRPr="007F7432">
        <w:rPr>
          <w:rFonts w:ascii="Times New Roman" w:hAnsi="Times New Roman" w:cs="Times New Roman"/>
          <w:sz w:val="28"/>
          <w:szCs w:val="28"/>
          <w:lang w:val="kk-KZ"/>
        </w:rPr>
        <w:t xml:space="preserve">. </w:t>
      </w:r>
      <w:bookmarkStart w:id="0" w:name="_Hlk219709216"/>
      <w:r w:rsidR="00A10110" w:rsidRPr="007F7432">
        <w:rPr>
          <w:rFonts w:ascii="Times New Roman" w:hAnsi="Times New Roman" w:cs="Times New Roman"/>
          <w:sz w:val="28"/>
          <w:szCs w:val="28"/>
          <w:lang w:val="kk-KZ"/>
        </w:rPr>
        <w:t xml:space="preserve">Астана қаласындағы №29 орта мектебі және </w:t>
      </w:r>
      <w:bookmarkStart w:id="1" w:name="_Hlk219712661"/>
      <w:r w:rsidR="00A10110" w:rsidRPr="007F7432">
        <w:rPr>
          <w:rFonts w:ascii="Times New Roman" w:hAnsi="Times New Roman" w:cs="Times New Roman"/>
          <w:sz w:val="28"/>
          <w:szCs w:val="28"/>
          <w:lang w:val="kk-KZ"/>
        </w:rPr>
        <w:t>№72 мектеп-лицейінде</w:t>
      </w:r>
      <w:bookmarkEnd w:id="1"/>
      <w:r w:rsidR="00A10110" w:rsidRPr="007F7432">
        <w:rPr>
          <w:rFonts w:ascii="Times New Roman" w:hAnsi="Times New Roman" w:cs="Times New Roman"/>
          <w:sz w:val="28"/>
          <w:szCs w:val="28"/>
          <w:lang w:val="kk-KZ"/>
        </w:rPr>
        <w:t xml:space="preserve"> әзірленген</w:t>
      </w:r>
      <w:bookmarkEnd w:id="0"/>
      <w:r w:rsidR="00A10110" w:rsidRPr="007F7432">
        <w:rPr>
          <w:rFonts w:ascii="Times New Roman" w:hAnsi="Times New Roman" w:cs="Times New Roman"/>
          <w:sz w:val="28"/>
          <w:szCs w:val="28"/>
          <w:lang w:val="kk-KZ"/>
        </w:rPr>
        <w:t xml:space="preserve"> әдістеменің тиімділігін тексеруге бағытталған педагогикалық эксперимент жүргізілді. </w:t>
      </w:r>
      <w:r w:rsidR="00AF7874" w:rsidRPr="00AF7874">
        <w:rPr>
          <w:rFonts w:ascii="Times New Roman" w:hAnsi="Times New Roman" w:cs="Times New Roman"/>
          <w:sz w:val="28"/>
          <w:szCs w:val="28"/>
          <w:lang w:val="kk-KZ"/>
        </w:rPr>
        <w:t xml:space="preserve">Педагогикалық эксперимент нәтижесінде оқушылардың функционалдық математикалық сауаттылығының қалыптасу динамикасы айқындалып, бақылау және эксперименттік сыныптар көрсеткіштері салыстырмалы түрде талданды. </w:t>
      </w:r>
      <w:r w:rsidR="00AF7874" w:rsidRPr="0064707E">
        <w:rPr>
          <w:rFonts w:ascii="Times New Roman" w:hAnsi="Times New Roman" w:cs="Times New Roman"/>
          <w:sz w:val="28"/>
          <w:szCs w:val="28"/>
          <w:lang w:val="kk-KZ"/>
        </w:rPr>
        <w:t>Алынған деректер математикалық-статистикалық әдістер арқылы өңделіп, нәтижелер әзірленген әдістеменің тиімді екенін дәлелдеді және оны білім беру үдерісіне енгізу жөнінде нақты әдістемелік ұсынымдар жасауға негіз болды</w:t>
      </w:r>
      <w:r w:rsidR="00BA1238">
        <w:rPr>
          <w:rFonts w:ascii="Times New Roman" w:hAnsi="Times New Roman" w:cs="Times New Roman"/>
          <w:sz w:val="28"/>
          <w:szCs w:val="28"/>
          <w:lang w:val="kk-KZ"/>
        </w:rPr>
        <w:t xml:space="preserve"> (Қосымша Ә)</w:t>
      </w:r>
      <w:r w:rsidR="00AF7874" w:rsidRPr="0064707E">
        <w:rPr>
          <w:rFonts w:ascii="Times New Roman" w:hAnsi="Times New Roman" w:cs="Times New Roman"/>
          <w:sz w:val="28"/>
          <w:szCs w:val="28"/>
          <w:lang w:val="kk-KZ"/>
        </w:rPr>
        <w:t>.</w:t>
      </w:r>
    </w:p>
    <w:p w14:paraId="7C2E6404" w14:textId="77777777" w:rsidR="00416C1D" w:rsidRDefault="00D56C1F"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b/>
          <w:sz w:val="28"/>
          <w:szCs w:val="28"/>
          <w:lang w:val="kk-KZ"/>
        </w:rPr>
        <w:t>Зерттеу базасы:</w:t>
      </w:r>
      <w:r w:rsidRPr="007F7432">
        <w:rPr>
          <w:rFonts w:ascii="Times New Roman" w:hAnsi="Times New Roman" w:cs="Times New Roman"/>
          <w:sz w:val="28"/>
          <w:szCs w:val="28"/>
          <w:lang w:val="kk-KZ"/>
        </w:rPr>
        <w:t xml:space="preserve"> </w:t>
      </w:r>
      <w:r w:rsidR="0085046C" w:rsidRPr="007F7432">
        <w:rPr>
          <w:rFonts w:ascii="Times New Roman" w:hAnsi="Times New Roman" w:cs="Times New Roman"/>
          <w:sz w:val="28"/>
          <w:szCs w:val="28"/>
          <w:lang w:val="kk-KZ"/>
        </w:rPr>
        <w:t>Әзірленген оқушылардың функционалдық сауаттылықты қалыптастыру</w:t>
      </w:r>
      <w:r w:rsidRPr="007F7432">
        <w:rPr>
          <w:rFonts w:ascii="Times New Roman" w:hAnsi="Times New Roman" w:cs="Times New Roman"/>
          <w:sz w:val="28"/>
          <w:szCs w:val="28"/>
          <w:lang w:val="kk-KZ"/>
        </w:rPr>
        <w:t xml:space="preserve"> әдістеме</w:t>
      </w:r>
      <w:r w:rsidR="0085046C" w:rsidRPr="007F7432">
        <w:rPr>
          <w:rFonts w:ascii="Times New Roman" w:hAnsi="Times New Roman" w:cs="Times New Roman"/>
          <w:sz w:val="28"/>
          <w:szCs w:val="28"/>
          <w:lang w:val="kk-KZ"/>
        </w:rPr>
        <w:t>сі Астана қаласындағы №29 орта мектебі және №72 мектеп-лицейінде негізгі мектептің 7-9 сыныптарында математика оқыту процесіне енгізіліп, математика сабақтары ұйымдастырылып өткізілді.</w:t>
      </w:r>
    </w:p>
    <w:p w14:paraId="1ABFEAA9" w14:textId="77777777" w:rsidR="00C54905" w:rsidRPr="00C54905" w:rsidRDefault="00C54905" w:rsidP="0072344E">
      <w:pPr>
        <w:spacing w:after="0" w:line="240" w:lineRule="auto"/>
        <w:ind w:firstLine="709"/>
        <w:jc w:val="both"/>
        <w:rPr>
          <w:rFonts w:ascii="Times New Roman" w:hAnsi="Times New Roman" w:cs="Times New Roman"/>
          <w:sz w:val="28"/>
          <w:szCs w:val="28"/>
          <w:lang w:val="kk-KZ"/>
        </w:rPr>
      </w:pPr>
      <w:r w:rsidRPr="00C54905">
        <w:rPr>
          <w:rFonts w:ascii="Times New Roman" w:hAnsi="Times New Roman" w:cs="Times New Roman"/>
          <w:b/>
          <w:sz w:val="28"/>
          <w:szCs w:val="28"/>
          <w:lang w:val="kk-KZ"/>
        </w:rPr>
        <w:t>Диссертациялық жұмыстың құрылымы мен көлемі</w:t>
      </w:r>
      <w:r w:rsidRPr="00C54905">
        <w:rPr>
          <w:rFonts w:ascii="Times New Roman" w:hAnsi="Times New Roman" w:cs="Times New Roman"/>
          <w:sz w:val="28"/>
          <w:szCs w:val="28"/>
          <w:lang w:val="kk-KZ"/>
        </w:rPr>
        <w:t xml:space="preserve"> зерттеудің ішкі логикасына сәйкес айқындалып, жұмыс кіріспеден, екі бөлімнен, </w:t>
      </w:r>
      <w:r w:rsidRPr="00C54905">
        <w:rPr>
          <w:rFonts w:ascii="Times New Roman" w:hAnsi="Times New Roman" w:cs="Times New Roman"/>
          <w:sz w:val="28"/>
          <w:szCs w:val="28"/>
          <w:lang w:val="kk-KZ"/>
        </w:rPr>
        <w:lastRenderedPageBreak/>
        <w:t>қорытындыдан, пайдаланылған әдебиеттер тізімінен және қосымшалардан құралған.</w:t>
      </w:r>
    </w:p>
    <w:p w14:paraId="66558206" w14:textId="77777777" w:rsidR="0023683F" w:rsidRPr="0064707E" w:rsidRDefault="00C54905" w:rsidP="0072344E">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b/>
          <w:sz w:val="28"/>
          <w:szCs w:val="28"/>
          <w:lang w:val="kk-KZ"/>
        </w:rPr>
        <w:t>Кіріспе бөлімінде</w:t>
      </w:r>
      <w:r w:rsidRPr="0064707E">
        <w:rPr>
          <w:rFonts w:ascii="Times New Roman" w:hAnsi="Times New Roman" w:cs="Times New Roman"/>
          <w:sz w:val="28"/>
          <w:szCs w:val="28"/>
          <w:lang w:val="kk-KZ"/>
        </w:rPr>
        <w:t xml:space="preserve"> зерттеу тақырыбының өзектілігі ғылыми тұрғыда негізделіп, зерттеудің мақсаты, нысаны, пәні, ғылыми болжамы мен міндеттері нақтыланады. Сонымен қатар зерттеудің әдіснамалық және теориялық негіздері, зерттеу көздері мен әдістері, ғылыми жаңалығы, теориялық және практикалық маңыздылығы ашып көрсетіліп, қорғауға ұсынылатын негізгі тұжырымдар тұжырымдалады.</w:t>
      </w:r>
    </w:p>
    <w:p w14:paraId="796A01A9" w14:textId="77777777" w:rsidR="000B2696" w:rsidRPr="007F7432" w:rsidRDefault="0072344E" w:rsidP="0072344E">
      <w:pPr>
        <w:spacing w:after="0" w:line="240" w:lineRule="auto"/>
        <w:ind w:firstLine="709"/>
        <w:jc w:val="both"/>
        <w:rPr>
          <w:rFonts w:ascii="Times New Roman" w:hAnsi="Times New Roman" w:cs="Times New Roman"/>
          <w:sz w:val="28"/>
          <w:szCs w:val="28"/>
          <w:lang w:val="kk-KZ"/>
        </w:rPr>
      </w:pPr>
      <w:r w:rsidRPr="0072344E">
        <w:rPr>
          <w:rFonts w:ascii="Times New Roman" w:hAnsi="Times New Roman" w:cs="Times New Roman"/>
          <w:b/>
          <w:sz w:val="28"/>
          <w:szCs w:val="28"/>
          <w:lang w:val="kk-KZ"/>
        </w:rPr>
        <w:t xml:space="preserve">Бірінші </w:t>
      </w:r>
      <w:r w:rsidR="00026CC7" w:rsidRPr="0072344E">
        <w:rPr>
          <w:rFonts w:ascii="Times New Roman" w:hAnsi="Times New Roman" w:cs="Times New Roman"/>
          <w:b/>
          <w:sz w:val="28"/>
          <w:szCs w:val="28"/>
          <w:lang w:val="kk-KZ"/>
        </w:rPr>
        <w:t>бөлімінде</w:t>
      </w:r>
      <w:r w:rsidR="00026CC7" w:rsidRPr="0064707E">
        <w:rPr>
          <w:rFonts w:ascii="Times New Roman" w:hAnsi="Times New Roman" w:cs="Times New Roman"/>
          <w:sz w:val="28"/>
          <w:szCs w:val="28"/>
          <w:lang w:val="kk-KZ"/>
        </w:rPr>
        <w:t xml:space="preserve"> математиканы оқыту үдерісінде оқушылардың функционалдық сауаттылығын қалыптастырудың теориялық және әдістемелік негіздері жан-жақты қарастырылған.</w:t>
      </w:r>
      <w:r w:rsidR="00026CC7">
        <w:rPr>
          <w:rFonts w:ascii="Times New Roman" w:hAnsi="Times New Roman" w:cs="Times New Roman"/>
          <w:sz w:val="28"/>
          <w:szCs w:val="28"/>
          <w:lang w:val="kk-KZ"/>
        </w:rPr>
        <w:t xml:space="preserve"> Ф</w:t>
      </w:r>
      <w:r w:rsidR="000B2696" w:rsidRPr="007F7432">
        <w:rPr>
          <w:rFonts w:ascii="Times New Roman" w:hAnsi="Times New Roman" w:cs="Times New Roman"/>
          <w:sz w:val="28"/>
          <w:szCs w:val="28"/>
          <w:lang w:val="kk-KZ"/>
        </w:rPr>
        <w:t xml:space="preserve">ункционалдық сауаттылықтың мазмұны мен қазіргі математикалық білім берудегі маңызы сипатталып, халықаралық зерттеулер (PISA, TIMSS) нәтижелері функционалдық дайындықты бағалау құралы ретінде талданады; негізгі мектеп оқушыларының функционалдық сауаттылығын дамытуға қажетті педагогикалық шарттар, цифрлық ресурстар мен әдістемелік мүмкіндіктер негізделеді. </w:t>
      </w:r>
    </w:p>
    <w:p w14:paraId="72CE964B" w14:textId="77777777" w:rsidR="000B2696" w:rsidRPr="007F7432" w:rsidRDefault="000B2696" w:rsidP="0072344E">
      <w:pPr>
        <w:spacing w:after="0" w:line="240" w:lineRule="auto"/>
        <w:ind w:firstLine="709"/>
        <w:jc w:val="both"/>
        <w:rPr>
          <w:rFonts w:ascii="Times New Roman" w:hAnsi="Times New Roman" w:cs="Times New Roman"/>
          <w:sz w:val="28"/>
          <w:szCs w:val="28"/>
          <w:lang w:val="kk-KZ"/>
        </w:rPr>
      </w:pPr>
      <w:r w:rsidRPr="0072344E">
        <w:rPr>
          <w:rFonts w:ascii="Times New Roman" w:hAnsi="Times New Roman" w:cs="Times New Roman"/>
          <w:b/>
          <w:sz w:val="28"/>
          <w:szCs w:val="28"/>
          <w:lang w:val="kk-KZ"/>
        </w:rPr>
        <w:t>Екінші бөлімде</w:t>
      </w:r>
      <w:r w:rsidRPr="007F7432">
        <w:rPr>
          <w:rFonts w:ascii="Times New Roman" w:hAnsi="Times New Roman" w:cs="Times New Roman"/>
          <w:sz w:val="28"/>
          <w:szCs w:val="28"/>
          <w:lang w:val="kk-KZ"/>
        </w:rPr>
        <w:t xml:space="preserve"> негізгі мектеп оқушыларының функционалдық математикалық сауаттылығын қалыптастыруға бағытталған тәжірибелік жұмыстар </w:t>
      </w:r>
      <w:r w:rsidR="001F2B81"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математика сабақтарында қолданылатын әдістер мен тәсілдер, есептер арқылы оқушылардың білімін практикалық жағдаяттарда қолдану дағдыларын дамыту әдістемесі ұсынылады; әзірленген әдістеменің тиімділігін тексеру</w:t>
      </w:r>
      <w:r w:rsidR="001F2B81" w:rsidRPr="007F7432">
        <w:rPr>
          <w:rFonts w:ascii="Times New Roman" w:hAnsi="Times New Roman" w:cs="Times New Roman"/>
          <w:sz w:val="28"/>
          <w:szCs w:val="28"/>
          <w:lang w:val="kk-KZ"/>
        </w:rPr>
        <w:t xml:space="preserve"> үшін</w:t>
      </w:r>
      <w:r w:rsidRPr="007F7432">
        <w:rPr>
          <w:rFonts w:ascii="Times New Roman" w:hAnsi="Times New Roman" w:cs="Times New Roman"/>
          <w:sz w:val="28"/>
          <w:szCs w:val="28"/>
          <w:lang w:val="kk-KZ"/>
        </w:rPr>
        <w:t xml:space="preserve"> педагогикалық эксперименттің ұйымдастырылуы, жүргізілу кезеңдері мен нәтижелері математикалық-статистикалық талдаулар негізінде сипатталады.</w:t>
      </w:r>
    </w:p>
    <w:p w14:paraId="7A68BCA5" w14:textId="77777777" w:rsidR="000B2696" w:rsidRPr="007F7432" w:rsidRDefault="000B2696" w:rsidP="0072344E">
      <w:pPr>
        <w:spacing w:after="0" w:line="240" w:lineRule="auto"/>
        <w:ind w:firstLine="709"/>
        <w:jc w:val="both"/>
        <w:rPr>
          <w:rFonts w:ascii="Times New Roman" w:hAnsi="Times New Roman" w:cs="Times New Roman"/>
          <w:sz w:val="28"/>
          <w:szCs w:val="28"/>
          <w:lang w:val="kk-KZ"/>
        </w:rPr>
      </w:pPr>
      <w:r w:rsidRPr="0072344E">
        <w:rPr>
          <w:rFonts w:ascii="Times New Roman" w:hAnsi="Times New Roman" w:cs="Times New Roman"/>
          <w:b/>
          <w:sz w:val="28"/>
          <w:szCs w:val="28"/>
          <w:lang w:val="kk-KZ"/>
        </w:rPr>
        <w:t>Қорытынды</w:t>
      </w:r>
      <w:r w:rsidRPr="007F7432">
        <w:rPr>
          <w:rFonts w:ascii="Times New Roman" w:hAnsi="Times New Roman" w:cs="Times New Roman"/>
          <w:sz w:val="28"/>
          <w:szCs w:val="28"/>
          <w:lang w:val="kk-KZ"/>
        </w:rPr>
        <w:t xml:space="preserve"> бөлімде зерттеу нәтижелері жинақталып, негізгі тұжырымдар ұсынылып, әдістемелік ұсынымдар беріледі және зерттеудің болашақтағы перспективалық бағыттары айқындалады. </w:t>
      </w:r>
    </w:p>
    <w:p w14:paraId="1F19FA75" w14:textId="77777777" w:rsidR="000B2696" w:rsidRPr="007F7432" w:rsidRDefault="000B2696" w:rsidP="0072344E">
      <w:pPr>
        <w:spacing w:after="0" w:line="240" w:lineRule="auto"/>
        <w:ind w:firstLine="709"/>
        <w:jc w:val="both"/>
        <w:rPr>
          <w:rFonts w:ascii="Times New Roman" w:hAnsi="Times New Roman" w:cs="Times New Roman"/>
          <w:sz w:val="28"/>
          <w:szCs w:val="28"/>
          <w:lang w:val="kk-KZ"/>
        </w:rPr>
      </w:pPr>
      <w:r w:rsidRPr="0072344E">
        <w:rPr>
          <w:rFonts w:ascii="Times New Roman" w:hAnsi="Times New Roman" w:cs="Times New Roman"/>
          <w:b/>
          <w:sz w:val="28"/>
          <w:szCs w:val="28"/>
          <w:lang w:val="kk-KZ"/>
        </w:rPr>
        <w:t>Пайдаланылған әдебиеттер</w:t>
      </w:r>
      <w:r w:rsidRPr="007F7432">
        <w:rPr>
          <w:rFonts w:ascii="Times New Roman" w:hAnsi="Times New Roman" w:cs="Times New Roman"/>
          <w:sz w:val="28"/>
          <w:szCs w:val="28"/>
          <w:lang w:val="kk-KZ"/>
        </w:rPr>
        <w:t xml:space="preserve"> тізімі диссертацияда қолданылған отандық және шетелдік ғылыми еңбектерді қамтиды. </w:t>
      </w:r>
    </w:p>
    <w:p w14:paraId="42AA1F5D" w14:textId="77777777" w:rsidR="00DA3698" w:rsidRPr="007F7432" w:rsidRDefault="000B2696" w:rsidP="0072344E">
      <w:pPr>
        <w:spacing w:after="0" w:line="240" w:lineRule="auto"/>
        <w:ind w:firstLine="709"/>
        <w:jc w:val="both"/>
        <w:rPr>
          <w:rFonts w:ascii="Times New Roman" w:hAnsi="Times New Roman" w:cs="Times New Roman"/>
          <w:sz w:val="28"/>
          <w:szCs w:val="28"/>
          <w:lang w:val="kk-KZ"/>
        </w:rPr>
      </w:pPr>
      <w:r w:rsidRPr="0072344E">
        <w:rPr>
          <w:rFonts w:ascii="Times New Roman" w:hAnsi="Times New Roman" w:cs="Times New Roman"/>
          <w:b/>
          <w:sz w:val="28"/>
          <w:szCs w:val="28"/>
          <w:lang w:val="kk-KZ"/>
        </w:rPr>
        <w:t>Қосымшаларда</w:t>
      </w:r>
      <w:r w:rsidRPr="007F7432">
        <w:rPr>
          <w:rFonts w:ascii="Times New Roman" w:hAnsi="Times New Roman" w:cs="Times New Roman"/>
          <w:sz w:val="28"/>
          <w:szCs w:val="28"/>
          <w:lang w:val="kk-KZ"/>
        </w:rPr>
        <w:t xml:space="preserve"> зерттеу барысында қолданылған материалдар </w:t>
      </w:r>
      <w:r w:rsidR="0043583E"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диагностикалық тапсырмалар, сауалнама сұрақтары, сабақ үлгілері және әдістемені оқу процесіне енгізу актілері </w:t>
      </w:r>
      <w:r w:rsidR="009B71D9">
        <w:rPr>
          <w:rFonts w:ascii="Times New Roman" w:hAnsi="Times New Roman" w:cs="Times New Roman"/>
          <w:sz w:val="28"/>
          <w:szCs w:val="28"/>
          <w:lang w:val="kk-KZ"/>
        </w:rPr>
        <w:t>келтірілген</w:t>
      </w:r>
      <w:r w:rsidRPr="007F7432">
        <w:rPr>
          <w:rFonts w:ascii="Times New Roman" w:hAnsi="Times New Roman" w:cs="Times New Roman"/>
          <w:sz w:val="28"/>
          <w:szCs w:val="28"/>
          <w:lang w:val="kk-KZ"/>
        </w:rPr>
        <w:t>.</w:t>
      </w:r>
    </w:p>
    <w:p w14:paraId="138209DB" w14:textId="77777777" w:rsidR="004157F0" w:rsidRPr="007F7432" w:rsidRDefault="004157F0">
      <w:pPr>
        <w:rPr>
          <w:rFonts w:ascii="Times New Roman" w:hAnsi="Times New Roman" w:cs="Times New Roman"/>
          <w:b/>
          <w:sz w:val="28"/>
          <w:szCs w:val="28"/>
          <w:lang w:val="kk-KZ"/>
        </w:rPr>
      </w:pPr>
      <w:r w:rsidRPr="007F7432">
        <w:rPr>
          <w:rFonts w:ascii="Times New Roman" w:hAnsi="Times New Roman" w:cs="Times New Roman"/>
          <w:b/>
          <w:sz w:val="28"/>
          <w:szCs w:val="28"/>
          <w:lang w:val="kk-KZ"/>
        </w:rPr>
        <w:br w:type="page"/>
      </w:r>
    </w:p>
    <w:p w14:paraId="7EC0CC94" w14:textId="77777777" w:rsidR="00910F53" w:rsidRPr="007F7432" w:rsidRDefault="00910F53" w:rsidP="0072344E">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lastRenderedPageBreak/>
        <w:t>1 МАТЕМАТИКАНЫ ОҚЫТУ ПРОЦЕСІНДЕ ОҚУШЫЛАРДЫҢ ФУНКЦИОНАЛДЫҚ САУАТТЫЛЫҒЫН ҚАЛЫПТАСТЫРУДЫҢ ТЕОРИЯЛЫҚ-ӘДІСТЕМЕЛІК НЕГІЗДЕРІ</w:t>
      </w:r>
    </w:p>
    <w:p w14:paraId="4575488B" w14:textId="77777777" w:rsidR="00B34DB7" w:rsidRPr="007F7432" w:rsidRDefault="00B34DB7" w:rsidP="0072344E">
      <w:pPr>
        <w:spacing w:after="0" w:line="240" w:lineRule="auto"/>
        <w:ind w:firstLine="709"/>
        <w:jc w:val="both"/>
        <w:rPr>
          <w:rFonts w:ascii="Times New Roman" w:hAnsi="Times New Roman" w:cs="Times New Roman"/>
          <w:sz w:val="28"/>
          <w:szCs w:val="28"/>
          <w:lang w:val="kk-KZ"/>
        </w:rPr>
      </w:pPr>
    </w:p>
    <w:p w14:paraId="3F6CE339" w14:textId="77777777" w:rsidR="00A910AE" w:rsidRPr="00FE4A6D" w:rsidRDefault="00A910AE" w:rsidP="0072344E">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t xml:space="preserve">1.1 </w:t>
      </w:r>
      <w:r w:rsidR="00FE4A6D" w:rsidRPr="00FE4A6D">
        <w:rPr>
          <w:rFonts w:ascii="Times New Roman" w:hAnsi="Times New Roman" w:cs="Times New Roman"/>
          <w:b/>
          <w:sz w:val="28"/>
          <w:szCs w:val="28"/>
          <w:lang w:val="kk-KZ"/>
        </w:rPr>
        <w:t>Функционалдық сауаттылық – қазіргі математикалық білім берудің негізгі құзыреттілігі ретінде</w:t>
      </w:r>
    </w:p>
    <w:p w14:paraId="4F55DCAB" w14:textId="77777777" w:rsidR="00CA2D5E" w:rsidRPr="007F7432" w:rsidRDefault="00CA2D5E"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«Функционалдық сау</w:t>
      </w:r>
      <w:r w:rsidR="00F573AC" w:rsidRPr="007F7432">
        <w:rPr>
          <w:rFonts w:ascii="Times New Roman" w:hAnsi="Times New Roman" w:cs="Times New Roman"/>
          <w:sz w:val="28"/>
          <w:szCs w:val="28"/>
          <w:lang w:val="kk-KZ"/>
        </w:rPr>
        <w:t xml:space="preserve">аттылық» термині алғаш рет 1930 </w:t>
      </w:r>
      <w:r w:rsidRPr="007F7432">
        <w:rPr>
          <w:rFonts w:ascii="Times New Roman" w:hAnsi="Times New Roman" w:cs="Times New Roman"/>
          <w:sz w:val="28"/>
          <w:szCs w:val="28"/>
          <w:lang w:val="kk-KZ"/>
        </w:rPr>
        <w:t>жылдары американдық зерттеушілердің еңбектерінде пайда болып, кейіннен кеңінен қолданыла бастады. «Функционалдық» ұғымы өз кезегінде социологиялық функционалистер мектебінің, соның ішінде Эмиль Дюркгейм мен Роберт Мертонның теориялық еңбектерінде анықталған. Функционалистер әлеуметтену мен білім беру индивидтің қоғамға сәтті интеграциялануына ықпал етеді, сол арқылы әлеуметтік тұрақтылықты қолдайды және маргиналданудың алдын алады деп есептейді. Функционалистердің еңбектерінің арқасында, егер белгілі бір адамдарды немесе топтарды қажетті дағдылардың жетіспеушілігімен анықтап, оларды арнайы білім беру бағдарламасына тартса, бұл тек сол адамдар тобының ғана емес, тұтастай елдің әл-ауқатының жақсаруына әкеледі деген тұжырым пайда болды. Керісінше, жұмыс орнындағы сауаттылықтың төмен деңгейі өндірістік шығындарға байланысты мемлекеттерге жыл сайын миллиардтаған доллар шығын әкелуі емдік ауқымда халықтың сауаттылығы мәселесіне кәсіби қызығушылықтың артуы 1956 жылы В.С.</w:t>
      </w:r>
      <w:r w:rsidR="007D2F68">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Грейдің бағдарламалық еңбегінен кейін байқалды. Онда функционалды сауатты (functionally literate) адам оқи және жаза алу қабілеттеріне ие, бұл оған өзінің әдеттегі социомәдени кеңістігінде күнделікті қызметін тиімді жүзеге асыруға мүмкіндік береді деп қарастырылды [</w:t>
      </w:r>
      <w:r w:rsidR="0014419C" w:rsidRPr="007F7432">
        <w:rPr>
          <w:rFonts w:ascii="Times New Roman" w:hAnsi="Times New Roman" w:cs="Times New Roman"/>
          <w:sz w:val="28"/>
          <w:szCs w:val="28"/>
          <w:lang w:val="kk-KZ"/>
        </w:rPr>
        <w:t>18</w:t>
      </w:r>
      <w:r w:rsidR="000D74F6" w:rsidRPr="007F7432">
        <w:rPr>
          <w:rFonts w:ascii="Times New Roman" w:hAnsi="Times New Roman" w:cs="Times New Roman"/>
          <w:sz w:val="28"/>
          <w:szCs w:val="28"/>
          <w:lang w:val="kk-KZ"/>
        </w:rPr>
        <w:t>].</w:t>
      </w:r>
    </w:p>
    <w:p w14:paraId="2BFF7998" w14:textId="77777777" w:rsidR="00CA2D5E" w:rsidRPr="0064707E" w:rsidRDefault="004A5957"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1960 </w:t>
      </w:r>
      <w:r w:rsidR="00CA2D5E" w:rsidRPr="007F7432">
        <w:rPr>
          <w:rFonts w:ascii="Times New Roman" w:hAnsi="Times New Roman" w:cs="Times New Roman"/>
          <w:sz w:val="28"/>
          <w:szCs w:val="28"/>
          <w:lang w:val="kk-KZ"/>
        </w:rPr>
        <w:t xml:space="preserve">жылдары функционалды сауатсыздықты жою тұжырымдамасын қалыптастыруда ЮНЕСКО елеулі рөл атқарды. </w:t>
      </w:r>
      <w:r w:rsidR="00886217" w:rsidRPr="00CD61EC">
        <w:rPr>
          <w:rFonts w:ascii="Times New Roman" w:hAnsi="Times New Roman" w:cs="Times New Roman"/>
          <w:sz w:val="28"/>
          <w:szCs w:val="28"/>
          <w:lang w:val="kk-KZ"/>
        </w:rPr>
        <w:t xml:space="preserve">ЮНЕСКО 1957 жылы ғылыми-педагогикалық ұғымдар жүйесіне «сауаттылық» және «минималды сауаттылық» терминдерімен қатар «функционалдық сауаттылық» түсінігін енгізді. </w:t>
      </w:r>
      <w:r w:rsidR="00886217" w:rsidRPr="0064707E">
        <w:rPr>
          <w:rFonts w:ascii="Times New Roman" w:hAnsi="Times New Roman" w:cs="Times New Roman"/>
          <w:sz w:val="28"/>
          <w:szCs w:val="28"/>
          <w:lang w:val="kk-KZ"/>
        </w:rPr>
        <w:t>Бұл ұғым жеке тұлғаның қоғамда тиімді әрекет ету қабілетін сипаттай отырып, функционалдық дамудың ең төменгі деңгейінен жоғары деңгейлеріне дейінгі кең ауқымды қамтыды. Аталған деңгейлердің жоғарғы шегі нақты белгіленбеген және үнемі даму үстінде болатын динамикалық сипатқа ие екені көрсетілді [19]. Мұндай көзқарас әлемдік білім беру кеңістігінде ересектердің үздіксіз білім алуы мен өмір бойы оқу тұжырымдамаларының қалыптасуы мен дамуына жаңа серпін берді [20], сондай-ақ педагогика мен білім беру саласындағы теориялық-әдіснамалық және терминологиялық өзгерістерді зерттеуге бағытталған ғылыми ізденістердің аясын кеңейтіп, мазмұнын тереңдете түсті</w:t>
      </w:r>
      <w:r w:rsidR="00CA2D5E" w:rsidRPr="0064707E">
        <w:rPr>
          <w:rFonts w:ascii="Times New Roman" w:hAnsi="Times New Roman" w:cs="Times New Roman"/>
          <w:sz w:val="28"/>
          <w:szCs w:val="28"/>
          <w:lang w:val="kk-KZ"/>
        </w:rPr>
        <w:t xml:space="preserve"> [</w:t>
      </w:r>
      <w:r w:rsidR="0014419C" w:rsidRPr="0064707E">
        <w:rPr>
          <w:rFonts w:ascii="Times New Roman" w:hAnsi="Times New Roman" w:cs="Times New Roman"/>
          <w:sz w:val="28"/>
          <w:szCs w:val="28"/>
          <w:lang w:val="kk-KZ"/>
        </w:rPr>
        <w:t>21-23</w:t>
      </w:r>
      <w:r w:rsidR="00CA2D5E" w:rsidRPr="0064707E">
        <w:rPr>
          <w:rFonts w:ascii="Times New Roman" w:hAnsi="Times New Roman" w:cs="Times New Roman"/>
          <w:sz w:val="28"/>
          <w:szCs w:val="28"/>
          <w:lang w:val="kk-KZ"/>
        </w:rPr>
        <w:t>].</w:t>
      </w:r>
    </w:p>
    <w:p w14:paraId="02E87E29" w14:textId="77777777" w:rsidR="00CA2D5E" w:rsidRPr="007F7432" w:rsidRDefault="00CA2D5E"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1965 жылы Тегеранда өткен сауатсыздықты жою мәселелері жөніндегі Білім министрлерінің Конгресінде «сауаттылық» пен «функционалдық сауаттылық» ұғымдары ресми түрде ажыратылды.</w:t>
      </w:r>
      <w:r w:rsidR="003B1EF0">
        <w:rPr>
          <w:rFonts w:ascii="Times New Roman" w:hAnsi="Times New Roman" w:cs="Times New Roman"/>
          <w:sz w:val="28"/>
          <w:szCs w:val="28"/>
          <w:lang w:val="kk-KZ"/>
        </w:rPr>
        <w:t xml:space="preserve"> </w:t>
      </w:r>
      <w:r w:rsidR="003B1EF0" w:rsidRPr="003B1EF0">
        <w:rPr>
          <w:rFonts w:ascii="Times New Roman" w:hAnsi="Times New Roman" w:cs="Times New Roman"/>
          <w:sz w:val="28"/>
          <w:szCs w:val="28"/>
          <w:lang w:val="kk-KZ"/>
        </w:rPr>
        <w:t xml:space="preserve">1978 жылдан бастап аталған ұғым жеке тұлғаның қоғамдағы әлеуметтік, азаматтық және экономикалық қызметке даярлығын сипаттайтын маңызды көрсеткіш ретінде қарастырыла бастады. </w:t>
      </w:r>
      <w:r w:rsidR="003B1EF0" w:rsidRPr="007455E8">
        <w:rPr>
          <w:rFonts w:ascii="Times New Roman" w:hAnsi="Times New Roman" w:cs="Times New Roman"/>
          <w:sz w:val="28"/>
          <w:szCs w:val="28"/>
          <w:lang w:val="kk-KZ"/>
        </w:rPr>
        <w:t xml:space="preserve">Бұл тұрғыда «минималды сауаттылық» оқу, жазу және есеп жүргізу </w:t>
      </w:r>
      <w:r w:rsidR="003B1EF0" w:rsidRPr="007455E8">
        <w:rPr>
          <w:rFonts w:ascii="Times New Roman" w:hAnsi="Times New Roman" w:cs="Times New Roman"/>
          <w:sz w:val="28"/>
          <w:szCs w:val="28"/>
          <w:lang w:val="kk-KZ"/>
        </w:rPr>
        <w:lastRenderedPageBreak/>
        <w:t xml:space="preserve">біліктерімен айқындалып, адамның тұлғалық дамуы мен қоғамның тұрақты ілгерілеуінің қажетті алғышарттары ретінде танылды </w:t>
      </w:r>
      <w:r w:rsidRPr="007F7432">
        <w:rPr>
          <w:rFonts w:ascii="Times New Roman" w:hAnsi="Times New Roman" w:cs="Times New Roman"/>
          <w:sz w:val="28"/>
          <w:szCs w:val="28"/>
          <w:lang w:val="kk-KZ"/>
        </w:rPr>
        <w:t>[</w:t>
      </w:r>
      <w:r w:rsidR="0014419C" w:rsidRPr="007F7432">
        <w:rPr>
          <w:rFonts w:ascii="Times New Roman" w:hAnsi="Times New Roman" w:cs="Times New Roman"/>
          <w:sz w:val="28"/>
          <w:szCs w:val="28"/>
          <w:lang w:val="kk-KZ"/>
        </w:rPr>
        <w:t>24</w:t>
      </w:r>
      <w:r w:rsidRPr="007F7432">
        <w:rPr>
          <w:rFonts w:ascii="Times New Roman" w:hAnsi="Times New Roman" w:cs="Times New Roman"/>
          <w:sz w:val="28"/>
          <w:szCs w:val="28"/>
          <w:lang w:val="kk-KZ"/>
        </w:rPr>
        <w:t>].</w:t>
      </w:r>
    </w:p>
    <w:p w14:paraId="2C3C9861" w14:textId="77777777" w:rsidR="00CA2D5E" w:rsidRDefault="00CA2D5E" w:rsidP="0072344E">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Бастапқыда «функционалдық сауаттылық» ұғымы халықтың сауаттылығын арттыруға арналған бағдарламалар мен жобаларды әзірлеу және іске асыру стратегиясымен байланысты болды. Бұл бағдарламаларда оқу, жазу және тәжірибеде қолданылатын білімнің белгілі бір шеңберін меңгеру мазмұны мен әдістері қарастырылды.</w:t>
      </w:r>
    </w:p>
    <w:p w14:paraId="2BAE7E89" w14:textId="77777777" w:rsidR="00CA2D5E" w:rsidRDefault="007455E8" w:rsidP="0072344E">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1967-1973 жылдары жүзеге асырылған дүниежүзілік сауаттылықты кеңінен таратуға бағытталған эксперименттік бағдарламада функционалдық сауаттылықтың өзекті идеясы айқындалды. Аталған бағдарламада оқу мен жазу дағдыларын игеру үдерісін еңбек өнімділігін арттырумен, сондай-ақ жұмысшы мен оның отбасының әлеуметтік-тұрмыстық жағдайын жақсартумен өзара байланыстыру мүмкіндігі негізгі қағида ретінде қарастырылды.</w:t>
      </w:r>
      <w:r w:rsidR="00F96DBD">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Сауатсыздықты жою шаралары нақты экономикалық бағдарламалармен байланыстырылып, ең алдымен сауатты жұмыс күшін қажет ететін жерлерге бағытталды. Бұл жерде басты назар күнделікті өмірге, еңбек қызметіне және еңбек өнімділігін арттыруға, өндірісті жетілдіруге мүмкіндік беретін практикалық білімге аударылды. Алайда экономикалық тәсіл сауаттылықты таратудың мәдени, әлеуметтік және басқа да мақсаттарын елемеді</w:t>
      </w:r>
      <w:r w:rsidR="007469E9" w:rsidRPr="007F7432">
        <w:rPr>
          <w:rFonts w:ascii="Times New Roman" w:hAnsi="Times New Roman" w:cs="Times New Roman"/>
          <w:sz w:val="28"/>
          <w:szCs w:val="28"/>
          <w:lang w:val="kk-KZ"/>
        </w:rPr>
        <w:t xml:space="preserve"> [</w:t>
      </w:r>
      <w:r w:rsidR="0014419C" w:rsidRPr="007F7432">
        <w:rPr>
          <w:rFonts w:ascii="Times New Roman" w:hAnsi="Times New Roman" w:cs="Times New Roman"/>
          <w:sz w:val="28"/>
          <w:szCs w:val="28"/>
          <w:lang w:val="kk-KZ"/>
        </w:rPr>
        <w:t>25</w:t>
      </w:r>
      <w:r w:rsidR="007469E9" w:rsidRPr="007F7432">
        <w:rPr>
          <w:rFonts w:ascii="Times New Roman" w:hAnsi="Times New Roman" w:cs="Times New Roman"/>
          <w:sz w:val="28"/>
          <w:szCs w:val="28"/>
          <w:lang w:val="kk-KZ"/>
        </w:rPr>
        <w:t>]</w:t>
      </w:r>
      <w:r w:rsidR="00CA2D5E" w:rsidRPr="007F7432">
        <w:rPr>
          <w:rFonts w:ascii="Times New Roman" w:hAnsi="Times New Roman" w:cs="Times New Roman"/>
          <w:sz w:val="28"/>
          <w:szCs w:val="28"/>
          <w:lang w:val="kk-KZ"/>
        </w:rPr>
        <w:t>.</w:t>
      </w:r>
    </w:p>
    <w:p w14:paraId="60390836" w14:textId="77777777" w:rsidR="006A2AE2" w:rsidRPr="0064707E" w:rsidRDefault="00ED2E08" w:rsidP="0072344E">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ЮНЕСКО шеңберінде өткен халықаралық симпозиумдар мен сессиялар</w:t>
      </w:r>
      <w:r w:rsidR="007D2F68">
        <w:rPr>
          <w:rFonts w:ascii="Times New Roman" w:hAnsi="Times New Roman" w:cs="Times New Roman"/>
          <w:sz w:val="28"/>
          <w:szCs w:val="28"/>
          <w:lang w:val="kk-KZ"/>
        </w:rPr>
        <w:t>дың материалдарын, сондай-ақ П.Р. Атутов, Б.С. Гершунский, В.</w:t>
      </w:r>
      <w:r w:rsidRPr="0064707E">
        <w:rPr>
          <w:rFonts w:ascii="Times New Roman" w:hAnsi="Times New Roman" w:cs="Times New Roman"/>
          <w:sz w:val="28"/>
          <w:szCs w:val="28"/>
          <w:lang w:val="kk-KZ"/>
        </w:rPr>
        <w:t>А.</w:t>
      </w:r>
      <w:r w:rsidR="007D2F68">
        <w:rPr>
          <w:rFonts w:ascii="Times New Roman" w:hAnsi="Times New Roman" w:cs="Times New Roman"/>
          <w:sz w:val="28"/>
          <w:szCs w:val="28"/>
          <w:lang w:val="kk-KZ"/>
        </w:rPr>
        <w:t> Ермоленко, А.М. Новиков, С.</w:t>
      </w:r>
      <w:r w:rsidRPr="0064707E">
        <w:rPr>
          <w:rFonts w:ascii="Times New Roman" w:hAnsi="Times New Roman" w:cs="Times New Roman"/>
          <w:sz w:val="28"/>
          <w:szCs w:val="28"/>
          <w:lang w:val="kk-KZ"/>
        </w:rPr>
        <w:t>А. Тангян, М. Скилдек, Г. Хинцен және басқа да ғалымдардың еңбектерін талдау функционалдық сауаттылық тұжырымдамасының «өзегін» құрайтын негізгі даму кезеңдерін айқындауға мүмкіндік берді. Атап айтқанда, функционалдық сауаттылықтың анықтамалық сипаттамалары, мазмұндық түсінігі мен атқаратын функцияларының эволюциясы жүйеленіп көрсетілді (1-кесте) [26].</w:t>
      </w:r>
    </w:p>
    <w:p w14:paraId="06FCF389" w14:textId="77777777" w:rsidR="00FB6EE1" w:rsidRPr="007F7432" w:rsidRDefault="00FB6EE1" w:rsidP="00FB6EE1">
      <w:pPr>
        <w:spacing w:after="0" w:line="240" w:lineRule="auto"/>
        <w:jc w:val="both"/>
        <w:rPr>
          <w:rFonts w:ascii="Times New Roman" w:hAnsi="Times New Roman" w:cs="Times New Roman"/>
          <w:sz w:val="28"/>
          <w:szCs w:val="28"/>
          <w:lang w:val="kk-KZ"/>
        </w:rPr>
      </w:pPr>
    </w:p>
    <w:p w14:paraId="3117822C" w14:textId="77777777" w:rsidR="00FB6EE1" w:rsidRPr="007F7432" w:rsidRDefault="00FB6EE1" w:rsidP="00FB6EE1">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Кесте 1 – Функционалдық сауаттылық</w:t>
      </w:r>
      <w:r w:rsidR="00B9469F">
        <w:rPr>
          <w:rFonts w:ascii="Times New Roman" w:hAnsi="Times New Roman" w:cs="Times New Roman"/>
          <w:sz w:val="28"/>
          <w:szCs w:val="28"/>
          <w:lang w:val="kk-KZ"/>
        </w:rPr>
        <w:t>ты құрайтын даму</w:t>
      </w:r>
      <w:r w:rsidRPr="007F7432">
        <w:rPr>
          <w:rFonts w:ascii="Times New Roman" w:hAnsi="Times New Roman" w:cs="Times New Roman"/>
          <w:sz w:val="28"/>
          <w:szCs w:val="28"/>
          <w:lang w:val="kk-KZ"/>
        </w:rPr>
        <w:t xml:space="preserve"> кезеңдері</w:t>
      </w:r>
    </w:p>
    <w:p w14:paraId="6DE99CAF" w14:textId="77777777" w:rsidR="00FB6EE1" w:rsidRPr="00680155" w:rsidRDefault="00FB6EE1" w:rsidP="00FB6EE1">
      <w:pPr>
        <w:spacing w:after="0" w:line="240" w:lineRule="auto"/>
        <w:jc w:val="both"/>
        <w:rPr>
          <w:rFonts w:ascii="Times New Roman" w:hAnsi="Times New Roman" w:cs="Times New Roman"/>
          <w:sz w:val="16"/>
          <w:szCs w:val="16"/>
          <w:lang w:val="kk-KZ"/>
        </w:rPr>
      </w:pPr>
    </w:p>
    <w:tbl>
      <w:tblPr>
        <w:tblStyle w:val="a5"/>
        <w:tblW w:w="0" w:type="auto"/>
        <w:jc w:val="center"/>
        <w:tblLook w:val="04A0" w:firstRow="1" w:lastRow="0" w:firstColumn="1" w:lastColumn="0" w:noHBand="0" w:noVBand="1"/>
      </w:tblPr>
      <w:tblGrid>
        <w:gridCol w:w="2405"/>
        <w:gridCol w:w="7223"/>
      </w:tblGrid>
      <w:tr w:rsidR="001371EF" w:rsidRPr="001371EF" w14:paraId="72AC25C2" w14:textId="77777777" w:rsidTr="00680155">
        <w:trPr>
          <w:trHeight w:val="535"/>
          <w:jc w:val="center"/>
        </w:trPr>
        <w:tc>
          <w:tcPr>
            <w:tcW w:w="2405" w:type="dxa"/>
            <w:vAlign w:val="center"/>
          </w:tcPr>
          <w:p w14:paraId="362CE973" w14:textId="77777777" w:rsidR="001371EF" w:rsidRPr="007F7432" w:rsidRDefault="001371EF" w:rsidP="00680155">
            <w:pPr>
              <w:jc w:val="center"/>
              <w:rPr>
                <w:sz w:val="24"/>
                <w:szCs w:val="24"/>
                <w:lang w:val="kk-KZ"/>
              </w:rPr>
            </w:pPr>
            <w:r>
              <w:rPr>
                <w:sz w:val="24"/>
                <w:szCs w:val="24"/>
                <w:lang w:val="kk-KZ"/>
              </w:rPr>
              <w:t>Кезең</w:t>
            </w:r>
          </w:p>
        </w:tc>
        <w:tc>
          <w:tcPr>
            <w:tcW w:w="7223" w:type="dxa"/>
            <w:vAlign w:val="center"/>
          </w:tcPr>
          <w:p w14:paraId="7404AEA0" w14:textId="77777777" w:rsidR="001371EF" w:rsidRPr="007F7432" w:rsidRDefault="00680155" w:rsidP="00680155">
            <w:pPr>
              <w:jc w:val="center"/>
              <w:rPr>
                <w:sz w:val="24"/>
                <w:szCs w:val="24"/>
                <w:lang w:val="kk-KZ"/>
              </w:rPr>
            </w:pPr>
            <w:r>
              <w:rPr>
                <w:sz w:val="24"/>
                <w:szCs w:val="24"/>
                <w:lang w:val="kk-KZ"/>
              </w:rPr>
              <w:t>Сипаттамасы</w:t>
            </w:r>
          </w:p>
        </w:tc>
      </w:tr>
      <w:tr w:rsidR="001371EF" w:rsidRPr="001371EF" w14:paraId="6A0F544D" w14:textId="77777777" w:rsidTr="00680155">
        <w:trPr>
          <w:jc w:val="center"/>
        </w:trPr>
        <w:tc>
          <w:tcPr>
            <w:tcW w:w="2405" w:type="dxa"/>
          </w:tcPr>
          <w:p w14:paraId="51318A92" w14:textId="77777777" w:rsidR="001371EF" w:rsidRPr="007F7432" w:rsidRDefault="001371EF" w:rsidP="001371EF">
            <w:pPr>
              <w:jc w:val="center"/>
              <w:rPr>
                <w:sz w:val="24"/>
                <w:szCs w:val="24"/>
                <w:lang w:val="kk-KZ"/>
              </w:rPr>
            </w:pPr>
            <w:r>
              <w:rPr>
                <w:sz w:val="24"/>
                <w:szCs w:val="24"/>
                <w:lang w:val="kk-KZ"/>
              </w:rPr>
              <w:t>1</w:t>
            </w:r>
          </w:p>
        </w:tc>
        <w:tc>
          <w:tcPr>
            <w:tcW w:w="7223" w:type="dxa"/>
          </w:tcPr>
          <w:p w14:paraId="749DF00F" w14:textId="77777777" w:rsidR="001371EF" w:rsidRPr="007F7432" w:rsidRDefault="001371EF" w:rsidP="001371EF">
            <w:pPr>
              <w:jc w:val="center"/>
              <w:rPr>
                <w:sz w:val="24"/>
                <w:szCs w:val="24"/>
                <w:lang w:val="kk-KZ"/>
              </w:rPr>
            </w:pPr>
            <w:r>
              <w:rPr>
                <w:sz w:val="24"/>
                <w:szCs w:val="24"/>
                <w:lang w:val="kk-KZ"/>
              </w:rPr>
              <w:t>2</w:t>
            </w:r>
          </w:p>
        </w:tc>
      </w:tr>
      <w:tr w:rsidR="00F07C8F" w:rsidRPr="002E4912" w14:paraId="7B185BA1" w14:textId="77777777" w:rsidTr="00680155">
        <w:trPr>
          <w:jc w:val="center"/>
        </w:trPr>
        <w:tc>
          <w:tcPr>
            <w:tcW w:w="2405" w:type="dxa"/>
            <w:tcBorders>
              <w:bottom w:val="single" w:sz="4" w:space="0" w:color="auto"/>
            </w:tcBorders>
          </w:tcPr>
          <w:p w14:paraId="6921FAB1" w14:textId="77777777" w:rsidR="00F07C8F" w:rsidRPr="007F7432" w:rsidRDefault="00F07C8F" w:rsidP="00DC6B8F">
            <w:pPr>
              <w:rPr>
                <w:sz w:val="24"/>
                <w:szCs w:val="24"/>
                <w:lang w:val="kk-KZ"/>
              </w:rPr>
            </w:pPr>
            <w:r w:rsidRPr="007F7432">
              <w:rPr>
                <w:sz w:val="24"/>
                <w:szCs w:val="24"/>
                <w:lang w:val="kk-KZ"/>
              </w:rPr>
              <w:t>1-кезең (1960</w:t>
            </w:r>
            <w:r w:rsidR="00B95A55" w:rsidRPr="007F7432">
              <w:rPr>
                <w:sz w:val="24"/>
                <w:szCs w:val="24"/>
                <w:lang w:val="kk-KZ"/>
              </w:rPr>
              <w:t xml:space="preserve"> </w:t>
            </w:r>
            <w:r w:rsidRPr="007F7432">
              <w:rPr>
                <w:sz w:val="24"/>
                <w:szCs w:val="24"/>
                <w:lang w:val="kk-KZ"/>
              </w:rPr>
              <w:t>жылдың соңы – 1970</w:t>
            </w:r>
            <w:r w:rsidR="00B95A55" w:rsidRPr="007F7432">
              <w:rPr>
                <w:sz w:val="24"/>
                <w:szCs w:val="24"/>
                <w:lang w:val="kk-KZ"/>
              </w:rPr>
              <w:t xml:space="preserve"> ж</w:t>
            </w:r>
            <w:r w:rsidRPr="007F7432">
              <w:rPr>
                <w:sz w:val="24"/>
                <w:szCs w:val="24"/>
                <w:lang w:val="kk-KZ"/>
              </w:rPr>
              <w:t>ылдың басы)</w:t>
            </w:r>
          </w:p>
        </w:tc>
        <w:tc>
          <w:tcPr>
            <w:tcW w:w="7223" w:type="dxa"/>
            <w:tcBorders>
              <w:bottom w:val="single" w:sz="4" w:space="0" w:color="auto"/>
            </w:tcBorders>
          </w:tcPr>
          <w:p w14:paraId="579B47A5" w14:textId="77777777" w:rsidR="00F07C8F" w:rsidRPr="007F7432" w:rsidRDefault="00F07C8F" w:rsidP="00F07C8F">
            <w:pPr>
              <w:jc w:val="both"/>
              <w:rPr>
                <w:sz w:val="24"/>
                <w:szCs w:val="24"/>
                <w:lang w:val="kk-KZ"/>
              </w:rPr>
            </w:pPr>
            <w:r w:rsidRPr="007F7432">
              <w:rPr>
                <w:sz w:val="24"/>
                <w:szCs w:val="24"/>
                <w:lang w:val="kk-KZ"/>
              </w:rPr>
              <w:t>Функционалдық сауаттылық дәстүрлі сауаттылыққа қосымша ретінде қарастырылады. Бұдан функционалды білімге, негізінен экономикалық сипаттағы білімге сүйенген функционалды оқыту әдісі туындайды. Функционалдық сауаттылық тұжырымдамасы мен стратегиясы оқу мен жазуды меңгеру процесін еңбек өнімділігінің артуымен, сондай-ақ жұмысшы мен оның отбасының өмір сүру жағдайының жақсаруымен байланыстыру ретінде түсініледі.</w:t>
            </w:r>
          </w:p>
        </w:tc>
      </w:tr>
      <w:tr w:rsidR="00F07C8F" w:rsidRPr="002E4912" w14:paraId="3C062D11" w14:textId="77777777" w:rsidTr="00680155">
        <w:trPr>
          <w:jc w:val="center"/>
        </w:trPr>
        <w:tc>
          <w:tcPr>
            <w:tcW w:w="2405" w:type="dxa"/>
            <w:tcBorders>
              <w:bottom w:val="nil"/>
            </w:tcBorders>
          </w:tcPr>
          <w:p w14:paraId="708035C2" w14:textId="77777777" w:rsidR="00F07C8F" w:rsidRPr="007F7432" w:rsidRDefault="0041223F" w:rsidP="00DC6B8F">
            <w:pPr>
              <w:rPr>
                <w:sz w:val="24"/>
                <w:szCs w:val="24"/>
                <w:lang w:val="kk-KZ"/>
              </w:rPr>
            </w:pPr>
            <w:r w:rsidRPr="007F7432">
              <w:rPr>
                <w:sz w:val="24"/>
                <w:szCs w:val="24"/>
                <w:lang w:val="kk-KZ"/>
              </w:rPr>
              <w:t>2-кезең (1970 жылдың ортасы – 1980 жылдың басы)</w:t>
            </w:r>
          </w:p>
        </w:tc>
        <w:tc>
          <w:tcPr>
            <w:tcW w:w="7223" w:type="dxa"/>
            <w:tcBorders>
              <w:bottom w:val="nil"/>
            </w:tcBorders>
          </w:tcPr>
          <w:p w14:paraId="019B4080" w14:textId="77777777" w:rsidR="00F07C8F" w:rsidRPr="007F7432" w:rsidRDefault="0041223F" w:rsidP="00FB6EE1">
            <w:pPr>
              <w:jc w:val="both"/>
              <w:rPr>
                <w:sz w:val="24"/>
                <w:szCs w:val="24"/>
                <w:lang w:val="kk-KZ"/>
              </w:rPr>
            </w:pPr>
            <w:r w:rsidRPr="007F7432">
              <w:rPr>
                <w:sz w:val="24"/>
                <w:szCs w:val="24"/>
                <w:lang w:val="kk-KZ"/>
              </w:rPr>
              <w:t xml:space="preserve">Функционалдық сауаттылық дамыған елдердің мәселесі ретінде танылады; ол дәстүрлі сауаттылықтан бөлінеді; функционалдық білімнің құрамы мен мазмұны қоғамдық өмірдің барлық жақтарын (экономикалық, саяси, азаматтық, қоғамдық, мәдени) ескере отырып кеңейтіледі; ЮНЕСКО «функционалды сауатсыз адам» ұғымын енгізеді (яғни «өз тобы мен қауымының тиімді қызмет етуі үшін сауаттылық қажет болатын барлық қызмет түрлеріне қатыса алмайтын, әрі өзіндік дамуы мен қауымының дамуы үшін оқу, жазу </w:t>
            </w:r>
          </w:p>
        </w:tc>
      </w:tr>
    </w:tbl>
    <w:p w14:paraId="53FBB25A" w14:textId="77777777" w:rsidR="001371EF" w:rsidRPr="00680155" w:rsidRDefault="001371EF" w:rsidP="001371EF">
      <w:pPr>
        <w:spacing w:after="0" w:line="240" w:lineRule="auto"/>
        <w:jc w:val="both"/>
        <w:rPr>
          <w:rFonts w:ascii="Times New Roman" w:eastAsia="Arial Unicode MS" w:hAnsi="Times New Roman" w:cs="Times New Roman"/>
          <w:sz w:val="28"/>
          <w:szCs w:val="28"/>
          <w:bdr w:val="nil"/>
          <w:lang w:val="kk-KZ" w:eastAsia="ru-RU"/>
        </w:rPr>
      </w:pPr>
      <w:r w:rsidRPr="00680155">
        <w:rPr>
          <w:rFonts w:ascii="Times New Roman" w:hAnsi="Times New Roman" w:cs="Times New Roman"/>
          <w:sz w:val="28"/>
          <w:szCs w:val="28"/>
          <w:lang w:val="kk-KZ"/>
        </w:rPr>
        <w:lastRenderedPageBreak/>
        <w:t>1-кестенің жалғасы</w:t>
      </w:r>
    </w:p>
    <w:p w14:paraId="79F60F71" w14:textId="77777777" w:rsidR="001371EF" w:rsidRPr="00680155" w:rsidRDefault="001371EF" w:rsidP="001371EF">
      <w:pPr>
        <w:spacing w:after="0" w:line="240" w:lineRule="auto"/>
        <w:jc w:val="both"/>
        <w:rPr>
          <w:rFonts w:ascii="Times New Roman" w:eastAsia="Arial Unicode MS" w:hAnsi="Times New Roman" w:cs="Times New Roman"/>
          <w:sz w:val="16"/>
          <w:szCs w:val="16"/>
          <w:bdr w:val="nil"/>
          <w:lang w:val="kk-KZ" w:eastAsia="ru-RU"/>
        </w:rPr>
      </w:pPr>
      <w:r w:rsidRPr="00680155">
        <w:rPr>
          <w:rFonts w:ascii="Times New Roman" w:eastAsia="Arial Unicode MS" w:hAnsi="Times New Roman" w:cs="Times New Roman"/>
          <w:sz w:val="16"/>
          <w:szCs w:val="16"/>
          <w:bdr w:val="nil"/>
          <w:lang w:val="kk-KZ" w:eastAsia="ru-RU"/>
        </w:rPr>
        <w:tab/>
      </w:r>
    </w:p>
    <w:tbl>
      <w:tblPr>
        <w:tblStyle w:val="a5"/>
        <w:tblW w:w="0" w:type="auto"/>
        <w:tblLook w:val="04A0" w:firstRow="1" w:lastRow="0" w:firstColumn="1" w:lastColumn="0" w:noHBand="0" w:noVBand="1"/>
      </w:tblPr>
      <w:tblGrid>
        <w:gridCol w:w="2405"/>
        <w:gridCol w:w="7223"/>
      </w:tblGrid>
      <w:tr w:rsidR="001371EF" w:rsidRPr="001371EF" w14:paraId="55A67E92" w14:textId="77777777" w:rsidTr="00F07C8F">
        <w:tc>
          <w:tcPr>
            <w:tcW w:w="2405" w:type="dxa"/>
          </w:tcPr>
          <w:p w14:paraId="6FBB5FB4" w14:textId="77777777" w:rsidR="001371EF" w:rsidRPr="007F7432" w:rsidRDefault="001371EF" w:rsidP="001371EF">
            <w:pPr>
              <w:jc w:val="center"/>
              <w:rPr>
                <w:sz w:val="24"/>
                <w:szCs w:val="24"/>
                <w:lang w:val="kk-KZ"/>
              </w:rPr>
            </w:pPr>
            <w:r>
              <w:rPr>
                <w:sz w:val="24"/>
                <w:szCs w:val="24"/>
                <w:lang w:val="kk-KZ"/>
              </w:rPr>
              <w:t>1</w:t>
            </w:r>
          </w:p>
        </w:tc>
        <w:tc>
          <w:tcPr>
            <w:tcW w:w="7223" w:type="dxa"/>
          </w:tcPr>
          <w:p w14:paraId="02536DC3" w14:textId="77777777" w:rsidR="001371EF" w:rsidRPr="007F7432" w:rsidRDefault="001371EF" w:rsidP="001371EF">
            <w:pPr>
              <w:jc w:val="center"/>
              <w:rPr>
                <w:sz w:val="24"/>
                <w:szCs w:val="24"/>
                <w:lang w:val="kk-KZ"/>
              </w:rPr>
            </w:pPr>
            <w:r>
              <w:rPr>
                <w:sz w:val="24"/>
                <w:szCs w:val="24"/>
                <w:lang w:val="kk-KZ"/>
              </w:rPr>
              <w:t>2</w:t>
            </w:r>
          </w:p>
        </w:tc>
      </w:tr>
      <w:tr w:rsidR="001371EF" w:rsidRPr="002E4912" w14:paraId="22F66462" w14:textId="77777777" w:rsidTr="00F07C8F">
        <w:tc>
          <w:tcPr>
            <w:tcW w:w="2405" w:type="dxa"/>
          </w:tcPr>
          <w:p w14:paraId="6F5291BD" w14:textId="77777777" w:rsidR="001371EF" w:rsidRPr="007F7432" w:rsidRDefault="001371EF" w:rsidP="00DC6B8F">
            <w:pPr>
              <w:rPr>
                <w:sz w:val="24"/>
                <w:szCs w:val="24"/>
                <w:lang w:val="kk-KZ"/>
              </w:rPr>
            </w:pPr>
          </w:p>
        </w:tc>
        <w:tc>
          <w:tcPr>
            <w:tcW w:w="7223" w:type="dxa"/>
          </w:tcPr>
          <w:p w14:paraId="4DADE350" w14:textId="77777777" w:rsidR="001371EF" w:rsidRPr="007F7432" w:rsidRDefault="001371EF" w:rsidP="00FB6EE1">
            <w:pPr>
              <w:jc w:val="both"/>
              <w:rPr>
                <w:sz w:val="24"/>
                <w:szCs w:val="24"/>
                <w:lang w:val="kk-KZ"/>
              </w:rPr>
            </w:pPr>
            <w:r w:rsidRPr="007F7432">
              <w:rPr>
                <w:sz w:val="24"/>
                <w:szCs w:val="24"/>
                <w:lang w:val="kk-KZ"/>
              </w:rPr>
              <w:t>және есепті пайдалана алмайтын адам» ретінде); қоғамдық өзгерістер жағдайында функционалды сауаттылықтың өзгермелілігі туралы түсінік пайда болады.</w:t>
            </w:r>
          </w:p>
        </w:tc>
      </w:tr>
      <w:tr w:rsidR="00F07C8F" w:rsidRPr="002E4912" w14:paraId="58AC35F1" w14:textId="77777777" w:rsidTr="00F07C8F">
        <w:tc>
          <w:tcPr>
            <w:tcW w:w="2405" w:type="dxa"/>
          </w:tcPr>
          <w:p w14:paraId="6175C1CA" w14:textId="77777777" w:rsidR="00F07C8F" w:rsidRPr="007F7432" w:rsidRDefault="00D25328" w:rsidP="00DC6B8F">
            <w:pPr>
              <w:rPr>
                <w:sz w:val="24"/>
                <w:szCs w:val="24"/>
                <w:lang w:val="kk-KZ"/>
              </w:rPr>
            </w:pPr>
            <w:r w:rsidRPr="007F7432">
              <w:rPr>
                <w:sz w:val="24"/>
                <w:szCs w:val="24"/>
                <w:lang w:val="kk-KZ"/>
              </w:rPr>
              <w:t>3-кезең (1980 жылдың ортасы – 1990 жылдың соңы)</w:t>
            </w:r>
          </w:p>
        </w:tc>
        <w:tc>
          <w:tcPr>
            <w:tcW w:w="7223" w:type="dxa"/>
          </w:tcPr>
          <w:p w14:paraId="7D985971" w14:textId="77777777" w:rsidR="00F07C8F" w:rsidRPr="007F7432" w:rsidRDefault="00D25328" w:rsidP="00FB6EE1">
            <w:pPr>
              <w:jc w:val="both"/>
              <w:rPr>
                <w:sz w:val="24"/>
                <w:szCs w:val="24"/>
                <w:lang w:val="kk-KZ"/>
              </w:rPr>
            </w:pPr>
            <w:r w:rsidRPr="007F7432">
              <w:rPr>
                <w:sz w:val="24"/>
                <w:szCs w:val="24"/>
                <w:lang w:val="kk-KZ"/>
              </w:rPr>
              <w:t>Функционалдық сауаттылықтың жазбаша сөзге, жалпы білімге, еңбек саласындағы өзгерістерге ие болу деңгейінің артуымен байланысы орнатылады; оның құрамына дәстүрлі сауаттылық енгізіледі; функционалдық сауаттылықтың екі деңгейлі құрылымы (жаһандық және жергілікті құрамдас бөліктер) түсініледі, ол «өмір бойы» білім берудің, сауатты тұлғаның қалыптасуының негізі ретінде қарастырылады.</w:t>
            </w:r>
          </w:p>
        </w:tc>
      </w:tr>
      <w:tr w:rsidR="00D25328" w:rsidRPr="002E4912" w14:paraId="7E808223" w14:textId="77777777" w:rsidTr="00F07C8F">
        <w:tc>
          <w:tcPr>
            <w:tcW w:w="2405" w:type="dxa"/>
          </w:tcPr>
          <w:p w14:paraId="619E3BFC" w14:textId="77777777" w:rsidR="00D25328" w:rsidRPr="007F7432" w:rsidRDefault="00D25328" w:rsidP="00DC6B8F">
            <w:pPr>
              <w:rPr>
                <w:sz w:val="24"/>
                <w:szCs w:val="24"/>
                <w:lang w:val="kk-KZ"/>
              </w:rPr>
            </w:pPr>
            <w:r w:rsidRPr="007F7432">
              <w:rPr>
                <w:sz w:val="24"/>
                <w:szCs w:val="24"/>
                <w:lang w:val="kk-KZ"/>
              </w:rPr>
              <w:t>4-кезең (XXI ғасырдың басы)</w:t>
            </w:r>
          </w:p>
        </w:tc>
        <w:tc>
          <w:tcPr>
            <w:tcW w:w="7223" w:type="dxa"/>
          </w:tcPr>
          <w:p w14:paraId="0E701FCC" w14:textId="77777777" w:rsidR="00D25328" w:rsidRPr="007F7432" w:rsidRDefault="00D25328" w:rsidP="00FB6EE1">
            <w:pPr>
              <w:jc w:val="both"/>
              <w:rPr>
                <w:sz w:val="24"/>
                <w:szCs w:val="24"/>
                <w:lang w:val="kk-KZ"/>
              </w:rPr>
            </w:pPr>
            <w:r w:rsidRPr="007F7432">
              <w:rPr>
                <w:sz w:val="24"/>
                <w:szCs w:val="24"/>
                <w:lang w:val="kk-KZ"/>
              </w:rPr>
              <w:t>постиндустриалды қоғамға көшу жағдайында функционалдық сауаттылықтың құрамындағы және мазмұнындағы өзгерістер анықталады; функционалдық сауаттылық адамның өмір қауіпсіздігінің кепілі, өзгермелі әлемдегі табысты өмір құру құралы ретінде түсініледі; функционалды оқудың функционалдық сауаттылықты дамытудың құралы ретіндегі рөліне баса назар аударылады.</w:t>
            </w:r>
          </w:p>
        </w:tc>
      </w:tr>
    </w:tbl>
    <w:p w14:paraId="230D7F4A" w14:textId="77777777" w:rsidR="00E1145F" w:rsidRPr="007F7432" w:rsidRDefault="00E1145F" w:rsidP="00BC3366">
      <w:pPr>
        <w:spacing w:after="0" w:line="240" w:lineRule="auto"/>
        <w:ind w:firstLine="567"/>
        <w:jc w:val="both"/>
        <w:rPr>
          <w:rFonts w:ascii="Times New Roman" w:hAnsi="Times New Roman" w:cs="Times New Roman"/>
          <w:sz w:val="28"/>
          <w:szCs w:val="28"/>
          <w:lang w:val="kk-KZ"/>
        </w:rPr>
      </w:pPr>
    </w:p>
    <w:p w14:paraId="57D8F60D" w14:textId="77777777" w:rsidR="00AE1ADE" w:rsidRPr="007F7432" w:rsidRDefault="00CE4273"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А.Е. Әбілқасымова, З.Ә. Жұмағұлова, Е.А. Тұяқов жүргізген зерттеулерде педагогикалық теория мен практикада «функционалдық сауаттылық» ұғымының тарихи эволюциясы айқындалған. Атап айтқанда, бұл ұғым бастапқыдағы «сауаттылық» түсінігінен бастау алып, кейінірек мазмұны кеңейтілген «функционалдық сауаттылық» ұғымына ұласқаны, ал қоғам тарапынан тұлғаның дамуы мен білім деңгейіне қойылатын талаптардың артуына байланысты құзыреттіліктерді қалыптастырудың негізі ретінде қарастырылатын кешенді педагогикалық категорияға айналғаны негізделген</w:t>
      </w:r>
      <w:r w:rsidR="002B6439" w:rsidRPr="007F7432">
        <w:rPr>
          <w:rFonts w:ascii="Times New Roman" w:hAnsi="Times New Roman" w:cs="Times New Roman"/>
          <w:sz w:val="28"/>
          <w:szCs w:val="28"/>
          <w:lang w:val="kk-KZ"/>
        </w:rPr>
        <w:t xml:space="preserve"> (</w:t>
      </w:r>
      <w:r w:rsidR="00DE0D6B" w:rsidRPr="007F7432">
        <w:rPr>
          <w:rFonts w:ascii="Times New Roman" w:hAnsi="Times New Roman" w:cs="Times New Roman"/>
          <w:sz w:val="28"/>
          <w:szCs w:val="28"/>
          <w:lang w:val="kk-KZ"/>
        </w:rPr>
        <w:t>1-сурет</w:t>
      </w:r>
      <w:r w:rsidR="002B6439" w:rsidRPr="007F7432">
        <w:rPr>
          <w:rFonts w:ascii="Times New Roman" w:hAnsi="Times New Roman" w:cs="Times New Roman"/>
          <w:sz w:val="28"/>
          <w:szCs w:val="28"/>
          <w:lang w:val="kk-KZ"/>
        </w:rPr>
        <w:t>)</w:t>
      </w:r>
      <w:r w:rsidR="00AE1ADE" w:rsidRPr="007F7432">
        <w:rPr>
          <w:rFonts w:ascii="Times New Roman" w:hAnsi="Times New Roman" w:cs="Times New Roman"/>
          <w:sz w:val="28"/>
          <w:szCs w:val="28"/>
          <w:lang w:val="kk-KZ"/>
        </w:rPr>
        <w:t xml:space="preserve"> [</w:t>
      </w:r>
      <w:r w:rsidR="00F978F2" w:rsidRPr="007F7432">
        <w:rPr>
          <w:rFonts w:ascii="Times New Roman" w:hAnsi="Times New Roman" w:cs="Times New Roman"/>
          <w:sz w:val="28"/>
          <w:szCs w:val="28"/>
          <w:lang w:val="kk-KZ"/>
        </w:rPr>
        <w:t>27</w:t>
      </w:r>
      <w:r w:rsidR="00AE1ADE" w:rsidRPr="007F7432">
        <w:rPr>
          <w:rFonts w:ascii="Times New Roman" w:hAnsi="Times New Roman" w:cs="Times New Roman"/>
          <w:sz w:val="28"/>
          <w:szCs w:val="28"/>
          <w:lang w:val="kk-KZ"/>
        </w:rPr>
        <w:t>].</w:t>
      </w:r>
    </w:p>
    <w:p w14:paraId="39642518" w14:textId="77777777" w:rsidR="00AE1ADE" w:rsidRPr="007F7432" w:rsidRDefault="00AE1ADE" w:rsidP="00956592">
      <w:pPr>
        <w:spacing w:after="0" w:line="240" w:lineRule="auto"/>
        <w:jc w:val="both"/>
        <w:rPr>
          <w:rFonts w:ascii="Times New Roman" w:hAnsi="Times New Roman" w:cs="Times New Roman"/>
          <w:sz w:val="28"/>
          <w:szCs w:val="28"/>
          <w:lang w:val="kk-KZ"/>
        </w:rPr>
      </w:pPr>
    </w:p>
    <w:p w14:paraId="51EFD16D" w14:textId="77777777" w:rsidR="00956592" w:rsidRPr="007F7432" w:rsidRDefault="00C86B05" w:rsidP="00C86B05">
      <w:pPr>
        <w:spacing w:after="0" w:line="240" w:lineRule="auto"/>
        <w:jc w:val="center"/>
        <w:rPr>
          <w:rFonts w:ascii="Times New Roman" w:hAnsi="Times New Roman" w:cs="Times New Roman"/>
          <w:sz w:val="28"/>
          <w:szCs w:val="28"/>
          <w:lang w:val="kk-KZ"/>
        </w:rPr>
      </w:pPr>
      <w:r w:rsidRPr="007F7432">
        <w:rPr>
          <w:noProof/>
          <w:lang w:val="ru-RU" w:eastAsia="ru-RU"/>
        </w:rPr>
        <w:drawing>
          <wp:inline distT="0" distB="0" distL="0" distR="0" wp14:anchorId="1BFB761E" wp14:editId="18EF2309">
            <wp:extent cx="5063066" cy="2180268"/>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301" t="16234" r="4959" b="17359"/>
                    <a:stretch/>
                  </pic:blipFill>
                  <pic:spPr bwMode="auto">
                    <a:xfrm>
                      <a:off x="0" y="0"/>
                      <a:ext cx="5072412" cy="2184293"/>
                    </a:xfrm>
                    <a:prstGeom prst="rect">
                      <a:avLst/>
                    </a:prstGeom>
                    <a:ln>
                      <a:noFill/>
                    </a:ln>
                    <a:extLst>
                      <a:ext uri="{53640926-AAD7-44D8-BBD7-CCE9431645EC}">
                        <a14:shadowObscured xmlns:a14="http://schemas.microsoft.com/office/drawing/2010/main"/>
                      </a:ext>
                    </a:extLst>
                  </pic:spPr>
                </pic:pic>
              </a:graphicData>
            </a:graphic>
          </wp:inline>
        </w:drawing>
      </w:r>
    </w:p>
    <w:p w14:paraId="784215EA" w14:textId="77777777" w:rsidR="00680155" w:rsidRPr="00680155" w:rsidRDefault="00680155" w:rsidP="00DE0D6B">
      <w:pPr>
        <w:spacing w:after="0" w:line="240" w:lineRule="auto"/>
        <w:jc w:val="center"/>
        <w:rPr>
          <w:rFonts w:ascii="Times New Roman" w:hAnsi="Times New Roman" w:cs="Times New Roman"/>
          <w:sz w:val="16"/>
          <w:szCs w:val="16"/>
          <w:lang w:val="kk-KZ"/>
        </w:rPr>
      </w:pPr>
    </w:p>
    <w:p w14:paraId="1A4FB19D" w14:textId="77777777" w:rsidR="00C86B05" w:rsidRPr="007F7432" w:rsidRDefault="00600A66" w:rsidP="00DE0D6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1 </w:t>
      </w:r>
      <w:r w:rsidR="0068015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DE0D6B" w:rsidRPr="007F7432">
        <w:rPr>
          <w:rFonts w:ascii="Times New Roman" w:hAnsi="Times New Roman" w:cs="Times New Roman"/>
          <w:sz w:val="28"/>
          <w:szCs w:val="28"/>
          <w:lang w:val="kk-KZ"/>
        </w:rPr>
        <w:t>Функционалдық сауаттылық</w:t>
      </w:r>
      <w:r>
        <w:rPr>
          <w:rFonts w:ascii="Times New Roman" w:hAnsi="Times New Roman" w:cs="Times New Roman"/>
          <w:sz w:val="28"/>
          <w:szCs w:val="28"/>
          <w:lang w:val="kk-KZ"/>
        </w:rPr>
        <w:t xml:space="preserve">тың </w:t>
      </w:r>
      <w:r w:rsidR="00DE0D6B" w:rsidRPr="007F7432">
        <w:rPr>
          <w:rFonts w:ascii="Times New Roman" w:hAnsi="Times New Roman" w:cs="Times New Roman"/>
          <w:sz w:val="28"/>
          <w:szCs w:val="28"/>
          <w:lang w:val="kk-KZ"/>
        </w:rPr>
        <w:t>даму кезеңдері</w:t>
      </w:r>
    </w:p>
    <w:p w14:paraId="7E5D9465" w14:textId="77777777" w:rsidR="00AE1ADE" w:rsidRPr="007F7432" w:rsidRDefault="00AE1ADE" w:rsidP="00BC3366">
      <w:pPr>
        <w:spacing w:after="0" w:line="240" w:lineRule="auto"/>
        <w:ind w:firstLine="567"/>
        <w:jc w:val="both"/>
        <w:rPr>
          <w:rFonts w:ascii="Times New Roman" w:hAnsi="Times New Roman" w:cs="Times New Roman"/>
          <w:sz w:val="28"/>
          <w:szCs w:val="28"/>
          <w:lang w:val="kk-KZ"/>
        </w:rPr>
      </w:pPr>
    </w:p>
    <w:p w14:paraId="6712E804" w14:textId="77777777" w:rsidR="00CA2D5E" w:rsidRPr="007F7432"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1972 жылы</w:t>
      </w:r>
      <w:r w:rsidR="005A4124">
        <w:rPr>
          <w:rFonts w:ascii="Times New Roman" w:hAnsi="Times New Roman" w:cs="Times New Roman"/>
          <w:sz w:val="28"/>
          <w:szCs w:val="28"/>
          <w:lang w:val="kk-KZ"/>
        </w:rPr>
        <w:t xml:space="preserve"> өткен</w:t>
      </w:r>
      <w:r w:rsidRPr="007F7432">
        <w:rPr>
          <w:rFonts w:ascii="Times New Roman" w:hAnsi="Times New Roman" w:cs="Times New Roman"/>
          <w:sz w:val="28"/>
          <w:szCs w:val="28"/>
          <w:lang w:val="kk-KZ"/>
        </w:rPr>
        <w:t xml:space="preserve"> III Халықаралық ересектер</w:t>
      </w:r>
      <w:r w:rsidR="005A4124">
        <w:rPr>
          <w:rFonts w:ascii="Times New Roman" w:hAnsi="Times New Roman" w:cs="Times New Roman"/>
          <w:sz w:val="28"/>
          <w:szCs w:val="28"/>
          <w:lang w:val="kk-KZ"/>
        </w:rPr>
        <w:t>ге арналған</w:t>
      </w:r>
      <w:r w:rsidRPr="007F7432">
        <w:rPr>
          <w:rFonts w:ascii="Times New Roman" w:hAnsi="Times New Roman" w:cs="Times New Roman"/>
          <w:sz w:val="28"/>
          <w:szCs w:val="28"/>
          <w:lang w:val="kk-KZ"/>
        </w:rPr>
        <w:t xml:space="preserve"> білім беру конференциясында функционалдық сауаттылықтың әлеуметтік, саяси, экономикалық және мәдени дамуымен байланыс</w:t>
      </w:r>
      <w:r w:rsidR="001A6612" w:rsidRPr="007F7432">
        <w:rPr>
          <w:rFonts w:ascii="Times New Roman" w:hAnsi="Times New Roman" w:cs="Times New Roman"/>
          <w:sz w:val="28"/>
          <w:szCs w:val="28"/>
          <w:lang w:val="kk-KZ"/>
        </w:rPr>
        <w:t>ы туралы талқылау өтті.</w:t>
      </w:r>
    </w:p>
    <w:p w14:paraId="5B5BCF12" w14:textId="77777777" w:rsidR="00CA2D5E" w:rsidRPr="007F7432"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1978 жылы ЮНЕСКО білім беру саласындағы статистикалық деректерді халықаралық стандарттау туралы бұған дейін ұсынылған ұсынымдардың мәтінін қайта өңдеді. Осы құжаттың жаңа редакциясында: «Функционалды сауатты болып тек қана өзінің тобының тиімді қызмет атқаруы үшін қажетті барлық іс-әрекет түрлеріне қатыса алатын және сонымен қатар өзінің жеке дамуы мен қауымдастықтың (әлеуметтік ортаның) одан әрі дамуы үшін оқу, жазу және есепті қолдана алатын адам есептеледі» деп жазылды. Сауаттылықты қабылдаудың әркелкілігі мәселесін түсіну, сауатсыздық тек дамушы елдерде ғана емес, сонымен қатар дамыған елдерде де байқалатынын дәлелдейтін көптеген фактілерді талдаумен байланысты болды. Индустриялық қоғамнан постиндустриялық қоғамға көшу басталған кезде сауаттылықты қос қырлы құбылыс ретінде қарастыру қажеттігі айқындалды: біріншіден, дамушы елдердегі халықтың көпшілігі үшін бастауыш сауаттылыққа қол жеткізу мәселесі, екіншіден, өнеркәсібі дамыған елдерде функционалдық сауаттылыққа қол жеткізу мәселесі, өйткені онда айтарлықтай үлкен топтарда функционалдық сауатсыздық байқалды [</w:t>
      </w:r>
      <w:r w:rsidR="00F978F2" w:rsidRPr="007F7432">
        <w:rPr>
          <w:rFonts w:ascii="Times New Roman" w:hAnsi="Times New Roman" w:cs="Times New Roman"/>
          <w:sz w:val="28"/>
          <w:szCs w:val="28"/>
          <w:lang w:val="kk-KZ"/>
        </w:rPr>
        <w:t>28</w:t>
      </w:r>
      <w:r w:rsidRPr="007F7432">
        <w:rPr>
          <w:rFonts w:ascii="Times New Roman" w:hAnsi="Times New Roman" w:cs="Times New Roman"/>
          <w:sz w:val="28"/>
          <w:szCs w:val="28"/>
          <w:lang w:val="kk-KZ"/>
        </w:rPr>
        <w:t xml:space="preserve">]. </w:t>
      </w:r>
    </w:p>
    <w:p w14:paraId="6C23DBC6" w14:textId="77777777" w:rsidR="00CA2D5E" w:rsidRPr="007F7432"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XXI ғасыр қарсаңында адам үшін ең бастысы – бүкіл халықтың білім алуы және оның білімділік деңгейін үнемі арттыру болды. Осыған байланысты «функционалдық сауаттылық» ұғымы жазба сөзді меңгеру деңгейін және жалпы білімділікті арттырумен байланыстырылды, өйткені бұл адамның әлемде өмір сүруі мен дамуы үшін қажет. Бұл мәселенің жалпыға ортақ маңыздылығын ЮНЕСКО-ның 1990 жылды Халықаралық сауаттылық жылы деп жариялауы да атап өтті. </w:t>
      </w:r>
    </w:p>
    <w:p w14:paraId="36B32CE6" w14:textId="77777777" w:rsidR="00CA2D5E"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Постиндустриялық (ақпараттық) қоғамға көшу компьютерлік технологиялардың қарқынды дамуымен қатар жүрді және қазіргі адам үшін ЮНЕСКО ұсынымдарында берілген «дәстүрлі бастауыш сауаттылық» ұғымының жеткіліксіздігін түсіндірді. «Дәстүрлі бастауыш сауаттылық» деп күнделікті өмір тақырыбы бойынша қарапайым мәтінді жазуға және оқуға мүмкіндік беретін жазба сөзді меңгеру деңгейін атады [</w:t>
      </w:r>
      <w:r w:rsidR="00F978F2" w:rsidRPr="007F7432">
        <w:rPr>
          <w:rFonts w:ascii="Times New Roman" w:hAnsi="Times New Roman" w:cs="Times New Roman"/>
          <w:sz w:val="28"/>
          <w:szCs w:val="28"/>
          <w:lang w:val="kk-KZ"/>
        </w:rPr>
        <w:t>29</w:t>
      </w:r>
      <w:r w:rsidRPr="007F7432">
        <w:rPr>
          <w:rFonts w:ascii="Times New Roman" w:hAnsi="Times New Roman" w:cs="Times New Roman"/>
          <w:sz w:val="28"/>
          <w:szCs w:val="28"/>
          <w:lang w:val="kk-KZ"/>
        </w:rPr>
        <w:t>].</w:t>
      </w:r>
    </w:p>
    <w:p w14:paraId="12CE31AC" w14:textId="77777777" w:rsidR="00CA2D5E" w:rsidRPr="007F7432" w:rsidRDefault="00E45E9D" w:rsidP="00680155">
      <w:pPr>
        <w:spacing w:after="0" w:line="240" w:lineRule="auto"/>
        <w:ind w:firstLine="709"/>
        <w:jc w:val="both"/>
        <w:rPr>
          <w:rFonts w:ascii="Times New Roman" w:hAnsi="Times New Roman" w:cs="Times New Roman"/>
          <w:sz w:val="28"/>
          <w:szCs w:val="28"/>
          <w:lang w:val="kk-KZ"/>
        </w:rPr>
      </w:pPr>
      <w:r w:rsidRPr="00E45E9D">
        <w:rPr>
          <w:rFonts w:ascii="Times New Roman" w:hAnsi="Times New Roman" w:cs="Times New Roman"/>
          <w:sz w:val="28"/>
          <w:szCs w:val="28"/>
          <w:lang w:val="kk-KZ"/>
        </w:rPr>
        <w:t>А.С.</w:t>
      </w:r>
      <w:r w:rsidR="00680155">
        <w:rPr>
          <w:rFonts w:ascii="Times New Roman" w:hAnsi="Times New Roman" w:cs="Times New Roman"/>
          <w:sz w:val="28"/>
          <w:szCs w:val="28"/>
          <w:lang w:val="kk-KZ"/>
        </w:rPr>
        <w:t xml:space="preserve"> </w:t>
      </w:r>
      <w:r w:rsidRPr="00E45E9D">
        <w:rPr>
          <w:rFonts w:ascii="Times New Roman" w:hAnsi="Times New Roman" w:cs="Times New Roman"/>
          <w:sz w:val="28"/>
          <w:szCs w:val="28"/>
          <w:lang w:val="kk-KZ"/>
        </w:rPr>
        <w:t xml:space="preserve">Тангян функционалдық сауаттылықты қоғамның даму деңгейі мен жеке тұлғаның қажеттіліктерінің өсуіне сәйкес үнемі жетіліп отыратын білім деңгейі ретінде сипаттайды. </w:t>
      </w:r>
      <w:r w:rsidRPr="006C0E46">
        <w:rPr>
          <w:rFonts w:ascii="Times New Roman" w:hAnsi="Times New Roman" w:cs="Times New Roman"/>
          <w:sz w:val="28"/>
          <w:szCs w:val="28"/>
          <w:lang w:val="kk-KZ"/>
        </w:rPr>
        <w:t>Ғалымның пайымдауынша, минималды функционалдық сауаттылық, ең алдымен, оқу мен жазу дағдыларын қамтып, адамның өз қоғамы мен мемлекетінің экономикалық, саяси, азаматтық, әлеуметтік және мәдени өміріне толыққанды әрі нәтижелі қатысуына, қоғамдық прогресті қолдауға және тұлғалық өзін-өзі дамытуына қажетті негізгі шарт болып табылады.</w:t>
      </w:r>
      <w:r w:rsidR="006C0E46">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Постиндустриялық әлеуметтік тип ақпараттық технологияға негізделген [</w:t>
      </w:r>
      <w:r w:rsidR="00F978F2" w:rsidRPr="007F7432">
        <w:rPr>
          <w:rFonts w:ascii="Times New Roman" w:hAnsi="Times New Roman" w:cs="Times New Roman"/>
          <w:sz w:val="28"/>
          <w:szCs w:val="28"/>
          <w:lang w:val="kk-KZ"/>
        </w:rPr>
        <w:t>30</w:t>
      </w:r>
      <w:r w:rsidR="00CA2D5E" w:rsidRPr="007F7432">
        <w:rPr>
          <w:rFonts w:ascii="Times New Roman" w:hAnsi="Times New Roman" w:cs="Times New Roman"/>
          <w:sz w:val="28"/>
          <w:szCs w:val="28"/>
          <w:lang w:val="kk-KZ"/>
        </w:rPr>
        <w:t xml:space="preserve">]. </w:t>
      </w:r>
    </w:p>
    <w:p w14:paraId="0B545D38" w14:textId="77777777" w:rsidR="00CA2D5E" w:rsidRPr="007F7432"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1970 жылдардың ортасында сауаттылықты меңгеруде мектептік және мектептен тыс білім берудің рөлі туралы мәселе көтерілді, өйткені әрбір адамға өзінің білімін үнемі толықтырып, жетілдіріп отыру қажет болды. </w:t>
      </w:r>
    </w:p>
    <w:p w14:paraId="3E88D6A1" w14:textId="77777777" w:rsidR="00CA2D5E"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Экономиканың дамуына және оның қызметкерлердің дағдылары мен біліктіліктеріне қойылатын талаптарына қарай «функционалдық сауаттылықтың» мәнін түсіну өзгеріп отырды, сонымен қатар осы ұғымның әртүрлі интерпретациялары пайда болды. </w:t>
      </w:r>
    </w:p>
    <w:p w14:paraId="229EBB8D" w14:textId="77777777" w:rsidR="007F6EE3" w:rsidRPr="0064707E" w:rsidRDefault="007F6EE3"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lastRenderedPageBreak/>
        <w:t>1978 жылдан бастап «функционалдық сауаттылық» ұғымы жеке тұлғаның қоғамдағы әлеуметтік, азаматтық және экономикалық қызметтерді жүзеге асыруға даярлығын сипаттайтын категория ретінде қарастырыла бастады. Бұл тұрғыда оқу, жазу және есептеу біліктерімен айқындалатын «минималды сауаттылық» адамның тұлғалық қалыптасуы мен қоғамның әлеуметтік-экономикалық дамуының қажетті алғышарттары ретінде танылды [26</w:t>
      </w:r>
      <w:r w:rsidR="00F247EF" w:rsidRPr="00F247EF">
        <w:rPr>
          <w:rFonts w:ascii="Times New Roman" w:hAnsi="Times New Roman" w:cs="Times New Roman"/>
          <w:sz w:val="28"/>
          <w:szCs w:val="28"/>
          <w:lang w:val="kk-KZ"/>
        </w:rPr>
        <w:t xml:space="preserve">, </w:t>
      </w:r>
      <w:r w:rsidR="00B91BC7">
        <w:rPr>
          <w:rFonts w:ascii="Times New Roman" w:hAnsi="Times New Roman" w:cs="Times New Roman"/>
          <w:sz w:val="28"/>
          <w:szCs w:val="28"/>
          <w:lang w:val="kk-KZ"/>
        </w:rPr>
        <w:t>р</w:t>
      </w:r>
      <w:r w:rsidR="00F247EF">
        <w:rPr>
          <w:rFonts w:ascii="Times New Roman" w:hAnsi="Times New Roman" w:cs="Times New Roman"/>
          <w:sz w:val="28"/>
          <w:szCs w:val="28"/>
          <w:lang w:val="kk-KZ"/>
        </w:rPr>
        <w:t>.</w:t>
      </w:r>
      <w:r w:rsidR="00B91BC7">
        <w:rPr>
          <w:rFonts w:ascii="Times New Roman" w:hAnsi="Times New Roman" w:cs="Times New Roman"/>
          <w:sz w:val="28"/>
          <w:szCs w:val="28"/>
          <w:lang w:val="kk-KZ"/>
        </w:rPr>
        <w:t xml:space="preserve"> </w:t>
      </w:r>
      <w:r w:rsidR="00F247EF">
        <w:rPr>
          <w:rFonts w:ascii="Times New Roman" w:hAnsi="Times New Roman" w:cs="Times New Roman"/>
          <w:sz w:val="28"/>
          <w:szCs w:val="28"/>
          <w:lang w:val="kk-KZ"/>
        </w:rPr>
        <w:t>18</w:t>
      </w:r>
      <w:r w:rsidRPr="0064707E">
        <w:rPr>
          <w:rFonts w:ascii="Times New Roman" w:hAnsi="Times New Roman" w:cs="Times New Roman"/>
          <w:sz w:val="28"/>
          <w:szCs w:val="28"/>
          <w:lang w:val="kk-KZ"/>
        </w:rPr>
        <w:t>].</w:t>
      </w:r>
    </w:p>
    <w:p w14:paraId="3E8DDAA0" w14:textId="77777777" w:rsidR="00587E34" w:rsidRPr="00587E34"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Утилитарлық-прагматикалық тәсіл «функционалдық сауаттылық» ұғымын қарастыруда Кирш И. мен Гутри Дж. еңбектерінде басым болды [</w:t>
      </w:r>
      <w:r w:rsidR="00760F8D" w:rsidRPr="007F7432">
        <w:rPr>
          <w:rFonts w:ascii="Times New Roman" w:hAnsi="Times New Roman" w:cs="Times New Roman"/>
          <w:sz w:val="28"/>
          <w:szCs w:val="28"/>
          <w:lang w:val="kk-KZ"/>
        </w:rPr>
        <w:t>31</w:t>
      </w:r>
      <w:r w:rsidRPr="007F7432">
        <w:rPr>
          <w:rFonts w:ascii="Times New Roman" w:hAnsi="Times New Roman" w:cs="Times New Roman"/>
          <w:sz w:val="28"/>
          <w:szCs w:val="28"/>
          <w:lang w:val="kk-KZ"/>
        </w:rPr>
        <w:t xml:space="preserve">]. Олар оны авторлық «мәтін–тапсырма–респондент» (TTR theory – text-task-respondent) теориясы тұрғысынан көпөлшемді құбылыс ретінде түсіндіруді ұсынды. Олардың көзқарасы бойынша, функционалдық сауаттылық статикалық көрсеткіш емес, ол мәтін түрінде берілетін тапсырмалар ерекшелігін динамикалық түрде бейнелейді және респонденттен оларды шұғыл шешу үшін әртүрлі дағдыларды қолдануды талап етеді. Функционалдық сауаттылықты көпөлшемді құбылыс ретінде түсінудің әрі қарай дамуы </w:t>
      </w:r>
      <w:r w:rsidR="00665B36" w:rsidRPr="007F7432">
        <w:rPr>
          <w:rFonts w:ascii="Times New Roman" w:hAnsi="Times New Roman" w:cs="Times New Roman"/>
          <w:sz w:val="28"/>
          <w:szCs w:val="28"/>
          <w:lang w:val="kk-KZ"/>
        </w:rPr>
        <w:t>С.</w:t>
      </w:r>
      <w:r w:rsidR="00680155">
        <w:rPr>
          <w:rFonts w:ascii="Times New Roman" w:hAnsi="Times New Roman" w:cs="Times New Roman"/>
          <w:sz w:val="28"/>
          <w:szCs w:val="28"/>
          <w:lang w:val="kk-KZ"/>
        </w:rPr>
        <w:t xml:space="preserve"> </w:t>
      </w:r>
      <w:r w:rsidR="00665B36" w:rsidRPr="007F7432">
        <w:rPr>
          <w:rFonts w:ascii="Times New Roman" w:hAnsi="Times New Roman" w:cs="Times New Roman"/>
          <w:sz w:val="28"/>
          <w:szCs w:val="28"/>
          <w:lang w:val="kk-KZ"/>
        </w:rPr>
        <w:t xml:space="preserve">Уайт </w:t>
      </w:r>
      <w:r w:rsidRPr="007F7432">
        <w:rPr>
          <w:rFonts w:ascii="Times New Roman" w:hAnsi="Times New Roman" w:cs="Times New Roman"/>
          <w:sz w:val="28"/>
          <w:szCs w:val="28"/>
          <w:lang w:val="kk-KZ"/>
        </w:rPr>
        <w:t>еңбектерінде жалғасын тапты.</w:t>
      </w:r>
      <w:r w:rsidR="00414647">
        <w:rPr>
          <w:rFonts w:ascii="Times New Roman" w:hAnsi="Times New Roman" w:cs="Times New Roman"/>
          <w:sz w:val="28"/>
          <w:szCs w:val="28"/>
          <w:lang w:val="kk-KZ"/>
        </w:rPr>
        <w:t xml:space="preserve"> </w:t>
      </w:r>
      <w:r w:rsidR="00414647" w:rsidRPr="00414647">
        <w:rPr>
          <w:rFonts w:ascii="Times New Roman" w:hAnsi="Times New Roman" w:cs="Times New Roman"/>
          <w:sz w:val="28"/>
          <w:szCs w:val="28"/>
          <w:lang w:val="kk-KZ"/>
        </w:rPr>
        <w:t>Ол функционалдық сауаттылықты қоғамда табысты қызмет атқару, алға қойылған мақсаттарға қол жеткізу, жеке әлеуетті дамыту және білім аясын кеңейту үдерісінде күнделікті өмірде мәтіндермен, ресми құжаттармен және цифрлық ақпарат көздерімен жұмыс істеуге мүмкіндік беретін дағдылар кешенін тиімді қолдана алу қабілетімен байланыстырады [32].</w:t>
      </w:r>
      <w:r w:rsidR="00BE2BB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Ұқсас түсін</w:t>
      </w:r>
      <w:r w:rsidR="00665B36" w:rsidRPr="007F7432">
        <w:rPr>
          <w:rFonts w:ascii="Times New Roman" w:hAnsi="Times New Roman" w:cs="Times New Roman"/>
          <w:sz w:val="28"/>
          <w:szCs w:val="28"/>
          <w:lang w:val="kk-KZ"/>
        </w:rPr>
        <w:t>ік кеңестік зерттеуші С.А.</w:t>
      </w:r>
      <w:r w:rsidR="00680155">
        <w:rPr>
          <w:rFonts w:ascii="Times New Roman" w:hAnsi="Times New Roman" w:cs="Times New Roman"/>
          <w:sz w:val="28"/>
          <w:szCs w:val="28"/>
          <w:lang w:val="kk-KZ"/>
        </w:rPr>
        <w:t xml:space="preserve"> </w:t>
      </w:r>
      <w:r w:rsidR="00665B36" w:rsidRPr="007F7432">
        <w:rPr>
          <w:rFonts w:ascii="Times New Roman" w:hAnsi="Times New Roman" w:cs="Times New Roman"/>
          <w:sz w:val="28"/>
          <w:szCs w:val="28"/>
          <w:lang w:val="kk-KZ"/>
        </w:rPr>
        <w:t xml:space="preserve">Тангян </w:t>
      </w:r>
      <w:r w:rsidRPr="007F7432">
        <w:rPr>
          <w:rFonts w:ascii="Times New Roman" w:hAnsi="Times New Roman" w:cs="Times New Roman"/>
          <w:sz w:val="28"/>
          <w:szCs w:val="28"/>
          <w:lang w:val="kk-KZ"/>
        </w:rPr>
        <w:t xml:space="preserve">еңбектерінде де берілген. </w:t>
      </w:r>
      <w:r w:rsidR="00587E34" w:rsidRPr="00587E34">
        <w:rPr>
          <w:rFonts w:ascii="Times New Roman" w:hAnsi="Times New Roman" w:cs="Times New Roman"/>
          <w:sz w:val="28"/>
          <w:szCs w:val="28"/>
          <w:lang w:val="kk-KZ"/>
        </w:rPr>
        <w:t>Ол функционалдық сауаттылықты қоғамның даму деңгейіне сәйкес үнемі кеңейіп отыратын білімдер мен дағдылар жиынтығы ретінде қарастырып, олардың экономикалық, саяси, азаматтық, әлеуметтік және мәдени өмірге толыққанды әрі нәтижелі қатысуға, қоғам мен мемлекеттің ілгерілеуіне ықпал етуге, сондай-ақ тұлғаның өзін-өзі дамытуына қажетті екенін атап көрсетеді [33].</w:t>
      </w:r>
    </w:p>
    <w:p w14:paraId="63091420" w14:textId="77777777" w:rsidR="008B6A09" w:rsidRPr="00B35459" w:rsidRDefault="00587E34" w:rsidP="00680155">
      <w:pPr>
        <w:spacing w:after="0" w:line="240" w:lineRule="auto"/>
        <w:ind w:firstLine="709"/>
        <w:jc w:val="both"/>
        <w:rPr>
          <w:rFonts w:ascii="Times New Roman" w:hAnsi="Times New Roman" w:cs="Times New Roman"/>
          <w:sz w:val="28"/>
          <w:szCs w:val="28"/>
          <w:lang w:val="kk-KZ"/>
        </w:rPr>
      </w:pPr>
      <w:r w:rsidRPr="00587E34">
        <w:rPr>
          <w:rFonts w:ascii="Times New Roman" w:hAnsi="Times New Roman" w:cs="Times New Roman"/>
          <w:sz w:val="28"/>
          <w:szCs w:val="28"/>
          <w:lang w:val="kk-KZ"/>
        </w:rPr>
        <w:t>1990 жылдан бастап «функционалдық сауаттылық» ұғымы әлеуметтік-экономикалық тұрғыдан түсіндіріліп, жеке тұлғаның қоғамдағы белсенді өмірлік ұстанымын қамтамасыз ететін маңызды фактор ретінде қарастырыла бастады.</w:t>
      </w:r>
      <w:r>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Бұл құбылыс адам капиталы мәселелерінің дамуына, әлемдік жаһандану жағдайында білім беру парадигмасының құндылықтық қайта бағдарлануына байланысты болды. Осыған орай, «функционалдық сауаттылық» ұғымы іс жүзінде білім беру саласында сирек қолданыла бастады, бірақ әлеуметтік ассимиляция, азаматтық және мәдени интеграциямен тығыз байланысы арқылы сапалық жаңа мазмұнға ие болды. Бұл факторлар жаһандық еңбек нарығында еңбекке орналасу және тиімді қызмет атқару мүмкіндігінің негізгі көрсеткіштері болып есептелді [</w:t>
      </w:r>
      <w:r w:rsidR="00760F8D" w:rsidRPr="007F7432">
        <w:rPr>
          <w:rFonts w:ascii="Times New Roman" w:hAnsi="Times New Roman" w:cs="Times New Roman"/>
          <w:sz w:val="28"/>
          <w:szCs w:val="28"/>
          <w:lang w:val="kk-KZ"/>
        </w:rPr>
        <w:t>34</w:t>
      </w:r>
      <w:r w:rsidR="00CA2D5E" w:rsidRPr="007F7432">
        <w:rPr>
          <w:rFonts w:ascii="Times New Roman" w:hAnsi="Times New Roman" w:cs="Times New Roman"/>
          <w:sz w:val="28"/>
          <w:szCs w:val="28"/>
          <w:lang w:val="kk-KZ"/>
        </w:rPr>
        <w:t xml:space="preserve">]. </w:t>
      </w:r>
      <w:r w:rsidR="002637E6" w:rsidRPr="00B35459">
        <w:rPr>
          <w:rFonts w:ascii="Times New Roman" w:hAnsi="Times New Roman" w:cs="Times New Roman"/>
          <w:sz w:val="28"/>
          <w:szCs w:val="28"/>
          <w:lang w:val="kk-KZ"/>
        </w:rPr>
        <w:t>Функционалдық сауаттылықты негізінен әлеуметтік тұрғыдан түсіндіру үрдісі 1990-жылдардың басынан бастап кеңінен тарала бастаған халықаралық білім беру мониторингтік зерттеулерінің ресми құжаттарында айқын көрініс тапты [</w:t>
      </w:r>
      <w:r w:rsidR="00BC288B">
        <w:rPr>
          <w:rFonts w:ascii="Times New Roman" w:hAnsi="Times New Roman" w:cs="Times New Roman"/>
          <w:sz w:val="28"/>
          <w:szCs w:val="28"/>
          <w:lang w:val="kk-KZ"/>
        </w:rPr>
        <w:t>35</w:t>
      </w:r>
      <w:r w:rsidR="002637E6" w:rsidRPr="00B35459">
        <w:rPr>
          <w:rFonts w:ascii="Times New Roman" w:hAnsi="Times New Roman" w:cs="Times New Roman"/>
          <w:sz w:val="28"/>
          <w:szCs w:val="28"/>
          <w:lang w:val="kk-KZ"/>
        </w:rPr>
        <w:t>].</w:t>
      </w:r>
    </w:p>
    <w:p w14:paraId="6E55EDF5" w14:textId="77777777" w:rsidR="004205CD"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Осы тәсіл шеңберінде функционалдық сауаттылық бірөлшемді концепт ретінде қарастырылды. Оның анықтамасына холистикалық тәсіл қолданылды, яғни функционалдық сауаттылықты қалыптастыруға ықпал ететін нақты дағдылар талданған жоқ. Сондықтан, сынақтан өткендердің неге жоғары немесе төмен нәтижелер көрсететініне жауап берілмеді. Индивидтің қоғамда тиімді </w:t>
      </w:r>
      <w:r w:rsidRPr="007F7432">
        <w:rPr>
          <w:rFonts w:ascii="Times New Roman" w:hAnsi="Times New Roman" w:cs="Times New Roman"/>
          <w:sz w:val="28"/>
          <w:szCs w:val="28"/>
          <w:lang w:val="kk-KZ"/>
        </w:rPr>
        <w:lastRenderedPageBreak/>
        <w:t>қызмет атқаруына баса назар аудару басқа сауаттылықты бағалау бағдарламаларында да негізгі қағида болып қала берді [</w:t>
      </w:r>
      <w:r w:rsidR="00AE6646">
        <w:rPr>
          <w:rFonts w:ascii="Times New Roman" w:hAnsi="Times New Roman" w:cs="Times New Roman"/>
          <w:sz w:val="28"/>
          <w:szCs w:val="28"/>
          <w:lang w:val="kk-KZ"/>
        </w:rPr>
        <w:t>25,</w:t>
      </w:r>
      <w:r w:rsidR="00BC288B" w:rsidRPr="00BC288B">
        <w:rPr>
          <w:rFonts w:ascii="Times New Roman" w:hAnsi="Times New Roman" w:cs="Times New Roman"/>
          <w:sz w:val="28"/>
          <w:szCs w:val="28"/>
          <w:lang w:val="kk-KZ"/>
        </w:rPr>
        <w:t xml:space="preserve"> </w:t>
      </w:r>
      <w:r w:rsidR="00B91BC7">
        <w:rPr>
          <w:rFonts w:ascii="Times New Roman" w:hAnsi="Times New Roman" w:cs="Times New Roman"/>
          <w:sz w:val="28"/>
          <w:szCs w:val="28"/>
          <w:lang w:val="kk-KZ"/>
        </w:rPr>
        <w:t>с</w:t>
      </w:r>
      <w:r w:rsidR="00BC288B">
        <w:rPr>
          <w:rFonts w:ascii="Times New Roman" w:hAnsi="Times New Roman" w:cs="Times New Roman"/>
          <w:sz w:val="28"/>
          <w:szCs w:val="28"/>
          <w:lang w:val="kk-KZ"/>
        </w:rPr>
        <w:t>.</w:t>
      </w:r>
      <w:r w:rsidR="00B91BC7">
        <w:rPr>
          <w:rFonts w:ascii="Times New Roman" w:hAnsi="Times New Roman" w:cs="Times New Roman"/>
          <w:sz w:val="28"/>
          <w:szCs w:val="28"/>
          <w:lang w:val="kk-KZ"/>
        </w:rPr>
        <w:t xml:space="preserve"> </w:t>
      </w:r>
      <w:r w:rsidR="00BC288B">
        <w:rPr>
          <w:rFonts w:ascii="Times New Roman" w:hAnsi="Times New Roman" w:cs="Times New Roman"/>
          <w:sz w:val="28"/>
          <w:szCs w:val="28"/>
          <w:lang w:val="kk-KZ"/>
        </w:rPr>
        <w:t>70</w:t>
      </w:r>
      <w:r w:rsidR="00B91BC7">
        <w:rPr>
          <w:rFonts w:ascii="Times New Roman" w:hAnsi="Times New Roman" w:cs="Times New Roman"/>
          <w:sz w:val="28"/>
          <w:szCs w:val="28"/>
          <w:lang w:val="kk-KZ"/>
        </w:rPr>
        <w:t>;</w:t>
      </w:r>
      <w:r w:rsidR="00BC288B">
        <w:rPr>
          <w:rFonts w:ascii="Times New Roman" w:hAnsi="Times New Roman" w:cs="Times New Roman"/>
          <w:sz w:val="28"/>
          <w:szCs w:val="28"/>
          <w:lang w:val="kk-KZ"/>
        </w:rPr>
        <w:t xml:space="preserve"> 36</w:t>
      </w:r>
      <w:r w:rsidR="0027376D">
        <w:rPr>
          <w:rFonts w:ascii="Times New Roman" w:hAnsi="Times New Roman" w:cs="Times New Roman"/>
          <w:sz w:val="28"/>
          <w:szCs w:val="28"/>
          <w:lang w:val="kk-KZ"/>
        </w:rPr>
        <w:t>].</w:t>
      </w:r>
    </w:p>
    <w:p w14:paraId="7196C424" w14:textId="77777777" w:rsidR="004205CD" w:rsidRDefault="0027376D"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Халықаралық «Оқу сапасы мен мәтінді түсінуді зерттеу» бағдарламасы шеңберінде «оқу сауаттылығы» ұғымы мәтін мазмұнын түсіну және оны тек жеке қажеттіліктер тұрғысынан ғана емес, сонымен қатар қоғамдық талаптар мен әлеуметтік жағдайларға сәйкес тиімді қолдана алу қабілеті ретінде қарастырылады [37]. Осы тұрғыдан алғанда, сауаттылық білім беру нәтижесі ретінде ғана емес, тұлғаның қоғамда табысты әлеуметтенуін, белсенді өмірлік ұстанымын және әлеуметтік қызметін қамтамасыз ететін маңызды әмбебап дағды ретінде түсіндіріледі [38].</w:t>
      </w:r>
      <w:r>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Ұқсас түсінік «Математикалық және жаратылыстану білімінің сапасын халықаралық мониторингтік зерттеу» негізінде де қалыптасты [</w:t>
      </w:r>
      <w:r w:rsidR="00760F8D" w:rsidRPr="007F7432">
        <w:rPr>
          <w:rFonts w:ascii="Times New Roman" w:hAnsi="Times New Roman" w:cs="Times New Roman"/>
          <w:sz w:val="28"/>
          <w:szCs w:val="28"/>
          <w:lang w:val="kk-KZ"/>
        </w:rPr>
        <w:t>39</w:t>
      </w:r>
      <w:r w:rsidR="00C37143">
        <w:rPr>
          <w:rFonts w:ascii="Times New Roman" w:hAnsi="Times New Roman" w:cs="Times New Roman"/>
          <w:sz w:val="28"/>
          <w:szCs w:val="28"/>
          <w:lang w:val="kk-KZ"/>
        </w:rPr>
        <w:t>].</w:t>
      </w:r>
    </w:p>
    <w:p w14:paraId="3FEF87E6" w14:textId="77777777" w:rsidR="00A73DAD" w:rsidRPr="0064707E" w:rsidRDefault="00A73DAD" w:rsidP="00680155">
      <w:pPr>
        <w:spacing w:after="0" w:line="240" w:lineRule="auto"/>
        <w:ind w:firstLine="709"/>
        <w:jc w:val="both"/>
        <w:rPr>
          <w:rFonts w:ascii="Times New Roman" w:hAnsi="Times New Roman" w:cs="Times New Roman"/>
          <w:sz w:val="28"/>
          <w:szCs w:val="28"/>
          <w:lang w:val="kk-KZ"/>
        </w:rPr>
      </w:pPr>
      <w:r w:rsidRPr="00A73DAD">
        <w:rPr>
          <w:rFonts w:ascii="Times New Roman" w:hAnsi="Times New Roman" w:cs="Times New Roman"/>
          <w:sz w:val="28"/>
          <w:szCs w:val="28"/>
          <w:lang w:val="kk-KZ"/>
        </w:rPr>
        <w:t xml:space="preserve">Зерттеу ұйымдастырушылары Р. Байби ұсынған «функционалдық ғылыми сауаттылық» (functional scientific literacy) ұғымын басшылыққа алды. </w:t>
      </w:r>
      <w:r w:rsidRPr="0064707E">
        <w:rPr>
          <w:rFonts w:ascii="Times New Roman" w:hAnsi="Times New Roman" w:cs="Times New Roman"/>
          <w:sz w:val="28"/>
          <w:szCs w:val="28"/>
          <w:lang w:val="kk-KZ"/>
        </w:rPr>
        <w:t>Аталған ұғым тек ғылыми деректерді меңгеру немесе есте сақтау деңгейімен шектелмей, математикалық және жаратылыстану-ғылыми білімдерді нақты өмірлік жағдаяттарда саналы түрде қолдана алу қабілетін сипаттайды [40].</w:t>
      </w:r>
    </w:p>
    <w:p w14:paraId="633D4EE8" w14:textId="77777777" w:rsidR="00A73DAD" w:rsidRPr="0064707E" w:rsidRDefault="00A73DAD"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Экономикалық ынтымақтастық және даму ұйымы (OECD) 2013 жылы ересек адамдардың негізгі құзыреттерін бағалауға бағытталған Халықаралық ересектер құзыреттерін бағалау бағдарламасын (PIAAC) іске қосты [41</w:t>
      </w:r>
      <w:r w:rsidR="00F626C8">
        <w:rPr>
          <w:rFonts w:ascii="Times New Roman" w:hAnsi="Times New Roman" w:cs="Times New Roman"/>
          <w:sz w:val="28"/>
          <w:szCs w:val="28"/>
          <w:lang w:val="kk-KZ"/>
        </w:rPr>
        <w:t>, 42</w:t>
      </w:r>
      <w:r w:rsidRPr="0064707E">
        <w:rPr>
          <w:rFonts w:ascii="Times New Roman" w:hAnsi="Times New Roman" w:cs="Times New Roman"/>
          <w:sz w:val="28"/>
          <w:szCs w:val="28"/>
          <w:lang w:val="kk-KZ"/>
        </w:rPr>
        <w:t>].</w:t>
      </w:r>
    </w:p>
    <w:p w14:paraId="4208F7A4" w14:textId="77777777" w:rsidR="004205CD" w:rsidRPr="007F7432" w:rsidRDefault="00A73DAD"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О.А. Подольский мен Д.С. Поповтың пайымдауынша, бұл бағдарламаның әдіснамалық негізін құзыреттілік тәсіл құрайды, ал сауаттылық негізгі құзырет ретінде айқындалған. Сауаттылық білім, дағдылар мен тұлғалық көзқарастардың нақты әлеуметтік және кәсіби контексте өзара үйлесімді түрде қолданылуын білдіретін кешенді сипаттама ретінде қарастырылады.</w:t>
      </w:r>
      <w:r>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Бұл ХХІ ғасырдың жоғары технологиялық қоғамында барабар әрекет ету (қызмет атқару) мүмкіндігін қамтамасыз етті [</w:t>
      </w:r>
      <w:r w:rsidR="00760F8D" w:rsidRPr="007F7432">
        <w:rPr>
          <w:rFonts w:ascii="Times New Roman" w:hAnsi="Times New Roman" w:cs="Times New Roman"/>
          <w:sz w:val="28"/>
          <w:szCs w:val="28"/>
          <w:lang w:val="kk-KZ"/>
        </w:rPr>
        <w:t>4</w:t>
      </w:r>
      <w:r w:rsidR="00F626C8">
        <w:rPr>
          <w:rFonts w:ascii="Times New Roman" w:hAnsi="Times New Roman" w:cs="Times New Roman"/>
          <w:sz w:val="28"/>
          <w:szCs w:val="28"/>
          <w:lang w:val="kk-KZ"/>
        </w:rPr>
        <w:t>3</w:t>
      </w:r>
      <w:r w:rsidR="00CA2D5E" w:rsidRPr="007F7432">
        <w:rPr>
          <w:rFonts w:ascii="Times New Roman" w:hAnsi="Times New Roman" w:cs="Times New Roman"/>
          <w:sz w:val="28"/>
          <w:szCs w:val="28"/>
          <w:lang w:val="kk-KZ"/>
        </w:rPr>
        <w:t xml:space="preserve">]. </w:t>
      </w:r>
    </w:p>
    <w:p w14:paraId="6D1134DA" w14:textId="77777777" w:rsidR="004205CD" w:rsidRPr="007F7432"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Осыған ұқсас тұрғыдан функционалдық сауатты</w:t>
      </w:r>
      <w:r w:rsidR="004205CD" w:rsidRPr="007F7432">
        <w:rPr>
          <w:rFonts w:ascii="Times New Roman" w:hAnsi="Times New Roman" w:cs="Times New Roman"/>
          <w:sz w:val="28"/>
          <w:szCs w:val="28"/>
          <w:lang w:val="kk-KZ"/>
        </w:rPr>
        <w:t>лықты ресейлік ғалым О.Е.</w:t>
      </w:r>
      <w:r w:rsidR="00680155">
        <w:rPr>
          <w:rFonts w:ascii="Times New Roman" w:hAnsi="Times New Roman" w:cs="Times New Roman"/>
          <w:sz w:val="28"/>
          <w:szCs w:val="28"/>
          <w:lang w:val="kk-KZ"/>
        </w:rPr>
        <w:t> </w:t>
      </w:r>
      <w:r w:rsidR="004205CD" w:rsidRPr="007F7432">
        <w:rPr>
          <w:rFonts w:ascii="Times New Roman" w:hAnsi="Times New Roman" w:cs="Times New Roman"/>
          <w:sz w:val="28"/>
          <w:szCs w:val="28"/>
          <w:lang w:val="kk-KZ"/>
        </w:rPr>
        <w:t>Лебедев</w:t>
      </w:r>
      <w:r w:rsidRPr="007F7432">
        <w:rPr>
          <w:rFonts w:ascii="Times New Roman" w:hAnsi="Times New Roman" w:cs="Times New Roman"/>
          <w:sz w:val="28"/>
          <w:szCs w:val="28"/>
          <w:lang w:val="kk-KZ"/>
        </w:rPr>
        <w:t>те интерпретациялайды [</w:t>
      </w:r>
      <w:r w:rsidR="00760F8D" w:rsidRPr="007F7432">
        <w:rPr>
          <w:rFonts w:ascii="Times New Roman" w:hAnsi="Times New Roman" w:cs="Times New Roman"/>
          <w:sz w:val="28"/>
          <w:szCs w:val="28"/>
          <w:lang w:val="kk-KZ"/>
        </w:rPr>
        <w:t>4</w:t>
      </w:r>
      <w:r w:rsidR="00F626C8">
        <w:rPr>
          <w:rFonts w:ascii="Times New Roman" w:hAnsi="Times New Roman" w:cs="Times New Roman"/>
          <w:sz w:val="28"/>
          <w:szCs w:val="28"/>
          <w:lang w:val="kk-KZ"/>
        </w:rPr>
        <w:t>4</w:t>
      </w:r>
      <w:r w:rsidRPr="007F7432">
        <w:rPr>
          <w:rFonts w:ascii="Times New Roman" w:hAnsi="Times New Roman" w:cs="Times New Roman"/>
          <w:sz w:val="28"/>
          <w:szCs w:val="28"/>
          <w:lang w:val="kk-KZ"/>
        </w:rPr>
        <w:t xml:space="preserve">]. Ол оны болашақта құзыретті тұлғаның қалыптасуының негізі деп санайды, мұндай тұлға кездесетін функционалдық мәселелерді сәтті шеше алады. </w:t>
      </w:r>
      <w:r w:rsidR="004205CD" w:rsidRPr="007F7432">
        <w:rPr>
          <w:rFonts w:ascii="Times New Roman" w:hAnsi="Times New Roman" w:cs="Times New Roman"/>
          <w:sz w:val="28"/>
          <w:szCs w:val="28"/>
          <w:lang w:val="kk-KZ"/>
        </w:rPr>
        <w:t>Бұл интерпретациялық бағытты Г.</w:t>
      </w:r>
      <w:r w:rsidR="00680155">
        <w:rPr>
          <w:rFonts w:ascii="Times New Roman" w:hAnsi="Times New Roman" w:cs="Times New Roman"/>
          <w:sz w:val="28"/>
          <w:szCs w:val="28"/>
          <w:lang w:val="kk-KZ"/>
        </w:rPr>
        <w:t> </w:t>
      </w:r>
      <w:r w:rsidR="004205CD" w:rsidRPr="007F7432">
        <w:rPr>
          <w:rFonts w:ascii="Times New Roman" w:hAnsi="Times New Roman" w:cs="Times New Roman"/>
          <w:sz w:val="28"/>
          <w:szCs w:val="28"/>
          <w:lang w:val="kk-KZ"/>
        </w:rPr>
        <w:t>Ключарев пен Е.</w:t>
      </w:r>
      <w:r w:rsidR="00680155">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Огарёв те жалғастырады. Олар функционалдық сауаттылықты шынайы болмыста құзыретті түрде ұйымдастырылған тиімді әрекеттер жасау қабілеті деп түсінеді [</w:t>
      </w:r>
      <w:r w:rsidR="00760F8D" w:rsidRPr="007F7432">
        <w:rPr>
          <w:rFonts w:ascii="Times New Roman" w:hAnsi="Times New Roman" w:cs="Times New Roman"/>
          <w:sz w:val="28"/>
          <w:szCs w:val="28"/>
          <w:lang w:val="kk-KZ"/>
        </w:rPr>
        <w:t>4</w:t>
      </w:r>
      <w:r w:rsidR="00F626C8">
        <w:rPr>
          <w:rFonts w:ascii="Times New Roman" w:hAnsi="Times New Roman" w:cs="Times New Roman"/>
          <w:sz w:val="28"/>
          <w:szCs w:val="28"/>
          <w:lang w:val="kk-KZ"/>
        </w:rPr>
        <w:t>5</w:t>
      </w:r>
      <w:r w:rsidRPr="007F7432">
        <w:rPr>
          <w:rFonts w:ascii="Times New Roman" w:hAnsi="Times New Roman" w:cs="Times New Roman"/>
          <w:sz w:val="28"/>
          <w:szCs w:val="28"/>
          <w:lang w:val="kk-KZ"/>
        </w:rPr>
        <w:t xml:space="preserve">]. </w:t>
      </w:r>
    </w:p>
    <w:p w14:paraId="48258D13" w14:textId="77777777" w:rsidR="004205CD" w:rsidRPr="0064707E" w:rsidRDefault="00CA2D5E"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 xml:space="preserve">Оқушылардың алған білімінің мазмұнына әсер ету қабілеті мен тілегін көрсететін </w:t>
      </w:r>
      <w:r w:rsidR="006B3174" w:rsidRPr="0064707E">
        <w:rPr>
          <w:rFonts w:ascii="Times New Roman" w:hAnsi="Times New Roman" w:cs="Times New Roman"/>
          <w:sz w:val="28"/>
          <w:szCs w:val="28"/>
          <w:lang w:val="kk-KZ"/>
        </w:rPr>
        <w:t>функционалдық сауаттылықты қалыптастыру жалпы білім беретін мектеп жағдайында барлық оқу пәндерін оқытудың басты әрі басым міндеттерінің бірі ретінде қарастырылады</w:t>
      </w:r>
      <w:r w:rsidRPr="0064707E">
        <w:rPr>
          <w:rFonts w:ascii="Times New Roman" w:hAnsi="Times New Roman" w:cs="Times New Roman"/>
          <w:sz w:val="28"/>
          <w:szCs w:val="28"/>
          <w:lang w:val="kk-KZ"/>
        </w:rPr>
        <w:t xml:space="preserve"> [</w:t>
      </w:r>
      <w:r w:rsidR="00760F8D" w:rsidRPr="0064707E">
        <w:rPr>
          <w:rFonts w:ascii="Times New Roman" w:hAnsi="Times New Roman" w:cs="Times New Roman"/>
          <w:sz w:val="28"/>
          <w:szCs w:val="28"/>
          <w:lang w:val="kk-KZ"/>
        </w:rPr>
        <w:t>4</w:t>
      </w:r>
      <w:r w:rsidR="00F626C8">
        <w:rPr>
          <w:rFonts w:ascii="Times New Roman" w:hAnsi="Times New Roman" w:cs="Times New Roman"/>
          <w:sz w:val="28"/>
          <w:szCs w:val="28"/>
          <w:lang w:val="kk-KZ"/>
        </w:rPr>
        <w:t>6</w:t>
      </w:r>
      <w:r w:rsidR="00760F8D" w:rsidRPr="0064707E">
        <w:rPr>
          <w:rFonts w:ascii="Times New Roman" w:hAnsi="Times New Roman" w:cs="Times New Roman"/>
          <w:sz w:val="28"/>
          <w:szCs w:val="28"/>
          <w:lang w:val="kk-KZ"/>
        </w:rPr>
        <w:t>, 4</w:t>
      </w:r>
      <w:r w:rsidR="00F626C8">
        <w:rPr>
          <w:rFonts w:ascii="Times New Roman" w:hAnsi="Times New Roman" w:cs="Times New Roman"/>
          <w:sz w:val="28"/>
          <w:szCs w:val="28"/>
          <w:lang w:val="kk-KZ"/>
        </w:rPr>
        <w:t>7</w:t>
      </w:r>
      <w:r w:rsidRPr="0064707E">
        <w:rPr>
          <w:rFonts w:ascii="Times New Roman" w:hAnsi="Times New Roman" w:cs="Times New Roman"/>
          <w:sz w:val="28"/>
          <w:szCs w:val="28"/>
          <w:lang w:val="kk-KZ"/>
        </w:rPr>
        <w:t xml:space="preserve">]. </w:t>
      </w:r>
    </w:p>
    <w:p w14:paraId="63A1F1BC" w14:textId="77777777" w:rsidR="00A24EFB" w:rsidRDefault="00160992"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Ғылыми тұрғыда функционалдық сауаттылық – тұлғаның игерген білімі негізінде қызмет салаларында әртүрлі өмірлік мақсаттары мен міндеттер</w:t>
      </w:r>
      <w:r w:rsidR="00A052A1">
        <w:rPr>
          <w:rFonts w:ascii="Times New Roman" w:hAnsi="Times New Roman" w:cs="Times New Roman"/>
          <w:sz w:val="28"/>
          <w:szCs w:val="28"/>
          <w:lang w:val="kk-KZ"/>
        </w:rPr>
        <w:t>ін орындай алуымен айқындалады.</w:t>
      </w:r>
    </w:p>
    <w:p w14:paraId="56C39F59" w14:textId="77777777" w:rsidR="00A052A1" w:rsidRPr="0064707E" w:rsidRDefault="00CF4E01" w:rsidP="006801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В.В.</w:t>
      </w:r>
      <w:r w:rsidR="00680155">
        <w:rPr>
          <w:rFonts w:ascii="Times New Roman" w:hAnsi="Times New Roman" w:cs="Times New Roman"/>
          <w:sz w:val="28"/>
          <w:szCs w:val="28"/>
          <w:lang w:val="kk-KZ"/>
        </w:rPr>
        <w:t xml:space="preserve"> </w:t>
      </w:r>
      <w:r>
        <w:rPr>
          <w:rFonts w:ascii="Times New Roman" w:hAnsi="Times New Roman" w:cs="Times New Roman"/>
          <w:sz w:val="28"/>
          <w:szCs w:val="28"/>
          <w:lang w:val="kk-KZ"/>
        </w:rPr>
        <w:t>Мацкевич пен С.</w:t>
      </w:r>
      <w:r w:rsidR="00680155">
        <w:rPr>
          <w:rFonts w:ascii="Times New Roman" w:hAnsi="Times New Roman" w:cs="Times New Roman"/>
          <w:sz w:val="28"/>
          <w:szCs w:val="28"/>
          <w:lang w:val="kk-KZ"/>
        </w:rPr>
        <w:t xml:space="preserve"> </w:t>
      </w:r>
      <w:r w:rsidR="0070144D" w:rsidRPr="0070144D">
        <w:rPr>
          <w:rFonts w:ascii="Times New Roman" w:hAnsi="Times New Roman" w:cs="Times New Roman"/>
          <w:sz w:val="28"/>
          <w:szCs w:val="28"/>
          <w:lang w:val="kk-KZ"/>
        </w:rPr>
        <w:t xml:space="preserve">Крупник функционалдық сауаттылықты сипаттауда оның әлеуметтік қырын алдыңғы қатарға қояды. </w:t>
      </w:r>
      <w:r w:rsidR="0070144D" w:rsidRPr="0064707E">
        <w:rPr>
          <w:rFonts w:ascii="Times New Roman" w:hAnsi="Times New Roman" w:cs="Times New Roman"/>
          <w:sz w:val="28"/>
          <w:szCs w:val="28"/>
          <w:lang w:val="kk-KZ"/>
        </w:rPr>
        <w:t xml:space="preserve">Ғалымдардың пайымдауынша, функционалдық сауаттылық – бұл жеке тұлғаның сыртқы ортамен тиімді өзара әрекеттесуіне, өзгермелі жағдайларға жылдам бейімделуіне және сол ортада </w:t>
      </w:r>
      <w:r w:rsidR="0070144D" w:rsidRPr="0064707E">
        <w:rPr>
          <w:rFonts w:ascii="Times New Roman" w:hAnsi="Times New Roman" w:cs="Times New Roman"/>
          <w:sz w:val="28"/>
          <w:szCs w:val="28"/>
          <w:lang w:val="kk-KZ"/>
        </w:rPr>
        <w:lastRenderedPageBreak/>
        <w:t>нәтижелі қызмет атқаруына мүмкіндік беретін қабілеттер жиынтығы. Авторлар функционалдық сауаттылықты түсіндірудегі көзқарастардың әртүрлілігі оны қалыптастыруға әсер ететін әлеуметтік факторлардың алуандығымен және зерттеуде таңдалатын контекстік бағыттардың ерекшеліктерімен байланысты екенін атап көрсетеді. Осы тұрғыдан алғанда, функционалдық сауаттылық адам қызметінің әртүрлі салаларында қолданбалы білімдерге сүйене отырып, күнделікті өмірлік міндеттерді тиімді шешу қабілеті ретінде түсіндіріледі [7</w:t>
      </w:r>
      <w:r w:rsidR="00AE6646" w:rsidRPr="00AE6646">
        <w:rPr>
          <w:rFonts w:ascii="Times New Roman" w:hAnsi="Times New Roman" w:cs="Times New Roman"/>
          <w:sz w:val="28"/>
          <w:szCs w:val="28"/>
          <w:lang w:val="kk-KZ"/>
        </w:rPr>
        <w:t xml:space="preserve">, </w:t>
      </w:r>
      <w:r w:rsidR="00D423FB">
        <w:rPr>
          <w:rFonts w:ascii="Times New Roman" w:hAnsi="Times New Roman" w:cs="Times New Roman"/>
          <w:sz w:val="28"/>
          <w:szCs w:val="28"/>
          <w:lang w:val="kk-KZ"/>
        </w:rPr>
        <w:t>с</w:t>
      </w:r>
      <w:r w:rsidR="00BC288B">
        <w:rPr>
          <w:rFonts w:ascii="Times New Roman" w:hAnsi="Times New Roman" w:cs="Times New Roman"/>
          <w:sz w:val="28"/>
          <w:szCs w:val="28"/>
          <w:lang w:val="kk-KZ"/>
        </w:rPr>
        <w:t>.</w:t>
      </w:r>
      <w:r w:rsidR="00D423FB">
        <w:rPr>
          <w:rFonts w:ascii="Times New Roman" w:hAnsi="Times New Roman" w:cs="Times New Roman"/>
          <w:sz w:val="28"/>
          <w:szCs w:val="28"/>
          <w:lang w:val="kk-KZ"/>
        </w:rPr>
        <w:t> </w:t>
      </w:r>
      <w:r w:rsidR="00BC288B">
        <w:rPr>
          <w:rFonts w:ascii="Times New Roman" w:hAnsi="Times New Roman" w:cs="Times New Roman"/>
          <w:sz w:val="28"/>
          <w:szCs w:val="28"/>
          <w:lang w:val="kk-KZ"/>
        </w:rPr>
        <w:t>1175</w:t>
      </w:r>
      <w:r w:rsidR="00D423FB">
        <w:rPr>
          <w:rFonts w:ascii="Times New Roman" w:hAnsi="Times New Roman" w:cs="Times New Roman"/>
          <w:sz w:val="28"/>
          <w:szCs w:val="28"/>
          <w:lang w:val="kk-KZ"/>
        </w:rPr>
        <w:t>;</w:t>
      </w:r>
      <w:r w:rsidR="00BC288B">
        <w:rPr>
          <w:rFonts w:ascii="Times New Roman" w:hAnsi="Times New Roman" w:cs="Times New Roman"/>
          <w:sz w:val="28"/>
          <w:szCs w:val="28"/>
          <w:lang w:val="kk-KZ"/>
        </w:rPr>
        <w:t xml:space="preserve"> </w:t>
      </w:r>
      <w:r w:rsidR="00AE6646" w:rsidRPr="00AE6646">
        <w:rPr>
          <w:rFonts w:ascii="Times New Roman" w:hAnsi="Times New Roman" w:cs="Times New Roman"/>
          <w:sz w:val="28"/>
          <w:szCs w:val="28"/>
          <w:lang w:val="kk-KZ"/>
        </w:rPr>
        <w:t>4</w:t>
      </w:r>
      <w:r w:rsidR="00F626C8">
        <w:rPr>
          <w:rFonts w:ascii="Times New Roman" w:hAnsi="Times New Roman" w:cs="Times New Roman"/>
          <w:sz w:val="28"/>
          <w:szCs w:val="28"/>
          <w:lang w:val="kk-KZ"/>
        </w:rPr>
        <w:t>8</w:t>
      </w:r>
      <w:r w:rsidR="0070144D" w:rsidRPr="0064707E">
        <w:rPr>
          <w:rFonts w:ascii="Times New Roman" w:hAnsi="Times New Roman" w:cs="Times New Roman"/>
          <w:sz w:val="28"/>
          <w:szCs w:val="28"/>
          <w:lang w:val="kk-KZ"/>
        </w:rPr>
        <w:t>].</w:t>
      </w:r>
    </w:p>
    <w:p w14:paraId="29C5024F" w14:textId="77777777" w:rsidR="00DF4C12" w:rsidRPr="0064707E" w:rsidRDefault="00CF4E01"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А.А.</w:t>
      </w:r>
      <w:r w:rsidR="00680155">
        <w:rPr>
          <w:rFonts w:ascii="Times New Roman" w:hAnsi="Times New Roman" w:cs="Times New Roman"/>
          <w:sz w:val="28"/>
          <w:szCs w:val="28"/>
          <w:lang w:val="kk-KZ"/>
        </w:rPr>
        <w:t xml:space="preserve"> </w:t>
      </w:r>
      <w:r w:rsidR="00DF4C12" w:rsidRPr="0064707E">
        <w:rPr>
          <w:rFonts w:ascii="Times New Roman" w:hAnsi="Times New Roman" w:cs="Times New Roman"/>
          <w:sz w:val="28"/>
          <w:szCs w:val="28"/>
          <w:lang w:val="kk-KZ"/>
        </w:rPr>
        <w:t>Леонтьев формалды және функционалдық сауаттылық ұғымдарын айқын ажыратуды ұсынады. Оның пікірінше, формалды сауаттылық белгілі бір дағдылар мен білімдерді меңгеру деңгейін білдірсе, функционалдық сауаттылық сол дағдыларды нақты өмірлік жағдаяттарда тиімді қолдана алу қабілетімен сипатталады [4</w:t>
      </w:r>
      <w:r w:rsidR="00F626C8">
        <w:rPr>
          <w:rFonts w:ascii="Times New Roman" w:hAnsi="Times New Roman" w:cs="Times New Roman"/>
          <w:sz w:val="28"/>
          <w:szCs w:val="28"/>
          <w:lang w:val="kk-KZ"/>
        </w:rPr>
        <w:t>9</w:t>
      </w:r>
      <w:r w:rsidR="00DF4C12" w:rsidRPr="0064707E">
        <w:rPr>
          <w:rFonts w:ascii="Times New Roman" w:hAnsi="Times New Roman" w:cs="Times New Roman"/>
          <w:sz w:val="28"/>
          <w:szCs w:val="28"/>
          <w:lang w:val="kk-KZ"/>
        </w:rPr>
        <w:t>].</w:t>
      </w:r>
    </w:p>
    <w:p w14:paraId="05F65689" w14:textId="77777777" w:rsidR="00706061" w:rsidRPr="0064707E" w:rsidRDefault="00CF4E01"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Ал С.Г.</w:t>
      </w:r>
      <w:r w:rsidR="00680155">
        <w:rPr>
          <w:rFonts w:ascii="Times New Roman" w:hAnsi="Times New Roman" w:cs="Times New Roman"/>
          <w:sz w:val="28"/>
          <w:szCs w:val="28"/>
          <w:lang w:val="kk-KZ"/>
        </w:rPr>
        <w:t xml:space="preserve"> </w:t>
      </w:r>
      <w:r w:rsidRPr="0064707E">
        <w:rPr>
          <w:rFonts w:ascii="Times New Roman" w:hAnsi="Times New Roman" w:cs="Times New Roman"/>
          <w:sz w:val="28"/>
          <w:szCs w:val="28"/>
          <w:lang w:val="kk-KZ"/>
        </w:rPr>
        <w:t>Вершловский мен М.Д.</w:t>
      </w:r>
      <w:r w:rsidR="00680155">
        <w:rPr>
          <w:rFonts w:ascii="Times New Roman" w:hAnsi="Times New Roman" w:cs="Times New Roman"/>
          <w:sz w:val="28"/>
          <w:szCs w:val="28"/>
          <w:lang w:val="kk-KZ"/>
        </w:rPr>
        <w:t xml:space="preserve"> </w:t>
      </w:r>
      <w:r w:rsidR="00DF4C12" w:rsidRPr="0064707E">
        <w:rPr>
          <w:rFonts w:ascii="Times New Roman" w:hAnsi="Times New Roman" w:cs="Times New Roman"/>
          <w:sz w:val="28"/>
          <w:szCs w:val="28"/>
          <w:lang w:val="kk-KZ"/>
        </w:rPr>
        <w:t>Матюшкина функционалдық сауаттылықтың қалыптасуын қоғамның технологиялық даму деңгейімен және әлеуметтік-экономикалық әл-ауқатымен тығыз байланыстырады. Ғалымдардың пайымдауынша, функционалдық сауаттылық тұлғаның әлеуметтік бағдарлану тәсілі ретінде көрініс тауып, жалпы білім беруді адам қызметінің сан алуан түрлерімен ұштастырады [</w:t>
      </w:r>
      <w:r w:rsidR="00F626C8">
        <w:rPr>
          <w:rFonts w:ascii="Times New Roman" w:hAnsi="Times New Roman" w:cs="Times New Roman"/>
          <w:sz w:val="28"/>
          <w:szCs w:val="28"/>
          <w:lang w:val="kk-KZ"/>
        </w:rPr>
        <w:t>50</w:t>
      </w:r>
      <w:r w:rsidR="00DF4C12" w:rsidRPr="0064707E">
        <w:rPr>
          <w:rFonts w:ascii="Times New Roman" w:hAnsi="Times New Roman" w:cs="Times New Roman"/>
          <w:sz w:val="28"/>
          <w:szCs w:val="28"/>
          <w:lang w:val="kk-KZ"/>
        </w:rPr>
        <w:t>]. Авторлар функционалдық сауаттылықтың көрсеткіштері ретінде жалпы сауаттылықты, компьютерлік және ақпараттық сауаттылықты, төтенше жағдайларда әрекет ету біліктерін, шет тілдерін меңгеруді, тұрмыстық мәселелерді шешу дағдыларын, құқықтық және әлеуметтік-саяси хабардарлықты, сондай-ақ коммуникативтік қабілеттерді атап көрсетеді.</w:t>
      </w:r>
    </w:p>
    <w:p w14:paraId="56628455" w14:textId="77777777" w:rsidR="00A161E6" w:rsidRPr="007F7432" w:rsidRDefault="00A161E6"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Н.Ф.</w:t>
      </w:r>
      <w:r w:rsidR="00680155">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Виноградованың пікірі бойынша, «функционалдық сауаттылық тұлғаның игерген базалық білімінің көрсеткіші» [</w:t>
      </w:r>
      <w:r w:rsidR="00AE6646">
        <w:rPr>
          <w:rFonts w:ascii="Times New Roman" w:hAnsi="Times New Roman" w:cs="Times New Roman"/>
          <w:sz w:val="28"/>
          <w:szCs w:val="28"/>
          <w:lang w:val="kk-KZ"/>
        </w:rPr>
        <w:t xml:space="preserve">10, </w:t>
      </w:r>
      <w:r w:rsidR="00D423FB">
        <w:rPr>
          <w:rFonts w:ascii="Times New Roman" w:hAnsi="Times New Roman" w:cs="Times New Roman"/>
          <w:sz w:val="28"/>
          <w:szCs w:val="28"/>
          <w:lang w:val="kk-KZ"/>
        </w:rPr>
        <w:t>с</w:t>
      </w:r>
      <w:r w:rsidR="00BC288B">
        <w:rPr>
          <w:rFonts w:ascii="Times New Roman" w:hAnsi="Times New Roman" w:cs="Times New Roman"/>
          <w:sz w:val="28"/>
          <w:szCs w:val="28"/>
          <w:lang w:val="kk-KZ"/>
        </w:rPr>
        <w:t>.</w:t>
      </w:r>
      <w:r w:rsidR="00D423FB">
        <w:rPr>
          <w:rFonts w:ascii="Times New Roman" w:hAnsi="Times New Roman" w:cs="Times New Roman"/>
          <w:sz w:val="28"/>
          <w:szCs w:val="28"/>
          <w:lang w:val="kk-KZ"/>
        </w:rPr>
        <w:t xml:space="preserve"> </w:t>
      </w:r>
      <w:r w:rsidR="00BC288B">
        <w:rPr>
          <w:rFonts w:ascii="Times New Roman" w:hAnsi="Times New Roman" w:cs="Times New Roman"/>
          <w:sz w:val="28"/>
          <w:szCs w:val="28"/>
          <w:lang w:val="kk-KZ"/>
        </w:rPr>
        <w:t>211</w:t>
      </w:r>
      <w:r w:rsidR="00D423FB">
        <w:rPr>
          <w:rFonts w:ascii="Times New Roman" w:hAnsi="Times New Roman" w:cs="Times New Roman"/>
          <w:sz w:val="28"/>
          <w:szCs w:val="28"/>
          <w:lang w:val="kk-KZ"/>
        </w:rPr>
        <w:t>;</w:t>
      </w:r>
      <w:r w:rsidR="00BC288B">
        <w:rPr>
          <w:rFonts w:ascii="Times New Roman" w:hAnsi="Times New Roman" w:cs="Times New Roman"/>
          <w:sz w:val="28"/>
          <w:szCs w:val="28"/>
          <w:lang w:val="kk-KZ"/>
        </w:rPr>
        <w:t xml:space="preserve"> </w:t>
      </w:r>
      <w:r w:rsidR="00A03EA7" w:rsidRPr="007F7432">
        <w:rPr>
          <w:rFonts w:ascii="Times New Roman" w:hAnsi="Times New Roman" w:cs="Times New Roman"/>
          <w:sz w:val="28"/>
          <w:szCs w:val="28"/>
          <w:lang w:val="kk-KZ"/>
        </w:rPr>
        <w:t>5</w:t>
      </w:r>
      <w:r w:rsidR="00F626C8">
        <w:rPr>
          <w:rFonts w:ascii="Times New Roman" w:hAnsi="Times New Roman" w:cs="Times New Roman"/>
          <w:sz w:val="28"/>
          <w:szCs w:val="28"/>
          <w:lang w:val="kk-KZ"/>
        </w:rPr>
        <w:t>1</w:t>
      </w:r>
      <w:r w:rsidRPr="007F7432">
        <w:rPr>
          <w:rFonts w:ascii="Times New Roman" w:hAnsi="Times New Roman" w:cs="Times New Roman"/>
          <w:sz w:val="28"/>
          <w:szCs w:val="28"/>
          <w:lang w:val="kk-KZ"/>
        </w:rPr>
        <w:t xml:space="preserve">]. </w:t>
      </w:r>
    </w:p>
    <w:p w14:paraId="1C7BA46C" w14:textId="77777777" w:rsidR="00CA2D5E" w:rsidRPr="007F7432"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Функционалдық сауаттылық ұғымының түрлі интерпретацияларын талдау бірнеше қырын айқындауға мүмкіндік берді:</w:t>
      </w:r>
    </w:p>
    <w:p w14:paraId="4E5F7A28" w14:textId="77777777" w:rsidR="00CA2D5E" w:rsidRPr="007F7432" w:rsidRDefault="00680155" w:rsidP="006801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4205CD" w:rsidRPr="007F7432">
        <w:rPr>
          <w:rFonts w:ascii="Times New Roman" w:hAnsi="Times New Roman" w:cs="Times New Roman"/>
          <w:sz w:val="28"/>
          <w:szCs w:val="28"/>
          <w:lang w:val="kk-KZ"/>
        </w:rPr>
        <w:t xml:space="preserve"> ф</w:t>
      </w:r>
      <w:r w:rsidR="00CA2D5E" w:rsidRPr="007F7432">
        <w:rPr>
          <w:rFonts w:ascii="Times New Roman" w:hAnsi="Times New Roman" w:cs="Times New Roman"/>
          <w:sz w:val="28"/>
          <w:szCs w:val="28"/>
          <w:lang w:val="kk-KZ"/>
        </w:rPr>
        <w:t>ункционалдық сауаттылық – өмірлік міндеттер мен мәселелерді шеш</w:t>
      </w:r>
      <w:r w:rsidR="004205CD" w:rsidRPr="007F7432">
        <w:rPr>
          <w:rFonts w:ascii="Times New Roman" w:hAnsi="Times New Roman" w:cs="Times New Roman"/>
          <w:sz w:val="28"/>
          <w:szCs w:val="28"/>
          <w:lang w:val="kk-KZ"/>
        </w:rPr>
        <w:t>е б</w:t>
      </w:r>
      <w:r w:rsidR="002A1DDE" w:rsidRPr="007F7432">
        <w:rPr>
          <w:rFonts w:ascii="Times New Roman" w:hAnsi="Times New Roman" w:cs="Times New Roman"/>
          <w:sz w:val="28"/>
          <w:szCs w:val="28"/>
          <w:lang w:val="kk-KZ"/>
        </w:rPr>
        <w:t>ілу қабілеті (А.А.</w:t>
      </w:r>
      <w:r>
        <w:rPr>
          <w:rFonts w:ascii="Times New Roman" w:hAnsi="Times New Roman" w:cs="Times New Roman"/>
          <w:sz w:val="28"/>
          <w:szCs w:val="28"/>
          <w:lang w:val="kk-KZ"/>
        </w:rPr>
        <w:t xml:space="preserve"> </w:t>
      </w:r>
      <w:r w:rsidR="004205CD" w:rsidRPr="007F7432">
        <w:rPr>
          <w:rFonts w:ascii="Times New Roman" w:hAnsi="Times New Roman" w:cs="Times New Roman"/>
          <w:sz w:val="28"/>
          <w:szCs w:val="28"/>
          <w:lang w:val="kk-KZ"/>
        </w:rPr>
        <w:t>Леонтьев);</w:t>
      </w:r>
    </w:p>
    <w:p w14:paraId="3FDE2FD7" w14:textId="77777777" w:rsidR="00CA2D5E" w:rsidRPr="007F7432" w:rsidRDefault="00680155" w:rsidP="006801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4205CD" w:rsidRPr="007F7432">
        <w:rPr>
          <w:rFonts w:ascii="Times New Roman" w:hAnsi="Times New Roman" w:cs="Times New Roman"/>
          <w:sz w:val="28"/>
          <w:szCs w:val="28"/>
          <w:lang w:val="kk-KZ"/>
        </w:rPr>
        <w:t xml:space="preserve"> ф</w:t>
      </w:r>
      <w:r w:rsidR="00CA2D5E" w:rsidRPr="007F7432">
        <w:rPr>
          <w:rFonts w:ascii="Times New Roman" w:hAnsi="Times New Roman" w:cs="Times New Roman"/>
          <w:sz w:val="28"/>
          <w:szCs w:val="28"/>
          <w:lang w:val="kk-KZ"/>
        </w:rPr>
        <w:t>ункционалдық сауаттылық – оқушылардың оқытылғандық деңгейінің көрсеткіші, ол мектепте оқу барысы</w:t>
      </w:r>
      <w:r w:rsidR="002A1DDE" w:rsidRPr="007F7432">
        <w:rPr>
          <w:rFonts w:ascii="Times New Roman" w:hAnsi="Times New Roman" w:cs="Times New Roman"/>
          <w:sz w:val="28"/>
          <w:szCs w:val="28"/>
          <w:lang w:val="kk-KZ"/>
        </w:rPr>
        <w:t>нда қалыптасады (О.Е.</w:t>
      </w:r>
      <w:r>
        <w:rPr>
          <w:rFonts w:ascii="Times New Roman" w:hAnsi="Times New Roman" w:cs="Times New Roman"/>
          <w:sz w:val="28"/>
          <w:szCs w:val="28"/>
          <w:lang w:val="kk-KZ"/>
        </w:rPr>
        <w:t xml:space="preserve"> </w:t>
      </w:r>
      <w:r w:rsidR="004205CD" w:rsidRPr="007F7432">
        <w:rPr>
          <w:rFonts w:ascii="Times New Roman" w:hAnsi="Times New Roman" w:cs="Times New Roman"/>
          <w:sz w:val="28"/>
          <w:szCs w:val="28"/>
          <w:lang w:val="kk-KZ"/>
        </w:rPr>
        <w:t>Лебедева);</w:t>
      </w:r>
    </w:p>
    <w:p w14:paraId="49DE26BE" w14:textId="77777777" w:rsidR="00CA2D5E" w:rsidRPr="007F7432" w:rsidRDefault="00680155" w:rsidP="006801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4205CD" w:rsidRPr="007F7432">
        <w:rPr>
          <w:rFonts w:ascii="Times New Roman" w:hAnsi="Times New Roman" w:cs="Times New Roman"/>
          <w:sz w:val="28"/>
          <w:szCs w:val="28"/>
          <w:lang w:val="kk-KZ"/>
        </w:rPr>
        <w:t xml:space="preserve"> ф</w:t>
      </w:r>
      <w:r w:rsidR="00CA2D5E" w:rsidRPr="007F7432">
        <w:rPr>
          <w:rFonts w:ascii="Times New Roman" w:hAnsi="Times New Roman" w:cs="Times New Roman"/>
          <w:sz w:val="28"/>
          <w:szCs w:val="28"/>
          <w:lang w:val="kk-KZ"/>
        </w:rPr>
        <w:t>ункционалдық сауаттылық – кәсіби білім берудің қажетті құрамдас бөлігі (А.М</w:t>
      </w:r>
      <w:r w:rsidR="002A1DDE" w:rsidRPr="007F743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4205CD" w:rsidRPr="007F7432">
        <w:rPr>
          <w:rFonts w:ascii="Times New Roman" w:hAnsi="Times New Roman" w:cs="Times New Roman"/>
          <w:sz w:val="28"/>
          <w:szCs w:val="28"/>
          <w:lang w:val="kk-KZ"/>
        </w:rPr>
        <w:t>Новиков);</w:t>
      </w:r>
    </w:p>
    <w:p w14:paraId="6A81267B" w14:textId="77777777" w:rsidR="00CA2D5E" w:rsidRPr="007F7432" w:rsidRDefault="00680155" w:rsidP="006801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4205CD" w:rsidRPr="007F7432">
        <w:rPr>
          <w:rFonts w:ascii="Times New Roman" w:hAnsi="Times New Roman" w:cs="Times New Roman"/>
          <w:sz w:val="28"/>
          <w:szCs w:val="28"/>
          <w:lang w:val="kk-KZ"/>
        </w:rPr>
        <w:t xml:space="preserve"> ф</w:t>
      </w:r>
      <w:r w:rsidR="00CA2D5E" w:rsidRPr="007F7432">
        <w:rPr>
          <w:rFonts w:ascii="Times New Roman" w:hAnsi="Times New Roman" w:cs="Times New Roman"/>
          <w:sz w:val="28"/>
          <w:szCs w:val="28"/>
          <w:lang w:val="kk-KZ"/>
        </w:rPr>
        <w:t>ункционалдық сауаттылық құзыреттілік тұрғысын</w:t>
      </w:r>
      <w:r w:rsidR="002A1DDE" w:rsidRPr="007F7432">
        <w:rPr>
          <w:rFonts w:ascii="Times New Roman" w:hAnsi="Times New Roman" w:cs="Times New Roman"/>
          <w:sz w:val="28"/>
          <w:szCs w:val="28"/>
          <w:lang w:val="kk-KZ"/>
        </w:rPr>
        <w:t>да қарастырылады (О.Е.</w:t>
      </w:r>
      <w:r>
        <w:rPr>
          <w:rFonts w:ascii="Times New Roman" w:hAnsi="Times New Roman" w:cs="Times New Roman"/>
          <w:sz w:val="28"/>
          <w:szCs w:val="28"/>
          <w:lang w:val="kk-KZ"/>
        </w:rPr>
        <w:t> </w:t>
      </w:r>
      <w:r w:rsidR="004205CD" w:rsidRPr="007F7432">
        <w:rPr>
          <w:rFonts w:ascii="Times New Roman" w:hAnsi="Times New Roman" w:cs="Times New Roman"/>
          <w:sz w:val="28"/>
          <w:szCs w:val="28"/>
          <w:lang w:val="kk-KZ"/>
        </w:rPr>
        <w:t>Лебедев);</w:t>
      </w:r>
    </w:p>
    <w:p w14:paraId="77AE2641" w14:textId="77777777" w:rsidR="00CA2D5E" w:rsidRPr="007F7432" w:rsidRDefault="00680155" w:rsidP="006801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4205CD" w:rsidRPr="007F7432">
        <w:rPr>
          <w:rFonts w:ascii="Times New Roman" w:hAnsi="Times New Roman" w:cs="Times New Roman"/>
          <w:sz w:val="28"/>
          <w:szCs w:val="28"/>
          <w:lang w:val="kk-KZ"/>
        </w:rPr>
        <w:t xml:space="preserve"> ф</w:t>
      </w:r>
      <w:r w:rsidR="00CA2D5E" w:rsidRPr="007F7432">
        <w:rPr>
          <w:rFonts w:ascii="Times New Roman" w:hAnsi="Times New Roman" w:cs="Times New Roman"/>
          <w:sz w:val="28"/>
          <w:szCs w:val="28"/>
          <w:lang w:val="kk-KZ"/>
        </w:rPr>
        <w:t>ункционалдық сауаттылық – адамның интегративті сипаттамасы, ол алған білімін өмірлік жағдайлардың әртүрлісінде қолдана біледі (Р.Л.</w:t>
      </w:r>
      <w:r>
        <w:rPr>
          <w:rFonts w:ascii="Times New Roman" w:hAnsi="Times New Roman" w:cs="Times New Roman"/>
          <w:sz w:val="28"/>
          <w:szCs w:val="28"/>
          <w:lang w:val="kk-KZ"/>
        </w:rPr>
        <w:t> </w:t>
      </w:r>
      <w:r w:rsidR="00CA2D5E" w:rsidRPr="007F7432">
        <w:rPr>
          <w:rFonts w:ascii="Times New Roman" w:hAnsi="Times New Roman" w:cs="Times New Roman"/>
          <w:sz w:val="28"/>
          <w:szCs w:val="28"/>
          <w:lang w:val="kk-KZ"/>
        </w:rPr>
        <w:t>Перченок, С.Ю. Черноглазкина).</w:t>
      </w:r>
    </w:p>
    <w:p w14:paraId="6EFE8931" w14:textId="77777777" w:rsidR="00CA2D5E" w:rsidRPr="007F7432" w:rsidRDefault="004205CD"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О.А.</w:t>
      </w:r>
      <w:r w:rsidR="00680155">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Козырева оқудың, компьютердің және заманауи технологиялардың жеткіліксіз меңгерілген дағдылары адамның тез өзгеретін әлемде бейімделу дәрежесіне айтарлықтай әсер ететіндігін атап өтті</w:t>
      </w:r>
      <w:r w:rsidRPr="007F7432">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бұл әртүрлі сауаттылыққа, атап айтқанда құқықтық, эк</w:t>
      </w:r>
      <w:r w:rsidRPr="007F7432">
        <w:rPr>
          <w:rFonts w:ascii="Times New Roman" w:hAnsi="Times New Roman" w:cs="Times New Roman"/>
          <w:sz w:val="28"/>
          <w:szCs w:val="28"/>
          <w:lang w:val="kk-KZ"/>
        </w:rPr>
        <w:t>ономикалық, қаржылық және т.</w:t>
      </w:r>
      <w:r w:rsidR="00CA2D5E" w:rsidRPr="007F7432">
        <w:rPr>
          <w:rFonts w:ascii="Times New Roman" w:hAnsi="Times New Roman" w:cs="Times New Roman"/>
          <w:sz w:val="28"/>
          <w:szCs w:val="28"/>
          <w:lang w:val="kk-KZ"/>
        </w:rPr>
        <w:t xml:space="preserve">б. </w:t>
      </w:r>
      <w:r w:rsidRPr="007F7432">
        <w:rPr>
          <w:rFonts w:ascii="Times New Roman" w:hAnsi="Times New Roman" w:cs="Times New Roman"/>
          <w:sz w:val="28"/>
          <w:szCs w:val="28"/>
          <w:lang w:val="kk-KZ"/>
        </w:rPr>
        <w:t xml:space="preserve">бөлінентінін көрсетеді дейді </w:t>
      </w:r>
      <w:r w:rsidR="00CA2D5E" w:rsidRPr="007F7432">
        <w:rPr>
          <w:rFonts w:ascii="Times New Roman" w:hAnsi="Times New Roman" w:cs="Times New Roman"/>
          <w:sz w:val="28"/>
          <w:szCs w:val="28"/>
          <w:lang w:val="kk-KZ"/>
        </w:rPr>
        <w:t>[</w:t>
      </w:r>
      <w:r w:rsidR="00A03EA7" w:rsidRPr="007F7432">
        <w:rPr>
          <w:rFonts w:ascii="Times New Roman" w:hAnsi="Times New Roman" w:cs="Times New Roman"/>
          <w:sz w:val="28"/>
          <w:szCs w:val="28"/>
          <w:lang w:val="kk-KZ"/>
        </w:rPr>
        <w:t>5</w:t>
      </w:r>
      <w:r w:rsidR="00F626C8">
        <w:rPr>
          <w:rFonts w:ascii="Times New Roman" w:hAnsi="Times New Roman" w:cs="Times New Roman"/>
          <w:sz w:val="28"/>
          <w:szCs w:val="28"/>
          <w:lang w:val="kk-KZ"/>
        </w:rPr>
        <w:t>2</w:t>
      </w:r>
      <w:r w:rsidR="00CA2D5E" w:rsidRPr="007F7432">
        <w:rPr>
          <w:rFonts w:ascii="Times New Roman" w:hAnsi="Times New Roman" w:cs="Times New Roman"/>
          <w:sz w:val="28"/>
          <w:szCs w:val="28"/>
          <w:lang w:val="kk-KZ"/>
        </w:rPr>
        <w:t>].</w:t>
      </w:r>
    </w:p>
    <w:p w14:paraId="35E20720" w14:textId="77777777" w:rsidR="00CA2D5E" w:rsidRPr="007F7432"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 xml:space="preserve">Функционалдық сауаттылық – белгілі бір мазмұнды меңгеруді қамтамасыз ететін формаларды, әдістерді, технологияларды таңдаудың мақсаты ретінде танылады. </w:t>
      </w:r>
      <w:r w:rsidR="004205CD" w:rsidRPr="007F7432">
        <w:rPr>
          <w:rFonts w:ascii="Times New Roman" w:hAnsi="Times New Roman" w:cs="Times New Roman"/>
          <w:sz w:val="28"/>
          <w:szCs w:val="28"/>
          <w:lang w:val="kk-KZ"/>
        </w:rPr>
        <w:t>А.Л.</w:t>
      </w:r>
      <w:r w:rsidR="008F23E4">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Семенов, </w:t>
      </w:r>
      <w:r w:rsidR="004205CD" w:rsidRPr="007F7432">
        <w:rPr>
          <w:rFonts w:ascii="Times New Roman" w:hAnsi="Times New Roman" w:cs="Times New Roman"/>
          <w:sz w:val="28"/>
          <w:szCs w:val="28"/>
          <w:lang w:val="kk-KZ"/>
        </w:rPr>
        <w:t>А.Е.</w:t>
      </w:r>
      <w:r w:rsidR="008F23E4">
        <w:rPr>
          <w:rFonts w:ascii="Times New Roman" w:hAnsi="Times New Roman" w:cs="Times New Roman"/>
          <w:sz w:val="28"/>
          <w:szCs w:val="28"/>
          <w:lang w:val="kk-KZ"/>
        </w:rPr>
        <w:t xml:space="preserve"> </w:t>
      </w:r>
      <w:r w:rsidR="004205CD" w:rsidRPr="007F7432">
        <w:rPr>
          <w:rFonts w:ascii="Times New Roman" w:hAnsi="Times New Roman" w:cs="Times New Roman"/>
          <w:sz w:val="28"/>
          <w:szCs w:val="28"/>
          <w:lang w:val="kk-KZ"/>
        </w:rPr>
        <w:t xml:space="preserve">Әбілқасымова </w:t>
      </w:r>
      <w:r w:rsidRPr="007F7432">
        <w:rPr>
          <w:rFonts w:ascii="Times New Roman" w:hAnsi="Times New Roman" w:cs="Times New Roman"/>
          <w:sz w:val="28"/>
          <w:szCs w:val="28"/>
          <w:lang w:val="kk-KZ"/>
        </w:rPr>
        <w:t>функционалдық сауаттылықты қалыптастыру мәселесі мұғалімнің технологиялық құзыреттілігін қалыптастырумен тығыз байланысты деп есептейді. Бұл жаңа білім беру технологияларын оқушылардың жас және жеке ерекшеліктерін ескере отырып қолдануды қамтиды [</w:t>
      </w:r>
      <w:r w:rsidR="00640243" w:rsidRPr="007F7432">
        <w:rPr>
          <w:rFonts w:ascii="Times New Roman" w:hAnsi="Times New Roman" w:cs="Times New Roman"/>
          <w:sz w:val="28"/>
          <w:szCs w:val="28"/>
          <w:lang w:val="kk-KZ"/>
        </w:rPr>
        <w:t>4</w:t>
      </w:r>
      <w:r w:rsidR="00F626C8">
        <w:rPr>
          <w:rFonts w:ascii="Times New Roman" w:hAnsi="Times New Roman" w:cs="Times New Roman"/>
          <w:sz w:val="28"/>
          <w:szCs w:val="28"/>
          <w:lang w:val="kk-KZ"/>
        </w:rPr>
        <w:t>6</w:t>
      </w:r>
      <w:r w:rsidR="00640243" w:rsidRPr="007F7432">
        <w:rPr>
          <w:rFonts w:ascii="Times New Roman" w:hAnsi="Times New Roman" w:cs="Times New Roman"/>
          <w:sz w:val="28"/>
          <w:szCs w:val="28"/>
          <w:lang w:val="kk-KZ"/>
        </w:rPr>
        <w:t xml:space="preserve">, </w:t>
      </w:r>
      <w:r w:rsidR="00D423FB">
        <w:rPr>
          <w:rFonts w:ascii="Times New Roman" w:hAnsi="Times New Roman" w:cs="Times New Roman"/>
          <w:sz w:val="28"/>
          <w:szCs w:val="28"/>
          <w:lang w:val="kk-KZ"/>
        </w:rPr>
        <w:t>с</w:t>
      </w:r>
      <w:r w:rsidR="00640243" w:rsidRPr="007F7432">
        <w:rPr>
          <w:rFonts w:ascii="Times New Roman" w:hAnsi="Times New Roman" w:cs="Times New Roman"/>
          <w:sz w:val="28"/>
          <w:szCs w:val="28"/>
          <w:lang w:val="kk-KZ"/>
        </w:rPr>
        <w:t>.</w:t>
      </w:r>
      <w:r w:rsidR="00D423FB">
        <w:rPr>
          <w:rFonts w:ascii="Times New Roman" w:hAnsi="Times New Roman" w:cs="Times New Roman"/>
          <w:sz w:val="28"/>
          <w:szCs w:val="28"/>
          <w:lang w:val="kk-KZ"/>
        </w:rPr>
        <w:t xml:space="preserve"> </w:t>
      </w:r>
      <w:r w:rsidR="003136FD" w:rsidRPr="007F7432">
        <w:rPr>
          <w:rFonts w:ascii="Times New Roman" w:hAnsi="Times New Roman" w:cs="Times New Roman"/>
          <w:sz w:val="28"/>
          <w:szCs w:val="28"/>
          <w:lang w:val="kk-KZ"/>
        </w:rPr>
        <w:t>12</w:t>
      </w:r>
      <w:r w:rsidRPr="007F7432">
        <w:rPr>
          <w:rFonts w:ascii="Times New Roman" w:hAnsi="Times New Roman" w:cs="Times New Roman"/>
          <w:sz w:val="28"/>
          <w:szCs w:val="28"/>
          <w:lang w:val="kk-KZ"/>
        </w:rPr>
        <w:t>].</w:t>
      </w:r>
    </w:p>
    <w:p w14:paraId="3B3826E0" w14:textId="77777777" w:rsidR="00CA2D5E" w:rsidRPr="007F7432" w:rsidRDefault="00BB0E40"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А.С.</w:t>
      </w:r>
      <w:r w:rsidR="008F23E4">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 xml:space="preserve">Тангян анықтамасы бойынша, функционалдық </w:t>
      </w:r>
      <w:r w:rsidR="009E5EA7" w:rsidRPr="007F7432">
        <w:rPr>
          <w:rFonts w:ascii="Times New Roman" w:hAnsi="Times New Roman" w:cs="Times New Roman"/>
          <w:sz w:val="28"/>
          <w:szCs w:val="28"/>
          <w:lang w:val="kk-KZ"/>
        </w:rPr>
        <w:t xml:space="preserve">минималды </w:t>
      </w:r>
      <w:r w:rsidR="00CA2D5E" w:rsidRPr="007F7432">
        <w:rPr>
          <w:rFonts w:ascii="Times New Roman" w:hAnsi="Times New Roman" w:cs="Times New Roman"/>
          <w:sz w:val="28"/>
          <w:szCs w:val="28"/>
          <w:lang w:val="kk-KZ"/>
        </w:rPr>
        <w:t>сауаттылық – «қоғам дамуы мен жеке тұлға қажеттіліктерінің артуына қарай өсіп отыратын білім мен білік деңгейі, әсіресе оқу-жазу дағдылары. Ол адамның өз қоғамының экономикалық, саяси, азаматтық, әлеуметтік және мәдени өміріне толыққанды әрі тиімді қатысуы үшін, олардың прогресіне ықпал етуі үшін және өзінің дамуы үшін қажет» [</w:t>
      </w:r>
      <w:r w:rsidR="00640243" w:rsidRPr="007F7432">
        <w:rPr>
          <w:rFonts w:ascii="Times New Roman" w:hAnsi="Times New Roman" w:cs="Times New Roman"/>
          <w:sz w:val="28"/>
          <w:szCs w:val="28"/>
          <w:lang w:val="kk-KZ"/>
        </w:rPr>
        <w:t xml:space="preserve">30, </w:t>
      </w:r>
      <w:r w:rsidR="00D423FB">
        <w:rPr>
          <w:rFonts w:ascii="Times New Roman" w:hAnsi="Times New Roman" w:cs="Times New Roman"/>
          <w:sz w:val="28"/>
          <w:szCs w:val="28"/>
          <w:lang w:val="kk-KZ"/>
        </w:rPr>
        <w:t>с</w:t>
      </w:r>
      <w:r w:rsidR="00640243" w:rsidRPr="007F7432">
        <w:rPr>
          <w:rFonts w:ascii="Times New Roman" w:hAnsi="Times New Roman" w:cs="Times New Roman"/>
          <w:sz w:val="28"/>
          <w:szCs w:val="28"/>
          <w:lang w:val="kk-KZ"/>
        </w:rPr>
        <w:t>.</w:t>
      </w:r>
      <w:r w:rsidR="00D423FB">
        <w:rPr>
          <w:rFonts w:ascii="Times New Roman" w:hAnsi="Times New Roman" w:cs="Times New Roman"/>
          <w:sz w:val="28"/>
          <w:szCs w:val="28"/>
          <w:lang w:val="kk-KZ"/>
        </w:rPr>
        <w:t xml:space="preserve"> </w:t>
      </w:r>
      <w:r w:rsidR="00640243" w:rsidRPr="007F7432">
        <w:rPr>
          <w:rFonts w:ascii="Times New Roman" w:hAnsi="Times New Roman" w:cs="Times New Roman"/>
          <w:sz w:val="28"/>
          <w:szCs w:val="28"/>
          <w:lang w:val="kk-KZ"/>
        </w:rPr>
        <w:t>18</w:t>
      </w:r>
      <w:r w:rsidR="00CA2D5E" w:rsidRPr="007F7432">
        <w:rPr>
          <w:rFonts w:ascii="Times New Roman" w:hAnsi="Times New Roman" w:cs="Times New Roman"/>
          <w:sz w:val="28"/>
          <w:szCs w:val="28"/>
          <w:lang w:val="kk-KZ"/>
        </w:rPr>
        <w:t>].</w:t>
      </w:r>
    </w:p>
    <w:p w14:paraId="74382774" w14:textId="77777777" w:rsidR="00CA2D5E"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Социология аясында, </w:t>
      </w:r>
      <w:r w:rsidR="009E036D" w:rsidRPr="007F7432">
        <w:rPr>
          <w:rFonts w:ascii="Times New Roman" w:hAnsi="Times New Roman" w:cs="Times New Roman"/>
          <w:sz w:val="28"/>
          <w:szCs w:val="28"/>
          <w:lang w:val="kk-KZ"/>
        </w:rPr>
        <w:t>Е.В.</w:t>
      </w:r>
      <w:r w:rsidR="008F23E4">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Бахарева бұл ұғымды А.</w:t>
      </w:r>
      <w:r w:rsidR="008F23E4">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Шюцтің әлеуметтік шындықты зерттеу контекстінде қарастырады.</w:t>
      </w:r>
      <w:r w:rsidR="003033F5">
        <w:rPr>
          <w:rFonts w:ascii="Times New Roman" w:hAnsi="Times New Roman" w:cs="Times New Roman"/>
          <w:sz w:val="28"/>
          <w:szCs w:val="28"/>
          <w:lang w:val="kk-KZ"/>
        </w:rPr>
        <w:t xml:space="preserve"> </w:t>
      </w:r>
      <w:r w:rsidR="003033F5" w:rsidRPr="00702F97">
        <w:rPr>
          <w:rFonts w:ascii="Times New Roman" w:hAnsi="Times New Roman" w:cs="Times New Roman"/>
          <w:sz w:val="28"/>
          <w:szCs w:val="28"/>
          <w:lang w:val="kk-KZ"/>
        </w:rPr>
        <w:t>Ғалымның пайымдауынша, функционалдық сауаттылық жеке тұлғаның қоғамда табысты қызмет етуін айқындайтын маңызды фактор болып табылады. Бұл қасиет үздіксіз білім алу үдерісі арқылы қалыптасып, адамның күнделікті тұрмыстық және кәсіби сипаттағы міндеттерді тиімді шешуіне жағдай жасайды.</w:t>
      </w:r>
      <w:r w:rsidR="00702F97">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Осыған байланысты </w:t>
      </w:r>
      <w:r w:rsidR="009E036D" w:rsidRPr="007F7432">
        <w:rPr>
          <w:rFonts w:ascii="Times New Roman" w:hAnsi="Times New Roman" w:cs="Times New Roman"/>
          <w:sz w:val="28"/>
          <w:szCs w:val="28"/>
          <w:lang w:val="kk-KZ"/>
        </w:rPr>
        <w:t>О.А.</w:t>
      </w:r>
      <w:r w:rsidR="008F23E4">
        <w:rPr>
          <w:rFonts w:ascii="Times New Roman" w:hAnsi="Times New Roman" w:cs="Times New Roman"/>
          <w:sz w:val="28"/>
          <w:szCs w:val="28"/>
          <w:lang w:val="kk-KZ"/>
        </w:rPr>
        <w:t> </w:t>
      </w:r>
      <w:r w:rsidRPr="007F7432">
        <w:rPr>
          <w:rFonts w:ascii="Times New Roman" w:hAnsi="Times New Roman" w:cs="Times New Roman"/>
          <w:sz w:val="28"/>
          <w:szCs w:val="28"/>
          <w:lang w:val="kk-KZ"/>
        </w:rPr>
        <w:t>Козырева оқу дағдыларының жеткілікті меңгерілмеуі, компьютер мен заманауи технологияларды игере алмау адамның тез өзгеріп жатқан әлемге бейімделу деңгейіне елеулі әсер ететінін атап өтеді. Бұл құқықтық, экономикалық, қаржылық және басқа да түрлі сауаттылық түрлеріне қатысты [</w:t>
      </w:r>
      <w:r w:rsidR="00640243" w:rsidRPr="007F7432">
        <w:rPr>
          <w:rFonts w:ascii="Times New Roman" w:hAnsi="Times New Roman" w:cs="Times New Roman"/>
          <w:sz w:val="28"/>
          <w:szCs w:val="28"/>
          <w:lang w:val="kk-KZ"/>
        </w:rPr>
        <w:t>5</w:t>
      </w:r>
      <w:r w:rsidR="00F626C8">
        <w:rPr>
          <w:rFonts w:ascii="Times New Roman" w:hAnsi="Times New Roman" w:cs="Times New Roman"/>
          <w:sz w:val="28"/>
          <w:szCs w:val="28"/>
          <w:lang w:val="kk-KZ"/>
        </w:rPr>
        <w:t>2</w:t>
      </w:r>
      <w:r w:rsidRPr="007F7432">
        <w:rPr>
          <w:rFonts w:ascii="Times New Roman" w:hAnsi="Times New Roman" w:cs="Times New Roman"/>
          <w:sz w:val="28"/>
          <w:szCs w:val="28"/>
          <w:lang w:val="kk-KZ"/>
        </w:rPr>
        <w:t>]. Бұдан шығатын қорытынды: функционалдық сауаттылық мектептің базалық білімінде басым бағыт болуы тиіс, себебі оның негізі дәл осы кезеңде қаланады.</w:t>
      </w:r>
    </w:p>
    <w:p w14:paraId="294E834E" w14:textId="77777777" w:rsidR="00C66B59" w:rsidRPr="00C66B59" w:rsidRDefault="00C66B59" w:rsidP="00680155">
      <w:pPr>
        <w:spacing w:after="0" w:line="240" w:lineRule="auto"/>
        <w:ind w:firstLine="709"/>
        <w:jc w:val="both"/>
        <w:rPr>
          <w:rFonts w:ascii="Times New Roman" w:hAnsi="Times New Roman" w:cs="Times New Roman"/>
          <w:sz w:val="28"/>
          <w:szCs w:val="28"/>
          <w:lang w:val="kk-KZ"/>
        </w:rPr>
      </w:pPr>
      <w:r w:rsidRPr="00C66B59">
        <w:rPr>
          <w:rFonts w:ascii="Times New Roman" w:hAnsi="Times New Roman" w:cs="Times New Roman"/>
          <w:sz w:val="28"/>
          <w:szCs w:val="28"/>
          <w:lang w:val="kk-KZ"/>
        </w:rPr>
        <w:t>Функционалдық сауаттылықты әлеуметтік феномен ретінде зерделеу бірнеше әдіснамалық қырынан жүзеге асырылады.</w:t>
      </w:r>
    </w:p>
    <w:p w14:paraId="44100C0C" w14:textId="77777777" w:rsidR="00C66B59" w:rsidRPr="0064707E" w:rsidRDefault="00C66B59"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Біріншіден, тұлғалық тұрғыдан функционалдық сауаттылық жеке адамның әртүрлі қызмет салаларындағы дамуының жоғары деңгейін сипаттап, қоғамдағы адами капиталдың сапасына тікелей ықпал ететін фактор ретінде қарастырылады.</w:t>
      </w:r>
    </w:p>
    <w:p w14:paraId="36AAF17E" w14:textId="77777777" w:rsidR="00C66B59" w:rsidRPr="0064707E" w:rsidRDefault="00C66B59"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Екіншіден, институционалдық тұрғыдан бұл ұғым тұлғаның білімділік деңгейін айқындайтын көрсеткіш ретінде түсіндіріліп, ал білім беру жүйесі функционалдық сауаттылықты қалыптастыру мен жетілдірудің негізгі әлеуметтік институты ретінде танылады.</w:t>
      </w:r>
    </w:p>
    <w:p w14:paraId="56FF2D0A" w14:textId="77777777" w:rsidR="00CA2D5E" w:rsidRPr="007F7432" w:rsidRDefault="00C66B59"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Үшіншіден, әлеуметтік тұрғыдан функционалдық сауаттылықтың қалыптасу деңгейі әртүрлі әлеуметтік топтардың білім алу мүмкіндіктерімен байланыстырылып, оның жеткілікті немесе жеткіліксіз болуы әлеуметтік теңсіздік мәселелері аясында талданады.</w:t>
      </w:r>
      <w:r w:rsidR="00CA2D5E" w:rsidRPr="007F7432">
        <w:rPr>
          <w:rFonts w:ascii="Times New Roman" w:hAnsi="Times New Roman" w:cs="Times New Roman"/>
          <w:sz w:val="28"/>
          <w:szCs w:val="28"/>
          <w:lang w:val="kk-KZ"/>
        </w:rPr>
        <w:t xml:space="preserve"> Бұған отбасылық тәрбие, ата-ананың білімділігі үлкен ықпал етеді (М. Барбер, М. Муршед, С.Г. Вершловский, М.А.</w:t>
      </w:r>
      <w:r w:rsidR="008F23E4">
        <w:rPr>
          <w:rFonts w:ascii="Times New Roman" w:hAnsi="Times New Roman" w:cs="Times New Roman"/>
          <w:sz w:val="28"/>
          <w:szCs w:val="28"/>
          <w:lang w:val="kk-KZ"/>
        </w:rPr>
        <w:t> </w:t>
      </w:r>
      <w:r w:rsidR="00CA2D5E" w:rsidRPr="007F7432">
        <w:rPr>
          <w:rFonts w:ascii="Times New Roman" w:hAnsi="Times New Roman" w:cs="Times New Roman"/>
          <w:sz w:val="28"/>
          <w:szCs w:val="28"/>
          <w:lang w:val="kk-KZ"/>
        </w:rPr>
        <w:t>Матюшкина, С.И. Григорьев, Н.А. Матвеева, О.П. Чигишева)</w:t>
      </w:r>
      <w:r w:rsidR="008F23E4">
        <w:rPr>
          <w:rFonts w:ascii="Times New Roman" w:hAnsi="Times New Roman" w:cs="Times New Roman"/>
          <w:sz w:val="28"/>
          <w:szCs w:val="28"/>
          <w:lang w:val="kk-KZ"/>
        </w:rPr>
        <w:t>.</w:t>
      </w:r>
    </w:p>
    <w:p w14:paraId="166FB04D" w14:textId="77777777" w:rsidR="00CA2D5E" w:rsidRPr="007F7432" w:rsidRDefault="00C66B59" w:rsidP="006801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Төртіншіден, </w:t>
      </w:r>
      <w:r w:rsidR="009E036D" w:rsidRPr="007F7432">
        <w:rPr>
          <w:rFonts w:ascii="Times New Roman" w:hAnsi="Times New Roman" w:cs="Times New Roman"/>
          <w:sz w:val="28"/>
          <w:szCs w:val="28"/>
          <w:lang w:val="kk-KZ"/>
        </w:rPr>
        <w:t>э</w:t>
      </w:r>
      <w:r w:rsidR="00CA2D5E" w:rsidRPr="007F7432">
        <w:rPr>
          <w:rFonts w:ascii="Times New Roman" w:hAnsi="Times New Roman" w:cs="Times New Roman"/>
          <w:sz w:val="28"/>
          <w:szCs w:val="28"/>
          <w:lang w:val="kk-KZ"/>
        </w:rPr>
        <w:t xml:space="preserve">кономикалық тұрғыдан, функционалдық сауаттылық тұлғаның кәсібилену деңгейі ретінде қарастырылады, ол оның сапасы мен </w:t>
      </w:r>
      <w:r w:rsidR="00CA2D5E" w:rsidRPr="007F7432">
        <w:rPr>
          <w:rFonts w:ascii="Times New Roman" w:hAnsi="Times New Roman" w:cs="Times New Roman"/>
          <w:sz w:val="28"/>
          <w:szCs w:val="28"/>
          <w:lang w:val="kk-KZ"/>
        </w:rPr>
        <w:lastRenderedPageBreak/>
        <w:t xml:space="preserve">құнын жұмысшы ретінде арттырады, нәтижесінде еңбек нарығындағы, соның ішінде жаһандық деңгейдегі бәсекеге қабілеттілігін көтереді </w:t>
      </w:r>
      <w:r w:rsidR="00D3218C" w:rsidRPr="007F7432">
        <w:rPr>
          <w:rFonts w:ascii="Times New Roman" w:hAnsi="Times New Roman" w:cs="Times New Roman"/>
          <w:sz w:val="28"/>
          <w:szCs w:val="28"/>
          <w:lang w:val="kk-KZ"/>
        </w:rPr>
        <w:t>[</w:t>
      </w:r>
      <w:r w:rsidR="00640243" w:rsidRPr="007F7432">
        <w:rPr>
          <w:rFonts w:ascii="Times New Roman" w:hAnsi="Times New Roman" w:cs="Times New Roman"/>
          <w:sz w:val="28"/>
          <w:szCs w:val="28"/>
          <w:lang w:val="kk-KZ"/>
        </w:rPr>
        <w:t>5</w:t>
      </w:r>
      <w:r w:rsidR="00F626C8">
        <w:rPr>
          <w:rFonts w:ascii="Times New Roman" w:hAnsi="Times New Roman" w:cs="Times New Roman"/>
          <w:sz w:val="28"/>
          <w:szCs w:val="28"/>
          <w:lang w:val="kk-KZ"/>
        </w:rPr>
        <w:t>3</w:t>
      </w:r>
      <w:r w:rsidR="00D3218C" w:rsidRPr="007F7432">
        <w:rPr>
          <w:rFonts w:ascii="Times New Roman" w:hAnsi="Times New Roman" w:cs="Times New Roman"/>
          <w:sz w:val="28"/>
          <w:szCs w:val="28"/>
          <w:lang w:val="kk-KZ"/>
        </w:rPr>
        <w:t>]</w:t>
      </w:r>
      <w:r w:rsidR="00CA2D5E" w:rsidRPr="007F7432">
        <w:rPr>
          <w:rFonts w:ascii="Times New Roman" w:hAnsi="Times New Roman" w:cs="Times New Roman"/>
          <w:sz w:val="28"/>
          <w:szCs w:val="28"/>
          <w:lang w:val="kk-KZ"/>
        </w:rPr>
        <w:t>.</w:t>
      </w:r>
    </w:p>
    <w:p w14:paraId="55CB4161" w14:textId="77777777" w:rsidR="00CA2D5E" w:rsidRPr="007F7432" w:rsidRDefault="009E036D"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О.П.</w:t>
      </w:r>
      <w:r w:rsidR="008F23E4">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 xml:space="preserve">Чигишева, </w:t>
      </w:r>
      <w:r w:rsidRPr="007F7432">
        <w:rPr>
          <w:rFonts w:ascii="Times New Roman" w:hAnsi="Times New Roman" w:cs="Times New Roman"/>
          <w:sz w:val="28"/>
          <w:szCs w:val="28"/>
          <w:lang w:val="kk-KZ"/>
        </w:rPr>
        <w:t>Е.М.</w:t>
      </w:r>
      <w:r w:rsidR="008F23E4">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Солтовец</w:t>
      </w:r>
      <w:r w:rsidRPr="007F7432">
        <w:rPr>
          <w:rFonts w:ascii="Times New Roman" w:hAnsi="Times New Roman" w:cs="Times New Roman"/>
          <w:sz w:val="28"/>
          <w:szCs w:val="28"/>
          <w:lang w:val="kk-KZ"/>
        </w:rPr>
        <w:t>,</w:t>
      </w:r>
      <w:r w:rsidR="00CA2D5E"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А.В.</w:t>
      </w:r>
      <w:r w:rsidR="008F23E4">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Бондаренко психологияда функционалдық сауаттылық екі тәсіл тұрғысынан зерттеледі деп санайды. Бірінші тәсілге (психологиялық-когнитивтік) сәйкес, бұл ұғым адамның когнитивтік қабілеті ретінде анықталады, екіншісіне сәйкес (әлеуметтік</w:t>
      </w:r>
      <w:r w:rsidR="00BF2364" w:rsidRPr="007F7432">
        <w:rPr>
          <w:rFonts w:ascii="Times New Roman" w:hAnsi="Times New Roman" w:cs="Times New Roman"/>
          <w:sz w:val="28"/>
          <w:szCs w:val="28"/>
          <w:lang w:val="kk-KZ"/>
        </w:rPr>
        <w:t>-</w:t>
      </w:r>
      <w:r w:rsidR="00CA2D5E" w:rsidRPr="007F7432">
        <w:rPr>
          <w:rFonts w:ascii="Times New Roman" w:hAnsi="Times New Roman" w:cs="Times New Roman"/>
          <w:sz w:val="28"/>
          <w:szCs w:val="28"/>
          <w:lang w:val="kk-KZ"/>
        </w:rPr>
        <w:t>мәдени) - бұл оқу процесінде қалыптасатын және дамитын терең біл</w:t>
      </w:r>
      <w:r w:rsidR="008F23E4">
        <w:rPr>
          <w:rFonts w:ascii="Times New Roman" w:hAnsi="Times New Roman" w:cs="Times New Roman"/>
          <w:sz w:val="28"/>
          <w:szCs w:val="28"/>
          <w:lang w:val="kk-KZ"/>
        </w:rPr>
        <w:t>ім мен дағдылардың жиынтығы (А.Г. Асмолов, Дж.П. Джии, А.</w:t>
      </w:r>
      <w:r w:rsidR="00CA2D5E" w:rsidRPr="007F7432">
        <w:rPr>
          <w:rFonts w:ascii="Times New Roman" w:hAnsi="Times New Roman" w:cs="Times New Roman"/>
          <w:sz w:val="28"/>
          <w:szCs w:val="28"/>
          <w:lang w:val="kk-KZ"/>
        </w:rPr>
        <w:t>А</w:t>
      </w:r>
      <w:r w:rsidR="008F23E4">
        <w:rPr>
          <w:rFonts w:ascii="Times New Roman" w:hAnsi="Times New Roman" w:cs="Times New Roman"/>
          <w:sz w:val="28"/>
          <w:szCs w:val="28"/>
          <w:lang w:val="kk-KZ"/>
        </w:rPr>
        <w:t>. Леонтьев, М.</w:t>
      </w:r>
      <w:r w:rsidR="00CA2D5E" w:rsidRPr="007F7432">
        <w:rPr>
          <w:rFonts w:ascii="Times New Roman" w:hAnsi="Times New Roman" w:cs="Times New Roman"/>
          <w:sz w:val="28"/>
          <w:szCs w:val="28"/>
          <w:lang w:val="kk-KZ"/>
        </w:rPr>
        <w:t>А.</w:t>
      </w:r>
      <w:r w:rsidR="008F23E4">
        <w:rPr>
          <w:rFonts w:ascii="Times New Roman" w:hAnsi="Times New Roman" w:cs="Times New Roman"/>
          <w:sz w:val="28"/>
          <w:szCs w:val="28"/>
          <w:lang w:val="kk-KZ"/>
        </w:rPr>
        <w:t> Холодная, К.Н. Поливанова, А.</w:t>
      </w:r>
      <w:r w:rsidR="00CA2D5E" w:rsidRPr="007F7432">
        <w:rPr>
          <w:rFonts w:ascii="Times New Roman" w:hAnsi="Times New Roman" w:cs="Times New Roman"/>
          <w:sz w:val="28"/>
          <w:szCs w:val="28"/>
          <w:lang w:val="kk-KZ"/>
        </w:rPr>
        <w:t>А. Юрина, Б. Көшесі) [</w:t>
      </w:r>
      <w:r w:rsidR="00640243" w:rsidRPr="007F7432">
        <w:rPr>
          <w:rFonts w:ascii="Times New Roman" w:hAnsi="Times New Roman" w:cs="Times New Roman"/>
          <w:sz w:val="28"/>
          <w:szCs w:val="28"/>
          <w:lang w:val="kk-KZ"/>
        </w:rPr>
        <w:t>5</w:t>
      </w:r>
      <w:r w:rsidR="00F626C8">
        <w:rPr>
          <w:rFonts w:ascii="Times New Roman" w:hAnsi="Times New Roman" w:cs="Times New Roman"/>
          <w:sz w:val="28"/>
          <w:szCs w:val="28"/>
          <w:lang w:val="kk-KZ"/>
        </w:rPr>
        <w:t>4</w:t>
      </w:r>
      <w:r w:rsidR="00CA2D5E" w:rsidRPr="007F7432">
        <w:rPr>
          <w:rFonts w:ascii="Times New Roman" w:hAnsi="Times New Roman" w:cs="Times New Roman"/>
          <w:sz w:val="28"/>
          <w:szCs w:val="28"/>
          <w:lang w:val="kk-KZ"/>
        </w:rPr>
        <w:t>].</w:t>
      </w:r>
    </w:p>
    <w:p w14:paraId="7198040C" w14:textId="77777777" w:rsidR="00CA2D5E" w:rsidRPr="007F7432"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Психологияда функционалдық сауат</w:t>
      </w:r>
      <w:r w:rsidR="00BA31EC" w:rsidRPr="007F7432">
        <w:rPr>
          <w:rFonts w:ascii="Times New Roman" w:hAnsi="Times New Roman" w:cs="Times New Roman"/>
          <w:sz w:val="28"/>
          <w:szCs w:val="28"/>
          <w:lang w:val="kk-KZ"/>
        </w:rPr>
        <w:t>тылық екі бағытта қарастырылады: 1)</w:t>
      </w:r>
      <w:r w:rsidR="008F23E4">
        <w:rPr>
          <w:rFonts w:ascii="Times New Roman" w:hAnsi="Times New Roman" w:cs="Times New Roman"/>
          <w:sz w:val="28"/>
          <w:szCs w:val="28"/>
          <w:lang w:val="kk-KZ"/>
        </w:rPr>
        <w:t> </w:t>
      </w:r>
      <w:r w:rsidR="00BA31EC" w:rsidRPr="007F7432">
        <w:rPr>
          <w:rFonts w:ascii="Times New Roman" w:hAnsi="Times New Roman" w:cs="Times New Roman"/>
          <w:sz w:val="28"/>
          <w:szCs w:val="28"/>
          <w:lang w:val="kk-KZ"/>
        </w:rPr>
        <w:t>психологиялық-когнитивті</w:t>
      </w:r>
      <w:r w:rsidRPr="007F7432">
        <w:rPr>
          <w:rFonts w:ascii="Times New Roman" w:hAnsi="Times New Roman" w:cs="Times New Roman"/>
          <w:sz w:val="28"/>
          <w:szCs w:val="28"/>
          <w:lang w:val="kk-KZ"/>
        </w:rPr>
        <w:t xml:space="preserve"> бойынша – бұл</w:t>
      </w:r>
      <w:r w:rsidR="00BA31EC" w:rsidRPr="007F7432">
        <w:rPr>
          <w:rFonts w:ascii="Times New Roman" w:hAnsi="Times New Roman" w:cs="Times New Roman"/>
          <w:sz w:val="28"/>
          <w:szCs w:val="28"/>
          <w:lang w:val="kk-KZ"/>
        </w:rPr>
        <w:t xml:space="preserve"> индивидтің когнитивті қабілеті; 2)</w:t>
      </w:r>
      <w:r w:rsidR="008F23E4">
        <w:rPr>
          <w:rFonts w:ascii="Times New Roman" w:hAnsi="Times New Roman" w:cs="Times New Roman"/>
          <w:sz w:val="28"/>
          <w:szCs w:val="28"/>
          <w:lang w:val="kk-KZ"/>
        </w:rPr>
        <w:t> </w:t>
      </w:r>
      <w:r w:rsidRPr="007F7432">
        <w:rPr>
          <w:rFonts w:ascii="Times New Roman" w:hAnsi="Times New Roman" w:cs="Times New Roman"/>
          <w:sz w:val="28"/>
          <w:szCs w:val="28"/>
          <w:lang w:val="kk-KZ"/>
        </w:rPr>
        <w:t>әлеуметтік-мәдени бойынша – бұл оқыту процесінде қалыптасатын әрі дамытылатын терең білімдер</w:t>
      </w:r>
      <w:r w:rsidR="00E909A6" w:rsidRPr="007F7432">
        <w:rPr>
          <w:rFonts w:ascii="Times New Roman" w:hAnsi="Times New Roman" w:cs="Times New Roman"/>
          <w:sz w:val="28"/>
          <w:szCs w:val="28"/>
          <w:lang w:val="kk-KZ"/>
        </w:rPr>
        <w:t xml:space="preserve"> мен дағдылардың жиынтығы (А.Г.</w:t>
      </w:r>
      <w:r w:rsidR="008F23E4">
        <w:rPr>
          <w:rFonts w:ascii="Times New Roman" w:hAnsi="Times New Roman" w:cs="Times New Roman"/>
          <w:sz w:val="28"/>
          <w:szCs w:val="28"/>
          <w:lang w:val="kk-KZ"/>
        </w:rPr>
        <w:t xml:space="preserve"> </w:t>
      </w:r>
      <w:r w:rsidR="00E909A6" w:rsidRPr="007F7432">
        <w:rPr>
          <w:rFonts w:ascii="Times New Roman" w:hAnsi="Times New Roman" w:cs="Times New Roman"/>
          <w:sz w:val="28"/>
          <w:szCs w:val="28"/>
          <w:lang w:val="kk-KZ"/>
        </w:rPr>
        <w:t>Асмолов, Дж.П.</w:t>
      </w:r>
      <w:r w:rsidR="008F23E4">
        <w:rPr>
          <w:rFonts w:ascii="Times New Roman" w:hAnsi="Times New Roman" w:cs="Times New Roman"/>
          <w:sz w:val="28"/>
          <w:szCs w:val="28"/>
          <w:lang w:val="kk-KZ"/>
        </w:rPr>
        <w:t> </w:t>
      </w:r>
      <w:r w:rsidR="00E909A6" w:rsidRPr="007F7432">
        <w:rPr>
          <w:rFonts w:ascii="Times New Roman" w:hAnsi="Times New Roman" w:cs="Times New Roman"/>
          <w:sz w:val="28"/>
          <w:szCs w:val="28"/>
          <w:lang w:val="kk-KZ"/>
        </w:rPr>
        <w:t>Джии, А.А.</w:t>
      </w:r>
      <w:r w:rsidR="008F23E4">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Л</w:t>
      </w:r>
      <w:r w:rsidR="00E909A6" w:rsidRPr="007F7432">
        <w:rPr>
          <w:rFonts w:ascii="Times New Roman" w:hAnsi="Times New Roman" w:cs="Times New Roman"/>
          <w:sz w:val="28"/>
          <w:szCs w:val="28"/>
          <w:lang w:val="kk-KZ"/>
        </w:rPr>
        <w:t>еонтьев, М.А.</w:t>
      </w:r>
      <w:r w:rsidR="008F23E4">
        <w:rPr>
          <w:rFonts w:ascii="Times New Roman" w:hAnsi="Times New Roman" w:cs="Times New Roman"/>
          <w:sz w:val="28"/>
          <w:szCs w:val="28"/>
          <w:lang w:val="kk-KZ"/>
        </w:rPr>
        <w:t xml:space="preserve"> </w:t>
      </w:r>
      <w:r w:rsidR="00E909A6" w:rsidRPr="007F7432">
        <w:rPr>
          <w:rFonts w:ascii="Times New Roman" w:hAnsi="Times New Roman" w:cs="Times New Roman"/>
          <w:sz w:val="28"/>
          <w:szCs w:val="28"/>
          <w:lang w:val="kk-KZ"/>
        </w:rPr>
        <w:t>Холодная, К.Н.</w:t>
      </w:r>
      <w:r w:rsidR="008F23E4">
        <w:rPr>
          <w:rFonts w:ascii="Times New Roman" w:hAnsi="Times New Roman" w:cs="Times New Roman"/>
          <w:sz w:val="28"/>
          <w:szCs w:val="28"/>
          <w:lang w:val="kk-KZ"/>
        </w:rPr>
        <w:t xml:space="preserve"> </w:t>
      </w:r>
      <w:r w:rsidR="00E909A6" w:rsidRPr="007F7432">
        <w:rPr>
          <w:rFonts w:ascii="Times New Roman" w:hAnsi="Times New Roman" w:cs="Times New Roman"/>
          <w:sz w:val="28"/>
          <w:szCs w:val="28"/>
          <w:lang w:val="kk-KZ"/>
        </w:rPr>
        <w:t>Поливанова, А.А.</w:t>
      </w:r>
      <w:r w:rsidR="008F23E4">
        <w:rPr>
          <w:rFonts w:ascii="Times New Roman" w:hAnsi="Times New Roman" w:cs="Times New Roman"/>
          <w:sz w:val="28"/>
          <w:szCs w:val="28"/>
          <w:lang w:val="kk-KZ"/>
        </w:rPr>
        <w:t xml:space="preserve"> </w:t>
      </w:r>
      <w:r w:rsidR="00E909A6" w:rsidRPr="007F7432">
        <w:rPr>
          <w:rFonts w:ascii="Times New Roman" w:hAnsi="Times New Roman" w:cs="Times New Roman"/>
          <w:sz w:val="28"/>
          <w:szCs w:val="28"/>
          <w:lang w:val="kk-KZ"/>
        </w:rPr>
        <w:t>Юрина, Б.</w:t>
      </w:r>
      <w:r w:rsidR="008F23E4">
        <w:rPr>
          <w:rFonts w:ascii="Times New Roman" w:hAnsi="Times New Roman" w:cs="Times New Roman"/>
          <w:sz w:val="28"/>
          <w:szCs w:val="28"/>
          <w:lang w:val="kk-KZ"/>
        </w:rPr>
        <w:t> </w:t>
      </w:r>
      <w:r w:rsidRPr="007F7432">
        <w:rPr>
          <w:rFonts w:ascii="Times New Roman" w:hAnsi="Times New Roman" w:cs="Times New Roman"/>
          <w:sz w:val="28"/>
          <w:szCs w:val="28"/>
          <w:lang w:val="kk-KZ"/>
        </w:rPr>
        <w:t>Стрит).</w:t>
      </w:r>
    </w:p>
    <w:p w14:paraId="6FE02A15" w14:textId="77777777" w:rsidR="00CA2D5E"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Филологиялық тұрғыдан, бұл феномен коммуникация мақсатына жетуге бағытталған өзара әрекеттесу тәсілдері мен құралдарының жиынтығы ретінде сипатталады (И.Б. Короткина, К. Робинсон, L. Aronica, И. Снайдер, П. Сторди) [</w:t>
      </w:r>
      <w:r w:rsidR="00FA3146">
        <w:rPr>
          <w:rFonts w:ascii="Times New Roman" w:hAnsi="Times New Roman" w:cs="Times New Roman"/>
          <w:sz w:val="28"/>
          <w:szCs w:val="28"/>
          <w:lang w:val="kk-KZ"/>
        </w:rPr>
        <w:t>5</w:t>
      </w:r>
      <w:r w:rsidR="00F626C8">
        <w:rPr>
          <w:rFonts w:ascii="Times New Roman" w:hAnsi="Times New Roman" w:cs="Times New Roman"/>
          <w:sz w:val="28"/>
          <w:szCs w:val="28"/>
          <w:lang w:val="kk-KZ"/>
        </w:rPr>
        <w:t>5</w:t>
      </w:r>
      <w:r w:rsidR="00FA3146">
        <w:rPr>
          <w:rFonts w:ascii="Times New Roman" w:hAnsi="Times New Roman" w:cs="Times New Roman"/>
          <w:sz w:val="28"/>
          <w:szCs w:val="28"/>
          <w:lang w:val="kk-KZ"/>
        </w:rPr>
        <w:t xml:space="preserve">, </w:t>
      </w:r>
      <w:r w:rsidR="00640243" w:rsidRPr="007F7432">
        <w:rPr>
          <w:rFonts w:ascii="Times New Roman" w:hAnsi="Times New Roman" w:cs="Times New Roman"/>
          <w:sz w:val="28"/>
          <w:szCs w:val="28"/>
          <w:lang w:val="kk-KZ"/>
        </w:rPr>
        <w:t>5</w:t>
      </w:r>
      <w:r w:rsidR="00F626C8">
        <w:rPr>
          <w:rFonts w:ascii="Times New Roman" w:hAnsi="Times New Roman" w:cs="Times New Roman"/>
          <w:sz w:val="28"/>
          <w:szCs w:val="28"/>
          <w:lang w:val="kk-KZ"/>
        </w:rPr>
        <w:t>6</w:t>
      </w:r>
      <w:r w:rsidRPr="007F7432">
        <w:rPr>
          <w:rFonts w:ascii="Times New Roman" w:hAnsi="Times New Roman" w:cs="Times New Roman"/>
          <w:sz w:val="28"/>
          <w:szCs w:val="28"/>
          <w:lang w:val="kk-KZ"/>
        </w:rPr>
        <w:t>].</w:t>
      </w:r>
    </w:p>
    <w:p w14:paraId="05BB4CDC" w14:textId="77777777" w:rsidR="004E6466" w:rsidRPr="0064707E" w:rsidRDefault="004E6466"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Педагогикалық әдебиеттерде функционалдық сауаттылық ұғымы әртүрлі қырынан түсіндіріледі. Атап айтқанда, бірқатар зерттеулерде ол өмірлік іс-әрекеттің негізгі түрлерінде қолданылатын танымдық құралдарды меңгеру деңгейімен сипатталатын білім сапасы ретінде қарастырылады. Мұндай деңгей, ең алдымен, қолданбалы білімдерге сүйене отырып, өмірдің түрлі салаларында туындайтын практикалық мәселелерді шешу қабілетімен айқындалады [5</w:t>
      </w:r>
      <w:r w:rsidR="00F626C8">
        <w:rPr>
          <w:rFonts w:ascii="Times New Roman" w:hAnsi="Times New Roman" w:cs="Times New Roman"/>
          <w:sz w:val="28"/>
          <w:szCs w:val="28"/>
          <w:lang w:val="kk-KZ"/>
        </w:rPr>
        <w:t>7</w:t>
      </w:r>
      <w:r w:rsidRPr="0064707E">
        <w:rPr>
          <w:rFonts w:ascii="Times New Roman" w:hAnsi="Times New Roman" w:cs="Times New Roman"/>
          <w:sz w:val="28"/>
          <w:szCs w:val="28"/>
          <w:lang w:val="kk-KZ"/>
        </w:rPr>
        <w:t>].</w:t>
      </w:r>
    </w:p>
    <w:p w14:paraId="7D8056AE" w14:textId="77777777" w:rsidR="004E6466" w:rsidRPr="0064707E" w:rsidRDefault="004E6466"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Кейбір еңбектерде функционалдық сауаттылық жеке тұлғаның өзіне жүктелген немесе саналы түрде қабылдаған қызметтерді орындауға психологиялық және іс-әрекеттік тұрғыдан даяр болу деңгейі ретінде түсіндіріледі [5</w:t>
      </w:r>
      <w:r w:rsidR="00F626C8">
        <w:rPr>
          <w:rFonts w:ascii="Times New Roman" w:hAnsi="Times New Roman" w:cs="Times New Roman"/>
          <w:sz w:val="28"/>
          <w:szCs w:val="28"/>
          <w:lang w:val="kk-KZ"/>
        </w:rPr>
        <w:t>8</w:t>
      </w:r>
      <w:r w:rsidRPr="0064707E">
        <w:rPr>
          <w:rFonts w:ascii="Times New Roman" w:hAnsi="Times New Roman" w:cs="Times New Roman"/>
          <w:sz w:val="28"/>
          <w:szCs w:val="28"/>
          <w:lang w:val="kk-KZ"/>
        </w:rPr>
        <w:t>].</w:t>
      </w:r>
    </w:p>
    <w:p w14:paraId="3F8A4B58" w14:textId="77777777" w:rsidR="004E6466" w:rsidRPr="0064707E" w:rsidRDefault="004E6466"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Басқа зерттеулерде бұл ұғым қолданбалы білімдерге негізделген өмірлік жағдаяттардағы мәселелерді тиімді шешуге мүмкіндік беретін білім деңгейі ретінде сипатталады [5</w:t>
      </w:r>
      <w:r w:rsidR="00F626C8">
        <w:rPr>
          <w:rFonts w:ascii="Times New Roman" w:hAnsi="Times New Roman" w:cs="Times New Roman"/>
          <w:sz w:val="28"/>
          <w:szCs w:val="28"/>
          <w:lang w:val="kk-KZ"/>
        </w:rPr>
        <w:t>9</w:t>
      </w:r>
      <w:r w:rsidRPr="0064707E">
        <w:rPr>
          <w:rFonts w:ascii="Times New Roman" w:hAnsi="Times New Roman" w:cs="Times New Roman"/>
          <w:sz w:val="28"/>
          <w:szCs w:val="28"/>
          <w:lang w:val="kk-KZ"/>
        </w:rPr>
        <w:t>].</w:t>
      </w:r>
    </w:p>
    <w:p w14:paraId="37794BCE" w14:textId="77777777" w:rsidR="00B539BF" w:rsidRPr="0064707E" w:rsidRDefault="004E6466"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Сонымен қатар функционалдық сауаттылық адамның әртүрлі қызмет салаларында сауатты әрі кәсіби тұрғыдан нәтижелі еңбек ету қабілетімен байланыстырылып қарастырылады [</w:t>
      </w:r>
      <w:r w:rsidR="00F626C8">
        <w:rPr>
          <w:rFonts w:ascii="Times New Roman" w:hAnsi="Times New Roman" w:cs="Times New Roman"/>
          <w:sz w:val="28"/>
          <w:szCs w:val="28"/>
          <w:lang w:val="kk-KZ"/>
        </w:rPr>
        <w:t>60</w:t>
      </w:r>
      <w:r w:rsidRPr="0064707E">
        <w:rPr>
          <w:rFonts w:ascii="Times New Roman" w:hAnsi="Times New Roman" w:cs="Times New Roman"/>
          <w:sz w:val="28"/>
          <w:szCs w:val="28"/>
          <w:lang w:val="kk-KZ"/>
        </w:rPr>
        <w:t>].</w:t>
      </w:r>
    </w:p>
    <w:p w14:paraId="435DF9B3" w14:textId="77777777" w:rsidR="005974F3" w:rsidRPr="007F7432" w:rsidRDefault="005974F3"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Осы талдаулардан бұл ұғымның әртүрлі түсіндірмелері бар екеніне көз жеткіздік.</w:t>
      </w:r>
    </w:p>
    <w:p w14:paraId="07411608" w14:textId="77777777" w:rsidR="00CA2D5E" w:rsidRPr="007F7432" w:rsidRDefault="004029AC"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XX ғасырдың соңында, 1990 </w:t>
      </w:r>
      <w:r w:rsidR="00CA2D5E" w:rsidRPr="007F7432">
        <w:rPr>
          <w:rFonts w:ascii="Times New Roman" w:hAnsi="Times New Roman" w:cs="Times New Roman"/>
          <w:sz w:val="28"/>
          <w:szCs w:val="28"/>
          <w:lang w:val="kk-KZ"/>
        </w:rPr>
        <w:t>жыл</w:t>
      </w:r>
      <w:r w:rsidRPr="007F7432">
        <w:rPr>
          <w:rFonts w:ascii="Times New Roman" w:hAnsi="Times New Roman" w:cs="Times New Roman"/>
          <w:sz w:val="28"/>
          <w:szCs w:val="28"/>
          <w:lang w:val="kk-KZ"/>
        </w:rPr>
        <w:t>ы</w:t>
      </w:r>
      <w:r w:rsidR="00CA2D5E" w:rsidRPr="007F7432">
        <w:rPr>
          <w:rFonts w:ascii="Times New Roman" w:hAnsi="Times New Roman" w:cs="Times New Roman"/>
          <w:sz w:val="28"/>
          <w:szCs w:val="28"/>
          <w:lang w:val="kk-KZ"/>
        </w:rPr>
        <w:t xml:space="preserve"> сарапшылар функционалдық сауаттылықты «қабілет» ұғымы арқылы анықтады (заманауи педагогикалық терминологиялық сөздіктегі анықтама). Бұл түсінікті жағдай, өйткені ТМД елдерінде білім нәтижесі ретінде әлі де ББД (білім, іскерлік, дағды) парадигмасы үстем болды.</w:t>
      </w:r>
    </w:p>
    <w:p w14:paraId="66F6E7C0" w14:textId="77777777" w:rsidR="001B6593"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Бүгінде функционалдық сауаттылық – адамның қоршаған ортамен өзара әрекеттесе білу, оған тез бейімделу және өмір сүру қабілеті ретінде түсініледі. </w:t>
      </w:r>
      <w:r w:rsidR="001B6593" w:rsidRPr="001B6593">
        <w:rPr>
          <w:rFonts w:ascii="Times New Roman" w:hAnsi="Times New Roman" w:cs="Times New Roman"/>
          <w:sz w:val="28"/>
          <w:szCs w:val="28"/>
          <w:lang w:val="kk-KZ"/>
        </w:rPr>
        <w:t>Оның қалыптасуының негізгі бағыттары: оқырмандық сауаттылық,</w:t>
      </w:r>
      <w:r w:rsidR="001B6593">
        <w:rPr>
          <w:rFonts w:ascii="Times New Roman" w:hAnsi="Times New Roman" w:cs="Times New Roman"/>
          <w:sz w:val="28"/>
          <w:szCs w:val="28"/>
          <w:lang w:val="kk-KZ"/>
        </w:rPr>
        <w:t xml:space="preserve"> </w:t>
      </w:r>
      <w:r w:rsidR="00BB5073" w:rsidRPr="001B6593">
        <w:rPr>
          <w:rFonts w:ascii="Times New Roman" w:hAnsi="Times New Roman" w:cs="Times New Roman"/>
          <w:sz w:val="28"/>
          <w:szCs w:val="28"/>
          <w:lang w:val="kk-KZ"/>
        </w:rPr>
        <w:t xml:space="preserve">креативті </w:t>
      </w:r>
      <w:r w:rsidR="00BB5073" w:rsidRPr="001B6593">
        <w:rPr>
          <w:rFonts w:ascii="Times New Roman" w:hAnsi="Times New Roman" w:cs="Times New Roman"/>
          <w:sz w:val="28"/>
          <w:szCs w:val="28"/>
          <w:lang w:val="kk-KZ"/>
        </w:rPr>
        <w:lastRenderedPageBreak/>
        <w:t xml:space="preserve">ойлау, жаһандық құзыреттер, қаржылық сауаттылық, жаратылыстану-ғылыми және математикалық сауаттылық жатады. </w:t>
      </w:r>
    </w:p>
    <w:p w14:paraId="2925AF75" w14:textId="77777777" w:rsidR="00BB5073" w:rsidRPr="001B6593" w:rsidRDefault="001B6593" w:rsidP="006801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Ф.Т.</w:t>
      </w:r>
      <w:r w:rsidR="008F23E4">
        <w:rPr>
          <w:rFonts w:ascii="Times New Roman" w:hAnsi="Times New Roman" w:cs="Times New Roman"/>
          <w:sz w:val="28"/>
          <w:szCs w:val="28"/>
          <w:lang w:val="kk-KZ"/>
        </w:rPr>
        <w:t xml:space="preserve"> </w:t>
      </w:r>
      <w:r w:rsidR="00BB5073" w:rsidRPr="001B6593">
        <w:rPr>
          <w:rFonts w:ascii="Times New Roman" w:hAnsi="Times New Roman" w:cs="Times New Roman"/>
          <w:sz w:val="28"/>
          <w:szCs w:val="28"/>
          <w:lang w:val="kk-KZ"/>
        </w:rPr>
        <w:t>С</w:t>
      </w:r>
      <w:r>
        <w:rPr>
          <w:rFonts w:ascii="Times New Roman" w:hAnsi="Times New Roman" w:cs="Times New Roman"/>
          <w:sz w:val="28"/>
          <w:szCs w:val="28"/>
          <w:lang w:val="kk-KZ"/>
        </w:rPr>
        <w:t>аметова мен Ф.М.</w:t>
      </w:r>
      <w:r w:rsidR="008F23E4">
        <w:rPr>
          <w:rFonts w:ascii="Times New Roman" w:hAnsi="Times New Roman" w:cs="Times New Roman"/>
          <w:sz w:val="28"/>
          <w:szCs w:val="28"/>
          <w:lang w:val="kk-KZ"/>
        </w:rPr>
        <w:t xml:space="preserve"> </w:t>
      </w:r>
      <w:r w:rsidR="00BB5073" w:rsidRPr="001B6593">
        <w:rPr>
          <w:rFonts w:ascii="Times New Roman" w:hAnsi="Times New Roman" w:cs="Times New Roman"/>
          <w:sz w:val="28"/>
          <w:szCs w:val="28"/>
          <w:lang w:val="kk-KZ"/>
        </w:rPr>
        <w:t>Мырзаханова бұл бағыттардың жиынтығы функционалдық сауаттылық тұжырымдамасының тарихи эволюциясына негізделе отырып, оның құрылымдық және мазмұндық қырларын терең пайымдауға мүмкіндік беретінін атап көрсетеді [6</w:t>
      </w:r>
      <w:r w:rsidR="00F626C8">
        <w:rPr>
          <w:rFonts w:ascii="Times New Roman" w:hAnsi="Times New Roman" w:cs="Times New Roman"/>
          <w:sz w:val="28"/>
          <w:szCs w:val="28"/>
          <w:lang w:val="kk-KZ"/>
        </w:rPr>
        <w:t>1</w:t>
      </w:r>
      <w:r w:rsidR="00BB5073" w:rsidRPr="001B6593">
        <w:rPr>
          <w:rFonts w:ascii="Times New Roman" w:hAnsi="Times New Roman" w:cs="Times New Roman"/>
          <w:sz w:val="28"/>
          <w:szCs w:val="28"/>
          <w:lang w:val="kk-KZ"/>
        </w:rPr>
        <w:t>].</w:t>
      </w:r>
    </w:p>
    <w:p w14:paraId="25C8D4E7" w14:textId="77777777" w:rsidR="00BB5073" w:rsidRPr="0064707E" w:rsidRDefault="00BB5073" w:rsidP="00680155">
      <w:pPr>
        <w:spacing w:after="0" w:line="240" w:lineRule="auto"/>
        <w:ind w:firstLine="709"/>
        <w:jc w:val="both"/>
        <w:rPr>
          <w:rFonts w:ascii="Times New Roman" w:hAnsi="Times New Roman" w:cs="Times New Roman"/>
          <w:sz w:val="28"/>
          <w:szCs w:val="28"/>
          <w:lang w:val="kk-KZ"/>
        </w:rPr>
      </w:pPr>
      <w:r w:rsidRPr="001B6593">
        <w:rPr>
          <w:rFonts w:ascii="Times New Roman" w:hAnsi="Times New Roman" w:cs="Times New Roman"/>
          <w:sz w:val="28"/>
          <w:szCs w:val="28"/>
          <w:lang w:val="kk-KZ"/>
        </w:rPr>
        <w:t>Қазіргі педагогика ғылымында «функционалдық сауаттылық» ұғымының дамуына елеулі ықпал еткен ғылыми жаңалықтардың бірі – ХХ ғасырдың 80-жылда</w:t>
      </w:r>
      <w:r w:rsidR="001B6593" w:rsidRPr="001B6593">
        <w:rPr>
          <w:rFonts w:ascii="Times New Roman" w:hAnsi="Times New Roman" w:cs="Times New Roman"/>
          <w:sz w:val="28"/>
          <w:szCs w:val="28"/>
          <w:lang w:val="kk-KZ"/>
        </w:rPr>
        <w:t>рында америкалық зерттеуші Е.Д.</w:t>
      </w:r>
      <w:r w:rsidR="00F626C8">
        <w:rPr>
          <w:rFonts w:ascii="Times New Roman" w:hAnsi="Times New Roman" w:cs="Times New Roman"/>
          <w:sz w:val="28"/>
          <w:szCs w:val="28"/>
          <w:lang w:val="kk-KZ"/>
        </w:rPr>
        <w:t xml:space="preserve"> </w:t>
      </w:r>
      <w:r w:rsidRPr="001B6593">
        <w:rPr>
          <w:rFonts w:ascii="Times New Roman" w:hAnsi="Times New Roman" w:cs="Times New Roman"/>
          <w:sz w:val="28"/>
          <w:szCs w:val="28"/>
          <w:lang w:val="kk-KZ"/>
        </w:rPr>
        <w:t xml:space="preserve">Хирш ұсынған «мәдени сауаттылық» тұжырымдамасы болды. </w:t>
      </w:r>
      <w:r w:rsidRPr="0064707E">
        <w:rPr>
          <w:rFonts w:ascii="Times New Roman" w:hAnsi="Times New Roman" w:cs="Times New Roman"/>
          <w:sz w:val="28"/>
          <w:szCs w:val="28"/>
          <w:lang w:val="kk-KZ"/>
        </w:rPr>
        <w:t>Ғалым мәдени сауаттылықты бағалауға арналған зерттеулер жүргізіп, АҚШ қоғамында мәдени тұрғыдан сауатты болу үшін меңгерілуі тиіс шамамен 4500 атауды (ұғымдар, есімдер, даталар, тарихи оқиғалар және т.б.) жүйелеп көрсетті [6</w:t>
      </w:r>
      <w:r w:rsidR="00F626C8">
        <w:rPr>
          <w:rFonts w:ascii="Times New Roman" w:hAnsi="Times New Roman" w:cs="Times New Roman"/>
          <w:sz w:val="28"/>
          <w:szCs w:val="28"/>
          <w:lang w:val="kk-KZ"/>
        </w:rPr>
        <w:t>2</w:t>
      </w:r>
      <w:r w:rsidRPr="0064707E">
        <w:rPr>
          <w:rFonts w:ascii="Times New Roman" w:hAnsi="Times New Roman" w:cs="Times New Roman"/>
          <w:sz w:val="28"/>
          <w:szCs w:val="28"/>
          <w:lang w:val="kk-KZ"/>
        </w:rPr>
        <w:t>].</w:t>
      </w:r>
    </w:p>
    <w:p w14:paraId="249C5AA4" w14:textId="77777777" w:rsidR="00FE1A22" w:rsidRPr="0064707E" w:rsidRDefault="00BB5073"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ХХ ғасырдың соңғы ширегінде функционалдық сауаттылық мәселесі тек ересек адамдарға ғана емес, сонымен қатар мектеп жасындағы оқушыларға қатысты да кеңінен қарастырыла бастады. Кейінгі кезеңдерде ТМД елдерінде функционалдық сауаттылықты қалыптастыру мен дамыту проблемаларына арналған ауқымды ғылыми-зерттеу жұмыстары жүргізіліп, бұл салад</w:t>
      </w:r>
      <w:r w:rsidR="001B6593" w:rsidRPr="0064707E">
        <w:rPr>
          <w:rFonts w:ascii="Times New Roman" w:hAnsi="Times New Roman" w:cs="Times New Roman"/>
          <w:sz w:val="28"/>
          <w:szCs w:val="28"/>
          <w:lang w:val="kk-KZ"/>
        </w:rPr>
        <w:t>а Т.И.</w:t>
      </w:r>
      <w:r w:rsidR="008F23E4">
        <w:rPr>
          <w:rFonts w:ascii="Times New Roman" w:hAnsi="Times New Roman" w:cs="Times New Roman"/>
          <w:sz w:val="28"/>
          <w:szCs w:val="28"/>
          <w:lang w:val="kk-KZ"/>
        </w:rPr>
        <w:t> </w:t>
      </w:r>
      <w:r w:rsidR="001B6593" w:rsidRPr="0064707E">
        <w:rPr>
          <w:rFonts w:ascii="Times New Roman" w:hAnsi="Times New Roman" w:cs="Times New Roman"/>
          <w:sz w:val="28"/>
          <w:szCs w:val="28"/>
          <w:lang w:val="kk-KZ"/>
        </w:rPr>
        <w:t>Акатьева, В.А.</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Ермоленко, С.Г.</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Вершловский, Б.С.</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Гершунский, М.И.</w:t>
      </w:r>
      <w:r w:rsidR="008F23E4">
        <w:rPr>
          <w:rFonts w:ascii="Times New Roman" w:hAnsi="Times New Roman" w:cs="Times New Roman"/>
          <w:sz w:val="28"/>
          <w:szCs w:val="28"/>
          <w:lang w:val="kk-KZ"/>
        </w:rPr>
        <w:t> </w:t>
      </w:r>
      <w:r w:rsidR="001B6593" w:rsidRPr="0064707E">
        <w:rPr>
          <w:rFonts w:ascii="Times New Roman" w:hAnsi="Times New Roman" w:cs="Times New Roman"/>
          <w:sz w:val="28"/>
          <w:szCs w:val="28"/>
          <w:lang w:val="kk-KZ"/>
        </w:rPr>
        <w:t>Губанова, Г.Д.</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Клок, С.А.</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Крупник, И.А.</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Колесникова, О.Е.</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Лебедев, М.Д.</w:t>
      </w:r>
      <w:r w:rsidR="008F23E4">
        <w:rPr>
          <w:rFonts w:ascii="Times New Roman" w:hAnsi="Times New Roman" w:cs="Times New Roman"/>
          <w:sz w:val="28"/>
          <w:szCs w:val="28"/>
          <w:lang w:val="kk-KZ"/>
        </w:rPr>
        <w:t> </w:t>
      </w:r>
      <w:r w:rsidR="001B6593" w:rsidRPr="0064707E">
        <w:rPr>
          <w:rFonts w:ascii="Times New Roman" w:hAnsi="Times New Roman" w:cs="Times New Roman"/>
          <w:sz w:val="28"/>
          <w:szCs w:val="28"/>
          <w:lang w:val="kk-KZ"/>
        </w:rPr>
        <w:t>Матюшкина, В.В.</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Мацкевич, С.Ю.</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Черноглазкин, Л.М.</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Перминова, Р.Л.</w:t>
      </w:r>
      <w:r w:rsidR="008F23E4">
        <w:rPr>
          <w:rFonts w:ascii="Times New Roman" w:hAnsi="Times New Roman" w:cs="Times New Roman"/>
          <w:sz w:val="28"/>
          <w:szCs w:val="28"/>
          <w:lang w:val="kk-KZ"/>
        </w:rPr>
        <w:t> </w:t>
      </w:r>
      <w:r w:rsidR="001B6593" w:rsidRPr="0064707E">
        <w:rPr>
          <w:rFonts w:ascii="Times New Roman" w:hAnsi="Times New Roman" w:cs="Times New Roman"/>
          <w:sz w:val="28"/>
          <w:szCs w:val="28"/>
          <w:lang w:val="kk-KZ"/>
        </w:rPr>
        <w:t>Перченок, Л.Н.</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Полищук, Н.Н.</w:t>
      </w:r>
      <w:r w:rsidR="008F23E4">
        <w:rPr>
          <w:rFonts w:ascii="Times New Roman" w:hAnsi="Times New Roman" w:cs="Times New Roman"/>
          <w:sz w:val="28"/>
          <w:szCs w:val="28"/>
          <w:lang w:val="kk-KZ"/>
        </w:rPr>
        <w:t xml:space="preserve"> </w:t>
      </w:r>
      <w:r w:rsidRPr="0064707E">
        <w:rPr>
          <w:rFonts w:ascii="Times New Roman" w:hAnsi="Times New Roman" w:cs="Times New Roman"/>
          <w:sz w:val="28"/>
          <w:szCs w:val="28"/>
          <w:lang w:val="kk-KZ"/>
        </w:rPr>
        <w:t>Сметанникова, С.</w:t>
      </w:r>
      <w:r w:rsidR="001B6593" w:rsidRPr="0064707E">
        <w:rPr>
          <w:rFonts w:ascii="Times New Roman" w:hAnsi="Times New Roman" w:cs="Times New Roman"/>
          <w:sz w:val="28"/>
          <w:szCs w:val="28"/>
          <w:lang w:val="kk-KZ"/>
        </w:rPr>
        <w:t>А.</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Тангян, П.И.</w:t>
      </w:r>
      <w:r w:rsidR="008F23E4">
        <w:rPr>
          <w:rFonts w:ascii="Times New Roman" w:hAnsi="Times New Roman" w:cs="Times New Roman"/>
          <w:sz w:val="28"/>
          <w:szCs w:val="28"/>
          <w:lang w:val="kk-KZ"/>
        </w:rPr>
        <w:t xml:space="preserve"> </w:t>
      </w:r>
      <w:r w:rsidR="001B6593" w:rsidRPr="0064707E">
        <w:rPr>
          <w:rFonts w:ascii="Times New Roman" w:hAnsi="Times New Roman" w:cs="Times New Roman"/>
          <w:sz w:val="28"/>
          <w:szCs w:val="28"/>
          <w:lang w:val="kk-KZ"/>
        </w:rPr>
        <w:t>Фролова, М.А.</w:t>
      </w:r>
      <w:r w:rsidR="008F23E4">
        <w:rPr>
          <w:rFonts w:ascii="Times New Roman" w:hAnsi="Times New Roman" w:cs="Times New Roman"/>
          <w:sz w:val="28"/>
          <w:szCs w:val="28"/>
          <w:lang w:val="kk-KZ"/>
        </w:rPr>
        <w:t> </w:t>
      </w:r>
      <w:r w:rsidRPr="0064707E">
        <w:rPr>
          <w:rFonts w:ascii="Times New Roman" w:hAnsi="Times New Roman" w:cs="Times New Roman"/>
          <w:sz w:val="28"/>
          <w:szCs w:val="28"/>
          <w:lang w:val="kk-KZ"/>
        </w:rPr>
        <w:t>Холодная және басқа да ғалымдардың еңбектері ғылыми айналымға енді.</w:t>
      </w:r>
    </w:p>
    <w:p w14:paraId="1D4E0C50" w14:textId="77777777" w:rsidR="00CA2D5E" w:rsidRDefault="00CA2D5E"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Функционалдық сауаттылық туралы түсінікті д</w:t>
      </w:r>
      <w:r w:rsidR="00670AE1" w:rsidRPr="007F7432">
        <w:rPr>
          <w:rFonts w:ascii="Times New Roman" w:hAnsi="Times New Roman" w:cs="Times New Roman"/>
          <w:sz w:val="28"/>
          <w:szCs w:val="28"/>
          <w:lang w:val="kk-KZ"/>
        </w:rPr>
        <w:t>амытуға елеулі үлес қосқан П.Р.</w:t>
      </w:r>
      <w:r w:rsidR="008F23E4">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Атутов болды. Ол функционалдық сауаттылықтың екі аспектісін бөліп көрсетті:</w:t>
      </w:r>
    </w:p>
    <w:p w14:paraId="563B1E85" w14:textId="77777777" w:rsidR="00930AE8" w:rsidRPr="00930AE8" w:rsidRDefault="00930AE8" w:rsidP="006801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930AE8">
        <w:rPr>
          <w:rFonts w:ascii="Times New Roman" w:hAnsi="Times New Roman" w:cs="Times New Roman"/>
          <w:sz w:val="28"/>
          <w:szCs w:val="28"/>
          <w:lang w:val="kk-KZ"/>
        </w:rPr>
        <w:t>оқушыларды алдағы кәсіби және әлеуметтік қызметке белсенді араласуына мүмкіндік беретін қажетті білімдер, біліктер мен дағдылардың жеткілікті жиынтығымен қамтамасыз ету;</w:t>
      </w:r>
    </w:p>
    <w:p w14:paraId="350EBCC4" w14:textId="77777777" w:rsidR="0039196D" w:rsidRPr="00930AE8" w:rsidRDefault="00930AE8" w:rsidP="006801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930AE8">
        <w:rPr>
          <w:rFonts w:ascii="Times New Roman" w:hAnsi="Times New Roman" w:cs="Times New Roman"/>
          <w:sz w:val="28"/>
          <w:szCs w:val="28"/>
          <w:lang w:val="kk-KZ"/>
        </w:rPr>
        <w:t>білімін, іскерлігін және тұлғалық қасиеттерін үздіксіз дамытуға бағытталған ішкі уәжді қалыптастыру, бұл олардың үнемі өзгеріп отыратын ақпараттық әрі технологиялық ортаға тиімді бейімделуін қамтамасыз етеді [6</w:t>
      </w:r>
      <w:r w:rsidR="00F626C8">
        <w:rPr>
          <w:rFonts w:ascii="Times New Roman" w:hAnsi="Times New Roman" w:cs="Times New Roman"/>
          <w:sz w:val="28"/>
          <w:szCs w:val="28"/>
          <w:lang w:val="kk-KZ"/>
        </w:rPr>
        <w:t>3</w:t>
      </w:r>
      <w:r w:rsidRPr="00930AE8">
        <w:rPr>
          <w:rFonts w:ascii="Times New Roman" w:hAnsi="Times New Roman" w:cs="Times New Roman"/>
          <w:sz w:val="28"/>
          <w:szCs w:val="28"/>
          <w:lang w:val="kk-KZ"/>
        </w:rPr>
        <w:t>].</w:t>
      </w:r>
    </w:p>
    <w:p w14:paraId="116C8CFD" w14:textId="77777777" w:rsidR="00CA2D5E" w:rsidRPr="007F7432" w:rsidRDefault="00670AE1"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В.А.</w:t>
      </w:r>
      <w:r w:rsidR="008F23E4">
        <w:rPr>
          <w:rFonts w:ascii="Times New Roman" w:hAnsi="Times New Roman" w:cs="Times New Roman"/>
          <w:sz w:val="28"/>
          <w:szCs w:val="28"/>
          <w:lang w:val="kk-KZ"/>
        </w:rPr>
        <w:t xml:space="preserve"> </w:t>
      </w:r>
      <w:r w:rsidR="00CA2D5E" w:rsidRPr="007F7432">
        <w:rPr>
          <w:rFonts w:ascii="Times New Roman" w:hAnsi="Times New Roman" w:cs="Times New Roman"/>
          <w:sz w:val="28"/>
          <w:szCs w:val="28"/>
          <w:lang w:val="kk-KZ"/>
        </w:rPr>
        <w:t>Ермоленко функционалдық сауаттылықты екі компонентті құрылым ретінде сипаттайды:</w:t>
      </w:r>
      <w:r w:rsidR="006D39D3"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1) </w:t>
      </w:r>
      <w:r w:rsidR="00CA2D5E" w:rsidRPr="007F7432">
        <w:rPr>
          <w:rFonts w:ascii="Times New Roman" w:hAnsi="Times New Roman" w:cs="Times New Roman"/>
          <w:sz w:val="28"/>
          <w:szCs w:val="28"/>
          <w:lang w:val="kk-KZ"/>
        </w:rPr>
        <w:t>базалық құзыреттермен (технологиялық компоне</w:t>
      </w:r>
      <w:r w:rsidRPr="007F7432">
        <w:rPr>
          <w:rFonts w:ascii="Times New Roman" w:hAnsi="Times New Roman" w:cs="Times New Roman"/>
          <w:sz w:val="28"/>
          <w:szCs w:val="28"/>
          <w:lang w:val="kk-KZ"/>
        </w:rPr>
        <w:t>нт); 2)</w:t>
      </w:r>
      <w:r w:rsidR="008F23E4">
        <w:rPr>
          <w:rFonts w:ascii="Times New Roman" w:hAnsi="Times New Roman" w:cs="Times New Roman"/>
          <w:sz w:val="28"/>
          <w:szCs w:val="28"/>
          <w:lang w:val="kk-KZ"/>
        </w:rPr>
        <w:t> </w:t>
      </w:r>
      <w:r w:rsidR="00CA2D5E" w:rsidRPr="007F7432">
        <w:rPr>
          <w:rFonts w:ascii="Times New Roman" w:hAnsi="Times New Roman" w:cs="Times New Roman"/>
          <w:sz w:val="28"/>
          <w:szCs w:val="28"/>
          <w:lang w:val="kk-KZ"/>
        </w:rPr>
        <w:t>тұлғаның дамуы мен өзін-өзі дамытуы үшін қажетті жеке қасиеттермен (тұлғалық компонент).</w:t>
      </w:r>
    </w:p>
    <w:p w14:paraId="0C697AF6" w14:textId="77777777" w:rsidR="006B745D" w:rsidRPr="007F7432" w:rsidRDefault="001D7610"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Функционалдық сауаттылықтың рөлін түсінуде оның екінші – тұлғалық компонентін дамытуға ерекше мән беріледі. Бұл компоненттің мазмұны негізгі құзыреттермен анықталады, олардың қатарында мыналар аталады: шешім қабылдаудағы дербестік; жаңашылдыққа қабілеттілік; түрлі қоғамдық топтар шеңберінде өндірістік салада ынтымақтасу мен бірлесіп әрекет ету қабілеті; жоғары сапаға ұмтылыс; талдау жасай білу; үйрену және алған білімдерін әрі қарай жеткізе білу қабілеті.</w:t>
      </w:r>
      <w:r w:rsidR="00833F91" w:rsidRPr="007F7432">
        <w:rPr>
          <w:rFonts w:ascii="Times New Roman" w:hAnsi="Times New Roman" w:cs="Times New Roman"/>
          <w:sz w:val="28"/>
          <w:szCs w:val="28"/>
          <w:lang w:val="kk-KZ"/>
        </w:rPr>
        <w:t xml:space="preserve"> </w:t>
      </w:r>
      <w:r w:rsidR="00BE4CC3" w:rsidRPr="00BE4CC3">
        <w:rPr>
          <w:rFonts w:ascii="Times New Roman" w:hAnsi="Times New Roman" w:cs="Times New Roman"/>
          <w:sz w:val="28"/>
          <w:szCs w:val="28"/>
          <w:lang w:val="kk-KZ"/>
        </w:rPr>
        <w:t xml:space="preserve">Ол функционалдық сауаттылықтың құрылымында «өзек» және «қабық» компоненттерін ажыратады. Мұндағы «өзек» қазіргі жалпы білім беру деңгейімен айқындалса, «қабық» қоғам өмірінің әртүрлі </w:t>
      </w:r>
      <w:r w:rsidR="00BE4CC3" w:rsidRPr="00BE4CC3">
        <w:rPr>
          <w:rFonts w:ascii="Times New Roman" w:hAnsi="Times New Roman" w:cs="Times New Roman"/>
          <w:sz w:val="28"/>
          <w:szCs w:val="28"/>
          <w:lang w:val="kk-KZ"/>
        </w:rPr>
        <w:lastRenderedPageBreak/>
        <w:t>салаларында орын алатын өзгерістерге байланысты функционалдық сауаттылықтың мазмұндық тұрғыдан жаңарып, толықтырылуын сипаттайды.</w:t>
      </w:r>
      <w:r w:rsidR="00BE4CC3">
        <w:rPr>
          <w:rFonts w:ascii="Times New Roman" w:hAnsi="Times New Roman" w:cs="Times New Roman"/>
          <w:sz w:val="28"/>
          <w:szCs w:val="28"/>
          <w:lang w:val="kk-KZ"/>
        </w:rPr>
        <w:t xml:space="preserve"> </w:t>
      </w:r>
      <w:r w:rsidR="00E161A9" w:rsidRPr="007F7432">
        <w:rPr>
          <w:rFonts w:ascii="Times New Roman" w:hAnsi="Times New Roman" w:cs="Times New Roman"/>
          <w:sz w:val="28"/>
          <w:szCs w:val="28"/>
          <w:lang w:val="kk-KZ"/>
        </w:rPr>
        <w:t>В.А.</w:t>
      </w:r>
      <w:r w:rsidR="008F23E4">
        <w:rPr>
          <w:rFonts w:ascii="Times New Roman" w:hAnsi="Times New Roman" w:cs="Times New Roman"/>
          <w:sz w:val="28"/>
          <w:szCs w:val="28"/>
          <w:lang w:val="kk-KZ"/>
        </w:rPr>
        <w:t> </w:t>
      </w:r>
      <w:r w:rsidR="00E161A9" w:rsidRPr="007F7432">
        <w:rPr>
          <w:rFonts w:ascii="Times New Roman" w:hAnsi="Times New Roman" w:cs="Times New Roman"/>
          <w:sz w:val="28"/>
          <w:szCs w:val="28"/>
          <w:lang w:val="kk-KZ"/>
        </w:rPr>
        <w:t>Ермоленко, Р.Л.</w:t>
      </w:r>
      <w:r w:rsidR="008F23E4">
        <w:rPr>
          <w:rFonts w:ascii="Times New Roman" w:hAnsi="Times New Roman" w:cs="Times New Roman"/>
          <w:sz w:val="28"/>
          <w:szCs w:val="28"/>
          <w:lang w:val="kk-KZ"/>
        </w:rPr>
        <w:t xml:space="preserve"> </w:t>
      </w:r>
      <w:r w:rsidR="00E161A9" w:rsidRPr="007F7432">
        <w:rPr>
          <w:rFonts w:ascii="Times New Roman" w:hAnsi="Times New Roman" w:cs="Times New Roman"/>
          <w:sz w:val="28"/>
          <w:szCs w:val="28"/>
          <w:lang w:val="kk-KZ"/>
        </w:rPr>
        <w:t>Перченок, С.Ю.</w:t>
      </w:r>
      <w:r w:rsidR="008F23E4">
        <w:rPr>
          <w:rFonts w:ascii="Times New Roman" w:hAnsi="Times New Roman" w:cs="Times New Roman"/>
          <w:sz w:val="28"/>
          <w:szCs w:val="28"/>
          <w:lang w:val="kk-KZ"/>
        </w:rPr>
        <w:t xml:space="preserve"> </w:t>
      </w:r>
      <w:r w:rsidR="006B745D" w:rsidRPr="007F7432">
        <w:rPr>
          <w:rFonts w:ascii="Times New Roman" w:hAnsi="Times New Roman" w:cs="Times New Roman"/>
          <w:sz w:val="28"/>
          <w:szCs w:val="28"/>
          <w:lang w:val="kk-KZ"/>
        </w:rPr>
        <w:t>Черноглазкин өз зерттеулерінде функционалдық сауаттылықтың қалыптасу процесін қарастырады. Функционалдық сауаттылық дегеннің не екенін дәлірек анықтау үшін авторлар бұл ұғымның мазмұнынан шығып қана қоймай, оны кеңірек мағыналық контексте қарастырады [</w:t>
      </w:r>
      <w:r w:rsidR="002555F9" w:rsidRPr="002555F9">
        <w:rPr>
          <w:rFonts w:ascii="Times New Roman" w:hAnsi="Times New Roman" w:cs="Times New Roman"/>
          <w:sz w:val="28"/>
          <w:szCs w:val="28"/>
          <w:lang w:val="kk-KZ"/>
        </w:rPr>
        <w:t>6</w:t>
      </w:r>
      <w:r w:rsidR="00F626C8">
        <w:rPr>
          <w:rFonts w:ascii="Times New Roman" w:hAnsi="Times New Roman" w:cs="Times New Roman"/>
          <w:sz w:val="28"/>
          <w:szCs w:val="28"/>
          <w:lang w:val="kk-KZ"/>
        </w:rPr>
        <w:t>4</w:t>
      </w:r>
      <w:r w:rsidR="002555F9" w:rsidRPr="002555F9">
        <w:rPr>
          <w:rFonts w:ascii="Times New Roman" w:hAnsi="Times New Roman" w:cs="Times New Roman"/>
          <w:sz w:val="28"/>
          <w:szCs w:val="28"/>
          <w:lang w:val="kk-KZ"/>
        </w:rPr>
        <w:t xml:space="preserve">, </w:t>
      </w:r>
      <w:r w:rsidR="00AA780E" w:rsidRPr="007F7432">
        <w:rPr>
          <w:rFonts w:ascii="Times New Roman" w:hAnsi="Times New Roman" w:cs="Times New Roman"/>
          <w:sz w:val="28"/>
          <w:szCs w:val="28"/>
          <w:lang w:val="kk-KZ"/>
        </w:rPr>
        <w:t>6</w:t>
      </w:r>
      <w:r w:rsidR="00F626C8">
        <w:rPr>
          <w:rFonts w:ascii="Times New Roman" w:hAnsi="Times New Roman" w:cs="Times New Roman"/>
          <w:sz w:val="28"/>
          <w:szCs w:val="28"/>
          <w:lang w:val="kk-KZ"/>
        </w:rPr>
        <w:t>5</w:t>
      </w:r>
      <w:r w:rsidR="006B745D" w:rsidRPr="007F7432">
        <w:rPr>
          <w:rFonts w:ascii="Times New Roman" w:hAnsi="Times New Roman" w:cs="Times New Roman"/>
          <w:sz w:val="28"/>
          <w:szCs w:val="28"/>
          <w:lang w:val="kk-KZ"/>
        </w:rPr>
        <w:t>].</w:t>
      </w:r>
    </w:p>
    <w:p w14:paraId="459EF9EC" w14:textId="77777777" w:rsidR="006B745D" w:rsidRDefault="006B745D"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Авторлардың пікірінше, «функционалдылық» ұғымын мақсаттарға жетудің нәтижелілігі ретінде семантикалық тұрғыдан түсіндіруге болады. Ал «сауаттылық» ұғымы күрделірек. Сауаттылық функционалдылықты жүзеге асыру әрекеттерін меңгерудің бастапқы, төменгі сатысын көрсетеді. Сауаттылықты адамның қарапайым, мақсатты әрекеттерді сәтті орындау қабілеті ретінде қарастыруға болады. Бұл ретте сауаттылық жалпы және арнайы болып бөлінеді. Жалпы сауаттылық дәстүрлі түрде адамның оқу, есептеу, жазу қабілеттерін білдіреді. Арнайы сауаттылық – белгілі бір арнайы салада қарапайым іс-әрекеттерді орындауға қ</w:t>
      </w:r>
      <w:r w:rsidR="00DD06FF" w:rsidRPr="007F7432">
        <w:rPr>
          <w:rFonts w:ascii="Times New Roman" w:hAnsi="Times New Roman" w:cs="Times New Roman"/>
          <w:sz w:val="28"/>
          <w:szCs w:val="28"/>
          <w:lang w:val="kk-KZ"/>
        </w:rPr>
        <w:t>алыптасқан қабілеттерден тұрады</w:t>
      </w:r>
      <w:r w:rsidRPr="007F7432">
        <w:rPr>
          <w:rFonts w:ascii="Times New Roman" w:hAnsi="Times New Roman" w:cs="Times New Roman"/>
          <w:sz w:val="28"/>
          <w:szCs w:val="28"/>
          <w:lang w:val="kk-KZ"/>
        </w:rPr>
        <w:t>.</w:t>
      </w:r>
      <w:r w:rsidR="00DD06FF"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Арнайы салалардағы әрекет қабілеттерінің дамуының жоғары сатыларында функционалдық сауаттылық біртіндеп функционалдық құзыреттілік пен функционалдық мәдениет түрін иеленіп, бірқатар ұғымдармен сипатталады</w:t>
      </w:r>
      <w:r w:rsidR="008F23E4">
        <w:rPr>
          <w:rFonts w:ascii="Times New Roman" w:hAnsi="Times New Roman" w:cs="Times New Roman"/>
          <w:sz w:val="28"/>
          <w:szCs w:val="28"/>
          <w:lang w:val="kk-KZ"/>
        </w:rPr>
        <w:t> </w:t>
      </w:r>
      <w:r w:rsidR="00286217" w:rsidRPr="007F7432">
        <w:rPr>
          <w:rFonts w:ascii="Times New Roman" w:hAnsi="Times New Roman" w:cs="Times New Roman"/>
          <w:sz w:val="28"/>
          <w:szCs w:val="28"/>
          <w:lang w:val="kk-KZ"/>
        </w:rPr>
        <w:t>[</w:t>
      </w:r>
      <w:r w:rsidR="00AA780E" w:rsidRPr="007F7432">
        <w:rPr>
          <w:rFonts w:ascii="Times New Roman" w:hAnsi="Times New Roman" w:cs="Times New Roman"/>
          <w:sz w:val="28"/>
          <w:szCs w:val="28"/>
          <w:lang w:val="kk-KZ"/>
        </w:rPr>
        <w:t>6</w:t>
      </w:r>
      <w:r w:rsidR="00F626C8">
        <w:rPr>
          <w:rFonts w:ascii="Times New Roman" w:hAnsi="Times New Roman" w:cs="Times New Roman"/>
          <w:sz w:val="28"/>
          <w:szCs w:val="28"/>
          <w:lang w:val="kk-KZ"/>
        </w:rPr>
        <w:t>6</w:t>
      </w:r>
      <w:r w:rsidR="00286217"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7EE6A24E" w14:textId="77777777" w:rsidR="006B745D" w:rsidRPr="007F7432" w:rsidRDefault="00C33A4F" w:rsidP="00680155">
      <w:pPr>
        <w:spacing w:after="0" w:line="240" w:lineRule="auto"/>
        <w:ind w:firstLine="709"/>
        <w:jc w:val="both"/>
        <w:rPr>
          <w:rFonts w:ascii="Times New Roman" w:hAnsi="Times New Roman" w:cs="Times New Roman"/>
          <w:sz w:val="28"/>
          <w:szCs w:val="28"/>
          <w:lang w:val="kk-KZ"/>
        </w:rPr>
      </w:pPr>
      <w:r w:rsidRPr="00C33A4F">
        <w:rPr>
          <w:rFonts w:ascii="Times New Roman" w:hAnsi="Times New Roman" w:cs="Times New Roman"/>
          <w:sz w:val="28"/>
          <w:szCs w:val="28"/>
          <w:lang w:val="kk-KZ"/>
        </w:rPr>
        <w:t>И.В.</w:t>
      </w:r>
      <w:r w:rsidR="008F23E4">
        <w:rPr>
          <w:rFonts w:ascii="Times New Roman" w:hAnsi="Times New Roman" w:cs="Times New Roman"/>
          <w:sz w:val="28"/>
          <w:szCs w:val="28"/>
          <w:lang w:val="kk-KZ"/>
        </w:rPr>
        <w:t xml:space="preserve"> </w:t>
      </w:r>
      <w:r w:rsidRPr="00C33A4F">
        <w:rPr>
          <w:rFonts w:ascii="Times New Roman" w:hAnsi="Times New Roman" w:cs="Times New Roman"/>
          <w:sz w:val="28"/>
          <w:szCs w:val="28"/>
          <w:lang w:val="kk-KZ"/>
        </w:rPr>
        <w:t>Шутова зерттеуінде функционалдық сауаттылықты білімділік тұрғысынан талдап, білімділік деңгейін тұлғаның қоғамдық тәжірибені меңгеруіне негізделген, танымдық, құндылық-бағдарлық, коммуникативтік және түрлендіруші іс-әрекеттер аясында туындайтын міндеттерді шеше алу қабілетін сипаттайтын ке</w:t>
      </w:r>
      <w:r w:rsidR="00F626C8">
        <w:rPr>
          <w:rFonts w:ascii="Times New Roman" w:hAnsi="Times New Roman" w:cs="Times New Roman"/>
          <w:sz w:val="28"/>
          <w:szCs w:val="28"/>
          <w:lang w:val="kk-KZ"/>
        </w:rPr>
        <w:t>шенді сапа ретінде анықтайды [67</w:t>
      </w:r>
      <w:r w:rsidRPr="00C33A4F">
        <w:rPr>
          <w:rFonts w:ascii="Times New Roman" w:hAnsi="Times New Roman" w:cs="Times New Roman"/>
          <w:sz w:val="28"/>
          <w:szCs w:val="28"/>
          <w:lang w:val="kk-KZ"/>
        </w:rPr>
        <w:t xml:space="preserve">]. </w:t>
      </w:r>
      <w:r w:rsidRPr="004759EA">
        <w:rPr>
          <w:rFonts w:ascii="Times New Roman" w:hAnsi="Times New Roman" w:cs="Times New Roman"/>
          <w:sz w:val="28"/>
          <w:szCs w:val="28"/>
          <w:lang w:val="kk-KZ"/>
        </w:rPr>
        <w:t>Автор «білімділік деңгейі» ұғымын қолдана отырып, білім, білік және дағдылардың білім берудің түпкі нәтижесі болудан гөрі, адамның әртүрлі өмірлік және кәсіби міндеттерді тиімді шешуіне қызмет ететін құралға айналатынын ерекше атап көрсетеді.</w:t>
      </w:r>
      <w:r w:rsidR="004759EA">
        <w:rPr>
          <w:rFonts w:ascii="Times New Roman" w:hAnsi="Times New Roman" w:cs="Times New Roman"/>
          <w:sz w:val="28"/>
          <w:szCs w:val="28"/>
          <w:lang w:val="kk-KZ"/>
        </w:rPr>
        <w:t xml:space="preserve"> </w:t>
      </w:r>
      <w:r w:rsidR="006B745D" w:rsidRPr="007F7432">
        <w:rPr>
          <w:rFonts w:ascii="Times New Roman" w:hAnsi="Times New Roman" w:cs="Times New Roman"/>
          <w:sz w:val="28"/>
          <w:szCs w:val="28"/>
          <w:lang w:val="kk-KZ"/>
        </w:rPr>
        <w:t>Жалпы білім берудің басты нәтижесі білімділік деңгейі болады.</w:t>
      </w:r>
    </w:p>
    <w:p w14:paraId="70ED86CA" w14:textId="77777777" w:rsidR="004505D8" w:rsidRPr="004505D8" w:rsidRDefault="006B745D"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Кейбір зерттеушілердің (О.Е. Лебедев, Л.М. Перминова, А.И. Тряпицына, И.В. Шутова және т.б.) пайымдауларына сүйене отырып, адамның шеше алатын өмірлік міндеттерінің түріне байланысты </w:t>
      </w:r>
      <w:r w:rsidR="004505D8" w:rsidRPr="004505D8">
        <w:rPr>
          <w:rFonts w:ascii="Times New Roman" w:hAnsi="Times New Roman" w:cs="Times New Roman"/>
          <w:sz w:val="28"/>
          <w:szCs w:val="28"/>
          <w:lang w:val="kk-KZ"/>
        </w:rPr>
        <w:t>К.А.Нурмуратова білім алушылардың жас ерекшеліктері мен білім беру сатыларына сәйкес білімділіктің үш деңгейін айқындайды: бастапқы сауаттылық деңгейі, функционалдық сауаттылық деңгейі және құзыреттілік деңгейі [6</w:t>
      </w:r>
      <w:r w:rsidR="00F626C8">
        <w:rPr>
          <w:rFonts w:ascii="Times New Roman" w:hAnsi="Times New Roman" w:cs="Times New Roman"/>
          <w:sz w:val="28"/>
          <w:szCs w:val="28"/>
          <w:lang w:val="kk-KZ"/>
        </w:rPr>
        <w:t>8</w:t>
      </w:r>
      <w:r w:rsidR="004505D8" w:rsidRPr="004505D8">
        <w:rPr>
          <w:rFonts w:ascii="Times New Roman" w:hAnsi="Times New Roman" w:cs="Times New Roman"/>
          <w:sz w:val="28"/>
          <w:szCs w:val="28"/>
          <w:lang w:val="kk-KZ"/>
        </w:rPr>
        <w:t>].</w:t>
      </w:r>
    </w:p>
    <w:p w14:paraId="6358E858" w14:textId="77777777" w:rsidR="004505D8" w:rsidRPr="0064707E" w:rsidRDefault="004505D8"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Аталған деңгейлерге қысқаша сипаттама төмендегідей беруге болады:</w:t>
      </w:r>
    </w:p>
    <w:p w14:paraId="64D666A3" w14:textId="77777777" w:rsidR="004505D8" w:rsidRPr="0064707E" w:rsidRDefault="004505D8"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Бастапқы сауаттылық – танымдық іс-әрекеттің негізгі тәсілдерін (оқу, жазу, компьютерлік сауаттылықты тіл ретінде меңгеру) пайдалана отырып, жеке қызметінде қарапайым әрі жақын мақсаттарға қол жеткізе алу қабілеті.</w:t>
      </w:r>
    </w:p>
    <w:p w14:paraId="102C5FEC" w14:textId="77777777" w:rsidR="004505D8" w:rsidRPr="0064707E" w:rsidRDefault="004505D8"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Функционалдық сауаттылық – адамның өмірдің әртүрлі салаларында кездесетін стандартты өмірлік міндеттерді тиімді шешу мүмкіндігімен сипатталатын деңгей.</w:t>
      </w:r>
    </w:p>
    <w:p w14:paraId="11689902" w14:textId="77777777" w:rsidR="004505D8" w:rsidRPr="0064707E" w:rsidRDefault="004505D8"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Құзыреттілік деңгейі бірнеше құрамдас бөлікті қамтиды:</w:t>
      </w:r>
    </w:p>
    <w:p w14:paraId="74C2A502" w14:textId="77777777" w:rsidR="004505D8" w:rsidRPr="0064707E" w:rsidRDefault="004505D8"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 жалпы мәдени құзыреттілік – тұлғаның кең мәдени кеңістіктегі құндылықтарға бағдарланып, шығармашылық және іс-әрекеттік тұрғыдан өзін-</w:t>
      </w:r>
      <w:r w:rsidRPr="0064707E">
        <w:rPr>
          <w:rFonts w:ascii="Times New Roman" w:hAnsi="Times New Roman" w:cs="Times New Roman"/>
          <w:sz w:val="28"/>
          <w:szCs w:val="28"/>
          <w:lang w:val="kk-KZ"/>
        </w:rPr>
        <w:lastRenderedPageBreak/>
        <w:t>өзі жүзеге асыруына, сондай-ақ өз мүмкіндіктері мен шектеулерін бағалай білуіне жеткілікті деңгей;</w:t>
      </w:r>
    </w:p>
    <w:p w14:paraId="6A414246" w14:textId="77777777" w:rsidR="004505D8" w:rsidRPr="0064707E" w:rsidRDefault="004505D8"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 кәсіпалды құзыреттілік – болашақ мамандықты саналы түрде таңдауға және жоғары оқу орнында табысты білім алуға мүмкіндік беретін дайындық деңгейі;</w:t>
      </w:r>
    </w:p>
    <w:p w14:paraId="64985DB4" w14:textId="77777777" w:rsidR="00BD04C8" w:rsidRPr="0064707E" w:rsidRDefault="004505D8"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 әдіснамалық құзыреттілік – теориялық және практикалық сипаттағы ауқымды мәселелерді шешуге, дербес зерттеу жүргізуге жеткілікті деңгей.</w:t>
      </w:r>
    </w:p>
    <w:p w14:paraId="444FC045" w14:textId="77777777" w:rsidR="00FA76DB" w:rsidRPr="00FA76DB" w:rsidRDefault="006B745D"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Біздің ойымызша, функционалдық сауаттылықтың қалыптасу мәселесін</w:t>
      </w:r>
      <w:r w:rsidR="00124600" w:rsidRPr="007F7432">
        <w:rPr>
          <w:rFonts w:ascii="Times New Roman" w:hAnsi="Times New Roman" w:cs="Times New Roman"/>
          <w:sz w:val="28"/>
          <w:szCs w:val="28"/>
          <w:lang w:val="kk-KZ"/>
        </w:rPr>
        <w:t xml:space="preserve"> ең толық ашып көрсеткен – Л.М.</w:t>
      </w:r>
      <w:r w:rsidR="008F23E4">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Перминованың еңбектері [</w:t>
      </w:r>
      <w:r w:rsidR="00AA780E" w:rsidRPr="007F7432">
        <w:rPr>
          <w:rFonts w:ascii="Times New Roman" w:hAnsi="Times New Roman" w:cs="Times New Roman"/>
          <w:sz w:val="28"/>
          <w:szCs w:val="28"/>
          <w:lang w:val="kk-KZ"/>
        </w:rPr>
        <w:t>6</w:t>
      </w:r>
      <w:r w:rsidR="00F626C8">
        <w:rPr>
          <w:rFonts w:ascii="Times New Roman" w:hAnsi="Times New Roman" w:cs="Times New Roman"/>
          <w:sz w:val="28"/>
          <w:szCs w:val="28"/>
          <w:lang w:val="kk-KZ"/>
        </w:rPr>
        <w:t>9</w:t>
      </w:r>
      <w:r w:rsidRPr="007F7432">
        <w:rPr>
          <w:rFonts w:ascii="Times New Roman" w:hAnsi="Times New Roman" w:cs="Times New Roman"/>
          <w:sz w:val="28"/>
          <w:szCs w:val="28"/>
          <w:lang w:val="kk-KZ"/>
        </w:rPr>
        <w:t xml:space="preserve">]. </w:t>
      </w:r>
      <w:r w:rsidR="00FA76DB" w:rsidRPr="00FA76DB">
        <w:rPr>
          <w:rFonts w:ascii="Times New Roman" w:hAnsi="Times New Roman" w:cs="Times New Roman"/>
          <w:sz w:val="28"/>
          <w:szCs w:val="28"/>
          <w:lang w:val="kk-KZ"/>
        </w:rPr>
        <w:t>Ол бұл процесті негізгі мектеп оқушыларына қатысты</w:t>
      </w:r>
      <w:r w:rsidR="00FA76DB">
        <w:rPr>
          <w:rFonts w:ascii="Times New Roman" w:hAnsi="Times New Roman" w:cs="Times New Roman"/>
          <w:sz w:val="28"/>
          <w:szCs w:val="28"/>
          <w:lang w:val="kk-KZ"/>
        </w:rPr>
        <w:t xml:space="preserve"> </w:t>
      </w:r>
      <w:r w:rsidR="00FA76DB" w:rsidRPr="00FA76DB">
        <w:rPr>
          <w:rFonts w:ascii="Times New Roman" w:hAnsi="Times New Roman" w:cs="Times New Roman"/>
          <w:sz w:val="28"/>
          <w:szCs w:val="28"/>
          <w:lang w:val="kk-KZ"/>
        </w:rPr>
        <w:t>талдай отырып, алдыңғы педагогикалық тәжірибеге сүйенеді және оны екі өзара байланысты құрамдас бөлікке жіктейді.</w:t>
      </w:r>
    </w:p>
    <w:p w14:paraId="428FF6E6" w14:textId="77777777" w:rsidR="00FA76DB" w:rsidRPr="0064707E" w:rsidRDefault="00FA76DB" w:rsidP="00680155">
      <w:pPr>
        <w:spacing w:after="0" w:line="240" w:lineRule="auto"/>
        <w:ind w:firstLine="709"/>
        <w:jc w:val="both"/>
        <w:rPr>
          <w:rFonts w:ascii="Times New Roman" w:hAnsi="Times New Roman" w:cs="Times New Roman"/>
          <w:sz w:val="28"/>
          <w:szCs w:val="28"/>
          <w:lang w:val="kk-KZ"/>
        </w:rPr>
      </w:pPr>
      <w:r w:rsidRPr="00FA76DB">
        <w:rPr>
          <w:rFonts w:ascii="Times New Roman" w:hAnsi="Times New Roman" w:cs="Times New Roman"/>
          <w:sz w:val="28"/>
          <w:szCs w:val="28"/>
          <w:lang w:val="kk-KZ"/>
        </w:rPr>
        <w:t xml:space="preserve">Мазмұндық-іс-әрекеттік құрамдас адамның және қоғамның «технологиялық» өмірлік негізін сипаттайды. </w:t>
      </w:r>
      <w:r w:rsidRPr="0064707E">
        <w:rPr>
          <w:rFonts w:ascii="Times New Roman" w:hAnsi="Times New Roman" w:cs="Times New Roman"/>
          <w:sz w:val="28"/>
          <w:szCs w:val="28"/>
          <w:lang w:val="kk-KZ"/>
        </w:rPr>
        <w:t>Бұл құрамдасқа 5–9-сыныптарда қалыптасатын жалпы оқу біліктері; білімді өмірлік және оқу міндеттерін шешуде практикалық тұрғыда қолдануға мүмкіндік беретін функционалдық пәнаралық біліктер; қалалық әлеуметтік институттармен өзара әрекеттесуді қамтамасыз ететін практикалық дағдылар (әлеуметтік технологиялар, әлеуметтік коммуникация және әлеуметтік бейімделу біліктері); сондай-ақ жалпы және/немесе кәсіби білім алуды жалғастыру үшін қажетті пәндік базалық және қосымша білімдер мен іскерліктер кіреді.</w:t>
      </w:r>
    </w:p>
    <w:p w14:paraId="27FFBB9C" w14:textId="77777777" w:rsidR="00775CAE" w:rsidRPr="0064707E" w:rsidRDefault="00FA76DB" w:rsidP="00680155">
      <w:pPr>
        <w:spacing w:after="0" w:line="240" w:lineRule="auto"/>
        <w:ind w:firstLine="709"/>
        <w:jc w:val="both"/>
        <w:rPr>
          <w:rFonts w:ascii="Times New Roman" w:hAnsi="Times New Roman" w:cs="Times New Roman"/>
          <w:sz w:val="28"/>
          <w:szCs w:val="28"/>
          <w:lang w:val="kk-KZ"/>
        </w:rPr>
      </w:pPr>
      <w:r w:rsidRPr="00FA76DB">
        <w:rPr>
          <w:rFonts w:ascii="Times New Roman" w:hAnsi="Times New Roman" w:cs="Times New Roman"/>
          <w:sz w:val="28"/>
          <w:szCs w:val="28"/>
          <w:lang w:val="kk-KZ"/>
        </w:rPr>
        <w:t xml:space="preserve">Қажеттілік-мотивациялық құрамдас білім алушының ішкі уәждік дайындығы мен қабілеттерін айқындайды. </w:t>
      </w:r>
      <w:r w:rsidRPr="0064707E">
        <w:rPr>
          <w:rFonts w:ascii="Times New Roman" w:hAnsi="Times New Roman" w:cs="Times New Roman"/>
          <w:sz w:val="28"/>
          <w:szCs w:val="28"/>
          <w:lang w:val="kk-KZ"/>
        </w:rPr>
        <w:t>Ол білімділік деңгейін жүйелі түрде арттыруға ұмтылуды; кәсіби талаптармен өзін сәйкестендіруге негізделген мамандық таңдауға дайындықты; сондай-ақ жаңа социомәдени орта жағдайында тиімді коммуникативтік іс-әрекетке қабілеттілікті қамтиды. Бұл құрамдас тұлғаның қоғамға қатысты ішкі, психологиялық қатынасын сипаттайды [</w:t>
      </w:r>
      <w:r w:rsidR="00F626C8">
        <w:rPr>
          <w:rFonts w:ascii="Times New Roman" w:hAnsi="Times New Roman" w:cs="Times New Roman"/>
          <w:sz w:val="28"/>
          <w:szCs w:val="28"/>
          <w:lang w:val="kk-KZ"/>
        </w:rPr>
        <w:t>70</w:t>
      </w:r>
      <w:r w:rsidRPr="0064707E">
        <w:rPr>
          <w:rFonts w:ascii="Times New Roman" w:hAnsi="Times New Roman" w:cs="Times New Roman"/>
          <w:sz w:val="28"/>
          <w:szCs w:val="28"/>
          <w:lang w:val="kk-KZ"/>
        </w:rPr>
        <w:t>].</w:t>
      </w:r>
    </w:p>
    <w:p w14:paraId="18CD1249" w14:textId="77777777" w:rsidR="006B745D" w:rsidRPr="007F7432" w:rsidRDefault="000C25BD"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Л.М.</w:t>
      </w:r>
      <w:r w:rsidR="008F23E4">
        <w:rPr>
          <w:rFonts w:ascii="Times New Roman" w:hAnsi="Times New Roman" w:cs="Times New Roman"/>
          <w:sz w:val="28"/>
          <w:szCs w:val="28"/>
          <w:lang w:val="kk-KZ"/>
        </w:rPr>
        <w:t xml:space="preserve"> </w:t>
      </w:r>
      <w:r w:rsidR="006B745D" w:rsidRPr="007F7432">
        <w:rPr>
          <w:rFonts w:ascii="Times New Roman" w:hAnsi="Times New Roman" w:cs="Times New Roman"/>
          <w:sz w:val="28"/>
          <w:szCs w:val="28"/>
          <w:lang w:val="kk-KZ"/>
        </w:rPr>
        <w:t>Перминова мен И.В. Шутованың көрсетуінше, мектептік білім беру құзыреттілікті қалыптастыруға бағытталуы тиіс, ал негізгі мектеп кезеңі оқушылардың функционалдық сауаттылығын қалыптастырудың сензитивті кезеңі болып саналады. Алайда барлық ғалымдар бұл пікірмен келіседі деп айтуға болмайды.</w:t>
      </w:r>
    </w:p>
    <w:p w14:paraId="0E43405B" w14:textId="77777777" w:rsidR="00BE0DA7" w:rsidRPr="007F7432" w:rsidRDefault="006B745D" w:rsidP="0068015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Функционалдық сауаттылықты қалыптастыру – оқушылардың қоғамда сәтті әлеуметтенуі мен бейімделуінің маңызды шарттарының бірі. Қоғам дамып келе отырып, осы ұғымның мәнін өзі түзетеді және осылайша оның қазіргі заман үшін өзектілігін айқындайды.</w:t>
      </w:r>
    </w:p>
    <w:p w14:paraId="4508A1A0" w14:textId="77777777" w:rsidR="00F76DD0" w:rsidRPr="00F76DD0" w:rsidRDefault="00BB25A4" w:rsidP="00680155">
      <w:pPr>
        <w:pStyle w:val="a3"/>
        <w:ind w:left="0" w:firstLine="709"/>
      </w:pPr>
      <w:r w:rsidRPr="007F7432">
        <w:t>В.С.</w:t>
      </w:r>
      <w:r w:rsidR="008F23E4">
        <w:t xml:space="preserve"> </w:t>
      </w:r>
      <w:r w:rsidR="004A2533" w:rsidRPr="007F7432">
        <w:t>Безрукова «функционалдық сауаттылық» ұғымын «тәсіл» және «саты» деген негізгі ұғы</w:t>
      </w:r>
      <w:r w:rsidR="00CA6D5E" w:rsidRPr="007F7432">
        <w:t>мдар арқылы анықтады [</w:t>
      </w:r>
      <w:r w:rsidR="001F5B5E" w:rsidRPr="007F7432">
        <w:t>7</w:t>
      </w:r>
      <w:r w:rsidR="00F626C8" w:rsidRPr="00F626C8">
        <w:t>1</w:t>
      </w:r>
      <w:r w:rsidR="00CA6D5E" w:rsidRPr="007F7432">
        <w:t xml:space="preserve">]. </w:t>
      </w:r>
      <w:r w:rsidR="00F76DD0">
        <w:t>В.С.</w:t>
      </w:r>
      <w:r w:rsidR="008F23E4">
        <w:t xml:space="preserve"> </w:t>
      </w:r>
      <w:r w:rsidR="00F76DD0" w:rsidRPr="00F76DD0">
        <w:t>Безрукованың функционалдық сауаттылыққа берген алғашқы анықтамасы ХХІ ғасырдың алғашқы онжылдығында Қазақстанда қабылданған 2012</w:t>
      </w:r>
      <w:r w:rsidR="00F76DD0">
        <w:t>-</w:t>
      </w:r>
      <w:r w:rsidR="00F76DD0" w:rsidRPr="00F76DD0">
        <w:t>2016 жылдарға арналған оқушылардың функционалдық сауаттылығын дамыту жөніндегі ұлттық іс-қимыл жоспарында кеңінен қолданылды.</w:t>
      </w:r>
    </w:p>
    <w:p w14:paraId="772D444C" w14:textId="77777777" w:rsidR="00F76DD0" w:rsidRPr="00F76DD0" w:rsidRDefault="00F76DD0" w:rsidP="00680155">
      <w:pPr>
        <w:spacing w:after="0" w:line="240" w:lineRule="auto"/>
        <w:ind w:firstLine="709"/>
        <w:jc w:val="both"/>
        <w:rPr>
          <w:rFonts w:ascii="Times New Roman" w:hAnsi="Times New Roman" w:cs="Times New Roman"/>
          <w:sz w:val="28"/>
          <w:szCs w:val="28"/>
          <w:lang w:val="kk-KZ"/>
        </w:rPr>
      </w:pPr>
      <w:r w:rsidRPr="00F76DD0">
        <w:rPr>
          <w:rFonts w:ascii="Times New Roman" w:hAnsi="Times New Roman" w:cs="Times New Roman"/>
          <w:sz w:val="28"/>
          <w:szCs w:val="28"/>
          <w:lang w:val="kk-KZ"/>
        </w:rPr>
        <w:t>Сонымен қатар, зерттеушілер В.С.</w:t>
      </w:r>
      <w:r w:rsidR="008F23E4">
        <w:rPr>
          <w:rFonts w:ascii="Times New Roman" w:hAnsi="Times New Roman" w:cs="Times New Roman"/>
          <w:sz w:val="28"/>
          <w:szCs w:val="28"/>
          <w:lang w:val="kk-KZ"/>
        </w:rPr>
        <w:t xml:space="preserve"> </w:t>
      </w:r>
      <w:r w:rsidRPr="00F76DD0">
        <w:rPr>
          <w:rFonts w:ascii="Times New Roman" w:hAnsi="Times New Roman" w:cs="Times New Roman"/>
          <w:sz w:val="28"/>
          <w:szCs w:val="28"/>
          <w:lang w:val="kk-KZ"/>
        </w:rPr>
        <w:t xml:space="preserve">Безрукованың «саты» ұғымына негізделген екінші анықтамасын пайдаланып қана қоймай, оны теориялық </w:t>
      </w:r>
      <w:r w:rsidRPr="00F76DD0">
        <w:rPr>
          <w:rFonts w:ascii="Times New Roman" w:hAnsi="Times New Roman" w:cs="Times New Roman"/>
          <w:sz w:val="28"/>
          <w:szCs w:val="28"/>
          <w:lang w:val="kk-KZ"/>
        </w:rPr>
        <w:lastRenderedPageBreak/>
        <w:t xml:space="preserve">тұрғыда дамыта түсті. </w:t>
      </w:r>
      <w:r w:rsidRPr="0064707E">
        <w:rPr>
          <w:rFonts w:ascii="Times New Roman" w:hAnsi="Times New Roman" w:cs="Times New Roman"/>
          <w:sz w:val="28"/>
          <w:szCs w:val="28"/>
          <w:lang w:val="kk-KZ"/>
        </w:rPr>
        <w:t>Атап айтқанда, 2006 жылы жарық көрген терминологиялық сөздіктерде функционалдық сауаттылық білімділік деңгейі ретінде сипатталды. Бұл көзқарас соңғы жылдарға дейін өзектілігін сақтап келді [7</w:t>
      </w:r>
      <w:r w:rsidR="00F626C8">
        <w:rPr>
          <w:rFonts w:ascii="Times New Roman" w:hAnsi="Times New Roman" w:cs="Times New Roman"/>
          <w:sz w:val="28"/>
          <w:szCs w:val="28"/>
          <w:lang w:val="kk-KZ"/>
        </w:rPr>
        <w:t>2</w:t>
      </w:r>
      <w:r w:rsidRPr="0064707E">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76DD0">
        <w:rPr>
          <w:rFonts w:ascii="Times New Roman" w:hAnsi="Times New Roman" w:cs="Times New Roman"/>
          <w:sz w:val="28"/>
          <w:szCs w:val="28"/>
          <w:lang w:val="kk-KZ"/>
        </w:rPr>
        <w:t>Алайда Л.</w:t>
      </w:r>
      <w:r w:rsidR="008F23E4">
        <w:rPr>
          <w:rFonts w:ascii="Times New Roman" w:hAnsi="Times New Roman" w:cs="Times New Roman"/>
          <w:sz w:val="28"/>
          <w:szCs w:val="28"/>
          <w:lang w:val="kk-KZ"/>
        </w:rPr>
        <w:t xml:space="preserve"> </w:t>
      </w:r>
      <w:r>
        <w:rPr>
          <w:rFonts w:ascii="Times New Roman" w:hAnsi="Times New Roman" w:cs="Times New Roman"/>
          <w:sz w:val="28"/>
          <w:szCs w:val="28"/>
          <w:lang w:val="kk-KZ"/>
        </w:rPr>
        <w:t>Рождественская мен И.</w:t>
      </w:r>
      <w:r w:rsidR="008F23E4">
        <w:rPr>
          <w:rFonts w:ascii="Times New Roman" w:hAnsi="Times New Roman" w:cs="Times New Roman"/>
          <w:sz w:val="28"/>
          <w:szCs w:val="28"/>
          <w:lang w:val="kk-KZ"/>
        </w:rPr>
        <w:t xml:space="preserve"> </w:t>
      </w:r>
      <w:r w:rsidRPr="00F76DD0">
        <w:rPr>
          <w:rFonts w:ascii="Times New Roman" w:hAnsi="Times New Roman" w:cs="Times New Roman"/>
          <w:sz w:val="28"/>
          <w:szCs w:val="28"/>
          <w:lang w:val="kk-KZ"/>
        </w:rPr>
        <w:t>Логвинаның еңбектерінде функционалдық сауаттылықты түсіндірудің екіжақты тәсілі ұсынылды: бір жағынан, оны «деңгей» ұғымы арқылы сипаттайтын дәстүрлі көзқарас сақталса, екінші жағынан, жаңа әдіснамалық бағыт ретінде «қабілет» ұғымы енгізілді</w:t>
      </w:r>
      <w:r w:rsidR="008F23E4">
        <w:rPr>
          <w:rFonts w:ascii="Times New Roman" w:hAnsi="Times New Roman" w:cs="Times New Roman"/>
          <w:sz w:val="28"/>
          <w:szCs w:val="28"/>
          <w:lang w:val="kk-KZ"/>
        </w:rPr>
        <w:t> </w:t>
      </w:r>
      <w:r w:rsidRPr="00F76DD0">
        <w:rPr>
          <w:rFonts w:ascii="Times New Roman" w:hAnsi="Times New Roman" w:cs="Times New Roman"/>
          <w:sz w:val="28"/>
          <w:szCs w:val="28"/>
          <w:lang w:val="kk-KZ"/>
        </w:rPr>
        <w:t>[7</w:t>
      </w:r>
      <w:r w:rsidR="00F626C8">
        <w:rPr>
          <w:rFonts w:ascii="Times New Roman" w:hAnsi="Times New Roman" w:cs="Times New Roman"/>
          <w:sz w:val="28"/>
          <w:szCs w:val="28"/>
          <w:lang w:val="kk-KZ"/>
        </w:rPr>
        <w:t>3</w:t>
      </w:r>
      <w:r w:rsidRPr="00F76DD0">
        <w:rPr>
          <w:rFonts w:ascii="Times New Roman" w:hAnsi="Times New Roman" w:cs="Times New Roman"/>
          <w:sz w:val="28"/>
          <w:szCs w:val="28"/>
          <w:lang w:val="kk-KZ"/>
        </w:rPr>
        <w:t>].</w:t>
      </w:r>
    </w:p>
    <w:p w14:paraId="1EA21B43" w14:textId="77777777" w:rsidR="004A2533" w:rsidRDefault="00F76DD0" w:rsidP="00680155">
      <w:pPr>
        <w:spacing w:after="0" w:line="240" w:lineRule="auto"/>
        <w:ind w:firstLine="709"/>
        <w:jc w:val="both"/>
        <w:rPr>
          <w:rFonts w:ascii="Times New Roman" w:hAnsi="Times New Roman" w:cs="Times New Roman"/>
          <w:sz w:val="28"/>
          <w:szCs w:val="28"/>
          <w:lang w:val="kk-KZ"/>
        </w:rPr>
      </w:pPr>
      <w:r w:rsidRPr="00F76DD0">
        <w:rPr>
          <w:rFonts w:ascii="Times New Roman" w:hAnsi="Times New Roman" w:cs="Times New Roman"/>
          <w:sz w:val="28"/>
          <w:szCs w:val="28"/>
          <w:lang w:val="kk-KZ"/>
        </w:rPr>
        <w:t>Мұндай тәсілдің қалыптасуы заңды құбылыс болып табылады, өйткені осы кезеңде білім беру саласында құзыреттілікке негізделген парадигма орнығып, білім беру нәтижелерін «құзыреттілік» пен «құзырет» ұғымдары арқылы сипаттау үрдісі күшейе түсті. Ал бұл ұғымдар, өз кезегінде, «қабілет» категориясымен тығыз байланысты: құзыреттілік дегеніміз – алға қойылған мақсаттарға қол жеткізуді, қоғам күткен нәтижелер мен белгіленген стандарттарға сәйкес тиімді іс-әрекет жүзеге асыра алу қабілеті</w:t>
      </w:r>
      <w:r w:rsidR="004A2533" w:rsidRPr="00F76DD0">
        <w:rPr>
          <w:rFonts w:ascii="Times New Roman" w:hAnsi="Times New Roman" w:cs="Times New Roman"/>
          <w:sz w:val="28"/>
          <w:szCs w:val="28"/>
          <w:lang w:val="kk-KZ"/>
        </w:rPr>
        <w:t>; құзырет – бұл әрекеттерді стандарттар мен қоғам күткен сап</w:t>
      </w:r>
      <w:r w:rsidR="00A33480">
        <w:rPr>
          <w:rFonts w:ascii="Times New Roman" w:hAnsi="Times New Roman" w:cs="Times New Roman"/>
          <w:sz w:val="28"/>
          <w:szCs w:val="28"/>
          <w:lang w:val="kk-KZ"/>
        </w:rPr>
        <w:t>аға сәйкес орындай алу қабілеті</w:t>
      </w:r>
      <w:r w:rsidRPr="00F76DD0">
        <w:rPr>
          <w:rFonts w:ascii="Times New Roman" w:hAnsi="Times New Roman" w:cs="Times New Roman"/>
          <w:sz w:val="28"/>
          <w:szCs w:val="28"/>
          <w:lang w:val="kk-KZ"/>
        </w:rPr>
        <w:t xml:space="preserve"> ретінде қарастырылады.</w:t>
      </w:r>
    </w:p>
    <w:p w14:paraId="4BFC925C" w14:textId="77777777" w:rsidR="0058004F" w:rsidRPr="0064707E" w:rsidRDefault="000E1DCB"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Қазіргі педагогикалық әдебиеттерде сауаттылыққа қатысты үш негізгі ұғым кеңінен қолданылады. Атап айтқанда,</w:t>
      </w:r>
      <w:r w:rsidR="00B13CDC" w:rsidRPr="0064707E">
        <w:rPr>
          <w:rFonts w:ascii="Times New Roman" w:hAnsi="Times New Roman" w:cs="Times New Roman"/>
          <w:sz w:val="28"/>
          <w:szCs w:val="28"/>
          <w:lang w:val="kk-KZ"/>
        </w:rPr>
        <w:t xml:space="preserve"> сауаттылық – оқу, жазу, есептеу және құжаттармен жұмыс істей алу қабілеті; </w:t>
      </w:r>
      <w:r w:rsidR="0058004F" w:rsidRPr="0064707E">
        <w:rPr>
          <w:rFonts w:ascii="Times New Roman" w:hAnsi="Times New Roman" w:cs="Times New Roman"/>
          <w:sz w:val="28"/>
          <w:szCs w:val="28"/>
          <w:lang w:val="kk-KZ"/>
        </w:rPr>
        <w:t>бастапқы сауаттылық – қарапайым ақпаратты оқып, жазу деңгейінде меңгеру қабілетін білдіреді; ал функционалдық сауаттылық ұғымы жоғарыда келтірілгендей, мазмұны жағынан анағұрлым кең әрі күрделі сипатқа ие.</w:t>
      </w:r>
    </w:p>
    <w:p w14:paraId="3387B607" w14:textId="77777777" w:rsidR="0058004F" w:rsidRPr="0064707E" w:rsidRDefault="0058004F"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Осы ұғымдардың эволюциясын талдау функционалдық сауаттылықты «қабілет» категориясы арқылы анықтаудың әдіснамалық тұрғыдан орынды екенін көрсетеді. Өйткені көптеген зерттеушілер функционалдық сауаттылықтың негізін түрлі құзыреттер құрайтынын атап өтеді, ал құзыреттер, өз кезегінде, тұлғаның белгілі бір іс-әрекетті тиімді жүзеге асыра алу қабілеті арқылы сипатталады.</w:t>
      </w:r>
    </w:p>
    <w:p w14:paraId="785F05E1" w14:textId="77777777" w:rsidR="00A33480" w:rsidRPr="0064707E" w:rsidRDefault="0058004F"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Сауаттылықты бастапқыда «дағды» тұрғысынан түсіндіруден біртіндеп «қабілетке» негізделген түсіндірмелерге көшу педагогика ғылымындағы заңды даму үдерісі болып табылады. Осыған байланысты қазіргі педагогикалық зерттеулерде функционалдық сауаттылықты анықтауда</w:t>
      </w:r>
      <w:r w:rsidR="000E1DCB" w:rsidRPr="0064707E">
        <w:rPr>
          <w:rFonts w:ascii="Times New Roman" w:hAnsi="Times New Roman" w:cs="Times New Roman"/>
          <w:sz w:val="28"/>
          <w:szCs w:val="28"/>
          <w:lang w:val="kk-KZ"/>
        </w:rPr>
        <w:t xml:space="preserve"> Л.</w:t>
      </w:r>
      <w:r w:rsidR="00D423FB">
        <w:rPr>
          <w:rFonts w:ascii="Times New Roman" w:hAnsi="Times New Roman" w:cs="Times New Roman"/>
          <w:sz w:val="28"/>
          <w:szCs w:val="28"/>
          <w:lang w:val="kk-KZ"/>
        </w:rPr>
        <w:t> </w:t>
      </w:r>
      <w:r w:rsidR="000E1DCB" w:rsidRPr="0064707E">
        <w:rPr>
          <w:rFonts w:ascii="Times New Roman" w:hAnsi="Times New Roman" w:cs="Times New Roman"/>
          <w:sz w:val="28"/>
          <w:szCs w:val="28"/>
          <w:lang w:val="kk-KZ"/>
        </w:rPr>
        <w:t>Рождественская мен И.</w:t>
      </w:r>
      <w:r w:rsidR="00D423FB">
        <w:rPr>
          <w:rFonts w:ascii="Times New Roman" w:hAnsi="Times New Roman" w:cs="Times New Roman"/>
          <w:sz w:val="28"/>
          <w:szCs w:val="28"/>
          <w:lang w:val="kk-KZ"/>
        </w:rPr>
        <w:t> </w:t>
      </w:r>
      <w:r w:rsidRPr="0064707E">
        <w:rPr>
          <w:rFonts w:ascii="Times New Roman" w:hAnsi="Times New Roman" w:cs="Times New Roman"/>
          <w:sz w:val="28"/>
          <w:szCs w:val="28"/>
          <w:lang w:val="kk-KZ"/>
        </w:rPr>
        <w:t>Логвинаның «қабілет» ұғымына сүйенген тұжырымдамасын басшылыққа алу ғылыми тұрғыдан негізделген деп есептейміз.</w:t>
      </w:r>
    </w:p>
    <w:p w14:paraId="707172AF" w14:textId="77777777" w:rsidR="004A2533" w:rsidRPr="007F7432" w:rsidRDefault="004A2533" w:rsidP="00680155">
      <w:pPr>
        <w:pStyle w:val="a3"/>
        <w:ind w:left="0" w:firstLine="709"/>
      </w:pPr>
      <w:r w:rsidRPr="007F7432">
        <w:t>«Функционалдық сауаттылық – бұл адамның қоғаммен өзара әрекеттесу жағдайында оқу және жазу дағдыларын қолдана алу қабілеті (банкте есепшот ашу, нұсқаулықты оқу, кері байланыс анкетасын толтыру және т.б.), яғни бұл – адамның сыртқы ортамен қарым-қатынас орнатуына және онда барынша тез бейімделіп, әрекет етуіне мүмкіндік беретін сауаттылық деңгейі. Атап айтқанда, бұған мәтіннен ақпарат алу және оны нақты қарым-қатынаста, мәтіндер мен басқа да хабарламалар арқылы жеткізе алу қабілеттері кіреді»</w:t>
      </w:r>
      <w:r w:rsidR="008F23E4">
        <w:t> </w:t>
      </w:r>
      <w:r w:rsidR="00153B18" w:rsidRPr="007F7432">
        <w:t>[</w:t>
      </w:r>
      <w:r w:rsidR="001F5B5E" w:rsidRPr="007F7432">
        <w:t>7</w:t>
      </w:r>
      <w:r w:rsidR="00F626C8" w:rsidRPr="00F626C8">
        <w:t>3</w:t>
      </w:r>
      <w:r w:rsidR="00650B67">
        <w:t>, с. 3-56</w:t>
      </w:r>
      <w:r w:rsidR="00153B18" w:rsidRPr="007F7432">
        <w:t>]</w:t>
      </w:r>
      <w:r w:rsidRPr="007F7432">
        <w:t>.</w:t>
      </w:r>
    </w:p>
    <w:p w14:paraId="4B499DC8" w14:textId="77777777" w:rsidR="00D808A1" w:rsidRDefault="004A2533" w:rsidP="00680155">
      <w:pPr>
        <w:pStyle w:val="a3"/>
        <w:ind w:left="0" w:firstLine="709"/>
      </w:pPr>
      <w:r w:rsidRPr="007F7432">
        <w:t xml:space="preserve">Осы көзқарасқа сүйенсек, функционалдық сауаттылық үздіксіз даму мен білім беру аясында адамның білім беру әлеуетін ашудың алғашқы сатысы </w:t>
      </w:r>
      <w:r w:rsidRPr="007F7432">
        <w:lastRenderedPageBreak/>
        <w:t>бо</w:t>
      </w:r>
      <w:r w:rsidR="00D808A1" w:rsidRPr="007F7432">
        <w:t xml:space="preserve">лып табылады. Бұл қазіргі таңда </w:t>
      </w:r>
      <w:r w:rsidRPr="007F7432">
        <w:t>кез келген маманның кәсіби дамуы деңгейіне қойылатын басты талапт</w:t>
      </w:r>
      <w:r w:rsidR="00890824" w:rsidRPr="007F7432">
        <w:t>ардың бірі ретінде қабылдануда.</w:t>
      </w:r>
    </w:p>
    <w:p w14:paraId="6236E562" w14:textId="77777777" w:rsidR="00CB0903" w:rsidRPr="0064707E" w:rsidRDefault="00CB0903" w:rsidP="00680155">
      <w:pPr>
        <w:spacing w:after="0" w:line="240" w:lineRule="auto"/>
        <w:ind w:firstLine="709"/>
        <w:jc w:val="both"/>
        <w:rPr>
          <w:rFonts w:ascii="Times New Roman" w:hAnsi="Times New Roman" w:cs="Times New Roman"/>
          <w:sz w:val="28"/>
          <w:szCs w:val="28"/>
          <w:lang w:val="kk-KZ"/>
        </w:rPr>
      </w:pPr>
      <w:r w:rsidRPr="00CB0903">
        <w:rPr>
          <w:rFonts w:ascii="Times New Roman" w:hAnsi="Times New Roman" w:cs="Times New Roman"/>
          <w:sz w:val="28"/>
          <w:szCs w:val="28"/>
          <w:lang w:val="kk-KZ"/>
        </w:rPr>
        <w:t>2012 жылы Қазақстан Республикасы Үкіметінің қаулысымен бекітілген оқушылардың функционалдық сауаттылығын дамытуға арналған 2012</w:t>
      </w:r>
      <w:r>
        <w:rPr>
          <w:rFonts w:ascii="Times New Roman" w:hAnsi="Times New Roman" w:cs="Times New Roman"/>
          <w:sz w:val="28"/>
          <w:szCs w:val="28"/>
          <w:lang w:val="kk-KZ"/>
        </w:rPr>
        <w:t xml:space="preserve"> жылдан бастап 2026 жылға дейінгі </w:t>
      </w:r>
      <w:r w:rsidRPr="00CB0903">
        <w:rPr>
          <w:rFonts w:ascii="Times New Roman" w:hAnsi="Times New Roman" w:cs="Times New Roman"/>
          <w:sz w:val="28"/>
          <w:szCs w:val="28"/>
          <w:lang w:val="kk-KZ"/>
        </w:rPr>
        <w:t xml:space="preserve">ұлттық іс-қимыл жоспарында функционалдық сауаттылықты мазмұндық тұрғыдан қамтамасыз ету басым бағыттардың бірі ретінде айқындалды. </w:t>
      </w:r>
      <w:r w:rsidRPr="0064707E">
        <w:rPr>
          <w:rFonts w:ascii="Times New Roman" w:hAnsi="Times New Roman" w:cs="Times New Roman"/>
          <w:sz w:val="28"/>
          <w:szCs w:val="28"/>
          <w:lang w:val="kk-KZ"/>
        </w:rPr>
        <w:t>Аталған құжатта функционалдық сауаттылықтың негізгі түрлері ретінде оқу сауаттылығы, жазу сауаттылығы, математикалық сауаттылық, жаратылыстану-ғылыми сауаттылық, компьютерлік сауаттылық, ақпараттық және коммуникативтік сауаттылық көрсетілген [7</w:t>
      </w:r>
      <w:r w:rsidR="00F626C8">
        <w:rPr>
          <w:rFonts w:ascii="Times New Roman" w:hAnsi="Times New Roman" w:cs="Times New Roman"/>
          <w:sz w:val="28"/>
          <w:szCs w:val="28"/>
          <w:lang w:val="kk-KZ"/>
        </w:rPr>
        <w:t>4</w:t>
      </w:r>
      <w:r w:rsidRPr="0064707E">
        <w:rPr>
          <w:rFonts w:ascii="Times New Roman" w:hAnsi="Times New Roman" w:cs="Times New Roman"/>
          <w:sz w:val="28"/>
          <w:szCs w:val="28"/>
          <w:lang w:val="kk-KZ"/>
        </w:rPr>
        <w:t>].</w:t>
      </w:r>
    </w:p>
    <w:p w14:paraId="6F0AD7BC" w14:textId="77777777" w:rsidR="00A1025E" w:rsidRPr="0064707E" w:rsidRDefault="00CB0903" w:rsidP="00680155">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Функционалдық сауаттылықтың әрбір бағыты (математикалық, оқу, жаратылыстану-ғылыми, қаржылық сауаттылық, жаһандық құзыреттер және креативті ойлау) белгілі бір өлшемдер жүйесі арқылы сипатталып, сол өлшемдер негізінде мектеп түлегінің өмірлік жағдаяттарға дайындығын, әлеуметтік ортаға бейімделу деңгейін бағалауға мүмкіндік береді. Бұл сауаттылық түрлері тұлғаның сыртқы ортамен тиімді өзара әрекет етуіне, сондай-ақ әртүрлі мазмұндағы өмірлік және оқу міндеттерін табысты шешу қабілетін қалыптастыруға бағытталған (2-кесте) [7</w:t>
      </w:r>
      <w:r w:rsidR="00F626C8">
        <w:rPr>
          <w:rFonts w:ascii="Times New Roman" w:hAnsi="Times New Roman" w:cs="Times New Roman"/>
          <w:sz w:val="28"/>
          <w:szCs w:val="28"/>
          <w:lang w:val="kk-KZ"/>
        </w:rPr>
        <w:t>5</w:t>
      </w:r>
      <w:r w:rsidRPr="0064707E">
        <w:rPr>
          <w:rFonts w:ascii="Times New Roman" w:hAnsi="Times New Roman" w:cs="Times New Roman"/>
          <w:sz w:val="28"/>
          <w:szCs w:val="28"/>
          <w:lang w:val="kk-KZ"/>
        </w:rPr>
        <w:t>, 7</w:t>
      </w:r>
      <w:r w:rsidR="00F626C8">
        <w:rPr>
          <w:rFonts w:ascii="Times New Roman" w:hAnsi="Times New Roman" w:cs="Times New Roman"/>
          <w:sz w:val="28"/>
          <w:szCs w:val="28"/>
          <w:lang w:val="kk-KZ"/>
        </w:rPr>
        <w:t>6</w:t>
      </w:r>
      <w:r w:rsidRPr="0064707E">
        <w:rPr>
          <w:rFonts w:ascii="Times New Roman" w:hAnsi="Times New Roman" w:cs="Times New Roman"/>
          <w:sz w:val="28"/>
          <w:szCs w:val="28"/>
          <w:lang w:val="kk-KZ"/>
        </w:rPr>
        <w:t>].</w:t>
      </w:r>
    </w:p>
    <w:p w14:paraId="0E034029" w14:textId="77777777" w:rsidR="00A1025E" w:rsidRPr="007F7432" w:rsidRDefault="00A1025E" w:rsidP="00C56AC0">
      <w:pPr>
        <w:pStyle w:val="a3"/>
        <w:ind w:left="0"/>
      </w:pPr>
    </w:p>
    <w:p w14:paraId="2DC117EC" w14:textId="77777777" w:rsidR="004A2533" w:rsidRPr="007F7432" w:rsidRDefault="00D979B4" w:rsidP="00D979B4">
      <w:pPr>
        <w:pStyle w:val="a3"/>
        <w:ind w:left="0" w:firstLine="0"/>
      </w:pPr>
      <w:r w:rsidRPr="007F7432">
        <w:rPr>
          <w:bCs/>
        </w:rPr>
        <w:t xml:space="preserve">Кесте 2 </w:t>
      </w:r>
      <w:r w:rsidR="008F23E4">
        <w:rPr>
          <w:bCs/>
        </w:rPr>
        <w:t>‒</w:t>
      </w:r>
      <w:r w:rsidRPr="007F7432">
        <w:rPr>
          <w:bCs/>
        </w:rPr>
        <w:t xml:space="preserve"> Ф</w:t>
      </w:r>
      <w:r w:rsidR="004A2533" w:rsidRPr="007F7432">
        <w:t xml:space="preserve">ункционалдық сауаттылық </w:t>
      </w:r>
      <w:r w:rsidR="00910DC2" w:rsidRPr="007F7432">
        <w:t xml:space="preserve">(ФС) </w:t>
      </w:r>
      <w:r w:rsidR="004A2533" w:rsidRPr="007F7432">
        <w:t>түрлері мен олардың сипаттамалары</w:t>
      </w:r>
    </w:p>
    <w:p w14:paraId="63BF86F5" w14:textId="77777777" w:rsidR="00D979B4" w:rsidRPr="008F23E4" w:rsidRDefault="00D979B4" w:rsidP="00D979B4">
      <w:pPr>
        <w:pStyle w:val="a3"/>
        <w:ind w:left="0" w:firstLine="0"/>
        <w:rPr>
          <w:sz w:val="16"/>
          <w:szCs w:val="16"/>
        </w:rPr>
      </w:pPr>
    </w:p>
    <w:tbl>
      <w:tblPr>
        <w:tblStyle w:val="a5"/>
        <w:tblW w:w="9634" w:type="dxa"/>
        <w:jc w:val="center"/>
        <w:tblLook w:val="04A0" w:firstRow="1" w:lastRow="0" w:firstColumn="1" w:lastColumn="0" w:noHBand="0" w:noVBand="1"/>
      </w:tblPr>
      <w:tblGrid>
        <w:gridCol w:w="1980"/>
        <w:gridCol w:w="7654"/>
      </w:tblGrid>
      <w:tr w:rsidR="00E95EA8" w:rsidRPr="007F7432" w14:paraId="2762610B" w14:textId="77777777" w:rsidTr="008F23E4">
        <w:trPr>
          <w:jc w:val="center"/>
        </w:trPr>
        <w:tc>
          <w:tcPr>
            <w:tcW w:w="1980" w:type="dxa"/>
          </w:tcPr>
          <w:p w14:paraId="45A9571F" w14:textId="77777777" w:rsidR="00E95EA8" w:rsidRPr="007F7432" w:rsidRDefault="008C2359" w:rsidP="00FC2F0A">
            <w:pPr>
              <w:pStyle w:val="a3"/>
              <w:ind w:left="0" w:firstLine="0"/>
              <w:jc w:val="center"/>
              <w:rPr>
                <w:sz w:val="24"/>
                <w:szCs w:val="24"/>
              </w:rPr>
            </w:pPr>
            <w:r w:rsidRPr="007F7432">
              <w:rPr>
                <w:sz w:val="24"/>
                <w:szCs w:val="24"/>
              </w:rPr>
              <w:t>ФС түрлері</w:t>
            </w:r>
          </w:p>
        </w:tc>
        <w:tc>
          <w:tcPr>
            <w:tcW w:w="7654" w:type="dxa"/>
          </w:tcPr>
          <w:p w14:paraId="0C800C3E" w14:textId="77777777" w:rsidR="00E95EA8" w:rsidRPr="007F7432" w:rsidRDefault="008C2359" w:rsidP="008C2359">
            <w:pPr>
              <w:pStyle w:val="a3"/>
              <w:ind w:left="0" w:firstLine="0"/>
              <w:jc w:val="center"/>
              <w:rPr>
                <w:sz w:val="24"/>
                <w:szCs w:val="24"/>
              </w:rPr>
            </w:pPr>
            <w:r w:rsidRPr="007F7432">
              <w:rPr>
                <w:sz w:val="24"/>
                <w:szCs w:val="24"/>
              </w:rPr>
              <w:t>Сипаттамалары</w:t>
            </w:r>
          </w:p>
        </w:tc>
      </w:tr>
      <w:tr w:rsidR="004220D2" w:rsidRPr="007F7432" w14:paraId="556E70A9" w14:textId="77777777" w:rsidTr="008F23E4">
        <w:trPr>
          <w:jc w:val="center"/>
        </w:trPr>
        <w:tc>
          <w:tcPr>
            <w:tcW w:w="1980" w:type="dxa"/>
          </w:tcPr>
          <w:p w14:paraId="0431B785" w14:textId="77777777" w:rsidR="004220D2" w:rsidRPr="007F7432" w:rsidRDefault="004220D2" w:rsidP="00FC2F0A">
            <w:pPr>
              <w:pStyle w:val="a3"/>
              <w:ind w:left="0" w:firstLine="0"/>
              <w:jc w:val="center"/>
              <w:rPr>
                <w:sz w:val="24"/>
                <w:szCs w:val="24"/>
              </w:rPr>
            </w:pPr>
            <w:r w:rsidRPr="007F7432">
              <w:rPr>
                <w:sz w:val="24"/>
                <w:szCs w:val="24"/>
              </w:rPr>
              <w:t>1</w:t>
            </w:r>
          </w:p>
        </w:tc>
        <w:tc>
          <w:tcPr>
            <w:tcW w:w="7654" w:type="dxa"/>
          </w:tcPr>
          <w:p w14:paraId="025A189A" w14:textId="77777777" w:rsidR="004220D2" w:rsidRPr="007F7432" w:rsidRDefault="004220D2" w:rsidP="008C2359">
            <w:pPr>
              <w:pStyle w:val="a3"/>
              <w:ind w:left="0" w:firstLine="0"/>
              <w:jc w:val="center"/>
              <w:rPr>
                <w:sz w:val="24"/>
                <w:szCs w:val="24"/>
              </w:rPr>
            </w:pPr>
            <w:r w:rsidRPr="007F7432">
              <w:rPr>
                <w:sz w:val="24"/>
                <w:szCs w:val="24"/>
              </w:rPr>
              <w:t>2</w:t>
            </w:r>
          </w:p>
        </w:tc>
      </w:tr>
      <w:tr w:rsidR="008C2359" w:rsidRPr="002E4912" w14:paraId="649ED90F" w14:textId="77777777" w:rsidTr="008F23E4">
        <w:trPr>
          <w:jc w:val="center"/>
        </w:trPr>
        <w:tc>
          <w:tcPr>
            <w:tcW w:w="1980" w:type="dxa"/>
          </w:tcPr>
          <w:p w14:paraId="08E4DD64" w14:textId="77777777" w:rsidR="008C2359" w:rsidRPr="007F7432" w:rsidRDefault="008C2359" w:rsidP="008C2359">
            <w:pPr>
              <w:pStyle w:val="TableParagraph"/>
              <w:spacing w:before="0"/>
              <w:ind w:left="0"/>
              <w:rPr>
                <w:rFonts w:cs="Times New Roman"/>
                <w:sz w:val="24"/>
                <w:szCs w:val="24"/>
              </w:rPr>
            </w:pPr>
            <w:proofErr w:type="spellStart"/>
            <w:r w:rsidRPr="007F7432">
              <w:rPr>
                <w:rFonts w:cs="Times New Roman"/>
                <w:sz w:val="24"/>
                <w:szCs w:val="24"/>
              </w:rPr>
              <w:t>Оқу</w:t>
            </w:r>
            <w:proofErr w:type="spellEnd"/>
            <w:r w:rsidRPr="007F7432">
              <w:rPr>
                <w:rFonts w:cs="Times New Roman"/>
                <w:sz w:val="24"/>
                <w:szCs w:val="24"/>
              </w:rPr>
              <w:t xml:space="preserve"> </w:t>
            </w:r>
            <w:proofErr w:type="spellStart"/>
            <w:r w:rsidRPr="007F7432">
              <w:rPr>
                <w:rFonts w:cs="Times New Roman"/>
                <w:sz w:val="24"/>
                <w:szCs w:val="24"/>
              </w:rPr>
              <w:t>сауаттылығы</w:t>
            </w:r>
            <w:proofErr w:type="spellEnd"/>
          </w:p>
        </w:tc>
        <w:tc>
          <w:tcPr>
            <w:tcW w:w="7654" w:type="dxa"/>
          </w:tcPr>
          <w:p w14:paraId="4F0DEF36" w14:textId="77777777" w:rsidR="008C2359" w:rsidRPr="007F7432" w:rsidRDefault="008C2359" w:rsidP="008C2359">
            <w:pPr>
              <w:pStyle w:val="TableParagraph"/>
              <w:spacing w:before="0"/>
              <w:ind w:left="0"/>
              <w:jc w:val="both"/>
              <w:rPr>
                <w:rFonts w:cs="Times New Roman"/>
                <w:sz w:val="24"/>
                <w:szCs w:val="24"/>
              </w:rPr>
            </w:pPr>
            <w:proofErr w:type="spellStart"/>
            <w:r w:rsidRPr="007F7432">
              <w:rPr>
                <w:rFonts w:cs="Times New Roman"/>
                <w:sz w:val="24"/>
                <w:szCs w:val="24"/>
              </w:rPr>
              <w:t>Мәтіндердің</w:t>
            </w:r>
            <w:proofErr w:type="spellEnd"/>
            <w:r w:rsidRPr="007F7432">
              <w:rPr>
                <w:rFonts w:cs="Times New Roman"/>
                <w:sz w:val="24"/>
                <w:szCs w:val="24"/>
              </w:rPr>
              <w:t xml:space="preserve"> </w:t>
            </w:r>
            <w:proofErr w:type="spellStart"/>
            <w:r w:rsidRPr="007F7432">
              <w:rPr>
                <w:rFonts w:cs="Times New Roman"/>
                <w:sz w:val="24"/>
                <w:szCs w:val="24"/>
              </w:rPr>
              <w:t>мазмұнын</w:t>
            </w:r>
            <w:proofErr w:type="spellEnd"/>
            <w:r w:rsidRPr="007F7432">
              <w:rPr>
                <w:rFonts w:cs="Times New Roman"/>
                <w:sz w:val="24"/>
                <w:szCs w:val="24"/>
              </w:rPr>
              <w:t xml:space="preserve"> </w:t>
            </w:r>
            <w:proofErr w:type="spellStart"/>
            <w:r w:rsidRPr="007F7432">
              <w:rPr>
                <w:rFonts w:cs="Times New Roman"/>
                <w:sz w:val="24"/>
                <w:szCs w:val="24"/>
              </w:rPr>
              <w:t>түсініп</w:t>
            </w:r>
            <w:proofErr w:type="spellEnd"/>
            <w:r w:rsidRPr="007F7432">
              <w:rPr>
                <w:rFonts w:cs="Times New Roman"/>
                <w:sz w:val="24"/>
                <w:szCs w:val="24"/>
              </w:rPr>
              <w:t xml:space="preserve">, </w:t>
            </w:r>
            <w:proofErr w:type="spellStart"/>
            <w:r w:rsidRPr="007F7432">
              <w:rPr>
                <w:rFonts w:cs="Times New Roman"/>
                <w:sz w:val="24"/>
                <w:szCs w:val="24"/>
              </w:rPr>
              <w:t>түсіндіре</w:t>
            </w:r>
            <w:proofErr w:type="spellEnd"/>
            <w:r w:rsidRPr="007F7432">
              <w:rPr>
                <w:rFonts w:cs="Times New Roman"/>
                <w:sz w:val="24"/>
                <w:szCs w:val="24"/>
              </w:rPr>
              <w:t xml:space="preserve"> </w:t>
            </w:r>
            <w:proofErr w:type="spellStart"/>
            <w:r w:rsidRPr="007F7432">
              <w:rPr>
                <w:rFonts w:cs="Times New Roman"/>
                <w:sz w:val="24"/>
                <w:szCs w:val="24"/>
              </w:rPr>
              <w:t>білу</w:t>
            </w:r>
            <w:proofErr w:type="spellEnd"/>
            <w:r w:rsidRPr="007F7432">
              <w:rPr>
                <w:rFonts w:cs="Times New Roman"/>
                <w:sz w:val="24"/>
                <w:szCs w:val="24"/>
              </w:rPr>
              <w:t xml:space="preserve">, </w:t>
            </w:r>
            <w:proofErr w:type="spellStart"/>
            <w:r w:rsidRPr="007F7432">
              <w:rPr>
                <w:rFonts w:cs="Times New Roman"/>
                <w:sz w:val="24"/>
                <w:szCs w:val="24"/>
              </w:rPr>
              <w:t>ақпаратты</w:t>
            </w:r>
            <w:proofErr w:type="spellEnd"/>
            <w:r w:rsidRPr="007F7432">
              <w:rPr>
                <w:rFonts w:cs="Times New Roman"/>
                <w:sz w:val="24"/>
                <w:szCs w:val="24"/>
              </w:rPr>
              <w:t xml:space="preserve"> </w:t>
            </w:r>
            <w:proofErr w:type="spellStart"/>
            <w:r w:rsidRPr="007F7432">
              <w:rPr>
                <w:rFonts w:cs="Times New Roman"/>
                <w:sz w:val="24"/>
                <w:szCs w:val="24"/>
              </w:rPr>
              <w:t>талдай</w:t>
            </w:r>
            <w:proofErr w:type="spellEnd"/>
            <w:r w:rsidRPr="007F7432">
              <w:rPr>
                <w:rFonts w:cs="Times New Roman"/>
                <w:sz w:val="24"/>
                <w:szCs w:val="24"/>
              </w:rPr>
              <w:t xml:space="preserve"> </w:t>
            </w:r>
            <w:proofErr w:type="spellStart"/>
            <w:r w:rsidRPr="007F7432">
              <w:rPr>
                <w:rFonts w:cs="Times New Roman"/>
                <w:sz w:val="24"/>
                <w:szCs w:val="24"/>
              </w:rPr>
              <w:t>білу</w:t>
            </w:r>
            <w:proofErr w:type="spellEnd"/>
            <w:r w:rsidRPr="007F7432">
              <w:rPr>
                <w:rFonts w:cs="Times New Roman"/>
                <w:sz w:val="24"/>
                <w:szCs w:val="24"/>
              </w:rPr>
              <w:t xml:space="preserve">, </w:t>
            </w:r>
            <w:proofErr w:type="spellStart"/>
            <w:r w:rsidRPr="007F7432">
              <w:rPr>
                <w:rFonts w:cs="Times New Roman"/>
                <w:sz w:val="24"/>
                <w:szCs w:val="24"/>
              </w:rPr>
              <w:t>негізгі</w:t>
            </w:r>
            <w:proofErr w:type="spellEnd"/>
            <w:r w:rsidRPr="007F7432">
              <w:rPr>
                <w:rFonts w:cs="Times New Roman"/>
                <w:sz w:val="24"/>
                <w:szCs w:val="24"/>
              </w:rPr>
              <w:t xml:space="preserve"> </w:t>
            </w:r>
            <w:proofErr w:type="spellStart"/>
            <w:r w:rsidRPr="007F7432">
              <w:rPr>
                <w:rFonts w:cs="Times New Roman"/>
                <w:sz w:val="24"/>
                <w:szCs w:val="24"/>
              </w:rPr>
              <w:t>ойларды</w:t>
            </w:r>
            <w:proofErr w:type="spellEnd"/>
            <w:r w:rsidRPr="007F7432">
              <w:rPr>
                <w:rFonts w:cs="Times New Roman"/>
                <w:sz w:val="24"/>
                <w:szCs w:val="24"/>
              </w:rPr>
              <w:t xml:space="preserve"> </w:t>
            </w:r>
            <w:proofErr w:type="spellStart"/>
            <w:r w:rsidRPr="007F7432">
              <w:rPr>
                <w:rFonts w:cs="Times New Roman"/>
                <w:sz w:val="24"/>
                <w:szCs w:val="24"/>
              </w:rPr>
              <w:t>бөліп</w:t>
            </w:r>
            <w:proofErr w:type="spellEnd"/>
            <w:r w:rsidRPr="007F7432">
              <w:rPr>
                <w:rFonts w:cs="Times New Roman"/>
                <w:sz w:val="24"/>
                <w:szCs w:val="24"/>
              </w:rPr>
              <w:t xml:space="preserve"> </w:t>
            </w:r>
            <w:proofErr w:type="spellStart"/>
            <w:r w:rsidRPr="007F7432">
              <w:rPr>
                <w:rFonts w:cs="Times New Roman"/>
                <w:sz w:val="24"/>
                <w:szCs w:val="24"/>
              </w:rPr>
              <w:t>көрсету</w:t>
            </w:r>
            <w:proofErr w:type="spellEnd"/>
            <w:r w:rsidRPr="007F7432">
              <w:rPr>
                <w:rFonts w:cs="Times New Roman"/>
                <w:sz w:val="24"/>
                <w:szCs w:val="24"/>
              </w:rPr>
              <w:t xml:space="preserve">, </w:t>
            </w:r>
            <w:proofErr w:type="spellStart"/>
            <w:r w:rsidRPr="007F7432">
              <w:rPr>
                <w:rFonts w:cs="Times New Roman"/>
                <w:sz w:val="24"/>
                <w:szCs w:val="24"/>
              </w:rPr>
              <w:t>қорытынды</w:t>
            </w:r>
            <w:proofErr w:type="spellEnd"/>
            <w:r w:rsidRPr="007F7432">
              <w:rPr>
                <w:rFonts w:cs="Times New Roman"/>
                <w:sz w:val="24"/>
                <w:szCs w:val="24"/>
              </w:rPr>
              <w:t xml:space="preserve"> </w:t>
            </w:r>
            <w:proofErr w:type="spellStart"/>
            <w:r w:rsidRPr="007F7432">
              <w:rPr>
                <w:rFonts w:cs="Times New Roman"/>
                <w:sz w:val="24"/>
                <w:szCs w:val="24"/>
              </w:rPr>
              <w:t>жасау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алған</w:t>
            </w:r>
            <w:proofErr w:type="spellEnd"/>
            <w:r w:rsidRPr="007F7432">
              <w:rPr>
                <w:rFonts w:cs="Times New Roman"/>
                <w:sz w:val="24"/>
                <w:szCs w:val="24"/>
              </w:rPr>
              <w:t xml:space="preserve"> </w:t>
            </w:r>
            <w:proofErr w:type="spellStart"/>
            <w:r w:rsidRPr="007F7432">
              <w:rPr>
                <w:rFonts w:cs="Times New Roman"/>
                <w:sz w:val="24"/>
                <w:szCs w:val="24"/>
              </w:rPr>
              <w:t>білімдерін</w:t>
            </w:r>
            <w:proofErr w:type="spellEnd"/>
            <w:r w:rsidRPr="007F7432">
              <w:rPr>
                <w:rFonts w:cs="Times New Roman"/>
                <w:sz w:val="24"/>
                <w:szCs w:val="24"/>
              </w:rPr>
              <w:t xml:space="preserve"> </w:t>
            </w:r>
            <w:proofErr w:type="spellStart"/>
            <w:r w:rsidRPr="007F7432">
              <w:rPr>
                <w:rFonts w:cs="Times New Roman"/>
                <w:sz w:val="24"/>
                <w:szCs w:val="24"/>
              </w:rPr>
              <w:t>іс</w:t>
            </w:r>
            <w:proofErr w:type="spellEnd"/>
            <w:r w:rsidRPr="007F7432">
              <w:rPr>
                <w:rFonts w:cs="Times New Roman"/>
                <w:sz w:val="24"/>
                <w:szCs w:val="24"/>
              </w:rPr>
              <w:t xml:space="preserve"> </w:t>
            </w:r>
            <w:proofErr w:type="spellStart"/>
            <w:r w:rsidRPr="007F7432">
              <w:rPr>
                <w:rFonts w:cs="Times New Roman"/>
                <w:sz w:val="24"/>
                <w:szCs w:val="24"/>
              </w:rPr>
              <w:t>жүзінде</w:t>
            </w:r>
            <w:proofErr w:type="spellEnd"/>
            <w:r w:rsidRPr="007F7432">
              <w:rPr>
                <w:rFonts w:cs="Times New Roman"/>
                <w:sz w:val="24"/>
                <w:szCs w:val="24"/>
              </w:rPr>
              <w:t xml:space="preserve"> </w:t>
            </w:r>
            <w:proofErr w:type="spellStart"/>
            <w:r w:rsidRPr="007F7432">
              <w:rPr>
                <w:rFonts w:cs="Times New Roman"/>
                <w:sz w:val="24"/>
                <w:szCs w:val="24"/>
              </w:rPr>
              <w:t>қолдана</w:t>
            </w:r>
            <w:proofErr w:type="spellEnd"/>
            <w:r w:rsidRPr="007F7432">
              <w:rPr>
                <w:rFonts w:cs="Times New Roman"/>
                <w:sz w:val="24"/>
                <w:szCs w:val="24"/>
              </w:rPr>
              <w:t xml:space="preserve"> </w:t>
            </w:r>
            <w:proofErr w:type="spellStart"/>
            <w:r w:rsidRPr="007F7432">
              <w:rPr>
                <w:rFonts w:cs="Times New Roman"/>
                <w:sz w:val="24"/>
                <w:szCs w:val="24"/>
              </w:rPr>
              <w:t>білу</w:t>
            </w:r>
            <w:proofErr w:type="spellEnd"/>
            <w:r w:rsidRPr="007F7432">
              <w:rPr>
                <w:rFonts w:cs="Times New Roman"/>
                <w:sz w:val="24"/>
                <w:szCs w:val="24"/>
              </w:rPr>
              <w:t xml:space="preserve">. </w:t>
            </w:r>
            <w:proofErr w:type="spellStart"/>
            <w:r w:rsidRPr="007F7432">
              <w:rPr>
                <w:rFonts w:cs="Times New Roman"/>
                <w:sz w:val="24"/>
                <w:szCs w:val="24"/>
              </w:rPr>
              <w:t>Ұсынылған</w:t>
            </w:r>
            <w:proofErr w:type="spellEnd"/>
            <w:r w:rsidRPr="007F7432">
              <w:rPr>
                <w:rFonts w:cs="Times New Roman"/>
                <w:sz w:val="24"/>
                <w:szCs w:val="24"/>
              </w:rPr>
              <w:t xml:space="preserve"> </w:t>
            </w:r>
            <w:proofErr w:type="spellStart"/>
            <w:r w:rsidRPr="007F7432">
              <w:rPr>
                <w:rFonts w:cs="Times New Roman"/>
                <w:sz w:val="24"/>
                <w:szCs w:val="24"/>
              </w:rPr>
              <w:t>тақырып</w:t>
            </w:r>
            <w:proofErr w:type="spellEnd"/>
            <w:r w:rsidRPr="007F7432">
              <w:rPr>
                <w:rFonts w:cs="Times New Roman"/>
                <w:sz w:val="24"/>
                <w:szCs w:val="24"/>
              </w:rPr>
              <w:t xml:space="preserve"> </w:t>
            </w:r>
            <w:proofErr w:type="spellStart"/>
            <w:r w:rsidRPr="007F7432">
              <w:rPr>
                <w:rFonts w:cs="Times New Roman"/>
                <w:sz w:val="24"/>
                <w:szCs w:val="24"/>
              </w:rPr>
              <w:t>бойынша</w:t>
            </w:r>
            <w:proofErr w:type="spellEnd"/>
            <w:r w:rsidRPr="007F7432">
              <w:rPr>
                <w:rFonts w:cs="Times New Roman"/>
                <w:sz w:val="24"/>
                <w:szCs w:val="24"/>
              </w:rPr>
              <w:t xml:space="preserve"> ой </w:t>
            </w:r>
            <w:proofErr w:type="spellStart"/>
            <w:r w:rsidRPr="007F7432">
              <w:rPr>
                <w:rFonts w:cs="Times New Roman"/>
                <w:sz w:val="24"/>
                <w:szCs w:val="24"/>
              </w:rPr>
              <w:t>елегінен</w:t>
            </w:r>
            <w:proofErr w:type="spellEnd"/>
            <w:r w:rsidRPr="007F7432">
              <w:rPr>
                <w:rFonts w:cs="Times New Roman"/>
                <w:sz w:val="24"/>
                <w:szCs w:val="24"/>
              </w:rPr>
              <w:t xml:space="preserve"> </w:t>
            </w:r>
            <w:proofErr w:type="spellStart"/>
            <w:r w:rsidRPr="007F7432">
              <w:rPr>
                <w:rFonts w:cs="Times New Roman"/>
                <w:sz w:val="24"/>
                <w:szCs w:val="24"/>
              </w:rPr>
              <w:t>өткізу</w:t>
            </w:r>
            <w:proofErr w:type="spellEnd"/>
            <w:r w:rsidRPr="007F7432">
              <w:rPr>
                <w:rFonts w:cs="Times New Roman"/>
                <w:sz w:val="24"/>
                <w:szCs w:val="24"/>
              </w:rPr>
              <w:t xml:space="preserve"> </w:t>
            </w:r>
            <w:proofErr w:type="spellStart"/>
            <w:r w:rsidRPr="007F7432">
              <w:rPr>
                <w:rFonts w:cs="Times New Roman"/>
                <w:sz w:val="24"/>
                <w:szCs w:val="24"/>
              </w:rPr>
              <w:t>қабілеті</w:t>
            </w:r>
            <w:proofErr w:type="spellEnd"/>
            <w:r w:rsidRPr="007F7432">
              <w:rPr>
                <w:rFonts w:cs="Times New Roman"/>
                <w:sz w:val="24"/>
                <w:szCs w:val="24"/>
              </w:rPr>
              <w:t xml:space="preserve"> </w:t>
            </w:r>
            <w:proofErr w:type="spellStart"/>
            <w:r w:rsidRPr="007F7432">
              <w:rPr>
                <w:rFonts w:cs="Times New Roman"/>
                <w:sz w:val="24"/>
                <w:szCs w:val="24"/>
              </w:rPr>
              <w:t>оқу</w:t>
            </w:r>
            <w:proofErr w:type="spellEnd"/>
            <w:r w:rsidRPr="007F7432">
              <w:rPr>
                <w:rFonts w:cs="Times New Roman"/>
                <w:sz w:val="24"/>
                <w:szCs w:val="24"/>
              </w:rPr>
              <w:t xml:space="preserve"> </w:t>
            </w:r>
            <w:proofErr w:type="spellStart"/>
            <w:r w:rsidRPr="007F7432">
              <w:rPr>
                <w:rFonts w:cs="Times New Roman"/>
                <w:sz w:val="24"/>
                <w:szCs w:val="24"/>
              </w:rPr>
              <w:t>сауаттылығының</w:t>
            </w:r>
            <w:proofErr w:type="spellEnd"/>
            <w:r w:rsidRPr="007F7432">
              <w:rPr>
                <w:rFonts w:cs="Times New Roman"/>
                <w:sz w:val="24"/>
                <w:szCs w:val="24"/>
              </w:rPr>
              <w:t xml:space="preserve"> </w:t>
            </w:r>
            <w:proofErr w:type="spellStart"/>
            <w:r w:rsidRPr="007F7432">
              <w:rPr>
                <w:rFonts w:cs="Times New Roman"/>
                <w:sz w:val="24"/>
                <w:szCs w:val="24"/>
              </w:rPr>
              <w:t>бір</w:t>
            </w:r>
            <w:proofErr w:type="spellEnd"/>
            <w:r w:rsidRPr="007F7432">
              <w:rPr>
                <w:rFonts w:cs="Times New Roman"/>
                <w:sz w:val="24"/>
                <w:szCs w:val="24"/>
              </w:rPr>
              <w:t xml:space="preserve"> </w:t>
            </w:r>
            <w:proofErr w:type="spellStart"/>
            <w:r w:rsidRPr="007F7432">
              <w:rPr>
                <w:rFonts w:cs="Times New Roman"/>
                <w:sz w:val="24"/>
                <w:szCs w:val="24"/>
              </w:rPr>
              <w:t>көрінісі</w:t>
            </w:r>
            <w:proofErr w:type="spellEnd"/>
            <w:r w:rsidRPr="007F7432">
              <w:rPr>
                <w:rFonts w:cs="Times New Roman"/>
                <w:sz w:val="24"/>
                <w:szCs w:val="24"/>
              </w:rPr>
              <w:t xml:space="preserve"> </w:t>
            </w:r>
            <w:proofErr w:type="spellStart"/>
            <w:r w:rsidRPr="007F7432">
              <w:rPr>
                <w:rFonts w:cs="Times New Roman"/>
                <w:sz w:val="24"/>
                <w:szCs w:val="24"/>
              </w:rPr>
              <w:t>болып</w:t>
            </w:r>
            <w:proofErr w:type="spellEnd"/>
            <w:r w:rsidRPr="007F7432">
              <w:rPr>
                <w:rFonts w:cs="Times New Roman"/>
                <w:sz w:val="24"/>
                <w:szCs w:val="24"/>
              </w:rPr>
              <w:t xml:space="preserve"> </w:t>
            </w:r>
            <w:proofErr w:type="spellStart"/>
            <w:r w:rsidRPr="007F7432">
              <w:rPr>
                <w:rFonts w:cs="Times New Roman"/>
                <w:sz w:val="24"/>
                <w:szCs w:val="24"/>
              </w:rPr>
              <w:t>табылады</w:t>
            </w:r>
            <w:proofErr w:type="spellEnd"/>
            <w:r w:rsidRPr="007F7432">
              <w:rPr>
                <w:rFonts w:cs="Times New Roman"/>
                <w:sz w:val="24"/>
                <w:szCs w:val="24"/>
              </w:rPr>
              <w:t xml:space="preserve">, </w:t>
            </w:r>
            <w:proofErr w:type="spellStart"/>
            <w:r w:rsidRPr="007F7432">
              <w:rPr>
                <w:rFonts w:cs="Times New Roman"/>
                <w:sz w:val="24"/>
                <w:szCs w:val="24"/>
              </w:rPr>
              <w:t>өйткені</w:t>
            </w:r>
            <w:proofErr w:type="spellEnd"/>
            <w:r w:rsidRPr="007F7432">
              <w:rPr>
                <w:rFonts w:cs="Times New Roman"/>
                <w:sz w:val="24"/>
                <w:szCs w:val="24"/>
              </w:rPr>
              <w:t xml:space="preserve"> </w:t>
            </w:r>
            <w:proofErr w:type="spellStart"/>
            <w:r w:rsidRPr="007F7432">
              <w:rPr>
                <w:rFonts w:cs="Times New Roman"/>
                <w:sz w:val="24"/>
                <w:szCs w:val="24"/>
              </w:rPr>
              <w:t>ол</w:t>
            </w:r>
            <w:proofErr w:type="spellEnd"/>
            <w:r w:rsidRPr="007F7432">
              <w:rPr>
                <w:rFonts w:cs="Times New Roman"/>
                <w:sz w:val="24"/>
                <w:szCs w:val="24"/>
              </w:rPr>
              <w:t xml:space="preserve"> </w:t>
            </w:r>
            <w:proofErr w:type="spellStart"/>
            <w:r w:rsidRPr="007F7432">
              <w:rPr>
                <w:rFonts w:cs="Times New Roman"/>
                <w:sz w:val="24"/>
                <w:szCs w:val="24"/>
              </w:rPr>
              <w:t>ақпаратты</w:t>
            </w:r>
            <w:proofErr w:type="spellEnd"/>
            <w:r w:rsidRPr="007F7432">
              <w:rPr>
                <w:rFonts w:cs="Times New Roman"/>
                <w:sz w:val="24"/>
                <w:szCs w:val="24"/>
              </w:rPr>
              <w:t xml:space="preserve"> </w:t>
            </w:r>
            <w:proofErr w:type="spellStart"/>
            <w:r w:rsidRPr="007F7432">
              <w:rPr>
                <w:rFonts w:cs="Times New Roman"/>
                <w:sz w:val="24"/>
                <w:szCs w:val="24"/>
              </w:rPr>
              <w:t>талдау</w:t>
            </w:r>
            <w:proofErr w:type="spellEnd"/>
            <w:r w:rsidRPr="007F7432">
              <w:rPr>
                <w:rFonts w:cs="Times New Roman"/>
                <w:sz w:val="24"/>
                <w:szCs w:val="24"/>
              </w:rPr>
              <w:t xml:space="preserve">, </w:t>
            </w:r>
            <w:proofErr w:type="spellStart"/>
            <w:r w:rsidRPr="007F7432">
              <w:rPr>
                <w:rFonts w:cs="Times New Roman"/>
                <w:sz w:val="24"/>
                <w:szCs w:val="24"/>
              </w:rPr>
              <w:t>өз</w:t>
            </w:r>
            <w:proofErr w:type="spellEnd"/>
            <w:r w:rsidRPr="007F7432">
              <w:rPr>
                <w:rFonts w:cs="Times New Roman"/>
                <w:sz w:val="24"/>
                <w:szCs w:val="24"/>
              </w:rPr>
              <w:t xml:space="preserve"> </w:t>
            </w:r>
            <w:proofErr w:type="spellStart"/>
            <w:r w:rsidRPr="007F7432">
              <w:rPr>
                <w:rFonts w:cs="Times New Roman"/>
                <w:sz w:val="24"/>
                <w:szCs w:val="24"/>
              </w:rPr>
              <w:t>ойын</w:t>
            </w:r>
            <w:proofErr w:type="spellEnd"/>
            <w:r w:rsidRPr="007F7432">
              <w:rPr>
                <w:rFonts w:cs="Times New Roman"/>
                <w:sz w:val="24"/>
                <w:szCs w:val="24"/>
              </w:rPr>
              <w:t xml:space="preserve"> </w:t>
            </w:r>
            <w:proofErr w:type="spellStart"/>
            <w:r w:rsidRPr="007F7432">
              <w:rPr>
                <w:rFonts w:cs="Times New Roman"/>
                <w:sz w:val="24"/>
                <w:szCs w:val="24"/>
              </w:rPr>
              <w:t>тұжырымдау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оқылған</w:t>
            </w:r>
            <w:proofErr w:type="spellEnd"/>
            <w:r w:rsidRPr="007F7432">
              <w:rPr>
                <w:rFonts w:cs="Times New Roman"/>
                <w:sz w:val="24"/>
                <w:szCs w:val="24"/>
              </w:rPr>
              <w:t xml:space="preserve"> материал </w:t>
            </w:r>
            <w:proofErr w:type="spellStart"/>
            <w:r w:rsidRPr="007F7432">
              <w:rPr>
                <w:rFonts w:cs="Times New Roman"/>
                <w:sz w:val="24"/>
                <w:szCs w:val="24"/>
              </w:rPr>
              <w:t>негізінде</w:t>
            </w:r>
            <w:proofErr w:type="spellEnd"/>
            <w:r w:rsidRPr="007F7432">
              <w:rPr>
                <w:rFonts w:cs="Times New Roman"/>
                <w:sz w:val="24"/>
                <w:szCs w:val="24"/>
              </w:rPr>
              <w:t xml:space="preserve"> </w:t>
            </w:r>
            <w:proofErr w:type="spellStart"/>
            <w:r w:rsidRPr="007F7432">
              <w:rPr>
                <w:rFonts w:cs="Times New Roman"/>
                <w:sz w:val="24"/>
                <w:szCs w:val="24"/>
              </w:rPr>
              <w:t>қорытынды</w:t>
            </w:r>
            <w:proofErr w:type="spellEnd"/>
            <w:r w:rsidRPr="007F7432">
              <w:rPr>
                <w:rFonts w:cs="Times New Roman"/>
                <w:sz w:val="24"/>
                <w:szCs w:val="24"/>
              </w:rPr>
              <w:t xml:space="preserve"> </w:t>
            </w:r>
            <w:proofErr w:type="spellStart"/>
            <w:r w:rsidRPr="007F7432">
              <w:rPr>
                <w:rFonts w:cs="Times New Roman"/>
                <w:sz w:val="24"/>
                <w:szCs w:val="24"/>
              </w:rPr>
              <w:t>жасай</w:t>
            </w:r>
            <w:proofErr w:type="spellEnd"/>
            <w:r w:rsidRPr="007F7432">
              <w:rPr>
                <w:rFonts w:cs="Times New Roman"/>
                <w:sz w:val="24"/>
                <w:szCs w:val="24"/>
              </w:rPr>
              <w:t xml:space="preserve"> </w:t>
            </w:r>
            <w:proofErr w:type="spellStart"/>
            <w:r w:rsidRPr="007F7432">
              <w:rPr>
                <w:rFonts w:cs="Times New Roman"/>
                <w:sz w:val="24"/>
                <w:szCs w:val="24"/>
              </w:rPr>
              <w:t>білуді</w:t>
            </w:r>
            <w:proofErr w:type="spellEnd"/>
            <w:r w:rsidRPr="007F7432">
              <w:rPr>
                <w:rFonts w:cs="Times New Roman"/>
                <w:sz w:val="24"/>
                <w:szCs w:val="24"/>
              </w:rPr>
              <w:t xml:space="preserve"> </w:t>
            </w:r>
            <w:proofErr w:type="spellStart"/>
            <w:r w:rsidRPr="007F7432">
              <w:rPr>
                <w:rFonts w:cs="Times New Roman"/>
                <w:sz w:val="24"/>
                <w:szCs w:val="24"/>
              </w:rPr>
              <w:t>талап</w:t>
            </w:r>
            <w:proofErr w:type="spellEnd"/>
            <w:r w:rsidRPr="007F7432">
              <w:rPr>
                <w:rFonts w:cs="Times New Roman"/>
                <w:sz w:val="24"/>
                <w:szCs w:val="24"/>
              </w:rPr>
              <w:t xml:space="preserve"> </w:t>
            </w:r>
            <w:proofErr w:type="spellStart"/>
            <w:r w:rsidRPr="007F7432">
              <w:rPr>
                <w:rFonts w:cs="Times New Roman"/>
                <w:sz w:val="24"/>
                <w:szCs w:val="24"/>
              </w:rPr>
              <w:t>етеді</w:t>
            </w:r>
            <w:proofErr w:type="spellEnd"/>
            <w:r w:rsidRPr="007F7432">
              <w:rPr>
                <w:rFonts w:cs="Times New Roman"/>
                <w:sz w:val="24"/>
                <w:szCs w:val="24"/>
              </w:rPr>
              <w:t>.</w:t>
            </w:r>
          </w:p>
        </w:tc>
      </w:tr>
      <w:tr w:rsidR="008C2359" w:rsidRPr="00F626C8" w14:paraId="4A2BA1A5" w14:textId="77777777" w:rsidTr="008F23E4">
        <w:trPr>
          <w:jc w:val="center"/>
        </w:trPr>
        <w:tc>
          <w:tcPr>
            <w:tcW w:w="1980" w:type="dxa"/>
            <w:tcBorders>
              <w:bottom w:val="single" w:sz="4" w:space="0" w:color="auto"/>
            </w:tcBorders>
          </w:tcPr>
          <w:p w14:paraId="3CFA0A9D" w14:textId="77777777" w:rsidR="008C2359" w:rsidRPr="007F7432" w:rsidRDefault="00C06E18" w:rsidP="008C2359">
            <w:pPr>
              <w:pStyle w:val="TableParagraph"/>
              <w:spacing w:before="0"/>
              <w:ind w:left="0"/>
              <w:rPr>
                <w:rFonts w:cs="Times New Roman"/>
                <w:sz w:val="24"/>
                <w:szCs w:val="24"/>
              </w:rPr>
            </w:pPr>
            <w:r w:rsidRPr="007F7432">
              <w:rPr>
                <w:rFonts w:cs="Times New Roman"/>
                <w:sz w:val="24"/>
                <w:szCs w:val="24"/>
                <w:lang w:val="kk-KZ"/>
              </w:rPr>
              <w:t>Ж</w:t>
            </w:r>
            <w:r w:rsidR="008C2359" w:rsidRPr="007F7432">
              <w:rPr>
                <w:rFonts w:cs="Times New Roman"/>
                <w:sz w:val="24"/>
                <w:szCs w:val="24"/>
                <w:lang w:val="kk-KZ"/>
              </w:rPr>
              <w:t>аратылыстану</w:t>
            </w:r>
            <w:r w:rsidRPr="007F7432">
              <w:rPr>
                <w:rFonts w:cs="Times New Roman"/>
                <w:sz w:val="24"/>
                <w:szCs w:val="24"/>
                <w:lang w:val="kk-KZ"/>
              </w:rPr>
              <w:t>-</w:t>
            </w:r>
            <w:proofErr w:type="spellStart"/>
            <w:r w:rsidRPr="007F7432">
              <w:rPr>
                <w:rFonts w:cs="Times New Roman"/>
                <w:sz w:val="24"/>
                <w:szCs w:val="24"/>
                <w:lang w:val="kk-KZ"/>
              </w:rPr>
              <w:t>ғыоыми</w:t>
            </w:r>
            <w:proofErr w:type="spellEnd"/>
            <w:r w:rsidR="008C2359" w:rsidRPr="007F7432">
              <w:rPr>
                <w:rFonts w:cs="Times New Roman"/>
                <w:sz w:val="24"/>
                <w:szCs w:val="24"/>
              </w:rPr>
              <w:t xml:space="preserve"> </w:t>
            </w:r>
            <w:proofErr w:type="spellStart"/>
            <w:r w:rsidR="008C2359" w:rsidRPr="007F7432">
              <w:rPr>
                <w:rFonts w:cs="Times New Roman"/>
                <w:sz w:val="24"/>
                <w:szCs w:val="24"/>
              </w:rPr>
              <w:t>сауаттылық</w:t>
            </w:r>
            <w:proofErr w:type="spellEnd"/>
          </w:p>
        </w:tc>
        <w:tc>
          <w:tcPr>
            <w:tcW w:w="7654" w:type="dxa"/>
            <w:tcBorders>
              <w:bottom w:val="single" w:sz="4" w:space="0" w:color="auto"/>
            </w:tcBorders>
          </w:tcPr>
          <w:p w14:paraId="5F75EDAB" w14:textId="77777777" w:rsidR="008C2359" w:rsidRPr="007F7432" w:rsidRDefault="008C2359" w:rsidP="008C2359">
            <w:pPr>
              <w:pStyle w:val="TableParagraph"/>
              <w:spacing w:before="0"/>
              <w:ind w:left="0"/>
              <w:jc w:val="both"/>
              <w:rPr>
                <w:rFonts w:cs="Times New Roman"/>
                <w:sz w:val="24"/>
                <w:szCs w:val="24"/>
              </w:rPr>
            </w:pPr>
            <w:proofErr w:type="spellStart"/>
            <w:r w:rsidRPr="007F7432">
              <w:rPr>
                <w:rFonts w:cs="Times New Roman"/>
                <w:sz w:val="24"/>
                <w:szCs w:val="24"/>
              </w:rPr>
              <w:t>Жаратылыстану</w:t>
            </w:r>
            <w:proofErr w:type="spellEnd"/>
            <w:r w:rsidRPr="007F7432">
              <w:rPr>
                <w:rFonts w:cs="Times New Roman"/>
                <w:sz w:val="24"/>
                <w:szCs w:val="24"/>
              </w:rPr>
              <w:t xml:space="preserve"> </w:t>
            </w:r>
            <w:proofErr w:type="spellStart"/>
            <w:r w:rsidRPr="007F7432">
              <w:rPr>
                <w:rFonts w:cs="Times New Roman"/>
                <w:sz w:val="24"/>
                <w:szCs w:val="24"/>
              </w:rPr>
              <w:t>ғылымынан</w:t>
            </w:r>
            <w:proofErr w:type="spellEnd"/>
            <w:r w:rsidRPr="007F7432">
              <w:rPr>
                <w:rFonts w:cs="Times New Roman"/>
                <w:sz w:val="24"/>
                <w:szCs w:val="24"/>
              </w:rPr>
              <w:t xml:space="preserve"> </w:t>
            </w:r>
            <w:proofErr w:type="spellStart"/>
            <w:r w:rsidRPr="007F7432">
              <w:rPr>
                <w:rFonts w:cs="Times New Roman"/>
                <w:sz w:val="24"/>
                <w:szCs w:val="24"/>
              </w:rPr>
              <w:t>алған</w:t>
            </w:r>
            <w:proofErr w:type="spellEnd"/>
            <w:r w:rsidRPr="007F7432">
              <w:rPr>
                <w:rFonts w:cs="Times New Roman"/>
                <w:sz w:val="24"/>
                <w:szCs w:val="24"/>
              </w:rPr>
              <w:t xml:space="preserve"> </w:t>
            </w:r>
            <w:proofErr w:type="spellStart"/>
            <w:r w:rsidRPr="007F7432">
              <w:rPr>
                <w:rFonts w:cs="Times New Roman"/>
                <w:sz w:val="24"/>
                <w:szCs w:val="24"/>
              </w:rPr>
              <w:t>білімдерін</w:t>
            </w:r>
            <w:proofErr w:type="spellEnd"/>
            <w:r w:rsidRPr="007F7432">
              <w:rPr>
                <w:rFonts w:cs="Times New Roman"/>
                <w:sz w:val="24"/>
                <w:szCs w:val="24"/>
              </w:rPr>
              <w:t xml:space="preserve"> </w:t>
            </w:r>
            <w:proofErr w:type="spellStart"/>
            <w:r w:rsidRPr="007F7432">
              <w:rPr>
                <w:rFonts w:cs="Times New Roman"/>
                <w:sz w:val="24"/>
                <w:szCs w:val="24"/>
              </w:rPr>
              <w:t>өмірде</w:t>
            </w:r>
            <w:proofErr w:type="spellEnd"/>
            <w:r w:rsidRPr="007F7432">
              <w:rPr>
                <w:rFonts w:cs="Times New Roman"/>
                <w:sz w:val="24"/>
                <w:szCs w:val="24"/>
              </w:rPr>
              <w:t xml:space="preserve"> </w:t>
            </w:r>
            <w:proofErr w:type="spellStart"/>
            <w:r w:rsidRPr="007F7432">
              <w:rPr>
                <w:rFonts w:cs="Times New Roman"/>
                <w:sz w:val="24"/>
                <w:szCs w:val="24"/>
              </w:rPr>
              <w:t>қолдана</w:t>
            </w:r>
            <w:proofErr w:type="spellEnd"/>
            <w:r w:rsidRPr="007F7432">
              <w:rPr>
                <w:rFonts w:cs="Times New Roman"/>
                <w:sz w:val="24"/>
                <w:szCs w:val="24"/>
              </w:rPr>
              <w:t xml:space="preserve"> </w:t>
            </w:r>
            <w:proofErr w:type="spellStart"/>
            <w:r w:rsidRPr="007F7432">
              <w:rPr>
                <w:rFonts w:cs="Times New Roman"/>
                <w:sz w:val="24"/>
                <w:szCs w:val="24"/>
              </w:rPr>
              <w:t>білу</w:t>
            </w:r>
            <w:proofErr w:type="spellEnd"/>
            <w:r w:rsidRPr="007F7432">
              <w:rPr>
                <w:rFonts w:cs="Times New Roman"/>
                <w:sz w:val="24"/>
                <w:szCs w:val="24"/>
              </w:rPr>
              <w:t xml:space="preserve">. Ол </w:t>
            </w:r>
            <w:proofErr w:type="spellStart"/>
            <w:r w:rsidRPr="007F7432">
              <w:rPr>
                <w:rFonts w:cs="Times New Roman"/>
                <w:sz w:val="24"/>
                <w:szCs w:val="24"/>
              </w:rPr>
              <w:t>ғылыми</w:t>
            </w:r>
            <w:proofErr w:type="spellEnd"/>
            <w:r w:rsidRPr="007F7432">
              <w:rPr>
                <w:rFonts w:cs="Times New Roman"/>
                <w:sz w:val="24"/>
                <w:szCs w:val="24"/>
              </w:rPr>
              <w:t xml:space="preserve"> </w:t>
            </w:r>
            <w:proofErr w:type="spellStart"/>
            <w:r w:rsidRPr="007F7432">
              <w:rPr>
                <w:rFonts w:cs="Times New Roman"/>
                <w:sz w:val="24"/>
                <w:szCs w:val="24"/>
              </w:rPr>
              <w:t>әдістерді</w:t>
            </w:r>
            <w:proofErr w:type="spellEnd"/>
            <w:r w:rsidRPr="007F7432">
              <w:rPr>
                <w:rFonts w:cs="Times New Roman"/>
                <w:sz w:val="24"/>
                <w:szCs w:val="24"/>
              </w:rPr>
              <w:t xml:space="preserve"> </w:t>
            </w:r>
            <w:proofErr w:type="spellStart"/>
            <w:r w:rsidRPr="007F7432">
              <w:rPr>
                <w:rFonts w:cs="Times New Roman"/>
                <w:sz w:val="24"/>
                <w:szCs w:val="24"/>
              </w:rPr>
              <w:t>қолдану</w:t>
            </w:r>
            <w:proofErr w:type="spellEnd"/>
            <w:r w:rsidRPr="007F7432">
              <w:rPr>
                <w:rFonts w:cs="Times New Roman"/>
                <w:sz w:val="24"/>
                <w:szCs w:val="24"/>
              </w:rPr>
              <w:t xml:space="preserve"> </w:t>
            </w:r>
            <w:proofErr w:type="spellStart"/>
            <w:r w:rsidRPr="007F7432">
              <w:rPr>
                <w:rFonts w:cs="Times New Roman"/>
                <w:sz w:val="24"/>
                <w:szCs w:val="24"/>
              </w:rPr>
              <w:t>арқылы</w:t>
            </w:r>
            <w:proofErr w:type="spellEnd"/>
            <w:r w:rsidRPr="007F7432">
              <w:rPr>
                <w:rFonts w:cs="Times New Roman"/>
                <w:sz w:val="24"/>
                <w:szCs w:val="24"/>
              </w:rPr>
              <w:t xml:space="preserve"> </w:t>
            </w:r>
            <w:proofErr w:type="spellStart"/>
            <w:r w:rsidRPr="007F7432">
              <w:rPr>
                <w:rFonts w:cs="Times New Roman"/>
                <w:sz w:val="24"/>
                <w:szCs w:val="24"/>
              </w:rPr>
              <w:t>шешуге</w:t>
            </w:r>
            <w:proofErr w:type="spellEnd"/>
            <w:r w:rsidRPr="007F7432">
              <w:rPr>
                <w:rFonts w:cs="Times New Roman"/>
                <w:sz w:val="24"/>
                <w:szCs w:val="24"/>
              </w:rPr>
              <w:t xml:space="preserve"> </w:t>
            </w:r>
            <w:proofErr w:type="spellStart"/>
            <w:r w:rsidRPr="007F7432">
              <w:rPr>
                <w:rFonts w:cs="Times New Roman"/>
                <w:sz w:val="24"/>
                <w:szCs w:val="24"/>
              </w:rPr>
              <w:t>болатын</w:t>
            </w:r>
            <w:proofErr w:type="spellEnd"/>
            <w:r w:rsidRPr="007F7432">
              <w:rPr>
                <w:rFonts w:cs="Times New Roman"/>
                <w:sz w:val="24"/>
                <w:szCs w:val="24"/>
              </w:rPr>
              <w:t xml:space="preserve"> </w:t>
            </w:r>
            <w:proofErr w:type="spellStart"/>
            <w:r w:rsidRPr="007F7432">
              <w:rPr>
                <w:rFonts w:cs="Times New Roman"/>
                <w:sz w:val="24"/>
                <w:szCs w:val="24"/>
              </w:rPr>
              <w:t>зерттеу</w:t>
            </w:r>
            <w:proofErr w:type="spellEnd"/>
            <w:r w:rsidRPr="007F7432">
              <w:rPr>
                <w:rFonts w:cs="Times New Roman"/>
                <w:sz w:val="24"/>
                <w:szCs w:val="24"/>
              </w:rPr>
              <w:t xml:space="preserve"> </w:t>
            </w:r>
            <w:proofErr w:type="spellStart"/>
            <w:r w:rsidRPr="007F7432">
              <w:rPr>
                <w:rFonts w:cs="Times New Roman"/>
                <w:sz w:val="24"/>
                <w:szCs w:val="24"/>
              </w:rPr>
              <w:t>мәселелерін</w:t>
            </w:r>
            <w:proofErr w:type="spellEnd"/>
            <w:r w:rsidRPr="007F7432">
              <w:rPr>
                <w:rFonts w:cs="Times New Roman"/>
                <w:sz w:val="24"/>
                <w:szCs w:val="24"/>
              </w:rPr>
              <w:t xml:space="preserve"> </w:t>
            </w:r>
            <w:proofErr w:type="spellStart"/>
            <w:r w:rsidRPr="007F7432">
              <w:rPr>
                <w:rFonts w:cs="Times New Roman"/>
                <w:sz w:val="24"/>
                <w:szCs w:val="24"/>
              </w:rPr>
              <w:t>анықтауға</w:t>
            </w:r>
            <w:proofErr w:type="spellEnd"/>
            <w:r w:rsidRPr="007F7432">
              <w:rPr>
                <w:rFonts w:cs="Times New Roman"/>
                <w:sz w:val="24"/>
                <w:szCs w:val="24"/>
              </w:rPr>
              <w:t xml:space="preserve"> </w:t>
            </w:r>
            <w:proofErr w:type="spellStart"/>
            <w:r w:rsidRPr="007F7432">
              <w:rPr>
                <w:rFonts w:cs="Times New Roman"/>
                <w:sz w:val="24"/>
                <w:szCs w:val="24"/>
              </w:rPr>
              <w:t>мүмкіндік</w:t>
            </w:r>
            <w:proofErr w:type="spellEnd"/>
            <w:r w:rsidRPr="007F7432">
              <w:rPr>
                <w:rFonts w:cs="Times New Roman"/>
                <w:sz w:val="24"/>
                <w:szCs w:val="24"/>
              </w:rPr>
              <w:t xml:space="preserve"> </w:t>
            </w:r>
            <w:proofErr w:type="spellStart"/>
            <w:r w:rsidRPr="007F7432">
              <w:rPr>
                <w:rFonts w:cs="Times New Roman"/>
                <w:sz w:val="24"/>
                <w:szCs w:val="24"/>
              </w:rPr>
              <w:t>береді</w:t>
            </w:r>
            <w:proofErr w:type="spellEnd"/>
            <w:r w:rsidRPr="007F7432">
              <w:rPr>
                <w:rFonts w:cs="Times New Roman"/>
                <w:sz w:val="24"/>
                <w:szCs w:val="24"/>
              </w:rPr>
              <w:t xml:space="preserve">. </w:t>
            </w:r>
            <w:proofErr w:type="spellStart"/>
            <w:r w:rsidRPr="007F7432">
              <w:rPr>
                <w:rFonts w:cs="Times New Roman"/>
                <w:sz w:val="24"/>
                <w:szCs w:val="24"/>
              </w:rPr>
              <w:t>Сондай-ақ</w:t>
            </w:r>
            <w:proofErr w:type="spellEnd"/>
            <w:r w:rsidRPr="007F7432">
              <w:rPr>
                <w:rFonts w:cs="Times New Roman"/>
                <w:sz w:val="24"/>
                <w:szCs w:val="24"/>
              </w:rPr>
              <w:t xml:space="preserve"> </w:t>
            </w:r>
            <w:proofErr w:type="spellStart"/>
            <w:r w:rsidRPr="007F7432">
              <w:rPr>
                <w:rFonts w:cs="Times New Roman"/>
                <w:sz w:val="24"/>
                <w:szCs w:val="24"/>
              </w:rPr>
              <w:t>ол</w:t>
            </w:r>
            <w:proofErr w:type="spellEnd"/>
            <w:r w:rsidRPr="007F7432">
              <w:rPr>
                <w:rFonts w:cs="Times New Roman"/>
                <w:sz w:val="24"/>
                <w:szCs w:val="24"/>
              </w:rPr>
              <w:t xml:space="preserve"> </w:t>
            </w:r>
            <w:proofErr w:type="spellStart"/>
            <w:r w:rsidRPr="007F7432">
              <w:rPr>
                <w:rFonts w:cs="Times New Roman"/>
                <w:sz w:val="24"/>
                <w:szCs w:val="24"/>
              </w:rPr>
              <w:t>бізді</w:t>
            </w:r>
            <w:proofErr w:type="spellEnd"/>
            <w:r w:rsidRPr="007F7432">
              <w:rPr>
                <w:rFonts w:cs="Times New Roman"/>
                <w:sz w:val="24"/>
                <w:szCs w:val="24"/>
              </w:rPr>
              <w:t xml:space="preserve"> </w:t>
            </w:r>
            <w:proofErr w:type="spellStart"/>
            <w:r w:rsidRPr="007F7432">
              <w:rPr>
                <w:rFonts w:cs="Times New Roman"/>
                <w:sz w:val="24"/>
                <w:szCs w:val="24"/>
              </w:rPr>
              <w:t>қоршаған</w:t>
            </w:r>
            <w:proofErr w:type="spellEnd"/>
            <w:r w:rsidRPr="007F7432">
              <w:rPr>
                <w:rFonts w:cs="Times New Roman"/>
                <w:sz w:val="24"/>
                <w:szCs w:val="24"/>
              </w:rPr>
              <w:t xml:space="preserve"> </w:t>
            </w:r>
            <w:proofErr w:type="spellStart"/>
            <w:r w:rsidRPr="007F7432">
              <w:rPr>
                <w:rFonts w:cs="Times New Roman"/>
                <w:sz w:val="24"/>
                <w:szCs w:val="24"/>
              </w:rPr>
              <w:t>әлемді</w:t>
            </w:r>
            <w:proofErr w:type="spellEnd"/>
            <w:r w:rsidRPr="007F7432">
              <w:rPr>
                <w:rFonts w:cs="Times New Roman"/>
                <w:sz w:val="24"/>
                <w:szCs w:val="24"/>
              </w:rPr>
              <w:t xml:space="preserve"> </w:t>
            </w:r>
            <w:proofErr w:type="spellStart"/>
            <w:r w:rsidRPr="007F7432">
              <w:rPr>
                <w:rFonts w:cs="Times New Roman"/>
                <w:sz w:val="24"/>
                <w:szCs w:val="24"/>
              </w:rPr>
              <w:t>түсінуге</w:t>
            </w:r>
            <w:proofErr w:type="spellEnd"/>
            <w:r w:rsidRPr="007F7432">
              <w:rPr>
                <w:rFonts w:cs="Times New Roman"/>
                <w:sz w:val="24"/>
                <w:szCs w:val="24"/>
              </w:rPr>
              <w:t xml:space="preserve">, </w:t>
            </w:r>
            <w:proofErr w:type="spellStart"/>
            <w:r w:rsidRPr="007F7432">
              <w:rPr>
                <w:rFonts w:cs="Times New Roman"/>
                <w:sz w:val="24"/>
                <w:szCs w:val="24"/>
              </w:rPr>
              <w:t>сондай-ақ</w:t>
            </w:r>
            <w:proofErr w:type="spellEnd"/>
            <w:r w:rsidRPr="007F7432">
              <w:rPr>
                <w:rFonts w:cs="Times New Roman"/>
                <w:sz w:val="24"/>
                <w:szCs w:val="24"/>
              </w:rPr>
              <w:t xml:space="preserve"> </w:t>
            </w:r>
            <w:proofErr w:type="spellStart"/>
            <w:r w:rsidRPr="007F7432">
              <w:rPr>
                <w:rFonts w:cs="Times New Roman"/>
                <w:sz w:val="24"/>
                <w:szCs w:val="24"/>
              </w:rPr>
              <w:t>оған</w:t>
            </w:r>
            <w:proofErr w:type="spellEnd"/>
            <w:r w:rsidRPr="007F7432">
              <w:rPr>
                <w:rFonts w:cs="Times New Roman"/>
                <w:sz w:val="24"/>
                <w:szCs w:val="24"/>
              </w:rPr>
              <w:t xml:space="preserve"> </w:t>
            </w:r>
            <w:proofErr w:type="spellStart"/>
            <w:r w:rsidRPr="007F7432">
              <w:rPr>
                <w:rFonts w:cs="Times New Roman"/>
                <w:sz w:val="24"/>
                <w:szCs w:val="24"/>
              </w:rPr>
              <w:t>адамдардың</w:t>
            </w:r>
            <w:proofErr w:type="spellEnd"/>
            <w:r w:rsidRPr="007F7432">
              <w:rPr>
                <w:rFonts w:cs="Times New Roman"/>
                <w:sz w:val="24"/>
                <w:szCs w:val="24"/>
              </w:rPr>
              <w:t xml:space="preserve"> </w:t>
            </w:r>
            <w:proofErr w:type="spellStart"/>
            <w:r w:rsidRPr="007F7432">
              <w:rPr>
                <w:rFonts w:cs="Times New Roman"/>
                <w:sz w:val="24"/>
                <w:szCs w:val="24"/>
              </w:rPr>
              <w:t>әсерін</w:t>
            </w:r>
            <w:proofErr w:type="spellEnd"/>
            <w:r w:rsidRPr="007F7432">
              <w:rPr>
                <w:rFonts w:cs="Times New Roman"/>
                <w:sz w:val="24"/>
                <w:szCs w:val="24"/>
              </w:rPr>
              <w:t xml:space="preserve"> </w:t>
            </w:r>
            <w:proofErr w:type="spellStart"/>
            <w:r w:rsidRPr="007F7432">
              <w:rPr>
                <w:rFonts w:cs="Times New Roman"/>
                <w:sz w:val="24"/>
                <w:szCs w:val="24"/>
              </w:rPr>
              <w:t>анықтауға</w:t>
            </w:r>
            <w:proofErr w:type="spellEnd"/>
            <w:r w:rsidRPr="007F7432">
              <w:rPr>
                <w:rFonts w:cs="Times New Roman"/>
                <w:sz w:val="24"/>
                <w:szCs w:val="24"/>
              </w:rPr>
              <w:t xml:space="preserve"> </w:t>
            </w:r>
            <w:proofErr w:type="spellStart"/>
            <w:r w:rsidRPr="007F7432">
              <w:rPr>
                <w:rFonts w:cs="Times New Roman"/>
                <w:sz w:val="24"/>
                <w:szCs w:val="24"/>
              </w:rPr>
              <w:t>қажет</w:t>
            </w:r>
            <w:proofErr w:type="spellEnd"/>
            <w:r w:rsidRPr="007F7432">
              <w:rPr>
                <w:rFonts w:cs="Times New Roman"/>
                <w:sz w:val="24"/>
                <w:szCs w:val="24"/>
              </w:rPr>
              <w:t xml:space="preserve"> </w:t>
            </w:r>
            <w:proofErr w:type="spellStart"/>
            <w:r w:rsidRPr="007F7432">
              <w:rPr>
                <w:rFonts w:cs="Times New Roman"/>
                <w:sz w:val="24"/>
                <w:szCs w:val="24"/>
              </w:rPr>
              <w:t>бақылаулар</w:t>
            </w:r>
            <w:proofErr w:type="spellEnd"/>
            <w:r w:rsidRPr="007F7432">
              <w:rPr>
                <w:rFonts w:cs="Times New Roman"/>
                <w:sz w:val="24"/>
                <w:szCs w:val="24"/>
              </w:rPr>
              <w:t xml:space="preserve"> мен </w:t>
            </w:r>
            <w:proofErr w:type="spellStart"/>
            <w:r w:rsidRPr="007F7432">
              <w:rPr>
                <w:rFonts w:cs="Times New Roman"/>
                <w:sz w:val="24"/>
                <w:szCs w:val="24"/>
              </w:rPr>
              <w:t>эксперименттер</w:t>
            </w:r>
            <w:proofErr w:type="spellEnd"/>
            <w:r w:rsidRPr="007F7432">
              <w:rPr>
                <w:rFonts w:cs="Times New Roman"/>
                <w:sz w:val="24"/>
                <w:szCs w:val="24"/>
              </w:rPr>
              <w:t xml:space="preserve"> </w:t>
            </w:r>
            <w:proofErr w:type="spellStart"/>
            <w:r w:rsidRPr="007F7432">
              <w:rPr>
                <w:rFonts w:cs="Times New Roman"/>
                <w:sz w:val="24"/>
                <w:szCs w:val="24"/>
              </w:rPr>
              <w:t>негізінде</w:t>
            </w:r>
            <w:proofErr w:type="spellEnd"/>
            <w:r w:rsidRPr="007F7432">
              <w:rPr>
                <w:rFonts w:cs="Times New Roman"/>
                <w:sz w:val="24"/>
                <w:szCs w:val="24"/>
              </w:rPr>
              <w:t xml:space="preserve"> </w:t>
            </w:r>
            <w:proofErr w:type="spellStart"/>
            <w:r w:rsidRPr="007F7432">
              <w:rPr>
                <w:rFonts w:cs="Times New Roman"/>
                <w:sz w:val="24"/>
                <w:szCs w:val="24"/>
              </w:rPr>
              <w:t>қорытынды</w:t>
            </w:r>
            <w:proofErr w:type="spellEnd"/>
            <w:r w:rsidRPr="007F7432">
              <w:rPr>
                <w:rFonts w:cs="Times New Roman"/>
                <w:sz w:val="24"/>
                <w:szCs w:val="24"/>
              </w:rPr>
              <w:t xml:space="preserve"> </w:t>
            </w:r>
            <w:proofErr w:type="spellStart"/>
            <w:r w:rsidRPr="007F7432">
              <w:rPr>
                <w:rFonts w:cs="Times New Roman"/>
                <w:sz w:val="24"/>
                <w:szCs w:val="24"/>
              </w:rPr>
              <w:t>жасай</w:t>
            </w:r>
            <w:proofErr w:type="spellEnd"/>
            <w:r w:rsidRPr="007F7432">
              <w:rPr>
                <w:rFonts w:cs="Times New Roman"/>
                <w:sz w:val="24"/>
                <w:szCs w:val="24"/>
              </w:rPr>
              <w:t xml:space="preserve"> </w:t>
            </w:r>
            <w:proofErr w:type="spellStart"/>
            <w:r w:rsidRPr="007F7432">
              <w:rPr>
                <w:rFonts w:cs="Times New Roman"/>
                <w:sz w:val="24"/>
                <w:szCs w:val="24"/>
              </w:rPr>
              <w:t>білуді</w:t>
            </w:r>
            <w:proofErr w:type="spellEnd"/>
            <w:r w:rsidRPr="007F7432">
              <w:rPr>
                <w:rFonts w:cs="Times New Roman"/>
                <w:sz w:val="24"/>
                <w:szCs w:val="24"/>
              </w:rPr>
              <w:t xml:space="preserve"> </w:t>
            </w:r>
            <w:proofErr w:type="spellStart"/>
            <w:r w:rsidRPr="007F7432">
              <w:rPr>
                <w:rFonts w:cs="Times New Roman"/>
                <w:sz w:val="24"/>
                <w:szCs w:val="24"/>
              </w:rPr>
              <w:t>қамтиды</w:t>
            </w:r>
            <w:proofErr w:type="spellEnd"/>
            <w:r w:rsidRPr="007F7432">
              <w:rPr>
                <w:rFonts w:cs="Times New Roman"/>
                <w:sz w:val="24"/>
                <w:szCs w:val="24"/>
              </w:rPr>
              <w:t xml:space="preserve">. </w:t>
            </w:r>
            <w:proofErr w:type="spellStart"/>
            <w:r w:rsidRPr="007F7432">
              <w:rPr>
                <w:rFonts w:cs="Times New Roman"/>
                <w:sz w:val="24"/>
                <w:szCs w:val="24"/>
              </w:rPr>
              <w:t>Ғылыми</w:t>
            </w:r>
            <w:proofErr w:type="spellEnd"/>
            <w:r w:rsidRPr="007F7432">
              <w:rPr>
                <w:rFonts w:cs="Times New Roman"/>
                <w:sz w:val="24"/>
                <w:szCs w:val="24"/>
              </w:rPr>
              <w:t xml:space="preserve"> </w:t>
            </w:r>
            <w:proofErr w:type="spellStart"/>
            <w:r w:rsidRPr="007F7432">
              <w:rPr>
                <w:rFonts w:cs="Times New Roman"/>
                <w:sz w:val="24"/>
                <w:szCs w:val="24"/>
              </w:rPr>
              <w:t>сауаттылық</w:t>
            </w:r>
            <w:proofErr w:type="spellEnd"/>
            <w:r w:rsidRPr="007F7432">
              <w:rPr>
                <w:rFonts w:cs="Times New Roman"/>
                <w:sz w:val="24"/>
                <w:szCs w:val="24"/>
              </w:rPr>
              <w:t xml:space="preserve"> </w:t>
            </w:r>
            <w:proofErr w:type="spellStart"/>
            <w:r w:rsidRPr="007F7432">
              <w:rPr>
                <w:rFonts w:cs="Times New Roman"/>
                <w:sz w:val="24"/>
                <w:szCs w:val="24"/>
              </w:rPr>
              <w:t>ғылыми</w:t>
            </w:r>
            <w:proofErr w:type="spellEnd"/>
            <w:r w:rsidRPr="007F7432">
              <w:rPr>
                <w:rFonts w:cs="Times New Roman"/>
                <w:sz w:val="24"/>
                <w:szCs w:val="24"/>
              </w:rPr>
              <w:t xml:space="preserve"> </w:t>
            </w:r>
            <w:proofErr w:type="spellStart"/>
            <w:r w:rsidRPr="007F7432">
              <w:rPr>
                <w:rFonts w:cs="Times New Roman"/>
                <w:sz w:val="24"/>
                <w:szCs w:val="24"/>
              </w:rPr>
              <w:t>ақпарат</w:t>
            </w:r>
            <w:proofErr w:type="spellEnd"/>
            <w:r w:rsidRPr="007F7432">
              <w:rPr>
                <w:rFonts w:cs="Times New Roman"/>
                <w:sz w:val="24"/>
                <w:szCs w:val="24"/>
              </w:rPr>
              <w:t xml:space="preserve"> </w:t>
            </w:r>
            <w:proofErr w:type="spellStart"/>
            <w:r w:rsidRPr="007F7432">
              <w:rPr>
                <w:rFonts w:cs="Times New Roman"/>
                <w:sz w:val="24"/>
                <w:szCs w:val="24"/>
              </w:rPr>
              <w:t>негізінде</w:t>
            </w:r>
            <w:proofErr w:type="spellEnd"/>
            <w:r w:rsidRPr="007F7432">
              <w:rPr>
                <w:rFonts w:cs="Times New Roman"/>
                <w:sz w:val="24"/>
                <w:szCs w:val="24"/>
              </w:rPr>
              <w:t xml:space="preserve"> </w:t>
            </w:r>
            <w:proofErr w:type="spellStart"/>
            <w:r w:rsidRPr="007F7432">
              <w:rPr>
                <w:rFonts w:cs="Times New Roman"/>
                <w:sz w:val="24"/>
                <w:szCs w:val="24"/>
              </w:rPr>
              <w:t>негізделген</w:t>
            </w:r>
            <w:proofErr w:type="spellEnd"/>
            <w:r w:rsidRPr="007F7432">
              <w:rPr>
                <w:rFonts w:cs="Times New Roman"/>
                <w:sz w:val="24"/>
                <w:szCs w:val="24"/>
              </w:rPr>
              <w:t xml:space="preserve"> </w:t>
            </w:r>
            <w:proofErr w:type="spellStart"/>
            <w:r w:rsidRPr="007F7432">
              <w:rPr>
                <w:rFonts w:cs="Times New Roman"/>
                <w:sz w:val="24"/>
                <w:szCs w:val="24"/>
              </w:rPr>
              <w:t>шешім</w:t>
            </w:r>
            <w:proofErr w:type="spellEnd"/>
            <w:r w:rsidRPr="007F7432">
              <w:rPr>
                <w:rFonts w:cs="Times New Roman"/>
                <w:sz w:val="24"/>
                <w:szCs w:val="24"/>
              </w:rPr>
              <w:t xml:space="preserve"> </w:t>
            </w:r>
            <w:proofErr w:type="spellStart"/>
            <w:r w:rsidRPr="007F7432">
              <w:rPr>
                <w:rFonts w:cs="Times New Roman"/>
                <w:sz w:val="24"/>
                <w:szCs w:val="24"/>
              </w:rPr>
              <w:t>қабылдауға</w:t>
            </w:r>
            <w:proofErr w:type="spellEnd"/>
            <w:r w:rsidRPr="007F7432">
              <w:rPr>
                <w:rFonts w:cs="Times New Roman"/>
                <w:sz w:val="24"/>
                <w:szCs w:val="24"/>
              </w:rPr>
              <w:t xml:space="preserve"> </w:t>
            </w:r>
            <w:proofErr w:type="spellStart"/>
            <w:r w:rsidRPr="007F7432">
              <w:rPr>
                <w:rFonts w:cs="Times New Roman"/>
                <w:sz w:val="24"/>
                <w:szCs w:val="24"/>
              </w:rPr>
              <w:t>көмектеседі</w:t>
            </w:r>
            <w:proofErr w:type="spellEnd"/>
            <w:r w:rsidRPr="007F7432">
              <w:rPr>
                <w:rFonts w:cs="Times New Roman"/>
                <w:sz w:val="24"/>
                <w:szCs w:val="24"/>
              </w:rPr>
              <w:t>.</w:t>
            </w:r>
          </w:p>
        </w:tc>
      </w:tr>
      <w:tr w:rsidR="008C2359" w:rsidRPr="002E4912" w14:paraId="0306B227" w14:textId="77777777" w:rsidTr="008F23E4">
        <w:trPr>
          <w:jc w:val="center"/>
        </w:trPr>
        <w:tc>
          <w:tcPr>
            <w:tcW w:w="1980" w:type="dxa"/>
            <w:tcBorders>
              <w:bottom w:val="nil"/>
            </w:tcBorders>
          </w:tcPr>
          <w:p w14:paraId="06E51FB2" w14:textId="77777777" w:rsidR="008C2359" w:rsidRPr="007F7432" w:rsidRDefault="008C2359" w:rsidP="008C2359">
            <w:pPr>
              <w:pStyle w:val="TableParagraph"/>
              <w:spacing w:before="0"/>
              <w:ind w:left="0"/>
              <w:rPr>
                <w:rFonts w:cs="Times New Roman"/>
                <w:sz w:val="24"/>
                <w:szCs w:val="24"/>
              </w:rPr>
            </w:pPr>
            <w:proofErr w:type="spellStart"/>
            <w:r w:rsidRPr="007F7432">
              <w:rPr>
                <w:rFonts w:cs="Times New Roman"/>
                <w:sz w:val="24"/>
                <w:szCs w:val="24"/>
              </w:rPr>
              <w:t>Математикалық</w:t>
            </w:r>
            <w:proofErr w:type="spellEnd"/>
            <w:r w:rsidRPr="007F7432">
              <w:rPr>
                <w:rFonts w:cs="Times New Roman"/>
                <w:sz w:val="24"/>
                <w:szCs w:val="24"/>
              </w:rPr>
              <w:t xml:space="preserve"> </w:t>
            </w:r>
            <w:proofErr w:type="spellStart"/>
            <w:r w:rsidRPr="007F7432">
              <w:rPr>
                <w:rFonts w:cs="Times New Roman"/>
                <w:sz w:val="24"/>
                <w:szCs w:val="24"/>
              </w:rPr>
              <w:t>сауаттылық</w:t>
            </w:r>
            <w:proofErr w:type="spellEnd"/>
          </w:p>
        </w:tc>
        <w:tc>
          <w:tcPr>
            <w:tcW w:w="7654" w:type="dxa"/>
            <w:tcBorders>
              <w:bottom w:val="nil"/>
            </w:tcBorders>
          </w:tcPr>
          <w:p w14:paraId="1EFDA098" w14:textId="77777777" w:rsidR="008C2359" w:rsidRPr="007F7432" w:rsidRDefault="008C2359" w:rsidP="008C2359">
            <w:pPr>
              <w:pStyle w:val="TableParagraph"/>
              <w:spacing w:before="0"/>
              <w:ind w:left="0"/>
              <w:jc w:val="both"/>
              <w:rPr>
                <w:rFonts w:cs="Times New Roman"/>
                <w:sz w:val="24"/>
                <w:szCs w:val="24"/>
              </w:rPr>
            </w:pPr>
            <w:r w:rsidRPr="007F7432">
              <w:rPr>
                <w:rFonts w:cs="Times New Roman"/>
                <w:sz w:val="24"/>
                <w:szCs w:val="24"/>
              </w:rPr>
              <w:t xml:space="preserve">Ол тек </w:t>
            </w:r>
            <w:proofErr w:type="spellStart"/>
            <w:r w:rsidRPr="007F7432">
              <w:rPr>
                <w:rFonts w:cs="Times New Roman"/>
                <w:sz w:val="24"/>
                <w:szCs w:val="24"/>
              </w:rPr>
              <w:t>есептеулерді</w:t>
            </w:r>
            <w:proofErr w:type="spellEnd"/>
            <w:r w:rsidRPr="007F7432">
              <w:rPr>
                <w:rFonts w:cs="Times New Roman"/>
                <w:sz w:val="24"/>
                <w:szCs w:val="24"/>
              </w:rPr>
              <w:t xml:space="preserve"> </w:t>
            </w:r>
            <w:proofErr w:type="spellStart"/>
            <w:r w:rsidRPr="007F7432">
              <w:rPr>
                <w:rFonts w:cs="Times New Roman"/>
                <w:sz w:val="24"/>
                <w:szCs w:val="24"/>
              </w:rPr>
              <w:t>орындау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математикалық</w:t>
            </w:r>
            <w:proofErr w:type="spellEnd"/>
            <w:r w:rsidRPr="007F7432">
              <w:rPr>
                <w:rFonts w:cs="Times New Roman"/>
                <w:sz w:val="24"/>
                <w:szCs w:val="24"/>
              </w:rPr>
              <w:t xml:space="preserve"> </w:t>
            </w:r>
            <w:proofErr w:type="spellStart"/>
            <w:r w:rsidRPr="007F7432">
              <w:rPr>
                <w:rFonts w:cs="Times New Roman"/>
                <w:sz w:val="24"/>
                <w:szCs w:val="24"/>
              </w:rPr>
              <w:t>есептерді</w:t>
            </w:r>
            <w:proofErr w:type="spellEnd"/>
            <w:r w:rsidRPr="007F7432">
              <w:rPr>
                <w:rFonts w:cs="Times New Roman"/>
                <w:sz w:val="24"/>
                <w:szCs w:val="24"/>
              </w:rPr>
              <w:t xml:space="preserve"> </w:t>
            </w:r>
            <w:proofErr w:type="spellStart"/>
            <w:r w:rsidRPr="007F7432">
              <w:rPr>
                <w:rFonts w:cs="Times New Roman"/>
                <w:sz w:val="24"/>
                <w:szCs w:val="24"/>
              </w:rPr>
              <w:t>шешу</w:t>
            </w:r>
            <w:proofErr w:type="spellEnd"/>
            <w:r w:rsidRPr="007F7432">
              <w:rPr>
                <w:rFonts w:cs="Times New Roman"/>
                <w:sz w:val="24"/>
                <w:szCs w:val="24"/>
              </w:rPr>
              <w:t xml:space="preserve"> </w:t>
            </w:r>
            <w:proofErr w:type="spellStart"/>
            <w:r w:rsidRPr="007F7432">
              <w:rPr>
                <w:rFonts w:cs="Times New Roman"/>
                <w:sz w:val="24"/>
                <w:szCs w:val="24"/>
              </w:rPr>
              <w:t>қабілетін</w:t>
            </w:r>
            <w:proofErr w:type="spellEnd"/>
            <w:r w:rsidRPr="007F7432">
              <w:rPr>
                <w:rFonts w:cs="Times New Roman"/>
                <w:sz w:val="24"/>
                <w:szCs w:val="24"/>
              </w:rPr>
              <w:t xml:space="preserve"> </w:t>
            </w:r>
            <w:proofErr w:type="spellStart"/>
            <w:r w:rsidRPr="007F7432">
              <w:rPr>
                <w:rFonts w:cs="Times New Roman"/>
                <w:sz w:val="24"/>
                <w:szCs w:val="24"/>
              </w:rPr>
              <w:t>ғана</w:t>
            </w:r>
            <w:proofErr w:type="spellEnd"/>
            <w:r w:rsidRPr="007F7432">
              <w:rPr>
                <w:rFonts w:cs="Times New Roman"/>
                <w:sz w:val="24"/>
                <w:szCs w:val="24"/>
              </w:rPr>
              <w:t xml:space="preserve"> </w:t>
            </w:r>
            <w:proofErr w:type="spellStart"/>
            <w:r w:rsidRPr="007F7432">
              <w:rPr>
                <w:rFonts w:cs="Times New Roman"/>
                <w:sz w:val="24"/>
                <w:szCs w:val="24"/>
              </w:rPr>
              <w:t>емес</w:t>
            </w:r>
            <w:proofErr w:type="spellEnd"/>
            <w:r w:rsidRPr="007F7432">
              <w:rPr>
                <w:rFonts w:cs="Times New Roman"/>
                <w:sz w:val="24"/>
                <w:szCs w:val="24"/>
              </w:rPr>
              <w:t xml:space="preserve">, </w:t>
            </w:r>
            <w:proofErr w:type="spellStart"/>
            <w:r w:rsidRPr="007F7432">
              <w:rPr>
                <w:rFonts w:cs="Times New Roman"/>
                <w:sz w:val="24"/>
                <w:szCs w:val="24"/>
              </w:rPr>
              <w:t>сонымен</w:t>
            </w:r>
            <w:proofErr w:type="spellEnd"/>
            <w:r w:rsidRPr="007F7432">
              <w:rPr>
                <w:rFonts w:cs="Times New Roman"/>
                <w:sz w:val="24"/>
                <w:szCs w:val="24"/>
              </w:rPr>
              <w:t xml:space="preserve"> </w:t>
            </w:r>
            <w:proofErr w:type="spellStart"/>
            <w:r w:rsidRPr="007F7432">
              <w:rPr>
                <w:rFonts w:cs="Times New Roman"/>
                <w:sz w:val="24"/>
                <w:szCs w:val="24"/>
              </w:rPr>
              <w:t>қатар</w:t>
            </w:r>
            <w:proofErr w:type="spellEnd"/>
            <w:r w:rsidRPr="007F7432">
              <w:rPr>
                <w:rFonts w:cs="Times New Roman"/>
                <w:sz w:val="24"/>
                <w:szCs w:val="24"/>
              </w:rPr>
              <w:t xml:space="preserve"> экономика, </w:t>
            </w:r>
            <w:proofErr w:type="spellStart"/>
            <w:r w:rsidRPr="007F7432">
              <w:rPr>
                <w:rFonts w:cs="Times New Roman"/>
                <w:sz w:val="24"/>
                <w:szCs w:val="24"/>
              </w:rPr>
              <w:t>ғылым</w:t>
            </w:r>
            <w:proofErr w:type="spellEnd"/>
            <w:r w:rsidRPr="007F7432">
              <w:rPr>
                <w:rFonts w:cs="Times New Roman"/>
                <w:sz w:val="24"/>
                <w:szCs w:val="24"/>
              </w:rPr>
              <w:t xml:space="preserve">, технология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т.б</w:t>
            </w:r>
            <w:proofErr w:type="spellEnd"/>
            <w:r w:rsidRPr="007F7432">
              <w:rPr>
                <w:rFonts w:cs="Times New Roman"/>
                <w:sz w:val="24"/>
                <w:szCs w:val="24"/>
              </w:rPr>
              <w:t xml:space="preserve">. </w:t>
            </w:r>
            <w:proofErr w:type="spellStart"/>
            <w:r w:rsidRPr="007F7432">
              <w:rPr>
                <w:rFonts w:cs="Times New Roman"/>
                <w:sz w:val="24"/>
                <w:szCs w:val="24"/>
              </w:rPr>
              <w:t>сияқты</w:t>
            </w:r>
            <w:proofErr w:type="spellEnd"/>
            <w:r w:rsidRPr="007F7432">
              <w:rPr>
                <w:rFonts w:cs="Times New Roman"/>
                <w:sz w:val="24"/>
                <w:szCs w:val="24"/>
              </w:rPr>
              <w:t xml:space="preserve"> </w:t>
            </w:r>
            <w:proofErr w:type="spellStart"/>
            <w:r w:rsidRPr="007F7432">
              <w:rPr>
                <w:rFonts w:cs="Times New Roman"/>
                <w:sz w:val="24"/>
                <w:szCs w:val="24"/>
              </w:rPr>
              <w:t>өмірдің</w:t>
            </w:r>
            <w:proofErr w:type="spellEnd"/>
            <w:r w:rsidRPr="007F7432">
              <w:rPr>
                <w:rFonts w:cs="Times New Roman"/>
                <w:sz w:val="24"/>
                <w:szCs w:val="24"/>
              </w:rPr>
              <w:t xml:space="preserve"> </w:t>
            </w:r>
            <w:proofErr w:type="spellStart"/>
            <w:r w:rsidRPr="007F7432">
              <w:rPr>
                <w:rFonts w:cs="Times New Roman"/>
                <w:sz w:val="24"/>
                <w:szCs w:val="24"/>
              </w:rPr>
              <w:t>әртүрлі</w:t>
            </w:r>
            <w:proofErr w:type="spellEnd"/>
            <w:r w:rsidRPr="007F7432">
              <w:rPr>
                <w:rFonts w:cs="Times New Roman"/>
                <w:sz w:val="24"/>
                <w:szCs w:val="24"/>
              </w:rPr>
              <w:t xml:space="preserve"> </w:t>
            </w:r>
            <w:proofErr w:type="spellStart"/>
            <w:r w:rsidRPr="007F7432">
              <w:rPr>
                <w:rFonts w:cs="Times New Roman"/>
                <w:sz w:val="24"/>
                <w:szCs w:val="24"/>
              </w:rPr>
              <w:t>салаларында</w:t>
            </w:r>
            <w:proofErr w:type="spellEnd"/>
            <w:r w:rsidRPr="007F7432">
              <w:rPr>
                <w:rFonts w:cs="Times New Roman"/>
                <w:sz w:val="24"/>
                <w:szCs w:val="24"/>
              </w:rPr>
              <w:t xml:space="preserve"> </w:t>
            </w:r>
            <w:proofErr w:type="spellStart"/>
            <w:r w:rsidRPr="007F7432">
              <w:rPr>
                <w:rFonts w:cs="Times New Roman"/>
                <w:sz w:val="24"/>
                <w:szCs w:val="24"/>
              </w:rPr>
              <w:t>математиканың</w:t>
            </w:r>
            <w:proofErr w:type="spellEnd"/>
            <w:r w:rsidRPr="007F7432">
              <w:rPr>
                <w:rFonts w:cs="Times New Roman"/>
                <w:sz w:val="24"/>
                <w:szCs w:val="24"/>
              </w:rPr>
              <w:t xml:space="preserve"> </w:t>
            </w:r>
            <w:proofErr w:type="spellStart"/>
            <w:r w:rsidRPr="007F7432">
              <w:rPr>
                <w:rFonts w:cs="Times New Roman"/>
                <w:sz w:val="24"/>
                <w:szCs w:val="24"/>
              </w:rPr>
              <w:t>қалай</w:t>
            </w:r>
            <w:proofErr w:type="spellEnd"/>
            <w:r w:rsidRPr="007F7432">
              <w:rPr>
                <w:rFonts w:cs="Times New Roman"/>
                <w:sz w:val="24"/>
                <w:szCs w:val="24"/>
              </w:rPr>
              <w:t xml:space="preserve"> </w:t>
            </w:r>
            <w:proofErr w:type="spellStart"/>
            <w:r w:rsidRPr="007F7432">
              <w:rPr>
                <w:rFonts w:cs="Times New Roman"/>
                <w:sz w:val="24"/>
                <w:szCs w:val="24"/>
              </w:rPr>
              <w:t>қолданылатынын</w:t>
            </w:r>
            <w:proofErr w:type="spellEnd"/>
            <w:r w:rsidRPr="007F7432">
              <w:rPr>
                <w:rFonts w:cs="Times New Roman"/>
                <w:sz w:val="24"/>
                <w:szCs w:val="24"/>
              </w:rPr>
              <w:t xml:space="preserve"> </w:t>
            </w:r>
            <w:proofErr w:type="spellStart"/>
            <w:r w:rsidRPr="007F7432">
              <w:rPr>
                <w:rFonts w:cs="Times New Roman"/>
                <w:sz w:val="24"/>
                <w:szCs w:val="24"/>
              </w:rPr>
              <w:t>түсінуді</w:t>
            </w:r>
            <w:proofErr w:type="spellEnd"/>
            <w:r w:rsidRPr="007F7432">
              <w:rPr>
                <w:rFonts w:cs="Times New Roman"/>
                <w:sz w:val="24"/>
                <w:szCs w:val="24"/>
              </w:rPr>
              <w:t xml:space="preserve"> </w:t>
            </w:r>
            <w:proofErr w:type="spellStart"/>
            <w:r w:rsidRPr="007F7432">
              <w:rPr>
                <w:rFonts w:cs="Times New Roman"/>
                <w:sz w:val="24"/>
                <w:szCs w:val="24"/>
              </w:rPr>
              <w:t>қамтиды</w:t>
            </w:r>
            <w:proofErr w:type="spellEnd"/>
            <w:r w:rsidRPr="007F7432">
              <w:rPr>
                <w:rFonts w:cs="Times New Roman"/>
                <w:sz w:val="24"/>
                <w:szCs w:val="24"/>
              </w:rPr>
              <w:t xml:space="preserve">. </w:t>
            </w:r>
            <w:proofErr w:type="spellStart"/>
            <w:r w:rsidRPr="007F7432">
              <w:rPr>
                <w:rFonts w:cs="Times New Roman"/>
                <w:sz w:val="24"/>
                <w:szCs w:val="24"/>
              </w:rPr>
              <w:t>Сондай-ақ</w:t>
            </w:r>
            <w:proofErr w:type="spellEnd"/>
            <w:r w:rsidRPr="007F7432">
              <w:rPr>
                <w:rFonts w:cs="Times New Roman"/>
                <w:sz w:val="24"/>
                <w:szCs w:val="24"/>
              </w:rPr>
              <w:t xml:space="preserve"> </w:t>
            </w:r>
            <w:proofErr w:type="spellStart"/>
            <w:r w:rsidRPr="007F7432">
              <w:rPr>
                <w:rFonts w:cs="Times New Roman"/>
                <w:sz w:val="24"/>
                <w:szCs w:val="24"/>
              </w:rPr>
              <w:t>ол</w:t>
            </w:r>
            <w:proofErr w:type="spellEnd"/>
            <w:r w:rsidRPr="007F7432">
              <w:rPr>
                <w:rFonts w:cs="Times New Roman"/>
                <w:sz w:val="24"/>
                <w:szCs w:val="24"/>
              </w:rPr>
              <w:t xml:space="preserve"> </w:t>
            </w:r>
            <w:proofErr w:type="spellStart"/>
            <w:r w:rsidRPr="007F7432">
              <w:rPr>
                <w:rFonts w:cs="Times New Roman"/>
                <w:sz w:val="24"/>
                <w:szCs w:val="24"/>
              </w:rPr>
              <w:t>деректерді</w:t>
            </w:r>
            <w:proofErr w:type="spellEnd"/>
            <w:r w:rsidRPr="007F7432">
              <w:rPr>
                <w:rFonts w:cs="Times New Roman"/>
                <w:sz w:val="24"/>
                <w:szCs w:val="24"/>
              </w:rPr>
              <w:t xml:space="preserve"> </w:t>
            </w:r>
            <w:proofErr w:type="spellStart"/>
            <w:r w:rsidRPr="007F7432">
              <w:rPr>
                <w:rFonts w:cs="Times New Roman"/>
                <w:sz w:val="24"/>
                <w:szCs w:val="24"/>
              </w:rPr>
              <w:t>талдау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түсіндіру</w:t>
            </w:r>
            <w:proofErr w:type="spellEnd"/>
            <w:r w:rsidRPr="007F7432">
              <w:rPr>
                <w:rFonts w:cs="Times New Roman"/>
                <w:sz w:val="24"/>
                <w:szCs w:val="24"/>
              </w:rPr>
              <w:t xml:space="preserve">, </w:t>
            </w:r>
            <w:proofErr w:type="spellStart"/>
            <w:r w:rsidRPr="007F7432">
              <w:rPr>
                <w:rFonts w:cs="Times New Roman"/>
                <w:sz w:val="24"/>
                <w:szCs w:val="24"/>
              </w:rPr>
              <w:t>есептерді</w:t>
            </w:r>
            <w:proofErr w:type="spellEnd"/>
            <w:r w:rsidRPr="007F7432">
              <w:rPr>
                <w:rFonts w:cs="Times New Roman"/>
                <w:sz w:val="24"/>
                <w:szCs w:val="24"/>
              </w:rPr>
              <w:t xml:space="preserve"> </w:t>
            </w:r>
            <w:proofErr w:type="spellStart"/>
            <w:r w:rsidRPr="007F7432">
              <w:rPr>
                <w:rFonts w:cs="Times New Roman"/>
                <w:sz w:val="24"/>
                <w:szCs w:val="24"/>
              </w:rPr>
              <w:t>шешу</w:t>
            </w:r>
            <w:proofErr w:type="spellEnd"/>
            <w:r w:rsidRPr="007F7432">
              <w:rPr>
                <w:rFonts w:cs="Times New Roman"/>
                <w:sz w:val="24"/>
                <w:szCs w:val="24"/>
              </w:rPr>
              <w:t xml:space="preserve"> </w:t>
            </w:r>
            <w:proofErr w:type="spellStart"/>
            <w:r w:rsidRPr="007F7432">
              <w:rPr>
                <w:rFonts w:cs="Times New Roman"/>
                <w:sz w:val="24"/>
                <w:szCs w:val="24"/>
              </w:rPr>
              <w:t>үшін</w:t>
            </w:r>
            <w:proofErr w:type="spellEnd"/>
            <w:r w:rsidRPr="007F7432">
              <w:rPr>
                <w:rFonts w:cs="Times New Roman"/>
                <w:sz w:val="24"/>
                <w:szCs w:val="24"/>
              </w:rPr>
              <w:t xml:space="preserve"> </w:t>
            </w:r>
            <w:proofErr w:type="spellStart"/>
            <w:r w:rsidRPr="007F7432">
              <w:rPr>
                <w:rFonts w:cs="Times New Roman"/>
                <w:sz w:val="24"/>
                <w:szCs w:val="24"/>
              </w:rPr>
              <w:t>математикалық</w:t>
            </w:r>
            <w:proofErr w:type="spellEnd"/>
            <w:r w:rsidRPr="007F7432">
              <w:rPr>
                <w:rFonts w:cs="Times New Roman"/>
                <w:sz w:val="24"/>
                <w:szCs w:val="24"/>
              </w:rPr>
              <w:t xml:space="preserve"> </w:t>
            </w:r>
            <w:proofErr w:type="spellStart"/>
            <w:r w:rsidRPr="007F7432">
              <w:rPr>
                <w:rFonts w:cs="Times New Roman"/>
                <w:sz w:val="24"/>
                <w:szCs w:val="24"/>
              </w:rPr>
              <w:t>модельдерді</w:t>
            </w:r>
            <w:proofErr w:type="spellEnd"/>
            <w:r w:rsidRPr="007F7432">
              <w:rPr>
                <w:rFonts w:cs="Times New Roman"/>
                <w:sz w:val="24"/>
                <w:szCs w:val="24"/>
              </w:rPr>
              <w:t xml:space="preserve"> </w:t>
            </w:r>
            <w:proofErr w:type="spellStart"/>
            <w:r w:rsidRPr="007F7432">
              <w:rPr>
                <w:rFonts w:cs="Times New Roman"/>
                <w:sz w:val="24"/>
                <w:szCs w:val="24"/>
              </w:rPr>
              <w:t>қолдану</w:t>
            </w:r>
            <w:proofErr w:type="spellEnd"/>
            <w:r w:rsidRPr="007F7432">
              <w:rPr>
                <w:rFonts w:cs="Times New Roman"/>
                <w:sz w:val="24"/>
                <w:szCs w:val="24"/>
              </w:rPr>
              <w:t xml:space="preserve">, </w:t>
            </w:r>
            <w:proofErr w:type="spellStart"/>
            <w:r w:rsidRPr="007F7432">
              <w:rPr>
                <w:rFonts w:cs="Times New Roman"/>
                <w:sz w:val="24"/>
                <w:szCs w:val="24"/>
              </w:rPr>
              <w:t>өз</w:t>
            </w:r>
            <w:proofErr w:type="spellEnd"/>
            <w:r w:rsidRPr="007F7432">
              <w:rPr>
                <w:rFonts w:cs="Times New Roman"/>
                <w:sz w:val="24"/>
                <w:szCs w:val="24"/>
              </w:rPr>
              <w:t xml:space="preserve"> </w:t>
            </w:r>
            <w:proofErr w:type="spellStart"/>
            <w:r w:rsidRPr="007F7432">
              <w:rPr>
                <w:rFonts w:cs="Times New Roman"/>
                <w:sz w:val="24"/>
                <w:szCs w:val="24"/>
              </w:rPr>
              <w:t>пікірін</w:t>
            </w:r>
            <w:proofErr w:type="spellEnd"/>
            <w:r w:rsidRPr="007F7432">
              <w:rPr>
                <w:rFonts w:cs="Times New Roman"/>
                <w:sz w:val="24"/>
                <w:szCs w:val="24"/>
              </w:rPr>
              <w:t xml:space="preserve"> </w:t>
            </w:r>
            <w:proofErr w:type="spellStart"/>
            <w:r w:rsidRPr="007F7432">
              <w:rPr>
                <w:rFonts w:cs="Times New Roman"/>
                <w:sz w:val="24"/>
                <w:szCs w:val="24"/>
              </w:rPr>
              <w:t>негіздеу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логикалық</w:t>
            </w:r>
            <w:proofErr w:type="spellEnd"/>
            <w:r w:rsidRPr="007F7432">
              <w:rPr>
                <w:rFonts w:cs="Times New Roman"/>
                <w:sz w:val="24"/>
                <w:szCs w:val="24"/>
              </w:rPr>
              <w:t xml:space="preserve"> </w:t>
            </w:r>
            <w:proofErr w:type="spellStart"/>
            <w:r w:rsidRPr="007F7432">
              <w:rPr>
                <w:rFonts w:cs="Times New Roman"/>
                <w:sz w:val="24"/>
                <w:szCs w:val="24"/>
              </w:rPr>
              <w:t>қорытындылар</w:t>
            </w:r>
            <w:proofErr w:type="spellEnd"/>
            <w:r w:rsidRPr="007F7432">
              <w:rPr>
                <w:rFonts w:cs="Times New Roman"/>
                <w:sz w:val="24"/>
                <w:szCs w:val="24"/>
              </w:rPr>
              <w:t xml:space="preserve"> </w:t>
            </w:r>
            <w:proofErr w:type="spellStart"/>
            <w:r w:rsidRPr="007F7432">
              <w:rPr>
                <w:rFonts w:cs="Times New Roman"/>
                <w:sz w:val="24"/>
                <w:szCs w:val="24"/>
              </w:rPr>
              <w:t>жасау</w:t>
            </w:r>
            <w:proofErr w:type="spellEnd"/>
            <w:r w:rsidRPr="007F7432">
              <w:rPr>
                <w:rFonts w:cs="Times New Roman"/>
                <w:sz w:val="24"/>
                <w:szCs w:val="24"/>
              </w:rPr>
              <w:t xml:space="preserve"> </w:t>
            </w:r>
            <w:proofErr w:type="spellStart"/>
            <w:r w:rsidRPr="007F7432">
              <w:rPr>
                <w:rFonts w:cs="Times New Roman"/>
                <w:sz w:val="24"/>
                <w:szCs w:val="24"/>
              </w:rPr>
              <w:t>қабілетін</w:t>
            </w:r>
            <w:proofErr w:type="spellEnd"/>
            <w:r w:rsidRPr="007F7432">
              <w:rPr>
                <w:rFonts w:cs="Times New Roman"/>
                <w:sz w:val="24"/>
                <w:szCs w:val="24"/>
              </w:rPr>
              <w:t xml:space="preserve"> </w:t>
            </w:r>
            <w:proofErr w:type="spellStart"/>
            <w:r w:rsidRPr="007F7432">
              <w:rPr>
                <w:rFonts w:cs="Times New Roman"/>
                <w:sz w:val="24"/>
                <w:szCs w:val="24"/>
              </w:rPr>
              <w:t>қамтиды</w:t>
            </w:r>
            <w:proofErr w:type="spellEnd"/>
            <w:r w:rsidRPr="007F7432">
              <w:rPr>
                <w:rFonts w:cs="Times New Roman"/>
                <w:sz w:val="24"/>
                <w:szCs w:val="24"/>
              </w:rPr>
              <w:t xml:space="preserve">. </w:t>
            </w:r>
            <w:proofErr w:type="spellStart"/>
            <w:r w:rsidRPr="007F7432">
              <w:rPr>
                <w:rFonts w:cs="Times New Roman"/>
                <w:sz w:val="24"/>
                <w:szCs w:val="24"/>
              </w:rPr>
              <w:t>Білім</w:t>
            </w:r>
            <w:proofErr w:type="spellEnd"/>
            <w:r w:rsidRPr="007F7432">
              <w:rPr>
                <w:rFonts w:cs="Times New Roman"/>
                <w:sz w:val="24"/>
                <w:szCs w:val="24"/>
              </w:rPr>
              <w:t xml:space="preserve"> беру </w:t>
            </w:r>
            <w:proofErr w:type="spellStart"/>
            <w:r w:rsidRPr="007F7432">
              <w:rPr>
                <w:rFonts w:cs="Times New Roman"/>
                <w:sz w:val="24"/>
                <w:szCs w:val="24"/>
              </w:rPr>
              <w:t>контекстінде</w:t>
            </w:r>
            <w:proofErr w:type="spellEnd"/>
            <w:r w:rsidRPr="007F7432">
              <w:rPr>
                <w:rFonts w:cs="Times New Roman"/>
                <w:sz w:val="24"/>
                <w:szCs w:val="24"/>
              </w:rPr>
              <w:t xml:space="preserve"> </w:t>
            </w:r>
            <w:proofErr w:type="spellStart"/>
            <w:r w:rsidRPr="007F7432">
              <w:rPr>
                <w:rFonts w:cs="Times New Roman"/>
                <w:sz w:val="24"/>
                <w:szCs w:val="24"/>
              </w:rPr>
              <w:t>математикалық</w:t>
            </w:r>
            <w:proofErr w:type="spellEnd"/>
            <w:r w:rsidRPr="007F7432">
              <w:rPr>
                <w:rFonts w:cs="Times New Roman"/>
                <w:sz w:val="24"/>
                <w:szCs w:val="24"/>
              </w:rPr>
              <w:t xml:space="preserve"> </w:t>
            </w:r>
            <w:proofErr w:type="spellStart"/>
            <w:r w:rsidRPr="007F7432">
              <w:rPr>
                <w:rFonts w:cs="Times New Roman"/>
                <w:sz w:val="24"/>
                <w:szCs w:val="24"/>
              </w:rPr>
              <w:t>сауаттылық</w:t>
            </w:r>
            <w:proofErr w:type="spellEnd"/>
            <w:r w:rsidRPr="007F7432">
              <w:rPr>
                <w:rFonts w:cs="Times New Roman"/>
                <w:sz w:val="24"/>
                <w:szCs w:val="24"/>
              </w:rPr>
              <w:t xml:space="preserve"> </w:t>
            </w:r>
            <w:proofErr w:type="spellStart"/>
            <w:r w:rsidRPr="007F7432">
              <w:rPr>
                <w:rFonts w:cs="Times New Roman"/>
                <w:sz w:val="24"/>
                <w:szCs w:val="24"/>
              </w:rPr>
              <w:t>базалық</w:t>
            </w:r>
            <w:proofErr w:type="spellEnd"/>
            <w:r w:rsidRPr="007F7432">
              <w:rPr>
                <w:rFonts w:cs="Times New Roman"/>
                <w:sz w:val="24"/>
                <w:szCs w:val="24"/>
              </w:rPr>
              <w:t xml:space="preserve"> </w:t>
            </w:r>
            <w:proofErr w:type="spellStart"/>
            <w:r w:rsidRPr="007F7432">
              <w:rPr>
                <w:rFonts w:cs="Times New Roman"/>
                <w:sz w:val="24"/>
                <w:szCs w:val="24"/>
              </w:rPr>
              <w:t>білім</w:t>
            </w:r>
            <w:proofErr w:type="spellEnd"/>
            <w:r w:rsidRPr="007F7432">
              <w:rPr>
                <w:rFonts w:cs="Times New Roman"/>
                <w:sz w:val="24"/>
                <w:szCs w:val="24"/>
              </w:rPr>
              <w:t xml:space="preserve"> </w:t>
            </w:r>
            <w:proofErr w:type="spellStart"/>
            <w:r w:rsidRPr="007F7432">
              <w:rPr>
                <w:rFonts w:cs="Times New Roman"/>
                <w:sz w:val="24"/>
                <w:szCs w:val="24"/>
              </w:rPr>
              <w:t>берудің</w:t>
            </w:r>
            <w:proofErr w:type="spellEnd"/>
            <w:r w:rsidRPr="007F7432">
              <w:rPr>
                <w:rFonts w:cs="Times New Roman"/>
                <w:sz w:val="24"/>
                <w:szCs w:val="24"/>
              </w:rPr>
              <w:t xml:space="preserve"> </w:t>
            </w:r>
            <w:proofErr w:type="spellStart"/>
            <w:r w:rsidRPr="007F7432">
              <w:rPr>
                <w:rFonts w:cs="Times New Roman"/>
                <w:sz w:val="24"/>
                <w:szCs w:val="24"/>
              </w:rPr>
              <w:t>маңызды</w:t>
            </w:r>
            <w:proofErr w:type="spellEnd"/>
            <w:r w:rsidRPr="007F7432">
              <w:rPr>
                <w:rFonts w:cs="Times New Roman"/>
                <w:sz w:val="24"/>
                <w:szCs w:val="24"/>
              </w:rPr>
              <w:t xml:space="preserve"> </w:t>
            </w:r>
            <w:proofErr w:type="spellStart"/>
            <w:r w:rsidRPr="007F7432">
              <w:rPr>
                <w:rFonts w:cs="Times New Roman"/>
                <w:sz w:val="24"/>
                <w:szCs w:val="24"/>
              </w:rPr>
              <w:t>құрамдас</w:t>
            </w:r>
            <w:proofErr w:type="spellEnd"/>
            <w:r w:rsidRPr="007F7432">
              <w:rPr>
                <w:rFonts w:cs="Times New Roman"/>
                <w:sz w:val="24"/>
                <w:szCs w:val="24"/>
              </w:rPr>
              <w:t xml:space="preserve"> </w:t>
            </w:r>
            <w:proofErr w:type="spellStart"/>
            <w:r w:rsidRPr="007F7432">
              <w:rPr>
                <w:rFonts w:cs="Times New Roman"/>
                <w:sz w:val="24"/>
                <w:szCs w:val="24"/>
              </w:rPr>
              <w:t>бөлігі</w:t>
            </w:r>
            <w:proofErr w:type="spellEnd"/>
            <w:r w:rsidRPr="007F7432">
              <w:rPr>
                <w:rFonts w:cs="Times New Roman"/>
                <w:sz w:val="24"/>
                <w:szCs w:val="24"/>
              </w:rPr>
              <w:t xml:space="preserve"> </w:t>
            </w:r>
            <w:proofErr w:type="spellStart"/>
            <w:r w:rsidRPr="007F7432">
              <w:rPr>
                <w:rFonts w:cs="Times New Roman"/>
                <w:sz w:val="24"/>
                <w:szCs w:val="24"/>
              </w:rPr>
              <w:t>болып</w:t>
            </w:r>
            <w:proofErr w:type="spellEnd"/>
            <w:r w:rsidRPr="007F7432">
              <w:rPr>
                <w:rFonts w:cs="Times New Roman"/>
                <w:sz w:val="24"/>
                <w:szCs w:val="24"/>
              </w:rPr>
              <w:t xml:space="preserve"> </w:t>
            </w:r>
            <w:proofErr w:type="spellStart"/>
            <w:r w:rsidRPr="007F7432">
              <w:rPr>
                <w:rFonts w:cs="Times New Roman"/>
                <w:sz w:val="24"/>
                <w:szCs w:val="24"/>
              </w:rPr>
              <w:t>табылады</w:t>
            </w:r>
            <w:proofErr w:type="spellEnd"/>
            <w:r w:rsidRPr="007F7432">
              <w:rPr>
                <w:rFonts w:cs="Times New Roman"/>
                <w:sz w:val="24"/>
                <w:szCs w:val="24"/>
              </w:rPr>
              <w:t xml:space="preserve">, </w:t>
            </w:r>
            <w:proofErr w:type="spellStart"/>
            <w:r w:rsidRPr="007F7432">
              <w:rPr>
                <w:rFonts w:cs="Times New Roman"/>
                <w:sz w:val="24"/>
                <w:szCs w:val="24"/>
              </w:rPr>
              <w:t>өйткені</w:t>
            </w:r>
            <w:proofErr w:type="spellEnd"/>
            <w:r w:rsidRPr="007F7432">
              <w:rPr>
                <w:rFonts w:cs="Times New Roman"/>
                <w:sz w:val="24"/>
                <w:szCs w:val="24"/>
              </w:rPr>
              <w:t xml:space="preserve"> </w:t>
            </w:r>
            <w:proofErr w:type="spellStart"/>
            <w:r w:rsidRPr="007F7432">
              <w:rPr>
                <w:rFonts w:cs="Times New Roman"/>
                <w:sz w:val="24"/>
                <w:szCs w:val="24"/>
              </w:rPr>
              <w:t>ол</w:t>
            </w:r>
            <w:proofErr w:type="spellEnd"/>
            <w:r w:rsidRPr="007F7432">
              <w:rPr>
                <w:rFonts w:cs="Times New Roman"/>
                <w:sz w:val="24"/>
                <w:szCs w:val="24"/>
              </w:rPr>
              <w:t xml:space="preserve"> </w:t>
            </w:r>
            <w:proofErr w:type="spellStart"/>
            <w:r w:rsidRPr="007F7432">
              <w:rPr>
                <w:rFonts w:cs="Times New Roman"/>
                <w:sz w:val="24"/>
                <w:szCs w:val="24"/>
              </w:rPr>
              <w:t>оқушылардың</w:t>
            </w:r>
            <w:proofErr w:type="spellEnd"/>
            <w:r w:rsidRPr="007F7432">
              <w:rPr>
                <w:rFonts w:cs="Times New Roman"/>
                <w:sz w:val="24"/>
                <w:szCs w:val="24"/>
              </w:rPr>
              <w:t xml:space="preserve"> </w:t>
            </w:r>
            <w:proofErr w:type="spellStart"/>
            <w:r w:rsidRPr="007F7432">
              <w:rPr>
                <w:rFonts w:cs="Times New Roman"/>
                <w:sz w:val="24"/>
                <w:szCs w:val="24"/>
              </w:rPr>
              <w:t>логикалық</w:t>
            </w:r>
            <w:proofErr w:type="spellEnd"/>
            <w:r w:rsidRPr="007F7432">
              <w:rPr>
                <w:rFonts w:cs="Times New Roman"/>
                <w:sz w:val="24"/>
                <w:szCs w:val="24"/>
              </w:rPr>
              <w:t xml:space="preserve"> </w:t>
            </w:r>
            <w:proofErr w:type="spellStart"/>
            <w:r w:rsidRPr="007F7432">
              <w:rPr>
                <w:rFonts w:cs="Times New Roman"/>
                <w:sz w:val="24"/>
                <w:szCs w:val="24"/>
              </w:rPr>
              <w:t>ойлауын</w:t>
            </w:r>
            <w:proofErr w:type="spellEnd"/>
            <w:r w:rsidRPr="007F7432">
              <w:rPr>
                <w:rFonts w:cs="Times New Roman"/>
                <w:sz w:val="24"/>
                <w:szCs w:val="24"/>
              </w:rPr>
              <w:t xml:space="preserve">, </w:t>
            </w:r>
            <w:proofErr w:type="spellStart"/>
            <w:r w:rsidRPr="007F7432">
              <w:rPr>
                <w:rFonts w:cs="Times New Roman"/>
                <w:sz w:val="24"/>
                <w:szCs w:val="24"/>
              </w:rPr>
              <w:t>талдау</w:t>
            </w:r>
            <w:proofErr w:type="spellEnd"/>
            <w:r w:rsidRPr="007F7432">
              <w:rPr>
                <w:rFonts w:cs="Times New Roman"/>
                <w:sz w:val="24"/>
                <w:szCs w:val="24"/>
              </w:rPr>
              <w:t xml:space="preserve"> </w:t>
            </w:r>
            <w:proofErr w:type="spellStart"/>
            <w:r w:rsidRPr="007F7432">
              <w:rPr>
                <w:rFonts w:cs="Times New Roman"/>
                <w:sz w:val="24"/>
                <w:szCs w:val="24"/>
              </w:rPr>
              <w:t>дағдыларын</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сыни</w:t>
            </w:r>
            <w:proofErr w:type="spellEnd"/>
            <w:r w:rsidRPr="007F7432">
              <w:rPr>
                <w:rFonts w:cs="Times New Roman"/>
                <w:sz w:val="24"/>
                <w:szCs w:val="24"/>
              </w:rPr>
              <w:t xml:space="preserve"> </w:t>
            </w:r>
            <w:proofErr w:type="spellStart"/>
            <w:r w:rsidRPr="007F7432">
              <w:rPr>
                <w:rFonts w:cs="Times New Roman"/>
                <w:sz w:val="24"/>
                <w:szCs w:val="24"/>
              </w:rPr>
              <w:t>ойлауын</w:t>
            </w:r>
            <w:proofErr w:type="spellEnd"/>
            <w:r w:rsidRPr="007F7432">
              <w:rPr>
                <w:rFonts w:cs="Times New Roman"/>
                <w:sz w:val="24"/>
                <w:szCs w:val="24"/>
              </w:rPr>
              <w:t xml:space="preserve"> </w:t>
            </w:r>
            <w:proofErr w:type="spellStart"/>
            <w:r w:rsidRPr="007F7432">
              <w:rPr>
                <w:rFonts w:cs="Times New Roman"/>
                <w:sz w:val="24"/>
                <w:szCs w:val="24"/>
              </w:rPr>
              <w:t>дамытуға</w:t>
            </w:r>
            <w:proofErr w:type="spellEnd"/>
            <w:r w:rsidRPr="007F7432">
              <w:rPr>
                <w:rFonts w:cs="Times New Roman"/>
                <w:sz w:val="24"/>
                <w:szCs w:val="24"/>
              </w:rPr>
              <w:t xml:space="preserve"> </w:t>
            </w:r>
            <w:proofErr w:type="spellStart"/>
            <w:r w:rsidRPr="007F7432">
              <w:rPr>
                <w:rFonts w:cs="Times New Roman"/>
                <w:sz w:val="24"/>
                <w:szCs w:val="24"/>
              </w:rPr>
              <w:t>көмектеседі</w:t>
            </w:r>
            <w:proofErr w:type="spellEnd"/>
            <w:r w:rsidRPr="007F7432">
              <w:rPr>
                <w:rFonts w:cs="Times New Roman"/>
                <w:sz w:val="24"/>
                <w:szCs w:val="24"/>
              </w:rPr>
              <w:t xml:space="preserve">. </w:t>
            </w:r>
            <w:proofErr w:type="spellStart"/>
            <w:r w:rsidRPr="007F7432">
              <w:rPr>
                <w:rFonts w:cs="Times New Roman"/>
                <w:sz w:val="24"/>
                <w:szCs w:val="24"/>
              </w:rPr>
              <w:t>Бұл</w:t>
            </w:r>
            <w:proofErr w:type="spellEnd"/>
            <w:r w:rsidRPr="007F7432">
              <w:rPr>
                <w:rFonts w:cs="Times New Roman"/>
                <w:sz w:val="24"/>
                <w:szCs w:val="24"/>
              </w:rPr>
              <w:t xml:space="preserve"> </w:t>
            </w:r>
            <w:proofErr w:type="spellStart"/>
            <w:r w:rsidRPr="007F7432">
              <w:rPr>
                <w:rFonts w:cs="Times New Roman"/>
                <w:sz w:val="24"/>
                <w:szCs w:val="24"/>
              </w:rPr>
              <w:t>сонымен</w:t>
            </w:r>
            <w:proofErr w:type="spellEnd"/>
            <w:r w:rsidRPr="007F7432">
              <w:rPr>
                <w:rFonts w:cs="Times New Roman"/>
                <w:sz w:val="24"/>
                <w:szCs w:val="24"/>
              </w:rPr>
              <w:t xml:space="preserve"> </w:t>
            </w:r>
            <w:proofErr w:type="spellStart"/>
            <w:r w:rsidRPr="007F7432">
              <w:rPr>
                <w:rFonts w:cs="Times New Roman"/>
                <w:sz w:val="24"/>
                <w:szCs w:val="24"/>
              </w:rPr>
              <w:t>қатар</w:t>
            </w:r>
            <w:proofErr w:type="spellEnd"/>
            <w:r w:rsidRPr="007F7432">
              <w:rPr>
                <w:rFonts w:cs="Times New Roman"/>
                <w:sz w:val="24"/>
                <w:szCs w:val="24"/>
              </w:rPr>
              <w:t xml:space="preserve"> </w:t>
            </w:r>
            <w:proofErr w:type="spellStart"/>
            <w:r w:rsidRPr="007F7432">
              <w:rPr>
                <w:rFonts w:cs="Times New Roman"/>
                <w:sz w:val="24"/>
                <w:szCs w:val="24"/>
              </w:rPr>
              <w:t>ғылым</w:t>
            </w:r>
            <w:proofErr w:type="spellEnd"/>
            <w:r w:rsidRPr="007F7432">
              <w:rPr>
                <w:rFonts w:cs="Times New Roman"/>
                <w:sz w:val="24"/>
                <w:szCs w:val="24"/>
              </w:rPr>
              <w:t xml:space="preserve">, технология, экономика </w:t>
            </w:r>
            <w:proofErr w:type="spellStart"/>
            <w:r w:rsidRPr="007F7432">
              <w:rPr>
                <w:rFonts w:cs="Times New Roman"/>
                <w:sz w:val="24"/>
                <w:szCs w:val="24"/>
              </w:rPr>
              <w:t>және</w:t>
            </w:r>
            <w:proofErr w:type="spellEnd"/>
            <w:r w:rsidRPr="007F7432">
              <w:rPr>
                <w:rFonts w:cs="Times New Roman"/>
                <w:sz w:val="24"/>
                <w:szCs w:val="24"/>
              </w:rPr>
              <w:t xml:space="preserve"> инженерия </w:t>
            </w:r>
            <w:proofErr w:type="spellStart"/>
            <w:r w:rsidRPr="007F7432">
              <w:rPr>
                <w:rFonts w:cs="Times New Roman"/>
                <w:sz w:val="24"/>
                <w:szCs w:val="24"/>
              </w:rPr>
              <w:t>сияқты</w:t>
            </w:r>
            <w:proofErr w:type="spellEnd"/>
            <w:r w:rsidRPr="007F7432">
              <w:rPr>
                <w:rFonts w:cs="Times New Roman"/>
                <w:sz w:val="24"/>
                <w:szCs w:val="24"/>
              </w:rPr>
              <w:t xml:space="preserve"> </w:t>
            </w:r>
            <w:proofErr w:type="spellStart"/>
            <w:r w:rsidRPr="007F7432">
              <w:rPr>
                <w:rFonts w:cs="Times New Roman"/>
                <w:sz w:val="24"/>
                <w:szCs w:val="24"/>
              </w:rPr>
              <w:t>басқа</w:t>
            </w:r>
            <w:proofErr w:type="spellEnd"/>
            <w:r w:rsidRPr="007F7432">
              <w:rPr>
                <w:rFonts w:cs="Times New Roman"/>
                <w:sz w:val="24"/>
                <w:szCs w:val="24"/>
              </w:rPr>
              <w:t xml:space="preserve"> </w:t>
            </w:r>
            <w:proofErr w:type="spellStart"/>
            <w:r w:rsidRPr="007F7432">
              <w:rPr>
                <w:rFonts w:cs="Times New Roman"/>
                <w:sz w:val="24"/>
                <w:szCs w:val="24"/>
              </w:rPr>
              <w:t>салаларда</w:t>
            </w:r>
            <w:proofErr w:type="spellEnd"/>
            <w:r w:rsidRPr="007F7432">
              <w:rPr>
                <w:rFonts w:cs="Times New Roman"/>
                <w:sz w:val="24"/>
                <w:szCs w:val="24"/>
              </w:rPr>
              <w:t xml:space="preserve"> </w:t>
            </w:r>
            <w:proofErr w:type="spellStart"/>
            <w:r w:rsidRPr="007F7432">
              <w:rPr>
                <w:rFonts w:cs="Times New Roman"/>
                <w:sz w:val="24"/>
                <w:szCs w:val="24"/>
              </w:rPr>
              <w:t>табысқа</w:t>
            </w:r>
            <w:proofErr w:type="spellEnd"/>
            <w:r w:rsidRPr="007F7432">
              <w:rPr>
                <w:rFonts w:cs="Times New Roman"/>
                <w:sz w:val="24"/>
                <w:szCs w:val="24"/>
              </w:rPr>
              <w:t xml:space="preserve"> </w:t>
            </w:r>
            <w:proofErr w:type="spellStart"/>
            <w:r w:rsidRPr="007F7432">
              <w:rPr>
                <w:rFonts w:cs="Times New Roman"/>
                <w:sz w:val="24"/>
                <w:szCs w:val="24"/>
              </w:rPr>
              <w:t>жетудің</w:t>
            </w:r>
            <w:proofErr w:type="spellEnd"/>
            <w:r w:rsidRPr="007F7432">
              <w:rPr>
                <w:rFonts w:cs="Times New Roman"/>
                <w:sz w:val="24"/>
                <w:szCs w:val="24"/>
              </w:rPr>
              <w:t xml:space="preserve"> </w:t>
            </w:r>
            <w:proofErr w:type="spellStart"/>
            <w:r w:rsidRPr="007F7432">
              <w:rPr>
                <w:rFonts w:cs="Times New Roman"/>
                <w:sz w:val="24"/>
                <w:szCs w:val="24"/>
              </w:rPr>
              <w:t>негізгі</w:t>
            </w:r>
            <w:proofErr w:type="spellEnd"/>
            <w:r w:rsidRPr="007F7432">
              <w:rPr>
                <w:rFonts w:cs="Times New Roman"/>
                <w:sz w:val="24"/>
                <w:szCs w:val="24"/>
              </w:rPr>
              <w:t xml:space="preserve"> </w:t>
            </w:r>
            <w:proofErr w:type="spellStart"/>
            <w:r w:rsidRPr="007F7432">
              <w:rPr>
                <w:rFonts w:cs="Times New Roman"/>
                <w:sz w:val="24"/>
                <w:szCs w:val="24"/>
              </w:rPr>
              <w:t>элементі</w:t>
            </w:r>
            <w:proofErr w:type="spellEnd"/>
            <w:r w:rsidRPr="007F7432">
              <w:rPr>
                <w:rFonts w:cs="Times New Roman"/>
                <w:sz w:val="24"/>
                <w:szCs w:val="24"/>
              </w:rPr>
              <w:t xml:space="preserve"> </w:t>
            </w:r>
            <w:proofErr w:type="spellStart"/>
            <w:r w:rsidRPr="007F7432">
              <w:rPr>
                <w:rFonts w:cs="Times New Roman"/>
                <w:sz w:val="24"/>
                <w:szCs w:val="24"/>
              </w:rPr>
              <w:t>болып</w:t>
            </w:r>
            <w:proofErr w:type="spellEnd"/>
            <w:r w:rsidRPr="007F7432">
              <w:rPr>
                <w:rFonts w:cs="Times New Roman"/>
                <w:sz w:val="24"/>
                <w:szCs w:val="24"/>
              </w:rPr>
              <w:t xml:space="preserve"> </w:t>
            </w:r>
            <w:proofErr w:type="spellStart"/>
            <w:r w:rsidRPr="007F7432">
              <w:rPr>
                <w:rFonts w:cs="Times New Roman"/>
                <w:sz w:val="24"/>
                <w:szCs w:val="24"/>
              </w:rPr>
              <w:t>табылады</w:t>
            </w:r>
            <w:proofErr w:type="spellEnd"/>
            <w:r w:rsidRPr="007F7432">
              <w:rPr>
                <w:rFonts w:cs="Times New Roman"/>
                <w:sz w:val="24"/>
                <w:szCs w:val="24"/>
              </w:rPr>
              <w:t>.</w:t>
            </w:r>
          </w:p>
        </w:tc>
      </w:tr>
      <w:tr w:rsidR="008F23E4" w:rsidRPr="0004506E" w14:paraId="6F2D778B" w14:textId="77777777" w:rsidTr="008F23E4">
        <w:trPr>
          <w:jc w:val="center"/>
        </w:trPr>
        <w:tc>
          <w:tcPr>
            <w:tcW w:w="9634" w:type="dxa"/>
            <w:gridSpan w:val="2"/>
            <w:tcBorders>
              <w:top w:val="nil"/>
              <w:left w:val="nil"/>
              <w:right w:val="nil"/>
            </w:tcBorders>
          </w:tcPr>
          <w:p w14:paraId="32ED27DC" w14:textId="77777777" w:rsidR="008F23E4" w:rsidRDefault="008F23E4" w:rsidP="008F23E4">
            <w:pPr>
              <w:pStyle w:val="TableParagraph"/>
              <w:spacing w:before="0"/>
              <w:ind w:left="0" w:hanging="110"/>
              <w:jc w:val="both"/>
              <w:rPr>
                <w:rFonts w:cs="Times New Roman"/>
                <w:sz w:val="28"/>
                <w:szCs w:val="28"/>
                <w:lang w:val="kk-KZ"/>
              </w:rPr>
            </w:pPr>
            <w:r w:rsidRPr="008F23E4">
              <w:rPr>
                <w:rFonts w:cs="Times New Roman"/>
                <w:sz w:val="28"/>
                <w:szCs w:val="28"/>
                <w:lang w:val="kk-KZ"/>
              </w:rPr>
              <w:lastRenderedPageBreak/>
              <w:t>2-кестенің жалғасы</w:t>
            </w:r>
          </w:p>
          <w:p w14:paraId="4F1EE469" w14:textId="77777777" w:rsidR="008F23E4" w:rsidRPr="008F23E4" w:rsidRDefault="008F23E4" w:rsidP="008F23E4">
            <w:pPr>
              <w:pStyle w:val="TableParagraph"/>
              <w:spacing w:before="0"/>
              <w:ind w:left="0" w:hanging="110"/>
              <w:jc w:val="both"/>
              <w:rPr>
                <w:rFonts w:cs="Times New Roman"/>
                <w:sz w:val="16"/>
                <w:szCs w:val="16"/>
              </w:rPr>
            </w:pPr>
          </w:p>
        </w:tc>
      </w:tr>
      <w:tr w:rsidR="008F23E4" w:rsidRPr="0004506E" w14:paraId="7C88C217" w14:textId="77777777" w:rsidTr="008F23E4">
        <w:trPr>
          <w:jc w:val="center"/>
        </w:trPr>
        <w:tc>
          <w:tcPr>
            <w:tcW w:w="1980" w:type="dxa"/>
            <w:tcBorders>
              <w:top w:val="nil"/>
            </w:tcBorders>
          </w:tcPr>
          <w:p w14:paraId="3E5002D0" w14:textId="77777777" w:rsidR="008F23E4" w:rsidRPr="008F23E4" w:rsidRDefault="008F23E4" w:rsidP="008F23E4">
            <w:pPr>
              <w:pStyle w:val="TableParagraph"/>
              <w:spacing w:before="0"/>
              <w:ind w:left="0"/>
              <w:jc w:val="center"/>
              <w:rPr>
                <w:rFonts w:cs="Times New Roman"/>
                <w:sz w:val="24"/>
                <w:szCs w:val="24"/>
                <w:lang w:val="kk-KZ"/>
              </w:rPr>
            </w:pPr>
            <w:r>
              <w:rPr>
                <w:rFonts w:cs="Times New Roman"/>
                <w:sz w:val="24"/>
                <w:szCs w:val="24"/>
                <w:lang w:val="kk-KZ"/>
              </w:rPr>
              <w:t>1</w:t>
            </w:r>
          </w:p>
        </w:tc>
        <w:tc>
          <w:tcPr>
            <w:tcW w:w="7654" w:type="dxa"/>
            <w:tcBorders>
              <w:top w:val="nil"/>
            </w:tcBorders>
          </w:tcPr>
          <w:p w14:paraId="1E88AE05" w14:textId="77777777" w:rsidR="008F23E4" w:rsidRPr="008F23E4" w:rsidRDefault="008F23E4" w:rsidP="008F23E4">
            <w:pPr>
              <w:pStyle w:val="TableParagraph"/>
              <w:spacing w:before="0"/>
              <w:ind w:left="0"/>
              <w:jc w:val="center"/>
              <w:rPr>
                <w:rFonts w:cs="Times New Roman"/>
                <w:sz w:val="24"/>
                <w:szCs w:val="24"/>
                <w:lang w:val="kk-KZ"/>
              </w:rPr>
            </w:pPr>
            <w:r>
              <w:rPr>
                <w:rFonts w:cs="Times New Roman"/>
                <w:sz w:val="24"/>
                <w:szCs w:val="24"/>
                <w:lang w:val="kk-KZ"/>
              </w:rPr>
              <w:t>2</w:t>
            </w:r>
          </w:p>
        </w:tc>
      </w:tr>
      <w:tr w:rsidR="000C25BD" w:rsidRPr="002E4912" w14:paraId="599AB50D" w14:textId="77777777" w:rsidTr="00B80E1A">
        <w:trPr>
          <w:jc w:val="center"/>
        </w:trPr>
        <w:tc>
          <w:tcPr>
            <w:tcW w:w="1980" w:type="dxa"/>
            <w:tcBorders>
              <w:top w:val="nil"/>
              <w:bottom w:val="single" w:sz="4" w:space="0" w:color="auto"/>
            </w:tcBorders>
          </w:tcPr>
          <w:p w14:paraId="258AE91D" w14:textId="77777777" w:rsidR="000C25BD" w:rsidRPr="007F7432" w:rsidRDefault="000C25BD" w:rsidP="000C25BD">
            <w:pPr>
              <w:pStyle w:val="TableParagraph"/>
              <w:spacing w:before="0"/>
              <w:ind w:left="0"/>
              <w:rPr>
                <w:rFonts w:cs="Times New Roman"/>
                <w:sz w:val="24"/>
                <w:szCs w:val="24"/>
              </w:rPr>
            </w:pPr>
            <w:proofErr w:type="spellStart"/>
            <w:r w:rsidRPr="007F7432">
              <w:rPr>
                <w:rFonts w:cs="Times New Roman"/>
                <w:sz w:val="24"/>
                <w:szCs w:val="24"/>
              </w:rPr>
              <w:t>Қаржылық</w:t>
            </w:r>
            <w:proofErr w:type="spellEnd"/>
            <w:r w:rsidRPr="007F7432">
              <w:rPr>
                <w:rFonts w:cs="Times New Roman"/>
                <w:sz w:val="24"/>
                <w:szCs w:val="24"/>
              </w:rPr>
              <w:t xml:space="preserve"> </w:t>
            </w:r>
            <w:proofErr w:type="spellStart"/>
            <w:r w:rsidRPr="007F7432">
              <w:rPr>
                <w:rFonts w:cs="Times New Roman"/>
                <w:sz w:val="24"/>
                <w:szCs w:val="24"/>
              </w:rPr>
              <w:t>сауаттылық</w:t>
            </w:r>
            <w:proofErr w:type="spellEnd"/>
          </w:p>
        </w:tc>
        <w:tc>
          <w:tcPr>
            <w:tcW w:w="7654" w:type="dxa"/>
            <w:tcBorders>
              <w:top w:val="nil"/>
              <w:bottom w:val="single" w:sz="4" w:space="0" w:color="auto"/>
            </w:tcBorders>
          </w:tcPr>
          <w:p w14:paraId="5D1DC1A5" w14:textId="77777777" w:rsidR="000C25BD" w:rsidRPr="007F7432" w:rsidRDefault="000C25BD" w:rsidP="000C25BD">
            <w:pPr>
              <w:pStyle w:val="TableParagraph"/>
              <w:spacing w:before="0"/>
              <w:ind w:left="0"/>
              <w:jc w:val="both"/>
              <w:rPr>
                <w:rFonts w:cs="Times New Roman"/>
                <w:sz w:val="24"/>
                <w:szCs w:val="24"/>
              </w:rPr>
            </w:pPr>
            <w:proofErr w:type="spellStart"/>
            <w:r w:rsidRPr="007F7432">
              <w:rPr>
                <w:rFonts w:cs="Times New Roman"/>
                <w:sz w:val="24"/>
                <w:szCs w:val="24"/>
              </w:rPr>
              <w:t>Негізгі</w:t>
            </w:r>
            <w:proofErr w:type="spellEnd"/>
            <w:r w:rsidRPr="007F7432">
              <w:rPr>
                <w:rFonts w:cs="Times New Roman"/>
                <w:sz w:val="24"/>
                <w:szCs w:val="24"/>
              </w:rPr>
              <w:t xml:space="preserve"> </w:t>
            </w:r>
            <w:proofErr w:type="spellStart"/>
            <w:r w:rsidRPr="007F7432">
              <w:rPr>
                <w:rFonts w:cs="Times New Roman"/>
                <w:sz w:val="24"/>
                <w:szCs w:val="24"/>
              </w:rPr>
              <w:t>қаржылық</w:t>
            </w:r>
            <w:proofErr w:type="spellEnd"/>
            <w:r w:rsidRPr="007F7432">
              <w:rPr>
                <w:rFonts w:cs="Times New Roman"/>
                <w:sz w:val="24"/>
                <w:szCs w:val="24"/>
              </w:rPr>
              <w:t xml:space="preserve"> </w:t>
            </w:r>
            <w:proofErr w:type="spellStart"/>
            <w:r w:rsidRPr="007F7432">
              <w:rPr>
                <w:rFonts w:cs="Times New Roman"/>
                <w:sz w:val="24"/>
                <w:szCs w:val="24"/>
              </w:rPr>
              <w:t>түсініктер</w:t>
            </w:r>
            <w:proofErr w:type="spellEnd"/>
            <w:r w:rsidRPr="007F7432">
              <w:rPr>
                <w:rFonts w:cs="Times New Roman"/>
                <w:sz w:val="24"/>
                <w:szCs w:val="24"/>
              </w:rPr>
              <w:t xml:space="preserve"> мен </w:t>
            </w:r>
            <w:proofErr w:type="spellStart"/>
            <w:r w:rsidRPr="007F7432">
              <w:rPr>
                <w:rFonts w:cs="Times New Roman"/>
                <w:sz w:val="24"/>
                <w:szCs w:val="24"/>
              </w:rPr>
              <w:t>принциптерді</w:t>
            </w:r>
            <w:proofErr w:type="spellEnd"/>
            <w:r w:rsidRPr="007F7432">
              <w:rPr>
                <w:rFonts w:cs="Times New Roman"/>
                <w:sz w:val="24"/>
                <w:szCs w:val="24"/>
              </w:rPr>
              <w:t xml:space="preserve"> </w:t>
            </w:r>
            <w:proofErr w:type="spellStart"/>
            <w:r w:rsidRPr="007F7432">
              <w:rPr>
                <w:rFonts w:cs="Times New Roman"/>
                <w:sz w:val="24"/>
                <w:szCs w:val="24"/>
              </w:rPr>
              <w:t>түсінуді</w:t>
            </w:r>
            <w:proofErr w:type="spellEnd"/>
            <w:r w:rsidRPr="007F7432">
              <w:rPr>
                <w:rFonts w:cs="Times New Roman"/>
                <w:sz w:val="24"/>
                <w:szCs w:val="24"/>
              </w:rPr>
              <w:t xml:space="preserve">, </w:t>
            </w:r>
            <w:proofErr w:type="spellStart"/>
            <w:r w:rsidRPr="007F7432">
              <w:rPr>
                <w:rFonts w:cs="Times New Roman"/>
                <w:sz w:val="24"/>
                <w:szCs w:val="24"/>
              </w:rPr>
              <w:t>қаржы</w:t>
            </w:r>
            <w:proofErr w:type="spellEnd"/>
            <w:r w:rsidRPr="007F7432">
              <w:rPr>
                <w:rFonts w:cs="Times New Roman"/>
                <w:sz w:val="24"/>
                <w:szCs w:val="24"/>
              </w:rPr>
              <w:t xml:space="preserve"> </w:t>
            </w:r>
            <w:proofErr w:type="spellStart"/>
            <w:r w:rsidRPr="007F7432">
              <w:rPr>
                <w:rFonts w:cs="Times New Roman"/>
                <w:sz w:val="24"/>
                <w:szCs w:val="24"/>
              </w:rPr>
              <w:t>құралдары</w:t>
            </w:r>
            <w:proofErr w:type="spellEnd"/>
            <w:r w:rsidRPr="007F7432">
              <w:rPr>
                <w:rFonts w:cs="Times New Roman"/>
                <w:sz w:val="24"/>
                <w:szCs w:val="24"/>
              </w:rPr>
              <w:t xml:space="preserve"> мен </w:t>
            </w:r>
            <w:proofErr w:type="spellStart"/>
            <w:r w:rsidRPr="007F7432">
              <w:rPr>
                <w:rFonts w:cs="Times New Roman"/>
                <w:sz w:val="24"/>
                <w:szCs w:val="24"/>
              </w:rPr>
              <w:t>қызметтерін</w:t>
            </w:r>
            <w:proofErr w:type="spellEnd"/>
            <w:r w:rsidRPr="007F7432">
              <w:rPr>
                <w:rFonts w:cs="Times New Roman"/>
                <w:sz w:val="24"/>
                <w:szCs w:val="24"/>
              </w:rPr>
              <w:t xml:space="preserve"> </w:t>
            </w:r>
            <w:proofErr w:type="spellStart"/>
            <w:r w:rsidRPr="007F7432">
              <w:rPr>
                <w:rFonts w:cs="Times New Roman"/>
                <w:sz w:val="24"/>
                <w:szCs w:val="24"/>
              </w:rPr>
              <w:t>түсіну</w:t>
            </w:r>
            <w:proofErr w:type="spellEnd"/>
            <w:r w:rsidRPr="007F7432">
              <w:rPr>
                <w:rFonts w:cs="Times New Roman"/>
                <w:sz w:val="24"/>
                <w:szCs w:val="24"/>
              </w:rPr>
              <w:t xml:space="preserve"> </w:t>
            </w:r>
            <w:proofErr w:type="spellStart"/>
            <w:r w:rsidRPr="007F7432">
              <w:rPr>
                <w:rFonts w:cs="Times New Roman"/>
                <w:sz w:val="24"/>
                <w:szCs w:val="24"/>
              </w:rPr>
              <w:t>қабілетін</w:t>
            </w:r>
            <w:proofErr w:type="spellEnd"/>
            <w:r w:rsidRPr="007F7432">
              <w:rPr>
                <w:rFonts w:cs="Times New Roman"/>
                <w:sz w:val="24"/>
                <w:szCs w:val="24"/>
              </w:rPr>
              <w:t xml:space="preserve">, </w:t>
            </w:r>
            <w:proofErr w:type="spellStart"/>
            <w:r w:rsidRPr="007F7432">
              <w:rPr>
                <w:rFonts w:cs="Times New Roman"/>
                <w:sz w:val="24"/>
                <w:szCs w:val="24"/>
              </w:rPr>
              <w:t>бюджетті</w:t>
            </w:r>
            <w:proofErr w:type="spellEnd"/>
            <w:r w:rsidRPr="007F7432">
              <w:rPr>
                <w:rFonts w:cs="Times New Roman"/>
                <w:sz w:val="24"/>
                <w:szCs w:val="24"/>
              </w:rPr>
              <w:t xml:space="preserve"> </w:t>
            </w:r>
            <w:proofErr w:type="spellStart"/>
            <w:r w:rsidRPr="007F7432">
              <w:rPr>
                <w:rFonts w:cs="Times New Roman"/>
                <w:sz w:val="24"/>
                <w:szCs w:val="24"/>
              </w:rPr>
              <w:t>жоспарлау</w:t>
            </w:r>
            <w:proofErr w:type="spellEnd"/>
            <w:r w:rsidRPr="007F7432">
              <w:rPr>
                <w:rFonts w:cs="Times New Roman"/>
                <w:sz w:val="24"/>
                <w:szCs w:val="24"/>
              </w:rPr>
              <w:t xml:space="preserve">, </w:t>
            </w:r>
            <w:proofErr w:type="spellStart"/>
            <w:r w:rsidRPr="007F7432">
              <w:rPr>
                <w:rFonts w:cs="Times New Roman"/>
                <w:sz w:val="24"/>
                <w:szCs w:val="24"/>
              </w:rPr>
              <w:t>жеке</w:t>
            </w:r>
            <w:proofErr w:type="spellEnd"/>
            <w:r w:rsidRPr="007F7432">
              <w:rPr>
                <w:rFonts w:cs="Times New Roman"/>
                <w:sz w:val="24"/>
                <w:szCs w:val="24"/>
              </w:rPr>
              <w:t xml:space="preserve"> </w:t>
            </w:r>
            <w:proofErr w:type="spellStart"/>
            <w:r w:rsidRPr="007F7432">
              <w:rPr>
                <w:rFonts w:cs="Times New Roman"/>
                <w:sz w:val="24"/>
                <w:szCs w:val="24"/>
              </w:rPr>
              <w:t>қаржыны</w:t>
            </w:r>
            <w:proofErr w:type="spellEnd"/>
            <w:r w:rsidRPr="007F7432">
              <w:rPr>
                <w:rFonts w:cs="Times New Roman"/>
                <w:sz w:val="24"/>
                <w:szCs w:val="24"/>
              </w:rPr>
              <w:t xml:space="preserve"> </w:t>
            </w:r>
            <w:proofErr w:type="spellStart"/>
            <w:r w:rsidRPr="007F7432">
              <w:rPr>
                <w:rFonts w:cs="Times New Roman"/>
                <w:sz w:val="24"/>
                <w:szCs w:val="24"/>
              </w:rPr>
              <w:t>басқару</w:t>
            </w:r>
            <w:proofErr w:type="spellEnd"/>
            <w:r w:rsidRPr="007F7432">
              <w:rPr>
                <w:rFonts w:cs="Times New Roman"/>
                <w:sz w:val="24"/>
                <w:szCs w:val="24"/>
              </w:rPr>
              <w:t xml:space="preserve">, </w:t>
            </w:r>
            <w:proofErr w:type="spellStart"/>
            <w:r w:rsidRPr="007F7432">
              <w:rPr>
                <w:rFonts w:cs="Times New Roman"/>
                <w:sz w:val="24"/>
                <w:szCs w:val="24"/>
              </w:rPr>
              <w:t>инвестициялау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несиелеу</w:t>
            </w:r>
            <w:proofErr w:type="spellEnd"/>
            <w:r w:rsidRPr="007F7432">
              <w:rPr>
                <w:rFonts w:cs="Times New Roman"/>
                <w:sz w:val="24"/>
                <w:szCs w:val="24"/>
              </w:rPr>
              <w:t xml:space="preserve"> </w:t>
            </w:r>
            <w:proofErr w:type="spellStart"/>
            <w:r w:rsidRPr="007F7432">
              <w:rPr>
                <w:rFonts w:cs="Times New Roman"/>
                <w:sz w:val="24"/>
                <w:szCs w:val="24"/>
              </w:rPr>
              <w:t>бойынша</w:t>
            </w:r>
            <w:proofErr w:type="spellEnd"/>
            <w:r w:rsidRPr="007F7432">
              <w:rPr>
                <w:rFonts w:cs="Times New Roman"/>
                <w:sz w:val="24"/>
                <w:szCs w:val="24"/>
              </w:rPr>
              <w:t xml:space="preserve"> </w:t>
            </w:r>
            <w:proofErr w:type="spellStart"/>
            <w:r w:rsidRPr="007F7432">
              <w:rPr>
                <w:rFonts w:cs="Times New Roman"/>
                <w:sz w:val="24"/>
                <w:szCs w:val="24"/>
              </w:rPr>
              <w:t>негізделген</w:t>
            </w:r>
            <w:proofErr w:type="spellEnd"/>
            <w:r w:rsidRPr="007F7432">
              <w:rPr>
                <w:rFonts w:cs="Times New Roman"/>
                <w:sz w:val="24"/>
                <w:szCs w:val="24"/>
              </w:rPr>
              <w:t xml:space="preserve"> </w:t>
            </w:r>
            <w:proofErr w:type="spellStart"/>
            <w:r w:rsidRPr="007F7432">
              <w:rPr>
                <w:rFonts w:cs="Times New Roman"/>
                <w:sz w:val="24"/>
                <w:szCs w:val="24"/>
              </w:rPr>
              <w:t>шешімдер</w:t>
            </w:r>
            <w:proofErr w:type="spellEnd"/>
            <w:r w:rsidRPr="007F7432">
              <w:rPr>
                <w:rFonts w:cs="Times New Roman"/>
                <w:sz w:val="24"/>
                <w:szCs w:val="24"/>
              </w:rPr>
              <w:t xml:space="preserve"> </w:t>
            </w:r>
            <w:proofErr w:type="spellStart"/>
            <w:r w:rsidRPr="007F7432">
              <w:rPr>
                <w:rFonts w:cs="Times New Roman"/>
                <w:sz w:val="24"/>
                <w:szCs w:val="24"/>
              </w:rPr>
              <w:t>қабылдау</w:t>
            </w:r>
            <w:proofErr w:type="spellEnd"/>
            <w:r w:rsidRPr="007F7432">
              <w:rPr>
                <w:rFonts w:cs="Times New Roman"/>
                <w:sz w:val="24"/>
                <w:szCs w:val="24"/>
              </w:rPr>
              <w:t xml:space="preserve">, </w:t>
            </w:r>
            <w:proofErr w:type="spellStart"/>
            <w:r w:rsidRPr="007F7432">
              <w:rPr>
                <w:rFonts w:cs="Times New Roman"/>
                <w:sz w:val="24"/>
                <w:szCs w:val="24"/>
              </w:rPr>
              <w:t>қаржылық</w:t>
            </w:r>
            <w:proofErr w:type="spellEnd"/>
            <w:r w:rsidRPr="007F7432">
              <w:rPr>
                <w:rFonts w:cs="Times New Roman"/>
                <w:sz w:val="24"/>
                <w:szCs w:val="24"/>
              </w:rPr>
              <w:t xml:space="preserve"> </w:t>
            </w:r>
            <w:proofErr w:type="spellStart"/>
            <w:r w:rsidRPr="007F7432">
              <w:rPr>
                <w:rFonts w:cs="Times New Roman"/>
                <w:sz w:val="24"/>
                <w:szCs w:val="24"/>
              </w:rPr>
              <w:t>мүмкіндіктер</w:t>
            </w:r>
            <w:proofErr w:type="spellEnd"/>
            <w:r w:rsidRPr="007F7432">
              <w:rPr>
                <w:rFonts w:cs="Times New Roman"/>
                <w:sz w:val="24"/>
                <w:szCs w:val="24"/>
              </w:rPr>
              <w:t xml:space="preserve"> мен </w:t>
            </w:r>
            <w:proofErr w:type="spellStart"/>
            <w:r w:rsidRPr="007F7432">
              <w:rPr>
                <w:rFonts w:cs="Times New Roman"/>
                <w:sz w:val="24"/>
                <w:szCs w:val="24"/>
              </w:rPr>
              <w:t>шектеулерді</w:t>
            </w:r>
            <w:proofErr w:type="spellEnd"/>
            <w:r w:rsidRPr="007F7432">
              <w:rPr>
                <w:rFonts w:cs="Times New Roman"/>
                <w:sz w:val="24"/>
                <w:szCs w:val="24"/>
              </w:rPr>
              <w:t xml:space="preserve"> </w:t>
            </w:r>
            <w:proofErr w:type="spellStart"/>
            <w:r w:rsidRPr="007F7432">
              <w:rPr>
                <w:rFonts w:cs="Times New Roman"/>
                <w:sz w:val="24"/>
                <w:szCs w:val="24"/>
              </w:rPr>
              <w:t>саналы</w:t>
            </w:r>
            <w:proofErr w:type="spellEnd"/>
            <w:r w:rsidRPr="007F7432">
              <w:rPr>
                <w:rFonts w:cs="Times New Roman"/>
                <w:sz w:val="24"/>
                <w:szCs w:val="24"/>
              </w:rPr>
              <w:t xml:space="preserve"> </w:t>
            </w:r>
            <w:proofErr w:type="spellStart"/>
            <w:r w:rsidRPr="007F7432">
              <w:rPr>
                <w:rFonts w:cs="Times New Roman"/>
                <w:sz w:val="24"/>
                <w:szCs w:val="24"/>
              </w:rPr>
              <w:t>түрде</w:t>
            </w:r>
            <w:proofErr w:type="spellEnd"/>
            <w:r w:rsidRPr="007F7432">
              <w:rPr>
                <w:rFonts w:cs="Times New Roman"/>
                <w:sz w:val="24"/>
                <w:szCs w:val="24"/>
              </w:rPr>
              <w:t xml:space="preserve"> </w:t>
            </w:r>
            <w:proofErr w:type="spellStart"/>
            <w:r w:rsidRPr="007F7432">
              <w:rPr>
                <w:rFonts w:cs="Times New Roman"/>
                <w:sz w:val="24"/>
                <w:szCs w:val="24"/>
              </w:rPr>
              <w:t>пайдалану</w:t>
            </w:r>
            <w:proofErr w:type="spellEnd"/>
            <w:r w:rsidRPr="007F7432">
              <w:rPr>
                <w:rFonts w:cs="Times New Roman"/>
                <w:sz w:val="24"/>
                <w:szCs w:val="24"/>
              </w:rPr>
              <w:t xml:space="preserve"> </w:t>
            </w:r>
            <w:proofErr w:type="spellStart"/>
            <w:r w:rsidRPr="007F7432">
              <w:rPr>
                <w:rFonts w:cs="Times New Roman"/>
                <w:sz w:val="24"/>
                <w:szCs w:val="24"/>
              </w:rPr>
              <w:t>мүмкіндігін</w:t>
            </w:r>
            <w:proofErr w:type="spellEnd"/>
            <w:r w:rsidRPr="007F7432">
              <w:rPr>
                <w:rFonts w:cs="Times New Roman"/>
                <w:sz w:val="24"/>
                <w:szCs w:val="24"/>
              </w:rPr>
              <w:t xml:space="preserve"> </w:t>
            </w:r>
            <w:proofErr w:type="spellStart"/>
            <w:r w:rsidRPr="007F7432">
              <w:rPr>
                <w:rFonts w:cs="Times New Roman"/>
                <w:sz w:val="24"/>
                <w:szCs w:val="24"/>
              </w:rPr>
              <w:t>қамтиды</w:t>
            </w:r>
            <w:proofErr w:type="spellEnd"/>
            <w:r w:rsidRPr="007F7432">
              <w:rPr>
                <w:rFonts w:cs="Times New Roman"/>
                <w:sz w:val="24"/>
                <w:szCs w:val="24"/>
              </w:rPr>
              <w:t xml:space="preserve">. </w:t>
            </w:r>
            <w:proofErr w:type="spellStart"/>
            <w:r w:rsidRPr="007F7432">
              <w:rPr>
                <w:rFonts w:cs="Times New Roman"/>
                <w:sz w:val="24"/>
                <w:szCs w:val="24"/>
              </w:rPr>
              <w:t>Сонымен</w:t>
            </w:r>
            <w:proofErr w:type="spellEnd"/>
            <w:r w:rsidRPr="007F7432">
              <w:rPr>
                <w:rFonts w:cs="Times New Roman"/>
                <w:sz w:val="24"/>
                <w:szCs w:val="24"/>
              </w:rPr>
              <w:t xml:space="preserve"> </w:t>
            </w:r>
            <w:proofErr w:type="spellStart"/>
            <w:r w:rsidRPr="007F7432">
              <w:rPr>
                <w:rFonts w:cs="Times New Roman"/>
                <w:sz w:val="24"/>
                <w:szCs w:val="24"/>
              </w:rPr>
              <w:t>қатар</w:t>
            </w:r>
            <w:proofErr w:type="spellEnd"/>
            <w:r w:rsidRPr="007F7432">
              <w:rPr>
                <w:rFonts w:cs="Times New Roman"/>
                <w:sz w:val="24"/>
                <w:szCs w:val="24"/>
              </w:rPr>
              <w:t xml:space="preserve">, </w:t>
            </w:r>
            <w:proofErr w:type="spellStart"/>
            <w:r w:rsidRPr="007F7432">
              <w:rPr>
                <w:rFonts w:cs="Times New Roman"/>
                <w:sz w:val="24"/>
                <w:szCs w:val="24"/>
              </w:rPr>
              <w:t>қаржылық</w:t>
            </w:r>
            <w:proofErr w:type="spellEnd"/>
            <w:r w:rsidRPr="007F7432">
              <w:rPr>
                <w:rFonts w:cs="Times New Roman"/>
                <w:sz w:val="24"/>
                <w:szCs w:val="24"/>
              </w:rPr>
              <w:t xml:space="preserve"> </w:t>
            </w:r>
            <w:proofErr w:type="spellStart"/>
            <w:r w:rsidRPr="007F7432">
              <w:rPr>
                <w:rFonts w:cs="Times New Roman"/>
                <w:sz w:val="24"/>
                <w:szCs w:val="24"/>
              </w:rPr>
              <w:t>сауаттылық</w:t>
            </w:r>
            <w:proofErr w:type="spellEnd"/>
            <w:r w:rsidRPr="007F7432">
              <w:rPr>
                <w:rFonts w:cs="Times New Roman"/>
                <w:sz w:val="24"/>
                <w:szCs w:val="24"/>
              </w:rPr>
              <w:t xml:space="preserve"> </w:t>
            </w:r>
            <w:proofErr w:type="spellStart"/>
            <w:r w:rsidRPr="007F7432">
              <w:rPr>
                <w:rFonts w:cs="Times New Roman"/>
                <w:sz w:val="24"/>
                <w:szCs w:val="24"/>
              </w:rPr>
              <w:t>қаржылық</w:t>
            </w:r>
            <w:proofErr w:type="spellEnd"/>
            <w:r w:rsidRPr="007F7432">
              <w:rPr>
                <w:rFonts w:cs="Times New Roman"/>
                <w:sz w:val="24"/>
                <w:szCs w:val="24"/>
              </w:rPr>
              <w:t xml:space="preserve"> </w:t>
            </w:r>
            <w:proofErr w:type="spellStart"/>
            <w:r w:rsidRPr="007F7432">
              <w:rPr>
                <w:rFonts w:cs="Times New Roman"/>
                <w:sz w:val="24"/>
                <w:szCs w:val="24"/>
              </w:rPr>
              <w:t>ақпаратты</w:t>
            </w:r>
            <w:proofErr w:type="spellEnd"/>
            <w:r w:rsidRPr="007F7432">
              <w:rPr>
                <w:rFonts w:cs="Times New Roman"/>
                <w:sz w:val="24"/>
                <w:szCs w:val="24"/>
              </w:rPr>
              <w:t xml:space="preserve"> </w:t>
            </w:r>
            <w:proofErr w:type="spellStart"/>
            <w:r w:rsidRPr="007F7432">
              <w:rPr>
                <w:rFonts w:cs="Times New Roman"/>
                <w:sz w:val="24"/>
                <w:szCs w:val="24"/>
              </w:rPr>
              <w:t>түсіну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талдау</w:t>
            </w:r>
            <w:proofErr w:type="spellEnd"/>
            <w:r w:rsidRPr="007F7432">
              <w:rPr>
                <w:rFonts w:cs="Times New Roman"/>
                <w:sz w:val="24"/>
                <w:szCs w:val="24"/>
              </w:rPr>
              <w:t xml:space="preserve">, </w:t>
            </w:r>
            <w:proofErr w:type="spellStart"/>
            <w:r w:rsidRPr="007F7432">
              <w:rPr>
                <w:rFonts w:cs="Times New Roman"/>
                <w:sz w:val="24"/>
                <w:szCs w:val="24"/>
              </w:rPr>
              <w:t>жарнамалық</w:t>
            </w:r>
            <w:proofErr w:type="spellEnd"/>
            <w:r w:rsidRPr="007F7432">
              <w:rPr>
                <w:rFonts w:cs="Times New Roman"/>
                <w:sz w:val="24"/>
                <w:szCs w:val="24"/>
              </w:rPr>
              <w:t xml:space="preserve"> </w:t>
            </w:r>
            <w:proofErr w:type="spellStart"/>
            <w:r w:rsidRPr="007F7432">
              <w:rPr>
                <w:rFonts w:cs="Times New Roman"/>
                <w:sz w:val="24"/>
                <w:szCs w:val="24"/>
              </w:rPr>
              <w:t>ұсыныстар</w:t>
            </w:r>
            <w:proofErr w:type="spellEnd"/>
            <w:r w:rsidRPr="007F7432">
              <w:rPr>
                <w:rFonts w:cs="Times New Roman"/>
                <w:sz w:val="24"/>
                <w:szCs w:val="24"/>
              </w:rPr>
              <w:t xml:space="preserve"> мен </w:t>
            </w:r>
            <w:proofErr w:type="spellStart"/>
            <w:r w:rsidRPr="007F7432">
              <w:rPr>
                <w:rFonts w:cs="Times New Roman"/>
                <w:sz w:val="24"/>
                <w:szCs w:val="24"/>
              </w:rPr>
              <w:t>қаржылық</w:t>
            </w:r>
            <w:proofErr w:type="spellEnd"/>
            <w:r w:rsidRPr="007F7432">
              <w:rPr>
                <w:rFonts w:cs="Times New Roman"/>
                <w:sz w:val="24"/>
                <w:szCs w:val="24"/>
              </w:rPr>
              <w:t xml:space="preserve"> </w:t>
            </w:r>
            <w:proofErr w:type="spellStart"/>
            <w:r w:rsidRPr="007F7432">
              <w:rPr>
                <w:rFonts w:cs="Times New Roman"/>
                <w:sz w:val="24"/>
                <w:szCs w:val="24"/>
              </w:rPr>
              <w:t>кеңестерге</w:t>
            </w:r>
            <w:proofErr w:type="spellEnd"/>
            <w:r w:rsidRPr="007F7432">
              <w:rPr>
                <w:rFonts w:cs="Times New Roman"/>
                <w:sz w:val="24"/>
                <w:szCs w:val="24"/>
              </w:rPr>
              <w:t xml:space="preserve"> </w:t>
            </w:r>
            <w:proofErr w:type="spellStart"/>
            <w:r w:rsidRPr="007F7432">
              <w:rPr>
                <w:rFonts w:cs="Times New Roman"/>
                <w:sz w:val="24"/>
                <w:szCs w:val="24"/>
              </w:rPr>
              <w:t>сыни</w:t>
            </w:r>
            <w:proofErr w:type="spellEnd"/>
            <w:r w:rsidRPr="007F7432">
              <w:rPr>
                <w:rFonts w:cs="Times New Roman"/>
                <w:sz w:val="24"/>
                <w:szCs w:val="24"/>
              </w:rPr>
              <w:t xml:space="preserve"> </w:t>
            </w:r>
            <w:proofErr w:type="spellStart"/>
            <w:r w:rsidRPr="007F7432">
              <w:rPr>
                <w:rFonts w:cs="Times New Roman"/>
                <w:sz w:val="24"/>
                <w:szCs w:val="24"/>
              </w:rPr>
              <w:t>көзқараспен</w:t>
            </w:r>
            <w:proofErr w:type="spellEnd"/>
            <w:r w:rsidRPr="007F7432">
              <w:rPr>
                <w:rFonts w:cs="Times New Roman"/>
                <w:sz w:val="24"/>
                <w:szCs w:val="24"/>
              </w:rPr>
              <w:t xml:space="preserve"> </w:t>
            </w:r>
            <w:proofErr w:type="spellStart"/>
            <w:r w:rsidRPr="007F7432">
              <w:rPr>
                <w:rFonts w:cs="Times New Roman"/>
                <w:sz w:val="24"/>
                <w:szCs w:val="24"/>
              </w:rPr>
              <w:t>қарау</w:t>
            </w:r>
            <w:proofErr w:type="spellEnd"/>
            <w:r w:rsidRPr="007F7432">
              <w:rPr>
                <w:rFonts w:cs="Times New Roman"/>
                <w:sz w:val="24"/>
                <w:szCs w:val="24"/>
              </w:rPr>
              <w:t xml:space="preserve">, </w:t>
            </w:r>
            <w:proofErr w:type="spellStart"/>
            <w:r w:rsidRPr="007F7432">
              <w:rPr>
                <w:rFonts w:cs="Times New Roman"/>
                <w:sz w:val="24"/>
                <w:szCs w:val="24"/>
              </w:rPr>
              <w:t>қаржылық</w:t>
            </w:r>
            <w:proofErr w:type="spellEnd"/>
            <w:r w:rsidRPr="007F7432">
              <w:rPr>
                <w:rFonts w:cs="Times New Roman"/>
                <w:sz w:val="24"/>
                <w:szCs w:val="24"/>
              </w:rPr>
              <w:t xml:space="preserve"> </w:t>
            </w:r>
            <w:proofErr w:type="spellStart"/>
            <w:r w:rsidRPr="007F7432">
              <w:rPr>
                <w:rFonts w:cs="Times New Roman"/>
                <w:sz w:val="24"/>
                <w:szCs w:val="24"/>
              </w:rPr>
              <w:t>мақсаттарыңызды</w:t>
            </w:r>
            <w:proofErr w:type="spellEnd"/>
            <w:r w:rsidRPr="007F7432">
              <w:rPr>
                <w:rFonts w:cs="Times New Roman"/>
                <w:sz w:val="24"/>
                <w:szCs w:val="24"/>
              </w:rPr>
              <w:t xml:space="preserve"> </w:t>
            </w:r>
            <w:proofErr w:type="spellStart"/>
            <w:r w:rsidRPr="007F7432">
              <w:rPr>
                <w:rFonts w:cs="Times New Roman"/>
                <w:sz w:val="24"/>
                <w:szCs w:val="24"/>
              </w:rPr>
              <w:t>білу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оларға</w:t>
            </w:r>
            <w:proofErr w:type="spellEnd"/>
            <w:r w:rsidRPr="007F7432">
              <w:rPr>
                <w:rFonts w:cs="Times New Roman"/>
                <w:sz w:val="24"/>
                <w:szCs w:val="24"/>
              </w:rPr>
              <w:t xml:space="preserve"> </w:t>
            </w:r>
            <w:proofErr w:type="spellStart"/>
            <w:r w:rsidRPr="007F7432">
              <w:rPr>
                <w:rFonts w:cs="Times New Roman"/>
                <w:sz w:val="24"/>
                <w:szCs w:val="24"/>
              </w:rPr>
              <w:t>жетуді</w:t>
            </w:r>
            <w:proofErr w:type="spellEnd"/>
            <w:r w:rsidRPr="007F7432">
              <w:rPr>
                <w:rFonts w:cs="Times New Roman"/>
                <w:sz w:val="24"/>
                <w:szCs w:val="24"/>
              </w:rPr>
              <w:t xml:space="preserve"> </w:t>
            </w:r>
            <w:proofErr w:type="spellStart"/>
            <w:r w:rsidRPr="007F7432">
              <w:rPr>
                <w:rFonts w:cs="Times New Roman"/>
                <w:sz w:val="24"/>
                <w:szCs w:val="24"/>
              </w:rPr>
              <w:t>жоспарлау</w:t>
            </w:r>
            <w:proofErr w:type="spellEnd"/>
            <w:r w:rsidRPr="007F7432">
              <w:rPr>
                <w:rFonts w:cs="Times New Roman"/>
                <w:sz w:val="24"/>
                <w:szCs w:val="24"/>
              </w:rPr>
              <w:t xml:space="preserve"> </w:t>
            </w:r>
            <w:proofErr w:type="spellStart"/>
            <w:r w:rsidRPr="007F7432">
              <w:rPr>
                <w:rFonts w:cs="Times New Roman"/>
                <w:sz w:val="24"/>
                <w:szCs w:val="24"/>
              </w:rPr>
              <w:t>мүмкіндігін</w:t>
            </w:r>
            <w:proofErr w:type="spellEnd"/>
            <w:r w:rsidRPr="007F7432">
              <w:rPr>
                <w:rFonts w:cs="Times New Roman"/>
                <w:sz w:val="24"/>
                <w:szCs w:val="24"/>
              </w:rPr>
              <w:t xml:space="preserve"> </w:t>
            </w:r>
            <w:proofErr w:type="spellStart"/>
            <w:r w:rsidRPr="007F7432">
              <w:rPr>
                <w:rFonts w:cs="Times New Roman"/>
                <w:sz w:val="24"/>
                <w:szCs w:val="24"/>
              </w:rPr>
              <w:t>қамтиды</w:t>
            </w:r>
            <w:proofErr w:type="spellEnd"/>
            <w:r w:rsidRPr="007F7432">
              <w:rPr>
                <w:rFonts w:cs="Times New Roman"/>
                <w:sz w:val="24"/>
                <w:szCs w:val="24"/>
              </w:rPr>
              <w:t xml:space="preserve">. </w:t>
            </w:r>
            <w:proofErr w:type="spellStart"/>
            <w:r w:rsidRPr="007F7432">
              <w:rPr>
                <w:rFonts w:cs="Times New Roman"/>
                <w:sz w:val="24"/>
                <w:szCs w:val="24"/>
              </w:rPr>
              <w:t>Қаржылық</w:t>
            </w:r>
            <w:proofErr w:type="spellEnd"/>
            <w:r w:rsidRPr="007F7432">
              <w:rPr>
                <w:rFonts w:cs="Times New Roman"/>
                <w:sz w:val="24"/>
                <w:szCs w:val="24"/>
              </w:rPr>
              <w:t xml:space="preserve"> </w:t>
            </w:r>
            <w:proofErr w:type="spellStart"/>
            <w:r w:rsidRPr="007F7432">
              <w:rPr>
                <w:rFonts w:cs="Times New Roman"/>
                <w:sz w:val="24"/>
                <w:szCs w:val="24"/>
              </w:rPr>
              <w:t>сауаттылықпен</w:t>
            </w:r>
            <w:proofErr w:type="spellEnd"/>
            <w:r w:rsidRPr="007F7432">
              <w:rPr>
                <w:rFonts w:cs="Times New Roman"/>
                <w:sz w:val="24"/>
                <w:szCs w:val="24"/>
              </w:rPr>
              <w:t xml:space="preserve"> адам </w:t>
            </w:r>
            <w:proofErr w:type="spellStart"/>
            <w:r w:rsidRPr="007F7432">
              <w:rPr>
                <w:rFonts w:cs="Times New Roman"/>
                <w:sz w:val="24"/>
                <w:szCs w:val="24"/>
              </w:rPr>
              <w:t>негізделген</w:t>
            </w:r>
            <w:proofErr w:type="spellEnd"/>
            <w:r w:rsidRPr="007F7432">
              <w:rPr>
                <w:rFonts w:cs="Times New Roman"/>
                <w:sz w:val="24"/>
                <w:szCs w:val="24"/>
              </w:rPr>
              <w:t xml:space="preserve"> </w:t>
            </w:r>
            <w:proofErr w:type="spellStart"/>
            <w:r w:rsidRPr="007F7432">
              <w:rPr>
                <w:rFonts w:cs="Times New Roman"/>
                <w:sz w:val="24"/>
                <w:szCs w:val="24"/>
              </w:rPr>
              <w:t>қаржылық</w:t>
            </w:r>
            <w:proofErr w:type="spellEnd"/>
            <w:r w:rsidRPr="007F7432">
              <w:rPr>
                <w:rFonts w:cs="Times New Roman"/>
                <w:sz w:val="24"/>
                <w:szCs w:val="24"/>
              </w:rPr>
              <w:t xml:space="preserve"> </w:t>
            </w:r>
            <w:proofErr w:type="spellStart"/>
            <w:r w:rsidRPr="007F7432">
              <w:rPr>
                <w:rFonts w:cs="Times New Roman"/>
                <w:sz w:val="24"/>
                <w:szCs w:val="24"/>
              </w:rPr>
              <w:t>шешімдер</w:t>
            </w:r>
            <w:proofErr w:type="spellEnd"/>
            <w:r w:rsidRPr="007F7432">
              <w:rPr>
                <w:rFonts w:cs="Times New Roman"/>
                <w:sz w:val="24"/>
                <w:szCs w:val="24"/>
              </w:rPr>
              <w:t xml:space="preserve"> </w:t>
            </w:r>
            <w:proofErr w:type="spellStart"/>
            <w:r w:rsidRPr="007F7432">
              <w:rPr>
                <w:rFonts w:cs="Times New Roman"/>
                <w:sz w:val="24"/>
                <w:szCs w:val="24"/>
              </w:rPr>
              <w:t>қабылдай</w:t>
            </w:r>
            <w:proofErr w:type="spellEnd"/>
            <w:r w:rsidRPr="007F7432">
              <w:rPr>
                <w:rFonts w:cs="Times New Roman"/>
                <w:sz w:val="24"/>
                <w:szCs w:val="24"/>
              </w:rPr>
              <w:t xml:space="preserve"> </w:t>
            </w:r>
            <w:proofErr w:type="spellStart"/>
            <w:r w:rsidRPr="007F7432">
              <w:rPr>
                <w:rFonts w:cs="Times New Roman"/>
                <w:sz w:val="24"/>
                <w:szCs w:val="24"/>
              </w:rPr>
              <w:t>алады</w:t>
            </w:r>
            <w:proofErr w:type="spellEnd"/>
            <w:r w:rsidRPr="007F7432">
              <w:rPr>
                <w:rFonts w:cs="Times New Roman"/>
                <w:sz w:val="24"/>
                <w:szCs w:val="24"/>
              </w:rPr>
              <w:t xml:space="preserve">, </w:t>
            </w:r>
            <w:proofErr w:type="spellStart"/>
            <w:r w:rsidRPr="007F7432">
              <w:rPr>
                <w:rFonts w:cs="Times New Roman"/>
                <w:sz w:val="24"/>
                <w:szCs w:val="24"/>
              </w:rPr>
              <w:t>ақшасын</w:t>
            </w:r>
            <w:proofErr w:type="spellEnd"/>
            <w:r w:rsidRPr="007F7432">
              <w:rPr>
                <w:rFonts w:cs="Times New Roman"/>
                <w:sz w:val="24"/>
                <w:szCs w:val="24"/>
              </w:rPr>
              <w:t xml:space="preserve"> </w:t>
            </w:r>
            <w:proofErr w:type="spellStart"/>
            <w:r w:rsidRPr="007F7432">
              <w:rPr>
                <w:rFonts w:cs="Times New Roman"/>
                <w:sz w:val="24"/>
                <w:szCs w:val="24"/>
              </w:rPr>
              <w:t>тиімді</w:t>
            </w:r>
            <w:proofErr w:type="spellEnd"/>
            <w:r w:rsidRPr="007F7432">
              <w:rPr>
                <w:rFonts w:cs="Times New Roman"/>
                <w:sz w:val="24"/>
                <w:szCs w:val="24"/>
              </w:rPr>
              <w:t xml:space="preserve"> </w:t>
            </w:r>
            <w:proofErr w:type="spellStart"/>
            <w:r w:rsidRPr="007F7432">
              <w:rPr>
                <w:rFonts w:cs="Times New Roman"/>
                <w:sz w:val="24"/>
                <w:szCs w:val="24"/>
              </w:rPr>
              <w:t>басқара</w:t>
            </w:r>
            <w:proofErr w:type="spellEnd"/>
            <w:r w:rsidRPr="007F7432">
              <w:rPr>
                <w:rFonts w:cs="Times New Roman"/>
                <w:sz w:val="24"/>
                <w:szCs w:val="24"/>
              </w:rPr>
              <w:t xml:space="preserve"> </w:t>
            </w:r>
            <w:proofErr w:type="spellStart"/>
            <w:r w:rsidRPr="007F7432">
              <w:rPr>
                <w:rFonts w:cs="Times New Roman"/>
                <w:sz w:val="24"/>
                <w:szCs w:val="24"/>
              </w:rPr>
              <w:t>алады</w:t>
            </w:r>
            <w:proofErr w:type="spellEnd"/>
            <w:r w:rsidRPr="007F7432">
              <w:rPr>
                <w:rFonts w:cs="Times New Roman"/>
                <w:sz w:val="24"/>
                <w:szCs w:val="24"/>
              </w:rPr>
              <w:t xml:space="preserve">, </w:t>
            </w:r>
            <w:proofErr w:type="spellStart"/>
            <w:r w:rsidR="00B80E1A" w:rsidRPr="007F7432">
              <w:rPr>
                <w:rFonts w:cs="Times New Roman"/>
                <w:sz w:val="24"/>
                <w:szCs w:val="24"/>
              </w:rPr>
              <w:t>кірістерді</w:t>
            </w:r>
            <w:proofErr w:type="spellEnd"/>
            <w:r w:rsidR="00B80E1A" w:rsidRPr="007F7432">
              <w:rPr>
                <w:rFonts w:cs="Times New Roman"/>
                <w:sz w:val="24"/>
                <w:szCs w:val="24"/>
              </w:rPr>
              <w:t xml:space="preserve"> </w:t>
            </w:r>
            <w:proofErr w:type="spellStart"/>
            <w:r w:rsidR="00B80E1A" w:rsidRPr="007F7432">
              <w:rPr>
                <w:rFonts w:cs="Times New Roman"/>
                <w:sz w:val="24"/>
                <w:szCs w:val="24"/>
              </w:rPr>
              <w:t>бөле</w:t>
            </w:r>
            <w:proofErr w:type="spellEnd"/>
            <w:r w:rsidR="00B80E1A" w:rsidRPr="007F7432">
              <w:rPr>
                <w:rFonts w:cs="Times New Roman"/>
                <w:sz w:val="24"/>
                <w:szCs w:val="24"/>
              </w:rPr>
              <w:t xml:space="preserve"> </w:t>
            </w:r>
            <w:proofErr w:type="spellStart"/>
            <w:r w:rsidR="00B80E1A" w:rsidRPr="007F7432">
              <w:rPr>
                <w:rFonts w:cs="Times New Roman"/>
                <w:sz w:val="24"/>
                <w:szCs w:val="24"/>
              </w:rPr>
              <w:t>алады</w:t>
            </w:r>
            <w:proofErr w:type="spellEnd"/>
            <w:r w:rsidR="00B80E1A" w:rsidRPr="007F7432">
              <w:rPr>
                <w:rFonts w:cs="Times New Roman"/>
                <w:sz w:val="24"/>
                <w:szCs w:val="24"/>
              </w:rPr>
              <w:t xml:space="preserve">, </w:t>
            </w:r>
            <w:proofErr w:type="spellStart"/>
            <w:r w:rsidR="00B80E1A" w:rsidRPr="007F7432">
              <w:rPr>
                <w:rFonts w:cs="Times New Roman"/>
                <w:sz w:val="24"/>
                <w:szCs w:val="24"/>
              </w:rPr>
              <w:t>ұзақ</w:t>
            </w:r>
            <w:proofErr w:type="spellEnd"/>
            <w:r w:rsidR="00B80E1A" w:rsidRPr="007F7432">
              <w:rPr>
                <w:rFonts w:cs="Times New Roman"/>
                <w:sz w:val="24"/>
                <w:szCs w:val="24"/>
              </w:rPr>
              <w:t xml:space="preserve"> </w:t>
            </w:r>
            <w:proofErr w:type="spellStart"/>
            <w:r w:rsidR="00B80E1A" w:rsidRPr="007F7432">
              <w:rPr>
                <w:rFonts w:cs="Times New Roman"/>
                <w:sz w:val="24"/>
                <w:szCs w:val="24"/>
              </w:rPr>
              <w:t>мерзімді</w:t>
            </w:r>
            <w:proofErr w:type="spellEnd"/>
            <w:r w:rsidR="00B80E1A" w:rsidRPr="007F7432">
              <w:rPr>
                <w:rFonts w:cs="Times New Roman"/>
                <w:sz w:val="24"/>
                <w:szCs w:val="24"/>
              </w:rPr>
              <w:t xml:space="preserve"> </w:t>
            </w:r>
            <w:proofErr w:type="spellStart"/>
            <w:r w:rsidR="00B80E1A" w:rsidRPr="007F7432">
              <w:rPr>
                <w:rFonts w:cs="Times New Roman"/>
                <w:sz w:val="24"/>
                <w:szCs w:val="24"/>
              </w:rPr>
              <w:t>қаржылық</w:t>
            </w:r>
            <w:proofErr w:type="spellEnd"/>
            <w:r w:rsidR="00B80E1A" w:rsidRPr="007F7432">
              <w:rPr>
                <w:rFonts w:cs="Times New Roman"/>
                <w:sz w:val="24"/>
                <w:szCs w:val="24"/>
              </w:rPr>
              <w:t xml:space="preserve"> </w:t>
            </w:r>
            <w:proofErr w:type="spellStart"/>
            <w:r w:rsidR="00B80E1A" w:rsidRPr="007F7432">
              <w:rPr>
                <w:rFonts w:cs="Times New Roman"/>
                <w:sz w:val="24"/>
                <w:szCs w:val="24"/>
              </w:rPr>
              <w:t>мақсаттарды</w:t>
            </w:r>
            <w:proofErr w:type="spellEnd"/>
            <w:r w:rsidR="00B80E1A" w:rsidRPr="007F7432">
              <w:rPr>
                <w:rFonts w:cs="Times New Roman"/>
                <w:sz w:val="24"/>
                <w:szCs w:val="24"/>
              </w:rPr>
              <w:t xml:space="preserve"> </w:t>
            </w:r>
            <w:proofErr w:type="spellStart"/>
            <w:r w:rsidR="00B80E1A" w:rsidRPr="007F7432">
              <w:rPr>
                <w:rFonts w:cs="Times New Roman"/>
                <w:sz w:val="24"/>
                <w:szCs w:val="24"/>
              </w:rPr>
              <w:t>жоспарлай</w:t>
            </w:r>
            <w:proofErr w:type="spellEnd"/>
            <w:r w:rsidR="00B80E1A" w:rsidRPr="007F7432">
              <w:rPr>
                <w:rFonts w:cs="Times New Roman"/>
                <w:sz w:val="24"/>
                <w:szCs w:val="24"/>
              </w:rPr>
              <w:t xml:space="preserve"> </w:t>
            </w:r>
            <w:proofErr w:type="spellStart"/>
            <w:r w:rsidR="00B80E1A" w:rsidRPr="007F7432">
              <w:rPr>
                <w:rFonts w:cs="Times New Roman"/>
                <w:sz w:val="24"/>
                <w:szCs w:val="24"/>
              </w:rPr>
              <w:t>алады</w:t>
            </w:r>
            <w:proofErr w:type="spellEnd"/>
            <w:r w:rsidR="00B80E1A" w:rsidRPr="007F7432">
              <w:rPr>
                <w:rFonts w:cs="Times New Roman"/>
                <w:sz w:val="24"/>
                <w:szCs w:val="24"/>
              </w:rPr>
              <w:t xml:space="preserve"> </w:t>
            </w:r>
            <w:proofErr w:type="spellStart"/>
            <w:r w:rsidR="00B80E1A" w:rsidRPr="007F7432">
              <w:rPr>
                <w:rFonts w:cs="Times New Roman"/>
                <w:sz w:val="24"/>
                <w:szCs w:val="24"/>
              </w:rPr>
              <w:t>және</w:t>
            </w:r>
            <w:proofErr w:type="spellEnd"/>
            <w:r w:rsidR="00B80E1A" w:rsidRPr="007F7432">
              <w:rPr>
                <w:rFonts w:cs="Times New Roman"/>
                <w:sz w:val="24"/>
                <w:szCs w:val="24"/>
              </w:rPr>
              <w:t xml:space="preserve"> </w:t>
            </w:r>
            <w:proofErr w:type="spellStart"/>
            <w:r w:rsidR="00B80E1A" w:rsidRPr="007F7432">
              <w:rPr>
                <w:rFonts w:cs="Times New Roman"/>
                <w:sz w:val="24"/>
                <w:szCs w:val="24"/>
              </w:rPr>
              <w:t>қаржылық</w:t>
            </w:r>
            <w:proofErr w:type="spellEnd"/>
            <w:r w:rsidR="00B80E1A" w:rsidRPr="007F7432">
              <w:rPr>
                <w:rFonts w:cs="Times New Roman"/>
                <w:sz w:val="24"/>
                <w:szCs w:val="24"/>
              </w:rPr>
              <w:t xml:space="preserve"> </w:t>
            </w:r>
            <w:proofErr w:type="spellStart"/>
            <w:r w:rsidR="00B80E1A" w:rsidRPr="007F7432">
              <w:rPr>
                <w:rFonts w:cs="Times New Roman"/>
                <w:sz w:val="24"/>
                <w:szCs w:val="24"/>
              </w:rPr>
              <w:t>тұрақтылықты</w:t>
            </w:r>
            <w:proofErr w:type="spellEnd"/>
            <w:r w:rsidR="00B80E1A" w:rsidRPr="007F7432">
              <w:rPr>
                <w:rFonts w:cs="Times New Roman"/>
                <w:sz w:val="24"/>
                <w:szCs w:val="24"/>
              </w:rPr>
              <w:t xml:space="preserve"> </w:t>
            </w:r>
            <w:proofErr w:type="spellStart"/>
            <w:r w:rsidR="00B80E1A" w:rsidRPr="007F7432">
              <w:rPr>
                <w:rFonts w:cs="Times New Roman"/>
                <w:sz w:val="24"/>
                <w:szCs w:val="24"/>
              </w:rPr>
              <w:t>қамтамасыз</w:t>
            </w:r>
            <w:proofErr w:type="spellEnd"/>
            <w:r w:rsidR="00B80E1A" w:rsidRPr="007F7432">
              <w:rPr>
                <w:rFonts w:cs="Times New Roman"/>
                <w:sz w:val="24"/>
                <w:szCs w:val="24"/>
              </w:rPr>
              <w:t xml:space="preserve"> </w:t>
            </w:r>
            <w:proofErr w:type="spellStart"/>
            <w:r w:rsidR="00B80E1A" w:rsidRPr="007F7432">
              <w:rPr>
                <w:rFonts w:cs="Times New Roman"/>
                <w:sz w:val="24"/>
                <w:szCs w:val="24"/>
              </w:rPr>
              <w:t>ете</w:t>
            </w:r>
            <w:proofErr w:type="spellEnd"/>
            <w:r w:rsidR="00B80E1A" w:rsidRPr="007F7432">
              <w:rPr>
                <w:rFonts w:cs="Times New Roman"/>
                <w:sz w:val="24"/>
                <w:szCs w:val="24"/>
              </w:rPr>
              <w:t xml:space="preserve"> </w:t>
            </w:r>
            <w:proofErr w:type="spellStart"/>
            <w:r w:rsidR="00B80E1A" w:rsidRPr="007F7432">
              <w:rPr>
                <w:rFonts w:cs="Times New Roman"/>
                <w:sz w:val="24"/>
                <w:szCs w:val="24"/>
              </w:rPr>
              <w:t>алады</w:t>
            </w:r>
            <w:proofErr w:type="spellEnd"/>
            <w:r w:rsidR="00B80E1A" w:rsidRPr="007F7432">
              <w:rPr>
                <w:rFonts w:cs="Times New Roman"/>
                <w:sz w:val="24"/>
                <w:szCs w:val="24"/>
              </w:rPr>
              <w:t xml:space="preserve">. </w:t>
            </w:r>
            <w:proofErr w:type="spellStart"/>
            <w:r w:rsidR="00B80E1A" w:rsidRPr="007F7432">
              <w:rPr>
                <w:rFonts w:cs="Times New Roman"/>
                <w:sz w:val="24"/>
                <w:szCs w:val="24"/>
              </w:rPr>
              <w:t>Бұл</w:t>
            </w:r>
            <w:proofErr w:type="spellEnd"/>
            <w:r w:rsidR="00B80E1A" w:rsidRPr="007F7432">
              <w:rPr>
                <w:rFonts w:cs="Times New Roman"/>
                <w:sz w:val="24"/>
                <w:szCs w:val="24"/>
              </w:rPr>
              <w:t xml:space="preserve"> </w:t>
            </w:r>
            <w:proofErr w:type="spellStart"/>
            <w:r w:rsidR="00B80E1A" w:rsidRPr="007F7432">
              <w:rPr>
                <w:rFonts w:cs="Times New Roman"/>
                <w:sz w:val="24"/>
                <w:szCs w:val="24"/>
              </w:rPr>
              <w:t>сіздің</w:t>
            </w:r>
            <w:proofErr w:type="spellEnd"/>
            <w:r w:rsidR="00B80E1A" w:rsidRPr="007F7432">
              <w:rPr>
                <w:rFonts w:cs="Times New Roman"/>
                <w:sz w:val="24"/>
                <w:szCs w:val="24"/>
              </w:rPr>
              <w:t xml:space="preserve"> </w:t>
            </w:r>
            <w:proofErr w:type="spellStart"/>
            <w:r w:rsidR="00B80E1A" w:rsidRPr="007F7432">
              <w:rPr>
                <w:rFonts w:cs="Times New Roman"/>
                <w:sz w:val="24"/>
                <w:szCs w:val="24"/>
              </w:rPr>
              <w:t>әл-ауқат</w:t>
            </w:r>
            <w:proofErr w:type="spellEnd"/>
            <w:r w:rsidR="00B80E1A" w:rsidRPr="007F7432">
              <w:rPr>
                <w:rFonts w:cs="Times New Roman"/>
                <w:sz w:val="24"/>
                <w:szCs w:val="24"/>
              </w:rPr>
              <w:t xml:space="preserve"> </w:t>
            </w:r>
            <w:proofErr w:type="spellStart"/>
            <w:r w:rsidR="00B80E1A" w:rsidRPr="007F7432">
              <w:rPr>
                <w:rFonts w:cs="Times New Roman"/>
                <w:sz w:val="24"/>
                <w:szCs w:val="24"/>
              </w:rPr>
              <w:t>деңгейіңізді</w:t>
            </w:r>
            <w:proofErr w:type="spellEnd"/>
            <w:r w:rsidR="00B80E1A" w:rsidRPr="007F7432">
              <w:rPr>
                <w:rFonts w:cs="Times New Roman"/>
                <w:sz w:val="24"/>
                <w:szCs w:val="24"/>
              </w:rPr>
              <w:t xml:space="preserve"> </w:t>
            </w:r>
            <w:proofErr w:type="spellStart"/>
            <w:r w:rsidR="00B80E1A" w:rsidRPr="007F7432">
              <w:rPr>
                <w:rFonts w:cs="Times New Roman"/>
                <w:sz w:val="24"/>
                <w:szCs w:val="24"/>
              </w:rPr>
              <w:t>арттыруға</w:t>
            </w:r>
            <w:proofErr w:type="spellEnd"/>
            <w:r w:rsidR="00B80E1A" w:rsidRPr="007F7432">
              <w:rPr>
                <w:rFonts w:cs="Times New Roman"/>
                <w:sz w:val="24"/>
                <w:szCs w:val="24"/>
              </w:rPr>
              <w:t xml:space="preserve">, </w:t>
            </w:r>
            <w:proofErr w:type="spellStart"/>
            <w:r w:rsidR="00B80E1A" w:rsidRPr="007F7432">
              <w:rPr>
                <w:rFonts w:cs="Times New Roman"/>
                <w:sz w:val="24"/>
                <w:szCs w:val="24"/>
              </w:rPr>
              <w:t>қаржылық</w:t>
            </w:r>
            <w:proofErr w:type="spellEnd"/>
            <w:r w:rsidR="00B80E1A" w:rsidRPr="007F7432">
              <w:rPr>
                <w:rFonts w:cs="Times New Roman"/>
                <w:sz w:val="24"/>
                <w:szCs w:val="24"/>
              </w:rPr>
              <w:t xml:space="preserve"> </w:t>
            </w:r>
            <w:proofErr w:type="spellStart"/>
            <w:r w:rsidR="00B80E1A" w:rsidRPr="007F7432">
              <w:rPr>
                <w:rFonts w:cs="Times New Roman"/>
                <w:sz w:val="24"/>
                <w:szCs w:val="24"/>
              </w:rPr>
              <w:t>мәселелер</w:t>
            </w:r>
            <w:proofErr w:type="spellEnd"/>
            <w:r w:rsidR="00B80E1A" w:rsidRPr="007F7432">
              <w:rPr>
                <w:rFonts w:cs="Times New Roman"/>
                <w:sz w:val="24"/>
                <w:szCs w:val="24"/>
              </w:rPr>
              <w:t xml:space="preserve"> мен </w:t>
            </w:r>
            <w:proofErr w:type="spellStart"/>
            <w:r w:rsidR="00B80E1A" w:rsidRPr="007F7432">
              <w:rPr>
                <w:rFonts w:cs="Times New Roman"/>
                <w:sz w:val="24"/>
                <w:szCs w:val="24"/>
              </w:rPr>
              <w:t>стрессті</w:t>
            </w:r>
            <w:proofErr w:type="spellEnd"/>
            <w:r w:rsidR="00B80E1A" w:rsidRPr="007F7432">
              <w:rPr>
                <w:rFonts w:cs="Times New Roman"/>
                <w:sz w:val="24"/>
                <w:szCs w:val="24"/>
              </w:rPr>
              <w:t xml:space="preserve"> </w:t>
            </w:r>
            <w:proofErr w:type="spellStart"/>
            <w:r w:rsidR="00B80E1A" w:rsidRPr="007F7432">
              <w:rPr>
                <w:rFonts w:cs="Times New Roman"/>
                <w:sz w:val="24"/>
                <w:szCs w:val="24"/>
              </w:rPr>
              <w:t>болдырмауға</w:t>
            </w:r>
            <w:proofErr w:type="spellEnd"/>
            <w:r w:rsidR="00B80E1A" w:rsidRPr="007F7432">
              <w:rPr>
                <w:rFonts w:cs="Times New Roman"/>
                <w:sz w:val="24"/>
                <w:szCs w:val="24"/>
              </w:rPr>
              <w:t xml:space="preserve"> </w:t>
            </w:r>
            <w:proofErr w:type="spellStart"/>
            <w:r w:rsidR="00B80E1A" w:rsidRPr="007F7432">
              <w:rPr>
                <w:rFonts w:cs="Times New Roman"/>
                <w:sz w:val="24"/>
                <w:szCs w:val="24"/>
              </w:rPr>
              <w:t>және</w:t>
            </w:r>
            <w:proofErr w:type="spellEnd"/>
            <w:r w:rsidR="00B80E1A" w:rsidRPr="007F7432">
              <w:rPr>
                <w:rFonts w:cs="Times New Roman"/>
                <w:sz w:val="24"/>
                <w:szCs w:val="24"/>
              </w:rPr>
              <w:t xml:space="preserve"> </w:t>
            </w:r>
            <w:proofErr w:type="spellStart"/>
            <w:r w:rsidR="00B80E1A" w:rsidRPr="007F7432">
              <w:rPr>
                <w:rFonts w:cs="Times New Roman"/>
                <w:sz w:val="24"/>
                <w:szCs w:val="24"/>
              </w:rPr>
              <w:t>өмір</w:t>
            </w:r>
            <w:proofErr w:type="spellEnd"/>
            <w:r w:rsidR="00B80E1A" w:rsidRPr="007F7432">
              <w:rPr>
                <w:rFonts w:cs="Times New Roman"/>
                <w:sz w:val="24"/>
                <w:szCs w:val="24"/>
              </w:rPr>
              <w:t xml:space="preserve"> </w:t>
            </w:r>
            <w:proofErr w:type="spellStart"/>
            <w:r w:rsidR="00B80E1A" w:rsidRPr="007F7432">
              <w:rPr>
                <w:rFonts w:cs="Times New Roman"/>
                <w:sz w:val="24"/>
                <w:szCs w:val="24"/>
              </w:rPr>
              <w:t>сүру</w:t>
            </w:r>
            <w:proofErr w:type="spellEnd"/>
            <w:r w:rsidR="00B80E1A" w:rsidRPr="007F7432">
              <w:rPr>
                <w:rFonts w:cs="Times New Roman"/>
                <w:sz w:val="24"/>
                <w:szCs w:val="24"/>
              </w:rPr>
              <w:t xml:space="preserve"> </w:t>
            </w:r>
            <w:proofErr w:type="spellStart"/>
            <w:r w:rsidR="00B80E1A" w:rsidRPr="007F7432">
              <w:rPr>
                <w:rFonts w:cs="Times New Roman"/>
                <w:sz w:val="24"/>
                <w:szCs w:val="24"/>
              </w:rPr>
              <w:t>сапасын</w:t>
            </w:r>
            <w:proofErr w:type="spellEnd"/>
            <w:r w:rsidR="00B80E1A" w:rsidRPr="007F7432">
              <w:rPr>
                <w:rFonts w:cs="Times New Roman"/>
                <w:sz w:val="24"/>
                <w:szCs w:val="24"/>
              </w:rPr>
              <w:t xml:space="preserve"> </w:t>
            </w:r>
            <w:proofErr w:type="spellStart"/>
            <w:r w:rsidR="00B80E1A" w:rsidRPr="007F7432">
              <w:rPr>
                <w:rFonts w:cs="Times New Roman"/>
                <w:sz w:val="24"/>
                <w:szCs w:val="24"/>
              </w:rPr>
              <w:t>жақсартуға</w:t>
            </w:r>
            <w:proofErr w:type="spellEnd"/>
            <w:r w:rsidR="00B80E1A" w:rsidRPr="007F7432">
              <w:rPr>
                <w:rFonts w:cs="Times New Roman"/>
                <w:sz w:val="24"/>
                <w:szCs w:val="24"/>
              </w:rPr>
              <w:t xml:space="preserve"> </w:t>
            </w:r>
            <w:proofErr w:type="spellStart"/>
            <w:r w:rsidR="00B80E1A" w:rsidRPr="007F7432">
              <w:rPr>
                <w:rFonts w:cs="Times New Roman"/>
                <w:sz w:val="24"/>
                <w:szCs w:val="24"/>
              </w:rPr>
              <w:t>мүмкіндік</w:t>
            </w:r>
            <w:proofErr w:type="spellEnd"/>
            <w:r w:rsidR="00B80E1A" w:rsidRPr="007F7432">
              <w:rPr>
                <w:rFonts w:cs="Times New Roman"/>
                <w:sz w:val="24"/>
                <w:szCs w:val="24"/>
              </w:rPr>
              <w:t xml:space="preserve"> </w:t>
            </w:r>
            <w:proofErr w:type="spellStart"/>
            <w:r w:rsidR="00B80E1A" w:rsidRPr="007F7432">
              <w:rPr>
                <w:rFonts w:cs="Times New Roman"/>
                <w:sz w:val="24"/>
                <w:szCs w:val="24"/>
              </w:rPr>
              <w:t>береді</w:t>
            </w:r>
            <w:proofErr w:type="spellEnd"/>
            <w:r w:rsidR="00B80E1A" w:rsidRPr="007F7432">
              <w:rPr>
                <w:rFonts w:cs="Times New Roman"/>
                <w:sz w:val="24"/>
                <w:szCs w:val="24"/>
              </w:rPr>
              <w:t>.</w:t>
            </w:r>
          </w:p>
        </w:tc>
      </w:tr>
      <w:tr w:rsidR="00B80E1A" w:rsidRPr="002E4912" w14:paraId="4124CB10" w14:textId="77777777" w:rsidTr="00B80E1A">
        <w:trPr>
          <w:jc w:val="center"/>
        </w:trPr>
        <w:tc>
          <w:tcPr>
            <w:tcW w:w="1980" w:type="dxa"/>
            <w:tcBorders>
              <w:top w:val="single" w:sz="4" w:space="0" w:color="auto"/>
              <w:bottom w:val="single" w:sz="4" w:space="0" w:color="auto"/>
            </w:tcBorders>
          </w:tcPr>
          <w:p w14:paraId="1F2092F5" w14:textId="77777777" w:rsidR="00B80E1A" w:rsidRPr="007F7432" w:rsidRDefault="00B80E1A" w:rsidP="000C25BD">
            <w:pPr>
              <w:pStyle w:val="TableParagraph"/>
              <w:spacing w:before="0"/>
              <w:ind w:left="0"/>
              <w:rPr>
                <w:rFonts w:cs="Times New Roman"/>
                <w:sz w:val="24"/>
                <w:szCs w:val="24"/>
              </w:rPr>
            </w:pPr>
            <w:proofErr w:type="spellStart"/>
            <w:r w:rsidRPr="007F7432">
              <w:rPr>
                <w:rFonts w:cs="Times New Roman"/>
                <w:sz w:val="24"/>
                <w:szCs w:val="24"/>
              </w:rPr>
              <w:t>Шығармашылық</w:t>
            </w:r>
            <w:proofErr w:type="spellEnd"/>
            <w:r w:rsidRPr="007F7432">
              <w:rPr>
                <w:rFonts w:cs="Times New Roman"/>
                <w:sz w:val="24"/>
                <w:szCs w:val="24"/>
              </w:rPr>
              <w:t xml:space="preserve"> </w:t>
            </w:r>
            <w:proofErr w:type="spellStart"/>
            <w:r w:rsidRPr="007F7432">
              <w:rPr>
                <w:rFonts w:cs="Times New Roman"/>
                <w:sz w:val="24"/>
                <w:szCs w:val="24"/>
              </w:rPr>
              <w:t>ойлау</w:t>
            </w:r>
            <w:proofErr w:type="spellEnd"/>
          </w:p>
        </w:tc>
        <w:tc>
          <w:tcPr>
            <w:tcW w:w="7654" w:type="dxa"/>
            <w:tcBorders>
              <w:top w:val="single" w:sz="4" w:space="0" w:color="auto"/>
              <w:bottom w:val="single" w:sz="4" w:space="0" w:color="auto"/>
            </w:tcBorders>
          </w:tcPr>
          <w:p w14:paraId="3FB295AC" w14:textId="77777777" w:rsidR="00B80E1A" w:rsidRPr="00B80E1A" w:rsidRDefault="00B80E1A" w:rsidP="000C25BD">
            <w:pPr>
              <w:pStyle w:val="TableParagraph"/>
              <w:spacing w:before="0"/>
              <w:ind w:left="0"/>
              <w:jc w:val="both"/>
              <w:rPr>
                <w:rFonts w:cs="Times New Roman"/>
                <w:sz w:val="24"/>
                <w:szCs w:val="24"/>
                <w:lang w:val="kk-KZ"/>
              </w:rPr>
            </w:pPr>
            <w:proofErr w:type="spellStart"/>
            <w:r w:rsidRPr="007F7432">
              <w:rPr>
                <w:rFonts w:cs="Times New Roman"/>
                <w:sz w:val="24"/>
                <w:szCs w:val="24"/>
              </w:rPr>
              <w:t>Жаңа</w:t>
            </w:r>
            <w:proofErr w:type="spellEnd"/>
            <w:r w:rsidRPr="007F7432">
              <w:rPr>
                <w:rFonts w:cs="Times New Roman"/>
                <w:sz w:val="24"/>
                <w:szCs w:val="24"/>
              </w:rPr>
              <w:t xml:space="preserve">, </w:t>
            </w:r>
            <w:proofErr w:type="spellStart"/>
            <w:r w:rsidRPr="007F7432">
              <w:rPr>
                <w:rFonts w:cs="Times New Roman"/>
                <w:sz w:val="24"/>
                <w:szCs w:val="24"/>
              </w:rPr>
              <w:t>икемді</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ерекше</w:t>
            </w:r>
            <w:proofErr w:type="spellEnd"/>
            <w:r w:rsidRPr="007F7432">
              <w:rPr>
                <w:rFonts w:cs="Times New Roman"/>
                <w:sz w:val="24"/>
                <w:szCs w:val="24"/>
              </w:rPr>
              <w:t xml:space="preserve"> </w:t>
            </w:r>
            <w:proofErr w:type="spellStart"/>
            <w:r w:rsidRPr="007F7432">
              <w:rPr>
                <w:rFonts w:cs="Times New Roman"/>
                <w:sz w:val="24"/>
                <w:szCs w:val="24"/>
              </w:rPr>
              <w:t>ойлау</w:t>
            </w:r>
            <w:proofErr w:type="spellEnd"/>
            <w:r w:rsidRPr="007F7432">
              <w:rPr>
                <w:rFonts w:cs="Times New Roman"/>
                <w:sz w:val="24"/>
                <w:szCs w:val="24"/>
              </w:rPr>
              <w:t xml:space="preserve">, </w:t>
            </w:r>
            <w:proofErr w:type="spellStart"/>
            <w:r w:rsidRPr="007F7432">
              <w:rPr>
                <w:rFonts w:cs="Times New Roman"/>
                <w:sz w:val="24"/>
                <w:szCs w:val="24"/>
              </w:rPr>
              <w:t>мәселелерге</w:t>
            </w:r>
            <w:proofErr w:type="spellEnd"/>
            <w:r w:rsidRPr="007F7432">
              <w:rPr>
                <w:rFonts w:cs="Times New Roman"/>
                <w:sz w:val="24"/>
                <w:szCs w:val="24"/>
              </w:rPr>
              <w:t xml:space="preserve"> </w:t>
            </w:r>
            <w:proofErr w:type="spellStart"/>
            <w:r w:rsidRPr="007F7432">
              <w:rPr>
                <w:rFonts w:cs="Times New Roman"/>
                <w:sz w:val="24"/>
                <w:szCs w:val="24"/>
              </w:rPr>
              <w:t>дәстүрлі</w:t>
            </w:r>
            <w:proofErr w:type="spellEnd"/>
            <w:r w:rsidRPr="007F7432">
              <w:rPr>
                <w:rFonts w:cs="Times New Roman"/>
                <w:sz w:val="24"/>
                <w:szCs w:val="24"/>
              </w:rPr>
              <w:t xml:space="preserve"> </w:t>
            </w:r>
            <w:proofErr w:type="spellStart"/>
            <w:r w:rsidRPr="007F7432">
              <w:rPr>
                <w:rFonts w:cs="Times New Roman"/>
                <w:sz w:val="24"/>
                <w:szCs w:val="24"/>
              </w:rPr>
              <w:t>емес</w:t>
            </w:r>
            <w:proofErr w:type="spellEnd"/>
            <w:r w:rsidRPr="007F7432">
              <w:rPr>
                <w:rFonts w:cs="Times New Roman"/>
                <w:sz w:val="24"/>
                <w:szCs w:val="24"/>
              </w:rPr>
              <w:t xml:space="preserve"> </w:t>
            </w:r>
            <w:proofErr w:type="spellStart"/>
            <w:r w:rsidRPr="007F7432">
              <w:rPr>
                <w:rFonts w:cs="Times New Roman"/>
                <w:sz w:val="24"/>
                <w:szCs w:val="24"/>
              </w:rPr>
              <w:t>шешімдер</w:t>
            </w:r>
            <w:proofErr w:type="spellEnd"/>
            <w:r w:rsidRPr="007F7432">
              <w:rPr>
                <w:rFonts w:cs="Times New Roman"/>
                <w:sz w:val="24"/>
                <w:szCs w:val="24"/>
              </w:rPr>
              <w:t xml:space="preserve"> мен </w:t>
            </w:r>
            <w:proofErr w:type="spellStart"/>
            <w:r w:rsidRPr="007F7432">
              <w:rPr>
                <w:rFonts w:cs="Times New Roman"/>
                <w:sz w:val="24"/>
                <w:szCs w:val="24"/>
              </w:rPr>
              <w:t>тәсілдерді</w:t>
            </w:r>
            <w:proofErr w:type="spellEnd"/>
            <w:r w:rsidRPr="007F7432">
              <w:rPr>
                <w:rFonts w:cs="Times New Roman"/>
                <w:sz w:val="24"/>
                <w:szCs w:val="24"/>
              </w:rPr>
              <w:t xml:space="preserve"> </w:t>
            </w:r>
            <w:proofErr w:type="spellStart"/>
            <w:r w:rsidRPr="007F7432">
              <w:rPr>
                <w:rFonts w:cs="Times New Roman"/>
                <w:sz w:val="24"/>
                <w:szCs w:val="24"/>
              </w:rPr>
              <w:t>ұсыну</w:t>
            </w:r>
            <w:proofErr w:type="spellEnd"/>
            <w:r w:rsidRPr="007F7432">
              <w:rPr>
                <w:rFonts w:cs="Times New Roman"/>
                <w:sz w:val="24"/>
                <w:szCs w:val="24"/>
              </w:rPr>
              <w:t xml:space="preserve">, </w:t>
            </w:r>
            <w:proofErr w:type="spellStart"/>
            <w:r w:rsidRPr="007F7432">
              <w:rPr>
                <w:rFonts w:cs="Times New Roman"/>
                <w:sz w:val="24"/>
                <w:szCs w:val="24"/>
              </w:rPr>
              <w:t>жаңа</w:t>
            </w:r>
            <w:proofErr w:type="spellEnd"/>
            <w:r w:rsidRPr="007F7432">
              <w:rPr>
                <w:rFonts w:cs="Times New Roman"/>
                <w:sz w:val="24"/>
                <w:szCs w:val="24"/>
              </w:rPr>
              <w:t xml:space="preserve"> </w:t>
            </w:r>
            <w:proofErr w:type="spellStart"/>
            <w:r w:rsidRPr="007F7432">
              <w:rPr>
                <w:rFonts w:cs="Times New Roman"/>
                <w:sz w:val="24"/>
                <w:szCs w:val="24"/>
              </w:rPr>
              <w:t>идеялар</w:t>
            </w:r>
            <w:proofErr w:type="spellEnd"/>
            <w:r w:rsidRPr="007F7432">
              <w:rPr>
                <w:rFonts w:cs="Times New Roman"/>
                <w:sz w:val="24"/>
                <w:szCs w:val="24"/>
              </w:rPr>
              <w:t xml:space="preserve"> мен </w:t>
            </w:r>
            <w:proofErr w:type="spellStart"/>
            <w:r w:rsidRPr="007F7432">
              <w:rPr>
                <w:rFonts w:cs="Times New Roman"/>
                <w:sz w:val="24"/>
                <w:szCs w:val="24"/>
              </w:rPr>
              <w:t>тұжырымдамаларды</w:t>
            </w:r>
            <w:proofErr w:type="spellEnd"/>
            <w:r w:rsidRPr="007F7432">
              <w:rPr>
                <w:rFonts w:cs="Times New Roman"/>
                <w:sz w:val="24"/>
                <w:szCs w:val="24"/>
              </w:rPr>
              <w:t xml:space="preserve"> </w:t>
            </w:r>
            <w:proofErr w:type="spellStart"/>
            <w:r w:rsidRPr="007F7432">
              <w:rPr>
                <w:rFonts w:cs="Times New Roman"/>
                <w:sz w:val="24"/>
                <w:szCs w:val="24"/>
              </w:rPr>
              <w:t>тудыру</w:t>
            </w:r>
            <w:proofErr w:type="spellEnd"/>
            <w:r w:rsidRPr="007F7432">
              <w:rPr>
                <w:rFonts w:cs="Times New Roman"/>
                <w:sz w:val="24"/>
                <w:szCs w:val="24"/>
              </w:rPr>
              <w:t xml:space="preserve"> </w:t>
            </w:r>
            <w:proofErr w:type="spellStart"/>
            <w:r w:rsidRPr="007F7432">
              <w:rPr>
                <w:rFonts w:cs="Times New Roman"/>
                <w:sz w:val="24"/>
                <w:szCs w:val="24"/>
              </w:rPr>
              <w:t>қабілеті</w:t>
            </w:r>
            <w:proofErr w:type="spellEnd"/>
            <w:r w:rsidRPr="007F7432">
              <w:rPr>
                <w:rFonts w:cs="Times New Roman"/>
                <w:sz w:val="24"/>
                <w:szCs w:val="24"/>
              </w:rPr>
              <w:t xml:space="preserve">. Ол </w:t>
            </w:r>
            <w:proofErr w:type="spellStart"/>
            <w:r w:rsidRPr="007F7432">
              <w:rPr>
                <w:rFonts w:cs="Times New Roman"/>
                <w:sz w:val="24"/>
                <w:szCs w:val="24"/>
              </w:rPr>
              <w:t>заттарды</w:t>
            </w:r>
            <w:proofErr w:type="spellEnd"/>
            <w:r w:rsidRPr="007F7432">
              <w:rPr>
                <w:rFonts w:cs="Times New Roman"/>
                <w:sz w:val="24"/>
                <w:szCs w:val="24"/>
              </w:rPr>
              <w:t xml:space="preserve"> </w:t>
            </w:r>
            <w:proofErr w:type="spellStart"/>
            <w:r w:rsidRPr="007F7432">
              <w:rPr>
                <w:rFonts w:cs="Times New Roman"/>
                <w:sz w:val="24"/>
                <w:szCs w:val="24"/>
              </w:rPr>
              <w:t>әдеттен</w:t>
            </w:r>
            <w:proofErr w:type="spellEnd"/>
            <w:r w:rsidRPr="007F7432">
              <w:rPr>
                <w:rFonts w:cs="Times New Roman"/>
                <w:sz w:val="24"/>
                <w:szCs w:val="24"/>
              </w:rPr>
              <w:t xml:space="preserve"> </w:t>
            </w:r>
            <w:proofErr w:type="spellStart"/>
            <w:r w:rsidRPr="007F7432">
              <w:rPr>
                <w:rFonts w:cs="Times New Roman"/>
                <w:sz w:val="24"/>
                <w:szCs w:val="24"/>
              </w:rPr>
              <w:t>тыс</w:t>
            </w:r>
            <w:proofErr w:type="spellEnd"/>
            <w:r w:rsidRPr="007F7432">
              <w:rPr>
                <w:rFonts w:cs="Times New Roman"/>
                <w:sz w:val="24"/>
                <w:szCs w:val="24"/>
              </w:rPr>
              <w:t xml:space="preserve"> </w:t>
            </w:r>
            <w:proofErr w:type="spellStart"/>
            <w:r w:rsidRPr="007F7432">
              <w:rPr>
                <w:rFonts w:cs="Times New Roman"/>
                <w:sz w:val="24"/>
                <w:szCs w:val="24"/>
              </w:rPr>
              <w:t>бұрыштардан</w:t>
            </w:r>
            <w:proofErr w:type="spellEnd"/>
            <w:r w:rsidRPr="007F7432">
              <w:rPr>
                <w:rFonts w:cs="Times New Roman"/>
                <w:sz w:val="24"/>
                <w:szCs w:val="24"/>
              </w:rPr>
              <w:t xml:space="preserve"> </w:t>
            </w:r>
            <w:proofErr w:type="spellStart"/>
            <w:r w:rsidRPr="007F7432">
              <w:rPr>
                <w:rFonts w:cs="Times New Roman"/>
                <w:sz w:val="24"/>
                <w:szCs w:val="24"/>
              </w:rPr>
              <w:t>көруге</w:t>
            </w:r>
            <w:proofErr w:type="spellEnd"/>
            <w:r w:rsidRPr="007F7432">
              <w:rPr>
                <w:rFonts w:cs="Times New Roman"/>
                <w:sz w:val="24"/>
                <w:szCs w:val="24"/>
              </w:rPr>
              <w:t xml:space="preserve">, </w:t>
            </w:r>
            <w:proofErr w:type="spellStart"/>
            <w:r w:rsidRPr="007F7432">
              <w:rPr>
                <w:rFonts w:cs="Times New Roman"/>
                <w:sz w:val="24"/>
                <w:szCs w:val="24"/>
              </w:rPr>
              <w:t>айқын</w:t>
            </w:r>
            <w:proofErr w:type="spellEnd"/>
            <w:r w:rsidRPr="007F7432">
              <w:rPr>
                <w:rFonts w:cs="Times New Roman"/>
                <w:sz w:val="24"/>
                <w:szCs w:val="24"/>
              </w:rPr>
              <w:t xml:space="preserve"> </w:t>
            </w:r>
            <w:proofErr w:type="spellStart"/>
            <w:r w:rsidRPr="007F7432">
              <w:rPr>
                <w:rFonts w:cs="Times New Roman"/>
                <w:sz w:val="24"/>
                <w:szCs w:val="24"/>
              </w:rPr>
              <w:t>емес</w:t>
            </w:r>
            <w:proofErr w:type="spellEnd"/>
            <w:r w:rsidRPr="007F7432">
              <w:rPr>
                <w:rFonts w:cs="Times New Roman"/>
                <w:sz w:val="24"/>
                <w:szCs w:val="24"/>
              </w:rPr>
              <w:t xml:space="preserve"> </w:t>
            </w:r>
            <w:proofErr w:type="spellStart"/>
            <w:r w:rsidRPr="007F7432">
              <w:rPr>
                <w:rFonts w:cs="Times New Roman"/>
                <w:sz w:val="24"/>
                <w:szCs w:val="24"/>
              </w:rPr>
              <w:t>байланыстарды</w:t>
            </w:r>
            <w:proofErr w:type="spellEnd"/>
            <w:r w:rsidRPr="007F7432">
              <w:rPr>
                <w:rFonts w:cs="Times New Roman"/>
                <w:sz w:val="24"/>
                <w:szCs w:val="24"/>
              </w:rPr>
              <w:t xml:space="preserve"> </w:t>
            </w:r>
            <w:proofErr w:type="spellStart"/>
            <w:r w:rsidRPr="007F7432">
              <w:rPr>
                <w:rFonts w:cs="Times New Roman"/>
                <w:sz w:val="24"/>
                <w:szCs w:val="24"/>
              </w:rPr>
              <w:t>табуға</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білімнің</w:t>
            </w:r>
            <w:proofErr w:type="spellEnd"/>
            <w:r w:rsidRPr="007F7432">
              <w:rPr>
                <w:rFonts w:cs="Times New Roman"/>
                <w:sz w:val="24"/>
                <w:szCs w:val="24"/>
              </w:rPr>
              <w:t xml:space="preserve"> </w:t>
            </w:r>
            <w:proofErr w:type="spellStart"/>
            <w:r w:rsidRPr="007F7432">
              <w:rPr>
                <w:rFonts w:cs="Times New Roman"/>
                <w:sz w:val="24"/>
                <w:szCs w:val="24"/>
              </w:rPr>
              <w:t>әртүрлі</w:t>
            </w:r>
            <w:proofErr w:type="spellEnd"/>
            <w:r w:rsidRPr="007F7432">
              <w:rPr>
                <w:rFonts w:cs="Times New Roman"/>
                <w:sz w:val="24"/>
                <w:szCs w:val="24"/>
              </w:rPr>
              <w:t xml:space="preserve"> </w:t>
            </w:r>
            <w:proofErr w:type="spellStart"/>
            <w:r w:rsidRPr="007F7432">
              <w:rPr>
                <w:rFonts w:cs="Times New Roman"/>
                <w:sz w:val="24"/>
                <w:szCs w:val="24"/>
              </w:rPr>
              <w:t>салалары</w:t>
            </w:r>
            <w:proofErr w:type="spellEnd"/>
            <w:r w:rsidRPr="007F7432">
              <w:rPr>
                <w:rFonts w:cs="Times New Roman"/>
                <w:sz w:val="24"/>
                <w:szCs w:val="24"/>
              </w:rPr>
              <w:t xml:space="preserve"> </w:t>
            </w:r>
            <w:proofErr w:type="spellStart"/>
            <w:r w:rsidRPr="007F7432">
              <w:rPr>
                <w:rFonts w:cs="Times New Roman"/>
                <w:sz w:val="24"/>
                <w:szCs w:val="24"/>
              </w:rPr>
              <w:t>арасындағы</w:t>
            </w:r>
            <w:proofErr w:type="spellEnd"/>
            <w:r w:rsidRPr="007F7432">
              <w:rPr>
                <w:rFonts w:cs="Times New Roman"/>
                <w:sz w:val="24"/>
                <w:szCs w:val="24"/>
              </w:rPr>
              <w:t xml:space="preserve"> </w:t>
            </w:r>
            <w:proofErr w:type="spellStart"/>
            <w:r w:rsidRPr="007F7432">
              <w:rPr>
                <w:rFonts w:cs="Times New Roman"/>
                <w:sz w:val="24"/>
                <w:szCs w:val="24"/>
              </w:rPr>
              <w:t>шекараларды</w:t>
            </w:r>
            <w:proofErr w:type="spellEnd"/>
            <w:r w:rsidRPr="007F7432">
              <w:rPr>
                <w:rFonts w:cs="Times New Roman"/>
                <w:sz w:val="24"/>
                <w:szCs w:val="24"/>
              </w:rPr>
              <w:t xml:space="preserve"> </w:t>
            </w:r>
            <w:proofErr w:type="spellStart"/>
            <w:r w:rsidRPr="007F7432">
              <w:rPr>
                <w:rFonts w:cs="Times New Roman"/>
                <w:sz w:val="24"/>
                <w:szCs w:val="24"/>
              </w:rPr>
              <w:t>кесіп</w:t>
            </w:r>
            <w:proofErr w:type="spellEnd"/>
            <w:r w:rsidRPr="007F7432">
              <w:rPr>
                <w:rFonts w:cs="Times New Roman"/>
                <w:sz w:val="24"/>
                <w:szCs w:val="24"/>
              </w:rPr>
              <w:t xml:space="preserve"> </w:t>
            </w:r>
            <w:proofErr w:type="spellStart"/>
            <w:r w:rsidRPr="007F7432">
              <w:rPr>
                <w:rFonts w:cs="Times New Roman"/>
                <w:sz w:val="24"/>
                <w:szCs w:val="24"/>
              </w:rPr>
              <w:t>өтуге</w:t>
            </w:r>
            <w:proofErr w:type="spellEnd"/>
            <w:r w:rsidRPr="007F7432">
              <w:rPr>
                <w:rFonts w:cs="Times New Roman"/>
                <w:sz w:val="24"/>
                <w:szCs w:val="24"/>
              </w:rPr>
              <w:t xml:space="preserve"> </w:t>
            </w:r>
            <w:proofErr w:type="spellStart"/>
            <w:r w:rsidRPr="007F7432">
              <w:rPr>
                <w:rFonts w:cs="Times New Roman"/>
                <w:sz w:val="24"/>
                <w:szCs w:val="24"/>
              </w:rPr>
              <w:t>мүмкіндік</w:t>
            </w:r>
            <w:proofErr w:type="spellEnd"/>
            <w:r w:rsidRPr="007F7432">
              <w:rPr>
                <w:rFonts w:cs="Times New Roman"/>
                <w:sz w:val="24"/>
                <w:szCs w:val="24"/>
              </w:rPr>
              <w:t xml:space="preserve"> </w:t>
            </w:r>
            <w:proofErr w:type="spellStart"/>
            <w:r w:rsidRPr="007F7432">
              <w:rPr>
                <w:rFonts w:cs="Times New Roman"/>
                <w:sz w:val="24"/>
                <w:szCs w:val="24"/>
              </w:rPr>
              <w:t>береді</w:t>
            </w:r>
            <w:proofErr w:type="spellEnd"/>
            <w:r w:rsidRPr="007F7432">
              <w:rPr>
                <w:rFonts w:cs="Times New Roman"/>
                <w:sz w:val="24"/>
                <w:szCs w:val="24"/>
              </w:rPr>
              <w:t xml:space="preserve">. </w:t>
            </w:r>
            <w:proofErr w:type="spellStart"/>
            <w:r w:rsidRPr="007F7432">
              <w:rPr>
                <w:rFonts w:cs="Times New Roman"/>
                <w:sz w:val="24"/>
                <w:szCs w:val="24"/>
              </w:rPr>
              <w:t>Шығармашылық</w:t>
            </w:r>
            <w:proofErr w:type="spellEnd"/>
            <w:r w:rsidRPr="007F7432">
              <w:rPr>
                <w:rFonts w:cs="Times New Roman"/>
                <w:sz w:val="24"/>
                <w:szCs w:val="24"/>
              </w:rPr>
              <w:t xml:space="preserve"> </w:t>
            </w:r>
            <w:proofErr w:type="spellStart"/>
            <w:r w:rsidRPr="007F7432">
              <w:rPr>
                <w:rFonts w:cs="Times New Roman"/>
                <w:sz w:val="24"/>
                <w:szCs w:val="24"/>
              </w:rPr>
              <w:t>ойлау</w:t>
            </w:r>
            <w:proofErr w:type="spellEnd"/>
            <w:r w:rsidRPr="007F7432">
              <w:rPr>
                <w:rFonts w:cs="Times New Roman"/>
                <w:sz w:val="24"/>
                <w:szCs w:val="24"/>
              </w:rPr>
              <w:t xml:space="preserve"> </w:t>
            </w:r>
            <w:proofErr w:type="spellStart"/>
            <w:r w:rsidRPr="007F7432">
              <w:rPr>
                <w:rFonts w:cs="Times New Roman"/>
                <w:sz w:val="24"/>
                <w:szCs w:val="24"/>
              </w:rPr>
              <w:t>сонымен</w:t>
            </w:r>
            <w:proofErr w:type="spellEnd"/>
            <w:r w:rsidRPr="007F7432">
              <w:rPr>
                <w:rFonts w:cs="Times New Roman"/>
                <w:sz w:val="24"/>
                <w:szCs w:val="24"/>
              </w:rPr>
              <w:t xml:space="preserve"> </w:t>
            </w:r>
            <w:proofErr w:type="spellStart"/>
            <w:r w:rsidRPr="007F7432">
              <w:rPr>
                <w:rFonts w:cs="Times New Roman"/>
                <w:sz w:val="24"/>
                <w:szCs w:val="24"/>
              </w:rPr>
              <w:t>қатар</w:t>
            </w:r>
            <w:proofErr w:type="spellEnd"/>
            <w:r w:rsidRPr="007F7432">
              <w:rPr>
                <w:rFonts w:cs="Times New Roman"/>
                <w:sz w:val="24"/>
                <w:szCs w:val="24"/>
              </w:rPr>
              <w:t xml:space="preserve"> </w:t>
            </w:r>
            <w:proofErr w:type="spellStart"/>
            <w:r w:rsidRPr="007F7432">
              <w:rPr>
                <w:rFonts w:cs="Times New Roman"/>
                <w:sz w:val="24"/>
                <w:szCs w:val="24"/>
              </w:rPr>
              <w:t>идеяларды</w:t>
            </w:r>
            <w:proofErr w:type="spellEnd"/>
            <w:r w:rsidRPr="007F7432">
              <w:rPr>
                <w:rFonts w:cs="Times New Roman"/>
                <w:sz w:val="24"/>
                <w:szCs w:val="24"/>
              </w:rPr>
              <w:t xml:space="preserve"> </w:t>
            </w:r>
            <w:proofErr w:type="spellStart"/>
            <w:r w:rsidRPr="007F7432">
              <w:rPr>
                <w:rFonts w:cs="Times New Roman"/>
                <w:sz w:val="24"/>
                <w:szCs w:val="24"/>
              </w:rPr>
              <w:t>бағалау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рефлексиялау</w:t>
            </w:r>
            <w:proofErr w:type="spellEnd"/>
            <w:r w:rsidRPr="007F7432">
              <w:rPr>
                <w:rFonts w:cs="Times New Roman"/>
                <w:sz w:val="24"/>
                <w:szCs w:val="24"/>
              </w:rPr>
              <w:t xml:space="preserve">, </w:t>
            </w:r>
            <w:proofErr w:type="spellStart"/>
            <w:r w:rsidRPr="007F7432">
              <w:rPr>
                <w:rFonts w:cs="Times New Roman"/>
                <w:sz w:val="24"/>
                <w:szCs w:val="24"/>
              </w:rPr>
              <w:t>оларды</w:t>
            </w:r>
            <w:proofErr w:type="spellEnd"/>
            <w:r w:rsidRPr="007F7432">
              <w:rPr>
                <w:rFonts w:cs="Times New Roman"/>
                <w:sz w:val="24"/>
                <w:szCs w:val="24"/>
              </w:rPr>
              <w:t xml:space="preserve"> </w:t>
            </w:r>
            <w:proofErr w:type="spellStart"/>
            <w:r w:rsidRPr="007F7432">
              <w:rPr>
                <w:rFonts w:cs="Times New Roman"/>
                <w:sz w:val="24"/>
                <w:szCs w:val="24"/>
              </w:rPr>
              <w:t>басқалармен</w:t>
            </w:r>
            <w:proofErr w:type="spellEnd"/>
            <w:r w:rsidRPr="007F7432">
              <w:rPr>
                <w:rFonts w:cs="Times New Roman"/>
                <w:sz w:val="24"/>
                <w:szCs w:val="24"/>
              </w:rPr>
              <w:t xml:space="preserve"> </w:t>
            </w:r>
            <w:proofErr w:type="spellStart"/>
            <w:r w:rsidRPr="007F7432">
              <w:rPr>
                <w:rFonts w:cs="Times New Roman"/>
                <w:sz w:val="24"/>
                <w:szCs w:val="24"/>
              </w:rPr>
              <w:t>талқылау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сындарлы</w:t>
            </w:r>
            <w:proofErr w:type="spellEnd"/>
            <w:r w:rsidRPr="007F7432">
              <w:rPr>
                <w:rFonts w:cs="Times New Roman"/>
                <w:sz w:val="24"/>
                <w:szCs w:val="24"/>
              </w:rPr>
              <w:t xml:space="preserve"> </w:t>
            </w:r>
            <w:proofErr w:type="spellStart"/>
            <w:r w:rsidRPr="007F7432">
              <w:rPr>
                <w:rFonts w:cs="Times New Roman"/>
                <w:sz w:val="24"/>
                <w:szCs w:val="24"/>
              </w:rPr>
              <w:t>кері</w:t>
            </w:r>
            <w:proofErr w:type="spellEnd"/>
            <w:r w:rsidRPr="007F7432">
              <w:rPr>
                <w:rFonts w:cs="Times New Roman"/>
                <w:sz w:val="24"/>
                <w:szCs w:val="24"/>
              </w:rPr>
              <w:t xml:space="preserve"> </w:t>
            </w:r>
            <w:proofErr w:type="spellStart"/>
            <w:r w:rsidRPr="007F7432">
              <w:rPr>
                <w:rFonts w:cs="Times New Roman"/>
                <w:sz w:val="24"/>
                <w:szCs w:val="24"/>
              </w:rPr>
              <w:t>байланыс</w:t>
            </w:r>
            <w:proofErr w:type="spellEnd"/>
            <w:r w:rsidRPr="007F7432">
              <w:rPr>
                <w:rFonts w:cs="Times New Roman"/>
                <w:sz w:val="24"/>
                <w:szCs w:val="24"/>
              </w:rPr>
              <w:t xml:space="preserve"> пен </w:t>
            </w:r>
            <w:proofErr w:type="spellStart"/>
            <w:r w:rsidRPr="007F7432">
              <w:rPr>
                <w:rFonts w:cs="Times New Roman"/>
                <w:sz w:val="24"/>
                <w:szCs w:val="24"/>
              </w:rPr>
              <w:t>сынды</w:t>
            </w:r>
            <w:proofErr w:type="spellEnd"/>
            <w:r w:rsidRPr="007F7432">
              <w:rPr>
                <w:rFonts w:cs="Times New Roman"/>
                <w:sz w:val="24"/>
                <w:szCs w:val="24"/>
              </w:rPr>
              <w:t xml:space="preserve"> </w:t>
            </w:r>
            <w:proofErr w:type="spellStart"/>
            <w:r w:rsidRPr="007F7432">
              <w:rPr>
                <w:rFonts w:cs="Times New Roman"/>
                <w:sz w:val="24"/>
                <w:szCs w:val="24"/>
              </w:rPr>
              <w:t>қабылдау</w:t>
            </w:r>
            <w:proofErr w:type="spellEnd"/>
            <w:r w:rsidRPr="007F7432">
              <w:rPr>
                <w:rFonts w:cs="Times New Roman"/>
                <w:sz w:val="24"/>
                <w:szCs w:val="24"/>
              </w:rPr>
              <w:t xml:space="preserve"> </w:t>
            </w:r>
            <w:proofErr w:type="spellStart"/>
            <w:r w:rsidRPr="007F7432">
              <w:rPr>
                <w:rFonts w:cs="Times New Roman"/>
                <w:sz w:val="24"/>
                <w:szCs w:val="24"/>
              </w:rPr>
              <w:t>қабілетін</w:t>
            </w:r>
            <w:proofErr w:type="spellEnd"/>
            <w:r w:rsidRPr="007F7432">
              <w:rPr>
                <w:rFonts w:cs="Times New Roman"/>
                <w:sz w:val="24"/>
                <w:szCs w:val="24"/>
              </w:rPr>
              <w:t xml:space="preserve"> </w:t>
            </w:r>
            <w:proofErr w:type="spellStart"/>
            <w:r w:rsidRPr="007F7432">
              <w:rPr>
                <w:rFonts w:cs="Times New Roman"/>
                <w:sz w:val="24"/>
                <w:szCs w:val="24"/>
              </w:rPr>
              <w:t>қамтиды</w:t>
            </w:r>
            <w:proofErr w:type="spellEnd"/>
            <w:r w:rsidRPr="007F7432">
              <w:rPr>
                <w:rFonts w:cs="Times New Roman"/>
                <w:sz w:val="24"/>
                <w:szCs w:val="24"/>
              </w:rPr>
              <w:t xml:space="preserve">. Ол </w:t>
            </w:r>
            <w:proofErr w:type="spellStart"/>
            <w:r w:rsidRPr="007F7432">
              <w:rPr>
                <w:rFonts w:cs="Times New Roman"/>
                <w:sz w:val="24"/>
                <w:szCs w:val="24"/>
              </w:rPr>
              <w:t>идеяларды</w:t>
            </w:r>
            <w:proofErr w:type="spellEnd"/>
            <w:r w:rsidRPr="007F7432">
              <w:rPr>
                <w:rFonts w:cs="Times New Roman"/>
                <w:sz w:val="24"/>
                <w:szCs w:val="24"/>
              </w:rPr>
              <w:t xml:space="preserve"> </w:t>
            </w:r>
            <w:proofErr w:type="spellStart"/>
            <w:r w:rsidRPr="007F7432">
              <w:rPr>
                <w:rFonts w:cs="Times New Roman"/>
                <w:sz w:val="24"/>
                <w:szCs w:val="24"/>
              </w:rPr>
              <w:t>дамытуға</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жақсартуға</w:t>
            </w:r>
            <w:proofErr w:type="spellEnd"/>
            <w:r w:rsidRPr="007F7432">
              <w:rPr>
                <w:rFonts w:cs="Times New Roman"/>
                <w:sz w:val="24"/>
                <w:szCs w:val="24"/>
              </w:rPr>
              <w:t xml:space="preserve">, </w:t>
            </w:r>
            <w:proofErr w:type="spellStart"/>
            <w:r w:rsidRPr="007F7432">
              <w:rPr>
                <w:rFonts w:cs="Times New Roman"/>
                <w:sz w:val="24"/>
                <w:szCs w:val="24"/>
              </w:rPr>
              <w:t>жаңа</w:t>
            </w:r>
            <w:proofErr w:type="spellEnd"/>
            <w:r w:rsidRPr="007F7432">
              <w:rPr>
                <w:rFonts w:cs="Times New Roman"/>
                <w:sz w:val="24"/>
                <w:szCs w:val="24"/>
              </w:rPr>
              <w:t xml:space="preserve"> </w:t>
            </w:r>
            <w:proofErr w:type="spellStart"/>
            <w:r w:rsidRPr="007F7432">
              <w:rPr>
                <w:rFonts w:cs="Times New Roman"/>
                <w:sz w:val="24"/>
                <w:szCs w:val="24"/>
              </w:rPr>
              <w:t>мүмкіндіктерді</w:t>
            </w:r>
            <w:proofErr w:type="spellEnd"/>
            <w:r w:rsidRPr="007F7432">
              <w:rPr>
                <w:rFonts w:cs="Times New Roman"/>
                <w:sz w:val="24"/>
                <w:szCs w:val="24"/>
              </w:rPr>
              <w:t xml:space="preserve"> </w:t>
            </w:r>
            <w:proofErr w:type="spellStart"/>
            <w:r w:rsidRPr="007F7432">
              <w:rPr>
                <w:rFonts w:cs="Times New Roman"/>
                <w:sz w:val="24"/>
                <w:szCs w:val="24"/>
              </w:rPr>
              <w:t>ашуға</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тиімдірек</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инновациялық</w:t>
            </w:r>
            <w:proofErr w:type="spellEnd"/>
            <w:r w:rsidRPr="007F7432">
              <w:rPr>
                <w:rFonts w:cs="Times New Roman"/>
                <w:sz w:val="24"/>
                <w:szCs w:val="24"/>
              </w:rPr>
              <w:t xml:space="preserve"> </w:t>
            </w:r>
            <w:proofErr w:type="spellStart"/>
            <w:r w:rsidRPr="007F7432">
              <w:rPr>
                <w:rFonts w:cs="Times New Roman"/>
                <w:sz w:val="24"/>
                <w:szCs w:val="24"/>
              </w:rPr>
              <w:t>шешімдер</w:t>
            </w:r>
            <w:proofErr w:type="spellEnd"/>
            <w:r w:rsidRPr="007F7432">
              <w:rPr>
                <w:rFonts w:cs="Times New Roman"/>
                <w:sz w:val="24"/>
                <w:szCs w:val="24"/>
              </w:rPr>
              <w:t xml:space="preserve"> </w:t>
            </w:r>
            <w:proofErr w:type="spellStart"/>
            <w:r w:rsidRPr="007F7432">
              <w:rPr>
                <w:rFonts w:cs="Times New Roman"/>
                <w:sz w:val="24"/>
                <w:szCs w:val="24"/>
              </w:rPr>
              <w:t>жасауға</w:t>
            </w:r>
            <w:proofErr w:type="spellEnd"/>
            <w:r w:rsidRPr="007F7432">
              <w:rPr>
                <w:rFonts w:cs="Times New Roman"/>
                <w:sz w:val="24"/>
                <w:szCs w:val="24"/>
              </w:rPr>
              <w:t xml:space="preserve"> </w:t>
            </w:r>
            <w:proofErr w:type="spellStart"/>
            <w:r w:rsidRPr="007F7432">
              <w:rPr>
                <w:rFonts w:cs="Times New Roman"/>
                <w:sz w:val="24"/>
                <w:szCs w:val="24"/>
              </w:rPr>
              <w:t>мүмкіндік</w:t>
            </w:r>
            <w:proofErr w:type="spellEnd"/>
            <w:r w:rsidRPr="007F7432">
              <w:rPr>
                <w:rFonts w:cs="Times New Roman"/>
                <w:sz w:val="24"/>
                <w:szCs w:val="24"/>
              </w:rPr>
              <w:t xml:space="preserve"> </w:t>
            </w:r>
            <w:proofErr w:type="spellStart"/>
            <w:r w:rsidRPr="007F7432">
              <w:rPr>
                <w:rFonts w:cs="Times New Roman"/>
                <w:sz w:val="24"/>
                <w:szCs w:val="24"/>
              </w:rPr>
              <w:t>береді</w:t>
            </w:r>
            <w:proofErr w:type="spellEnd"/>
            <w:r w:rsidRPr="007F7432">
              <w:rPr>
                <w:rFonts w:cs="Times New Roman"/>
                <w:sz w:val="24"/>
                <w:szCs w:val="24"/>
              </w:rPr>
              <w:t xml:space="preserve">. </w:t>
            </w:r>
            <w:proofErr w:type="spellStart"/>
            <w:r w:rsidRPr="007F7432">
              <w:rPr>
                <w:rFonts w:cs="Times New Roman"/>
                <w:sz w:val="24"/>
                <w:szCs w:val="24"/>
              </w:rPr>
              <w:t>Шығармашылық</w:t>
            </w:r>
            <w:proofErr w:type="spellEnd"/>
            <w:r w:rsidRPr="007F7432">
              <w:rPr>
                <w:rFonts w:cs="Times New Roman"/>
                <w:sz w:val="24"/>
                <w:szCs w:val="24"/>
              </w:rPr>
              <w:t xml:space="preserve"> </w:t>
            </w:r>
            <w:proofErr w:type="spellStart"/>
            <w:r w:rsidRPr="007F7432">
              <w:rPr>
                <w:rFonts w:cs="Times New Roman"/>
                <w:sz w:val="24"/>
                <w:szCs w:val="24"/>
              </w:rPr>
              <w:t>ойлау</w:t>
            </w:r>
            <w:proofErr w:type="spellEnd"/>
            <w:r w:rsidRPr="007F7432">
              <w:rPr>
                <w:rFonts w:cs="Times New Roman"/>
                <w:sz w:val="24"/>
                <w:szCs w:val="24"/>
              </w:rPr>
              <w:t xml:space="preserve"> - </w:t>
            </w:r>
            <w:proofErr w:type="spellStart"/>
            <w:r w:rsidRPr="007F7432">
              <w:rPr>
                <w:rFonts w:cs="Times New Roman"/>
                <w:sz w:val="24"/>
                <w:szCs w:val="24"/>
              </w:rPr>
              <w:t>күрделі</w:t>
            </w:r>
            <w:proofErr w:type="spellEnd"/>
            <w:r w:rsidRPr="007F7432">
              <w:rPr>
                <w:rFonts w:cs="Times New Roman"/>
                <w:sz w:val="24"/>
                <w:szCs w:val="24"/>
              </w:rPr>
              <w:t xml:space="preserve"> </w:t>
            </w:r>
            <w:proofErr w:type="spellStart"/>
            <w:r w:rsidRPr="007F7432">
              <w:rPr>
                <w:rFonts w:cs="Times New Roman"/>
                <w:sz w:val="24"/>
                <w:szCs w:val="24"/>
              </w:rPr>
              <w:t>мәселелерді</w:t>
            </w:r>
            <w:proofErr w:type="spellEnd"/>
            <w:r w:rsidRPr="007F7432">
              <w:rPr>
                <w:rFonts w:cs="Times New Roman"/>
                <w:sz w:val="24"/>
                <w:szCs w:val="24"/>
              </w:rPr>
              <w:t xml:space="preserve"> </w:t>
            </w:r>
            <w:proofErr w:type="spellStart"/>
            <w:r w:rsidRPr="007F7432">
              <w:rPr>
                <w:rFonts w:cs="Times New Roman"/>
                <w:sz w:val="24"/>
                <w:szCs w:val="24"/>
              </w:rPr>
              <w:t>шешуге</w:t>
            </w:r>
            <w:proofErr w:type="spellEnd"/>
            <w:r w:rsidRPr="007F7432">
              <w:rPr>
                <w:rFonts w:cs="Times New Roman"/>
                <w:sz w:val="24"/>
                <w:szCs w:val="24"/>
              </w:rPr>
              <w:t xml:space="preserve">, </w:t>
            </w:r>
            <w:proofErr w:type="spellStart"/>
            <w:r w:rsidRPr="007F7432">
              <w:rPr>
                <w:rFonts w:cs="Times New Roman"/>
                <w:sz w:val="24"/>
                <w:szCs w:val="24"/>
              </w:rPr>
              <w:t>инновациялар</w:t>
            </w:r>
            <w:proofErr w:type="spellEnd"/>
            <w:r w:rsidRPr="007F7432">
              <w:rPr>
                <w:rFonts w:cs="Times New Roman"/>
                <w:sz w:val="24"/>
                <w:szCs w:val="24"/>
              </w:rPr>
              <w:t xml:space="preserve"> </w:t>
            </w:r>
            <w:proofErr w:type="spellStart"/>
            <w:r w:rsidRPr="007F7432">
              <w:rPr>
                <w:rFonts w:cs="Times New Roman"/>
                <w:sz w:val="24"/>
                <w:szCs w:val="24"/>
              </w:rPr>
              <w:t>жасауға</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жаңа</w:t>
            </w:r>
            <w:proofErr w:type="spellEnd"/>
            <w:r w:rsidRPr="007F7432">
              <w:rPr>
                <w:rFonts w:cs="Times New Roman"/>
                <w:sz w:val="24"/>
                <w:szCs w:val="24"/>
              </w:rPr>
              <w:t xml:space="preserve"> </w:t>
            </w:r>
            <w:proofErr w:type="spellStart"/>
            <w:r w:rsidRPr="007F7432">
              <w:rPr>
                <w:rFonts w:cs="Times New Roman"/>
                <w:sz w:val="24"/>
                <w:szCs w:val="24"/>
              </w:rPr>
              <w:t>идеялар</w:t>
            </w:r>
            <w:proofErr w:type="spellEnd"/>
            <w:r w:rsidRPr="007F7432">
              <w:rPr>
                <w:rFonts w:cs="Times New Roman"/>
                <w:sz w:val="24"/>
                <w:szCs w:val="24"/>
              </w:rPr>
              <w:t xml:space="preserve"> мен </w:t>
            </w:r>
            <w:proofErr w:type="spellStart"/>
            <w:r w:rsidRPr="007F7432">
              <w:rPr>
                <w:rFonts w:cs="Times New Roman"/>
                <w:sz w:val="24"/>
                <w:szCs w:val="24"/>
              </w:rPr>
              <w:t>тұжырымдамаларды</w:t>
            </w:r>
            <w:proofErr w:type="spellEnd"/>
            <w:r w:rsidRPr="007F7432">
              <w:rPr>
                <w:rFonts w:cs="Times New Roman"/>
                <w:sz w:val="24"/>
                <w:szCs w:val="24"/>
              </w:rPr>
              <w:t xml:space="preserve"> </w:t>
            </w:r>
            <w:proofErr w:type="spellStart"/>
            <w:r w:rsidRPr="007F7432">
              <w:rPr>
                <w:rFonts w:cs="Times New Roman"/>
                <w:sz w:val="24"/>
                <w:szCs w:val="24"/>
              </w:rPr>
              <w:t>дамытуға</w:t>
            </w:r>
            <w:proofErr w:type="spellEnd"/>
            <w:r w:rsidRPr="007F7432">
              <w:rPr>
                <w:rFonts w:cs="Times New Roman"/>
                <w:sz w:val="24"/>
                <w:szCs w:val="24"/>
              </w:rPr>
              <w:t xml:space="preserve"> </w:t>
            </w:r>
            <w:proofErr w:type="spellStart"/>
            <w:r w:rsidRPr="007F7432">
              <w:rPr>
                <w:rFonts w:cs="Times New Roman"/>
                <w:sz w:val="24"/>
                <w:szCs w:val="24"/>
              </w:rPr>
              <w:t>көмектесетін</w:t>
            </w:r>
            <w:proofErr w:type="spellEnd"/>
            <w:r w:rsidRPr="007F7432">
              <w:rPr>
                <w:rFonts w:cs="Times New Roman"/>
                <w:sz w:val="24"/>
                <w:szCs w:val="24"/>
              </w:rPr>
              <w:t xml:space="preserve"> </w:t>
            </w:r>
            <w:proofErr w:type="spellStart"/>
            <w:r w:rsidRPr="007F7432">
              <w:rPr>
                <w:rFonts w:cs="Times New Roman"/>
                <w:sz w:val="24"/>
                <w:szCs w:val="24"/>
              </w:rPr>
              <w:t>қазіргі</w:t>
            </w:r>
            <w:proofErr w:type="spellEnd"/>
            <w:r w:rsidRPr="007F7432">
              <w:rPr>
                <w:rFonts w:cs="Times New Roman"/>
                <w:sz w:val="24"/>
                <w:szCs w:val="24"/>
              </w:rPr>
              <w:t xml:space="preserve"> </w:t>
            </w:r>
            <w:proofErr w:type="spellStart"/>
            <w:r w:rsidRPr="007F7432">
              <w:rPr>
                <w:rFonts w:cs="Times New Roman"/>
                <w:sz w:val="24"/>
                <w:szCs w:val="24"/>
              </w:rPr>
              <w:t>әлемдегі</w:t>
            </w:r>
            <w:proofErr w:type="spellEnd"/>
            <w:r w:rsidRPr="007F7432">
              <w:rPr>
                <w:rFonts w:cs="Times New Roman"/>
                <w:sz w:val="24"/>
                <w:szCs w:val="24"/>
              </w:rPr>
              <w:t xml:space="preserve"> </w:t>
            </w:r>
            <w:proofErr w:type="spellStart"/>
            <w:r w:rsidRPr="007F7432">
              <w:rPr>
                <w:rFonts w:cs="Times New Roman"/>
                <w:sz w:val="24"/>
                <w:szCs w:val="24"/>
              </w:rPr>
              <w:t>маңызды</w:t>
            </w:r>
            <w:proofErr w:type="spellEnd"/>
            <w:r w:rsidRPr="007F7432">
              <w:rPr>
                <w:rFonts w:cs="Times New Roman"/>
                <w:sz w:val="24"/>
                <w:szCs w:val="24"/>
              </w:rPr>
              <w:t xml:space="preserve"> </w:t>
            </w:r>
            <w:proofErr w:type="spellStart"/>
            <w:r w:rsidRPr="007F7432">
              <w:rPr>
                <w:rFonts w:cs="Times New Roman"/>
                <w:sz w:val="24"/>
                <w:szCs w:val="24"/>
              </w:rPr>
              <w:t>дағды</w:t>
            </w:r>
            <w:proofErr w:type="spellEnd"/>
            <w:r w:rsidRPr="007F7432">
              <w:rPr>
                <w:rFonts w:cs="Times New Roman"/>
                <w:sz w:val="24"/>
                <w:szCs w:val="24"/>
              </w:rPr>
              <w:t xml:space="preserve">. Ол </w:t>
            </w:r>
            <w:proofErr w:type="spellStart"/>
            <w:r w:rsidRPr="007F7432">
              <w:rPr>
                <w:rFonts w:cs="Times New Roman"/>
                <w:sz w:val="24"/>
                <w:szCs w:val="24"/>
              </w:rPr>
              <w:t>икемділікті</w:t>
            </w:r>
            <w:proofErr w:type="spellEnd"/>
            <w:r w:rsidRPr="007F7432">
              <w:rPr>
                <w:rFonts w:cs="Times New Roman"/>
                <w:sz w:val="24"/>
                <w:szCs w:val="24"/>
              </w:rPr>
              <w:t xml:space="preserve">, </w:t>
            </w:r>
            <w:proofErr w:type="spellStart"/>
            <w:r w:rsidRPr="007F7432">
              <w:rPr>
                <w:rFonts w:cs="Times New Roman"/>
                <w:sz w:val="24"/>
                <w:szCs w:val="24"/>
              </w:rPr>
              <w:t>ашықтықты</w:t>
            </w:r>
            <w:proofErr w:type="spellEnd"/>
            <w:r w:rsidRPr="007F7432">
              <w:rPr>
                <w:rFonts w:cs="Times New Roman"/>
                <w:sz w:val="24"/>
                <w:szCs w:val="24"/>
              </w:rPr>
              <w:t xml:space="preserve">, </w:t>
            </w:r>
            <w:proofErr w:type="spellStart"/>
            <w:r w:rsidRPr="007F7432">
              <w:rPr>
                <w:rFonts w:cs="Times New Roman"/>
                <w:sz w:val="24"/>
                <w:szCs w:val="24"/>
              </w:rPr>
              <w:t>өз</w:t>
            </w:r>
            <w:proofErr w:type="spellEnd"/>
            <w:r w:rsidRPr="007F7432">
              <w:rPr>
                <w:rFonts w:cs="Times New Roman"/>
                <w:sz w:val="24"/>
                <w:szCs w:val="24"/>
              </w:rPr>
              <w:t xml:space="preserve"> </w:t>
            </w:r>
            <w:proofErr w:type="spellStart"/>
            <w:r w:rsidRPr="007F7432">
              <w:rPr>
                <w:rFonts w:cs="Times New Roman"/>
                <w:sz w:val="24"/>
                <w:szCs w:val="24"/>
              </w:rPr>
              <w:t>бетінше</w:t>
            </w:r>
            <w:proofErr w:type="spellEnd"/>
            <w:r w:rsidRPr="007F7432">
              <w:rPr>
                <w:rFonts w:cs="Times New Roman"/>
                <w:sz w:val="24"/>
                <w:szCs w:val="24"/>
              </w:rPr>
              <w:t xml:space="preserve"> </w:t>
            </w:r>
            <w:proofErr w:type="spellStart"/>
            <w:r w:rsidRPr="007F7432">
              <w:rPr>
                <w:rFonts w:cs="Times New Roman"/>
                <w:sz w:val="24"/>
                <w:szCs w:val="24"/>
              </w:rPr>
              <w:t>ойлау</w:t>
            </w:r>
            <w:proofErr w:type="spellEnd"/>
            <w:r w:rsidRPr="007F7432">
              <w:rPr>
                <w:rFonts w:cs="Times New Roman"/>
                <w:sz w:val="24"/>
                <w:szCs w:val="24"/>
              </w:rPr>
              <w:t xml:space="preserve"> </w:t>
            </w:r>
            <w:proofErr w:type="spellStart"/>
            <w:r w:rsidRPr="007F7432">
              <w:rPr>
                <w:rFonts w:cs="Times New Roman"/>
                <w:sz w:val="24"/>
                <w:szCs w:val="24"/>
              </w:rPr>
              <w:t>қабілетін</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өз</w:t>
            </w:r>
            <w:proofErr w:type="spellEnd"/>
            <w:r w:rsidRPr="007F7432">
              <w:rPr>
                <w:rFonts w:cs="Times New Roman"/>
                <w:sz w:val="24"/>
                <w:szCs w:val="24"/>
              </w:rPr>
              <w:t xml:space="preserve"> </w:t>
            </w:r>
            <w:proofErr w:type="spellStart"/>
            <w:r w:rsidRPr="007F7432">
              <w:rPr>
                <w:rFonts w:cs="Times New Roman"/>
                <w:sz w:val="24"/>
                <w:szCs w:val="24"/>
              </w:rPr>
              <w:t>идеяларын</w:t>
            </w:r>
            <w:proofErr w:type="spellEnd"/>
            <w:r w:rsidRPr="007F7432">
              <w:rPr>
                <w:rFonts w:cs="Times New Roman"/>
                <w:sz w:val="24"/>
                <w:szCs w:val="24"/>
              </w:rPr>
              <w:t xml:space="preserve"> </w:t>
            </w:r>
            <w:proofErr w:type="spellStart"/>
            <w:r w:rsidRPr="007F7432">
              <w:rPr>
                <w:rFonts w:cs="Times New Roman"/>
                <w:sz w:val="24"/>
                <w:szCs w:val="24"/>
              </w:rPr>
              <w:t>жеткізу</w:t>
            </w:r>
            <w:proofErr w:type="spellEnd"/>
            <w:r w:rsidRPr="007F7432">
              <w:rPr>
                <w:rFonts w:cs="Times New Roman"/>
                <w:sz w:val="24"/>
                <w:szCs w:val="24"/>
              </w:rPr>
              <w:t xml:space="preserve"> </w:t>
            </w:r>
            <w:proofErr w:type="spellStart"/>
            <w:r w:rsidRPr="007F7432">
              <w:rPr>
                <w:rFonts w:cs="Times New Roman"/>
                <w:sz w:val="24"/>
                <w:szCs w:val="24"/>
              </w:rPr>
              <w:t>үшін</w:t>
            </w:r>
            <w:proofErr w:type="spellEnd"/>
            <w:r w:rsidRPr="007F7432">
              <w:rPr>
                <w:rFonts w:cs="Times New Roman"/>
                <w:sz w:val="24"/>
                <w:szCs w:val="24"/>
              </w:rPr>
              <w:t xml:space="preserve"> </w:t>
            </w:r>
            <w:proofErr w:type="spellStart"/>
            <w:r w:rsidRPr="007F7432">
              <w:rPr>
                <w:rFonts w:cs="Times New Roman"/>
                <w:sz w:val="24"/>
                <w:szCs w:val="24"/>
              </w:rPr>
              <w:t>батылдықты</w:t>
            </w:r>
            <w:proofErr w:type="spellEnd"/>
            <w:r w:rsidRPr="007F7432">
              <w:rPr>
                <w:rFonts w:cs="Times New Roman"/>
                <w:sz w:val="24"/>
                <w:szCs w:val="24"/>
              </w:rPr>
              <w:t xml:space="preserve"> </w:t>
            </w:r>
            <w:proofErr w:type="spellStart"/>
            <w:r w:rsidRPr="007F7432">
              <w:rPr>
                <w:rFonts w:cs="Times New Roman"/>
                <w:sz w:val="24"/>
                <w:szCs w:val="24"/>
              </w:rPr>
              <w:t>талап</w:t>
            </w:r>
            <w:proofErr w:type="spellEnd"/>
            <w:r w:rsidRPr="007F7432">
              <w:rPr>
                <w:rFonts w:cs="Times New Roman"/>
                <w:sz w:val="24"/>
                <w:szCs w:val="24"/>
              </w:rPr>
              <w:t xml:space="preserve"> </w:t>
            </w:r>
            <w:proofErr w:type="spellStart"/>
            <w:r w:rsidRPr="007F7432">
              <w:rPr>
                <w:rFonts w:cs="Times New Roman"/>
                <w:sz w:val="24"/>
                <w:szCs w:val="24"/>
              </w:rPr>
              <w:t>етеді</w:t>
            </w:r>
            <w:proofErr w:type="spellEnd"/>
            <w:r w:rsidRPr="007F7432">
              <w:rPr>
                <w:rFonts w:cs="Times New Roman"/>
                <w:sz w:val="24"/>
                <w:szCs w:val="24"/>
              </w:rPr>
              <w:t>.</w:t>
            </w:r>
          </w:p>
        </w:tc>
      </w:tr>
      <w:tr w:rsidR="00B80E1A" w:rsidRPr="002E4912" w14:paraId="3B179495" w14:textId="77777777" w:rsidTr="00B80E1A">
        <w:trPr>
          <w:jc w:val="center"/>
        </w:trPr>
        <w:tc>
          <w:tcPr>
            <w:tcW w:w="1980" w:type="dxa"/>
            <w:tcBorders>
              <w:top w:val="single" w:sz="4" w:space="0" w:color="auto"/>
            </w:tcBorders>
          </w:tcPr>
          <w:p w14:paraId="3B8F0E03" w14:textId="77777777" w:rsidR="00B80E1A" w:rsidRPr="007F7432" w:rsidRDefault="00B80E1A" w:rsidP="000C25BD">
            <w:pPr>
              <w:pStyle w:val="TableParagraph"/>
              <w:spacing w:before="0"/>
              <w:ind w:left="0"/>
              <w:rPr>
                <w:rFonts w:cs="Times New Roman"/>
                <w:sz w:val="24"/>
                <w:szCs w:val="24"/>
              </w:rPr>
            </w:pPr>
            <w:proofErr w:type="spellStart"/>
            <w:r w:rsidRPr="007F7432">
              <w:rPr>
                <w:rFonts w:cs="Times New Roman"/>
                <w:sz w:val="24"/>
                <w:szCs w:val="24"/>
              </w:rPr>
              <w:t>Ғаламдық</w:t>
            </w:r>
            <w:proofErr w:type="spellEnd"/>
            <w:r w:rsidRPr="007F7432">
              <w:rPr>
                <w:rFonts w:cs="Times New Roman"/>
                <w:sz w:val="24"/>
                <w:szCs w:val="24"/>
              </w:rPr>
              <w:t xml:space="preserve"> </w:t>
            </w:r>
            <w:proofErr w:type="spellStart"/>
            <w:r w:rsidRPr="007F7432">
              <w:rPr>
                <w:rFonts w:cs="Times New Roman"/>
                <w:sz w:val="24"/>
                <w:szCs w:val="24"/>
              </w:rPr>
              <w:t>құзыреттер</w:t>
            </w:r>
            <w:proofErr w:type="spellEnd"/>
          </w:p>
        </w:tc>
        <w:tc>
          <w:tcPr>
            <w:tcW w:w="7654" w:type="dxa"/>
            <w:tcBorders>
              <w:top w:val="single" w:sz="4" w:space="0" w:color="auto"/>
            </w:tcBorders>
          </w:tcPr>
          <w:p w14:paraId="7A1963D3" w14:textId="77777777" w:rsidR="00B80E1A" w:rsidRPr="00B80E1A" w:rsidRDefault="00B80E1A" w:rsidP="000C25BD">
            <w:pPr>
              <w:pStyle w:val="TableParagraph"/>
              <w:spacing w:before="0"/>
              <w:ind w:left="0"/>
              <w:jc w:val="both"/>
              <w:rPr>
                <w:rFonts w:cs="Times New Roman"/>
                <w:sz w:val="24"/>
                <w:szCs w:val="24"/>
                <w:lang w:val="kk-KZ"/>
              </w:rPr>
            </w:pPr>
            <w:proofErr w:type="spellStart"/>
            <w:r w:rsidRPr="007F7432">
              <w:rPr>
                <w:rFonts w:cs="Times New Roman"/>
                <w:sz w:val="24"/>
                <w:szCs w:val="24"/>
              </w:rPr>
              <w:t>Жаһандық</w:t>
            </w:r>
            <w:proofErr w:type="spellEnd"/>
            <w:r w:rsidRPr="007F7432">
              <w:rPr>
                <w:rFonts w:cs="Times New Roman"/>
                <w:sz w:val="24"/>
                <w:szCs w:val="24"/>
              </w:rPr>
              <w:t xml:space="preserve"> </w:t>
            </w:r>
            <w:proofErr w:type="spellStart"/>
            <w:r w:rsidRPr="007F7432">
              <w:rPr>
                <w:rFonts w:cs="Times New Roman"/>
                <w:sz w:val="24"/>
                <w:szCs w:val="24"/>
              </w:rPr>
              <w:t>құзыреттер</w:t>
            </w:r>
            <w:proofErr w:type="spellEnd"/>
            <w:r w:rsidRPr="007F7432">
              <w:rPr>
                <w:rFonts w:cs="Times New Roman"/>
                <w:sz w:val="24"/>
                <w:szCs w:val="24"/>
              </w:rPr>
              <w:t xml:space="preserve"> </w:t>
            </w:r>
            <w:proofErr w:type="spellStart"/>
            <w:r w:rsidRPr="007F7432">
              <w:rPr>
                <w:rFonts w:cs="Times New Roman"/>
                <w:sz w:val="24"/>
                <w:szCs w:val="24"/>
              </w:rPr>
              <w:t>адамдарға</w:t>
            </w:r>
            <w:proofErr w:type="spellEnd"/>
            <w:r w:rsidRPr="007F7432">
              <w:rPr>
                <w:rFonts w:cs="Times New Roman"/>
                <w:sz w:val="24"/>
                <w:szCs w:val="24"/>
              </w:rPr>
              <w:t xml:space="preserve"> </w:t>
            </w:r>
            <w:proofErr w:type="spellStart"/>
            <w:r w:rsidRPr="007F7432">
              <w:rPr>
                <w:rFonts w:cs="Times New Roman"/>
                <w:sz w:val="24"/>
                <w:szCs w:val="24"/>
              </w:rPr>
              <w:t>басқа</w:t>
            </w:r>
            <w:proofErr w:type="spellEnd"/>
            <w:r w:rsidRPr="007F7432">
              <w:rPr>
                <w:rFonts w:cs="Times New Roman"/>
                <w:sz w:val="24"/>
                <w:szCs w:val="24"/>
              </w:rPr>
              <w:t xml:space="preserve"> </w:t>
            </w:r>
            <w:proofErr w:type="spellStart"/>
            <w:r w:rsidRPr="007F7432">
              <w:rPr>
                <w:rFonts w:cs="Times New Roman"/>
                <w:sz w:val="24"/>
                <w:szCs w:val="24"/>
              </w:rPr>
              <w:t>мәдениет</w:t>
            </w:r>
            <w:proofErr w:type="spellEnd"/>
            <w:r w:rsidRPr="007F7432">
              <w:rPr>
                <w:rFonts w:cs="Times New Roman"/>
                <w:sz w:val="24"/>
                <w:szCs w:val="24"/>
              </w:rPr>
              <w:t xml:space="preserve"> </w:t>
            </w:r>
            <w:proofErr w:type="spellStart"/>
            <w:r w:rsidRPr="007F7432">
              <w:rPr>
                <w:rFonts w:cs="Times New Roman"/>
                <w:sz w:val="24"/>
                <w:szCs w:val="24"/>
              </w:rPr>
              <w:t>өкілдерімен</w:t>
            </w:r>
            <w:proofErr w:type="spellEnd"/>
            <w:r w:rsidRPr="007F7432">
              <w:rPr>
                <w:rFonts w:cs="Times New Roman"/>
                <w:sz w:val="24"/>
                <w:szCs w:val="24"/>
              </w:rPr>
              <w:t xml:space="preserve"> </w:t>
            </w:r>
            <w:proofErr w:type="spellStart"/>
            <w:r w:rsidRPr="007F7432">
              <w:rPr>
                <w:rFonts w:cs="Times New Roman"/>
                <w:sz w:val="24"/>
                <w:szCs w:val="24"/>
              </w:rPr>
              <w:t>табысты</w:t>
            </w:r>
            <w:proofErr w:type="spellEnd"/>
            <w:r w:rsidRPr="007F7432">
              <w:rPr>
                <w:rFonts w:cs="Times New Roman"/>
                <w:sz w:val="24"/>
                <w:szCs w:val="24"/>
              </w:rPr>
              <w:t xml:space="preserve"> </w:t>
            </w:r>
            <w:proofErr w:type="spellStart"/>
            <w:r w:rsidRPr="007F7432">
              <w:rPr>
                <w:rFonts w:cs="Times New Roman"/>
                <w:sz w:val="24"/>
                <w:szCs w:val="24"/>
              </w:rPr>
              <w:t>қарым-қатынас</w:t>
            </w:r>
            <w:proofErr w:type="spellEnd"/>
            <w:r w:rsidRPr="007F7432">
              <w:rPr>
                <w:rFonts w:cs="Times New Roman"/>
                <w:sz w:val="24"/>
                <w:szCs w:val="24"/>
              </w:rPr>
              <w:t xml:space="preserve"> </w:t>
            </w:r>
            <w:proofErr w:type="spellStart"/>
            <w:r w:rsidRPr="007F7432">
              <w:rPr>
                <w:rFonts w:cs="Times New Roman"/>
                <w:sz w:val="24"/>
                <w:szCs w:val="24"/>
              </w:rPr>
              <w:t>жасауға</w:t>
            </w:r>
            <w:proofErr w:type="spellEnd"/>
            <w:r w:rsidRPr="007F7432">
              <w:rPr>
                <w:rFonts w:cs="Times New Roman"/>
                <w:sz w:val="24"/>
                <w:szCs w:val="24"/>
              </w:rPr>
              <w:t xml:space="preserve">, </w:t>
            </w:r>
            <w:proofErr w:type="spellStart"/>
            <w:r w:rsidRPr="007F7432">
              <w:rPr>
                <w:rFonts w:cs="Times New Roman"/>
                <w:sz w:val="24"/>
                <w:szCs w:val="24"/>
              </w:rPr>
              <w:t>жаһандық</w:t>
            </w:r>
            <w:proofErr w:type="spellEnd"/>
            <w:r w:rsidRPr="007F7432">
              <w:rPr>
                <w:rFonts w:cs="Times New Roman"/>
                <w:sz w:val="24"/>
                <w:szCs w:val="24"/>
              </w:rPr>
              <w:t xml:space="preserve"> </w:t>
            </w:r>
            <w:proofErr w:type="spellStart"/>
            <w:r w:rsidRPr="007F7432">
              <w:rPr>
                <w:rFonts w:cs="Times New Roman"/>
                <w:sz w:val="24"/>
                <w:szCs w:val="24"/>
              </w:rPr>
              <w:t>мәселелерді</w:t>
            </w:r>
            <w:proofErr w:type="spellEnd"/>
            <w:r w:rsidRPr="007F7432">
              <w:rPr>
                <w:rFonts w:cs="Times New Roman"/>
                <w:sz w:val="24"/>
                <w:szCs w:val="24"/>
              </w:rPr>
              <w:t xml:space="preserve"> </w:t>
            </w:r>
            <w:proofErr w:type="spellStart"/>
            <w:r w:rsidRPr="007F7432">
              <w:rPr>
                <w:rFonts w:cs="Times New Roman"/>
                <w:sz w:val="24"/>
                <w:szCs w:val="24"/>
              </w:rPr>
              <w:t>шешуде</w:t>
            </w:r>
            <w:proofErr w:type="spellEnd"/>
            <w:r w:rsidRPr="007F7432">
              <w:rPr>
                <w:rFonts w:cs="Times New Roman"/>
                <w:sz w:val="24"/>
                <w:szCs w:val="24"/>
              </w:rPr>
              <w:t xml:space="preserve"> </w:t>
            </w:r>
            <w:proofErr w:type="spellStart"/>
            <w:r w:rsidRPr="007F7432">
              <w:rPr>
                <w:rFonts w:cs="Times New Roman"/>
                <w:sz w:val="24"/>
                <w:szCs w:val="24"/>
              </w:rPr>
              <w:t>бірлескен</w:t>
            </w:r>
            <w:proofErr w:type="spellEnd"/>
            <w:r w:rsidRPr="007F7432">
              <w:rPr>
                <w:rFonts w:cs="Times New Roman"/>
                <w:sz w:val="24"/>
                <w:szCs w:val="24"/>
              </w:rPr>
              <w:t xml:space="preserve"> </w:t>
            </w:r>
            <w:proofErr w:type="spellStart"/>
            <w:r w:rsidRPr="007F7432">
              <w:rPr>
                <w:rFonts w:cs="Times New Roman"/>
                <w:sz w:val="24"/>
                <w:szCs w:val="24"/>
              </w:rPr>
              <w:t>табысқа</w:t>
            </w:r>
            <w:proofErr w:type="spellEnd"/>
            <w:r w:rsidRPr="007F7432">
              <w:rPr>
                <w:rFonts w:cs="Times New Roman"/>
                <w:sz w:val="24"/>
                <w:szCs w:val="24"/>
              </w:rPr>
              <w:t xml:space="preserve"> </w:t>
            </w:r>
            <w:proofErr w:type="spellStart"/>
            <w:r w:rsidRPr="007F7432">
              <w:rPr>
                <w:rFonts w:cs="Times New Roman"/>
                <w:sz w:val="24"/>
                <w:szCs w:val="24"/>
              </w:rPr>
              <w:t>жетуге</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өмірдің</w:t>
            </w:r>
            <w:proofErr w:type="spellEnd"/>
            <w:r w:rsidRPr="007F7432">
              <w:rPr>
                <w:rFonts w:cs="Times New Roman"/>
                <w:sz w:val="24"/>
                <w:szCs w:val="24"/>
              </w:rPr>
              <w:t xml:space="preserve"> </w:t>
            </w:r>
            <w:proofErr w:type="spellStart"/>
            <w:r w:rsidRPr="007F7432">
              <w:rPr>
                <w:rFonts w:cs="Times New Roman"/>
                <w:sz w:val="24"/>
                <w:szCs w:val="24"/>
              </w:rPr>
              <w:t>әртүрлі</w:t>
            </w:r>
            <w:proofErr w:type="spellEnd"/>
            <w:r w:rsidRPr="007F7432">
              <w:rPr>
                <w:rFonts w:cs="Times New Roman"/>
                <w:sz w:val="24"/>
                <w:szCs w:val="24"/>
              </w:rPr>
              <w:t xml:space="preserve"> </w:t>
            </w:r>
            <w:proofErr w:type="spellStart"/>
            <w:r w:rsidRPr="007F7432">
              <w:rPr>
                <w:rFonts w:cs="Times New Roman"/>
                <w:sz w:val="24"/>
                <w:szCs w:val="24"/>
              </w:rPr>
              <w:t>салаларында</w:t>
            </w:r>
            <w:proofErr w:type="spellEnd"/>
            <w:r w:rsidRPr="007F7432">
              <w:rPr>
                <w:rFonts w:cs="Times New Roman"/>
                <w:sz w:val="24"/>
                <w:szCs w:val="24"/>
              </w:rPr>
              <w:t xml:space="preserve"> </w:t>
            </w:r>
            <w:proofErr w:type="spellStart"/>
            <w:r w:rsidRPr="007F7432">
              <w:rPr>
                <w:rFonts w:cs="Times New Roman"/>
                <w:sz w:val="24"/>
                <w:szCs w:val="24"/>
              </w:rPr>
              <w:t>үйлесімді</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өнімді</w:t>
            </w:r>
            <w:proofErr w:type="spellEnd"/>
            <w:r w:rsidRPr="007F7432">
              <w:rPr>
                <w:rFonts w:cs="Times New Roman"/>
                <w:sz w:val="24"/>
                <w:szCs w:val="24"/>
              </w:rPr>
              <w:t xml:space="preserve"> </w:t>
            </w:r>
            <w:proofErr w:type="spellStart"/>
            <w:r w:rsidRPr="007F7432">
              <w:rPr>
                <w:rFonts w:cs="Times New Roman"/>
                <w:sz w:val="24"/>
                <w:szCs w:val="24"/>
              </w:rPr>
              <w:t>қарым-қатынастар</w:t>
            </w:r>
            <w:proofErr w:type="spellEnd"/>
            <w:r w:rsidRPr="007F7432">
              <w:rPr>
                <w:rFonts w:cs="Times New Roman"/>
                <w:sz w:val="24"/>
                <w:szCs w:val="24"/>
              </w:rPr>
              <w:t xml:space="preserve"> </w:t>
            </w:r>
            <w:proofErr w:type="spellStart"/>
            <w:r w:rsidRPr="007F7432">
              <w:rPr>
                <w:rFonts w:cs="Times New Roman"/>
                <w:sz w:val="24"/>
                <w:szCs w:val="24"/>
              </w:rPr>
              <w:t>құруға</w:t>
            </w:r>
            <w:proofErr w:type="spellEnd"/>
            <w:r w:rsidRPr="007F7432">
              <w:rPr>
                <w:rFonts w:cs="Times New Roman"/>
                <w:sz w:val="24"/>
                <w:szCs w:val="24"/>
              </w:rPr>
              <w:t xml:space="preserve"> </w:t>
            </w:r>
            <w:proofErr w:type="spellStart"/>
            <w:r w:rsidRPr="007F7432">
              <w:rPr>
                <w:rFonts w:cs="Times New Roman"/>
                <w:sz w:val="24"/>
                <w:szCs w:val="24"/>
              </w:rPr>
              <w:t>мүмкіндік</w:t>
            </w:r>
            <w:proofErr w:type="spellEnd"/>
            <w:r w:rsidRPr="007F7432">
              <w:rPr>
                <w:rFonts w:cs="Times New Roman"/>
                <w:sz w:val="24"/>
                <w:szCs w:val="24"/>
              </w:rPr>
              <w:t xml:space="preserve"> </w:t>
            </w:r>
            <w:proofErr w:type="spellStart"/>
            <w:r w:rsidRPr="007F7432">
              <w:rPr>
                <w:rFonts w:cs="Times New Roman"/>
                <w:sz w:val="24"/>
                <w:szCs w:val="24"/>
              </w:rPr>
              <w:t>береді</w:t>
            </w:r>
            <w:proofErr w:type="spellEnd"/>
            <w:r w:rsidRPr="007F7432">
              <w:rPr>
                <w:rFonts w:cs="Times New Roman"/>
                <w:sz w:val="24"/>
                <w:szCs w:val="24"/>
              </w:rPr>
              <w:t xml:space="preserve">. </w:t>
            </w:r>
            <w:proofErr w:type="spellStart"/>
            <w:r w:rsidRPr="007F7432">
              <w:rPr>
                <w:rFonts w:cs="Times New Roman"/>
                <w:sz w:val="24"/>
                <w:szCs w:val="24"/>
              </w:rPr>
              <w:t>Оларға</w:t>
            </w:r>
            <w:proofErr w:type="spellEnd"/>
            <w:r w:rsidRPr="007F7432">
              <w:rPr>
                <w:rFonts w:cs="Times New Roman"/>
                <w:sz w:val="24"/>
                <w:szCs w:val="24"/>
              </w:rPr>
              <w:t xml:space="preserve"> </w:t>
            </w:r>
            <w:proofErr w:type="spellStart"/>
            <w:r w:rsidRPr="007F7432">
              <w:rPr>
                <w:rFonts w:cs="Times New Roman"/>
                <w:sz w:val="24"/>
                <w:szCs w:val="24"/>
              </w:rPr>
              <w:t>мәдени</w:t>
            </w:r>
            <w:proofErr w:type="spellEnd"/>
            <w:r w:rsidRPr="007F7432">
              <w:rPr>
                <w:rFonts w:cs="Times New Roman"/>
                <w:sz w:val="24"/>
                <w:szCs w:val="24"/>
              </w:rPr>
              <w:t xml:space="preserve"> </w:t>
            </w:r>
            <w:proofErr w:type="spellStart"/>
            <w:r w:rsidRPr="007F7432">
              <w:rPr>
                <w:rFonts w:cs="Times New Roman"/>
                <w:sz w:val="24"/>
                <w:szCs w:val="24"/>
              </w:rPr>
              <w:t>айырмашылықтарды</w:t>
            </w:r>
            <w:proofErr w:type="spellEnd"/>
            <w:r w:rsidRPr="007F7432">
              <w:rPr>
                <w:rFonts w:cs="Times New Roman"/>
                <w:sz w:val="24"/>
                <w:szCs w:val="24"/>
              </w:rPr>
              <w:t xml:space="preserve"> </w:t>
            </w:r>
            <w:proofErr w:type="spellStart"/>
            <w:r w:rsidRPr="007F7432">
              <w:rPr>
                <w:rFonts w:cs="Times New Roman"/>
                <w:sz w:val="24"/>
                <w:szCs w:val="24"/>
              </w:rPr>
              <w:t>түсіну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құрметтеу</w:t>
            </w:r>
            <w:proofErr w:type="spellEnd"/>
            <w:r w:rsidRPr="007F7432">
              <w:rPr>
                <w:rFonts w:cs="Times New Roman"/>
                <w:sz w:val="24"/>
                <w:szCs w:val="24"/>
              </w:rPr>
              <w:t xml:space="preserve">, </w:t>
            </w:r>
            <w:proofErr w:type="spellStart"/>
            <w:r w:rsidRPr="007F7432">
              <w:rPr>
                <w:rFonts w:cs="Times New Roman"/>
                <w:sz w:val="24"/>
                <w:szCs w:val="24"/>
              </w:rPr>
              <w:t>әртүрлі</w:t>
            </w:r>
            <w:proofErr w:type="spellEnd"/>
            <w:r w:rsidRPr="007F7432">
              <w:rPr>
                <w:rFonts w:cs="Times New Roman"/>
                <w:sz w:val="24"/>
                <w:szCs w:val="24"/>
              </w:rPr>
              <w:t xml:space="preserve"> </w:t>
            </w:r>
            <w:proofErr w:type="spellStart"/>
            <w:r w:rsidRPr="007F7432">
              <w:rPr>
                <w:rFonts w:cs="Times New Roman"/>
                <w:sz w:val="24"/>
                <w:szCs w:val="24"/>
              </w:rPr>
              <w:t>мәдениет</w:t>
            </w:r>
            <w:proofErr w:type="spellEnd"/>
            <w:r w:rsidRPr="007F7432">
              <w:rPr>
                <w:rFonts w:cs="Times New Roman"/>
                <w:sz w:val="24"/>
                <w:szCs w:val="24"/>
              </w:rPr>
              <w:t xml:space="preserve"> </w:t>
            </w:r>
            <w:proofErr w:type="spellStart"/>
            <w:r w:rsidRPr="007F7432">
              <w:rPr>
                <w:rFonts w:cs="Times New Roman"/>
                <w:sz w:val="24"/>
                <w:szCs w:val="24"/>
              </w:rPr>
              <w:t>өкілдерімен</w:t>
            </w:r>
            <w:proofErr w:type="spellEnd"/>
            <w:r w:rsidRPr="007F7432">
              <w:rPr>
                <w:rFonts w:cs="Times New Roman"/>
                <w:sz w:val="24"/>
                <w:szCs w:val="24"/>
              </w:rPr>
              <w:t xml:space="preserve"> </w:t>
            </w:r>
            <w:proofErr w:type="spellStart"/>
            <w:r w:rsidRPr="007F7432">
              <w:rPr>
                <w:rFonts w:cs="Times New Roman"/>
                <w:sz w:val="24"/>
                <w:szCs w:val="24"/>
              </w:rPr>
              <w:t>тиімді</w:t>
            </w:r>
            <w:proofErr w:type="spellEnd"/>
            <w:r w:rsidRPr="007F7432">
              <w:rPr>
                <w:rFonts w:cs="Times New Roman"/>
                <w:sz w:val="24"/>
                <w:szCs w:val="24"/>
              </w:rPr>
              <w:t xml:space="preserve"> </w:t>
            </w:r>
            <w:proofErr w:type="spellStart"/>
            <w:r w:rsidRPr="007F7432">
              <w:rPr>
                <w:rFonts w:cs="Times New Roman"/>
                <w:sz w:val="24"/>
                <w:szCs w:val="24"/>
              </w:rPr>
              <w:t>қарым-қатынас</w:t>
            </w:r>
            <w:proofErr w:type="spellEnd"/>
            <w:r w:rsidRPr="007F7432">
              <w:rPr>
                <w:rFonts w:cs="Times New Roman"/>
                <w:sz w:val="24"/>
                <w:szCs w:val="24"/>
              </w:rPr>
              <w:t xml:space="preserve"> </w:t>
            </w:r>
            <w:proofErr w:type="spellStart"/>
            <w:r w:rsidRPr="007F7432">
              <w:rPr>
                <w:rFonts w:cs="Times New Roman"/>
                <w:sz w:val="24"/>
                <w:szCs w:val="24"/>
              </w:rPr>
              <w:t>жасау</w:t>
            </w:r>
            <w:proofErr w:type="spellEnd"/>
            <w:r w:rsidRPr="007F7432">
              <w:rPr>
                <w:rFonts w:cs="Times New Roman"/>
                <w:sz w:val="24"/>
                <w:szCs w:val="24"/>
              </w:rPr>
              <w:t xml:space="preserve">, </w:t>
            </w:r>
            <w:proofErr w:type="spellStart"/>
            <w:r w:rsidRPr="007F7432">
              <w:rPr>
                <w:rFonts w:cs="Times New Roman"/>
                <w:sz w:val="24"/>
                <w:szCs w:val="24"/>
              </w:rPr>
              <w:t>жаңа</w:t>
            </w:r>
            <w:proofErr w:type="spellEnd"/>
            <w:r w:rsidRPr="007F7432">
              <w:rPr>
                <w:rFonts w:cs="Times New Roman"/>
                <w:sz w:val="24"/>
                <w:szCs w:val="24"/>
              </w:rPr>
              <w:t xml:space="preserve"> </w:t>
            </w:r>
            <w:proofErr w:type="spellStart"/>
            <w:r w:rsidRPr="007F7432">
              <w:rPr>
                <w:rFonts w:cs="Times New Roman"/>
                <w:sz w:val="24"/>
                <w:szCs w:val="24"/>
              </w:rPr>
              <w:t>жағдайлар</w:t>
            </w:r>
            <w:proofErr w:type="spellEnd"/>
            <w:r w:rsidRPr="007F7432">
              <w:rPr>
                <w:rFonts w:cs="Times New Roman"/>
                <w:sz w:val="24"/>
                <w:szCs w:val="24"/>
              </w:rPr>
              <w:t xml:space="preserve"> мен </w:t>
            </w:r>
            <w:proofErr w:type="spellStart"/>
            <w:r w:rsidRPr="007F7432">
              <w:rPr>
                <w:rFonts w:cs="Times New Roman"/>
                <w:sz w:val="24"/>
                <w:szCs w:val="24"/>
              </w:rPr>
              <w:t>жағдайларға</w:t>
            </w:r>
            <w:proofErr w:type="spellEnd"/>
            <w:r w:rsidRPr="007F7432">
              <w:rPr>
                <w:rFonts w:cs="Times New Roman"/>
                <w:sz w:val="24"/>
                <w:szCs w:val="24"/>
              </w:rPr>
              <w:t xml:space="preserve"> </w:t>
            </w:r>
            <w:proofErr w:type="spellStart"/>
            <w:r w:rsidRPr="007F7432">
              <w:rPr>
                <w:rFonts w:cs="Times New Roman"/>
                <w:sz w:val="24"/>
                <w:szCs w:val="24"/>
              </w:rPr>
              <w:t>бейімделу</w:t>
            </w:r>
            <w:proofErr w:type="spellEnd"/>
            <w:r w:rsidRPr="007F7432">
              <w:rPr>
                <w:rFonts w:cs="Times New Roman"/>
                <w:sz w:val="24"/>
                <w:szCs w:val="24"/>
              </w:rPr>
              <w:t xml:space="preserve">; </w:t>
            </w:r>
            <w:proofErr w:type="spellStart"/>
            <w:r w:rsidRPr="007F7432">
              <w:rPr>
                <w:rFonts w:cs="Times New Roman"/>
                <w:sz w:val="24"/>
                <w:szCs w:val="24"/>
              </w:rPr>
              <w:t>тыңдау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басқалардың</w:t>
            </w:r>
            <w:proofErr w:type="spellEnd"/>
            <w:r w:rsidRPr="007F7432">
              <w:rPr>
                <w:rFonts w:cs="Times New Roman"/>
                <w:sz w:val="24"/>
                <w:szCs w:val="24"/>
              </w:rPr>
              <w:t xml:space="preserve"> </w:t>
            </w:r>
            <w:proofErr w:type="spellStart"/>
            <w:r w:rsidRPr="007F7432">
              <w:rPr>
                <w:rFonts w:cs="Times New Roman"/>
                <w:sz w:val="24"/>
                <w:szCs w:val="24"/>
              </w:rPr>
              <w:t>көзқарасын</w:t>
            </w:r>
            <w:proofErr w:type="spellEnd"/>
            <w:r w:rsidRPr="007F7432">
              <w:rPr>
                <w:rFonts w:cs="Times New Roman"/>
                <w:sz w:val="24"/>
                <w:szCs w:val="24"/>
              </w:rPr>
              <w:t xml:space="preserve"> </w:t>
            </w:r>
            <w:proofErr w:type="spellStart"/>
            <w:r w:rsidRPr="007F7432">
              <w:rPr>
                <w:rFonts w:cs="Times New Roman"/>
                <w:sz w:val="24"/>
                <w:szCs w:val="24"/>
              </w:rPr>
              <w:t>ескеру</w:t>
            </w:r>
            <w:proofErr w:type="spellEnd"/>
            <w:r w:rsidRPr="007F7432">
              <w:rPr>
                <w:rFonts w:cs="Times New Roman"/>
                <w:sz w:val="24"/>
                <w:szCs w:val="24"/>
              </w:rPr>
              <w:t xml:space="preserve">, </w:t>
            </w:r>
            <w:proofErr w:type="spellStart"/>
            <w:r w:rsidRPr="007F7432">
              <w:rPr>
                <w:rFonts w:cs="Times New Roman"/>
                <w:sz w:val="24"/>
                <w:szCs w:val="24"/>
              </w:rPr>
              <w:t>жанжалдарды</w:t>
            </w:r>
            <w:proofErr w:type="spellEnd"/>
            <w:r w:rsidRPr="007F7432">
              <w:rPr>
                <w:rFonts w:cs="Times New Roman"/>
                <w:sz w:val="24"/>
                <w:szCs w:val="24"/>
              </w:rPr>
              <w:t xml:space="preserve"> </w:t>
            </w:r>
            <w:proofErr w:type="spellStart"/>
            <w:r w:rsidRPr="007F7432">
              <w:rPr>
                <w:rFonts w:cs="Times New Roman"/>
                <w:sz w:val="24"/>
                <w:szCs w:val="24"/>
              </w:rPr>
              <w:t>шешу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ымыраға</w:t>
            </w:r>
            <w:proofErr w:type="spellEnd"/>
            <w:r w:rsidRPr="007F7432">
              <w:rPr>
                <w:rFonts w:cs="Times New Roman"/>
                <w:sz w:val="24"/>
                <w:szCs w:val="24"/>
              </w:rPr>
              <w:t xml:space="preserve"> </w:t>
            </w:r>
            <w:proofErr w:type="spellStart"/>
            <w:r w:rsidRPr="007F7432">
              <w:rPr>
                <w:rFonts w:cs="Times New Roman"/>
                <w:sz w:val="24"/>
                <w:szCs w:val="24"/>
              </w:rPr>
              <w:t>келу</w:t>
            </w:r>
            <w:proofErr w:type="spellEnd"/>
            <w:r w:rsidRPr="007F7432">
              <w:rPr>
                <w:rFonts w:cs="Times New Roman"/>
                <w:sz w:val="24"/>
                <w:szCs w:val="24"/>
              </w:rPr>
              <w:t xml:space="preserve"> </w:t>
            </w:r>
            <w:proofErr w:type="spellStart"/>
            <w:r w:rsidRPr="007F7432">
              <w:rPr>
                <w:rFonts w:cs="Times New Roman"/>
                <w:sz w:val="24"/>
                <w:szCs w:val="24"/>
              </w:rPr>
              <w:t>қабілеті</w:t>
            </w:r>
            <w:proofErr w:type="spellEnd"/>
            <w:r w:rsidRPr="007F7432">
              <w:rPr>
                <w:rFonts w:cs="Times New Roman"/>
                <w:sz w:val="24"/>
                <w:szCs w:val="24"/>
              </w:rPr>
              <w:t xml:space="preserve">; </w:t>
            </w:r>
            <w:proofErr w:type="spellStart"/>
            <w:r w:rsidRPr="007F7432">
              <w:rPr>
                <w:rFonts w:cs="Times New Roman"/>
                <w:sz w:val="24"/>
                <w:szCs w:val="24"/>
              </w:rPr>
              <w:t>әртүрлі</w:t>
            </w:r>
            <w:proofErr w:type="spellEnd"/>
            <w:r w:rsidRPr="007F7432">
              <w:rPr>
                <w:rFonts w:cs="Times New Roman"/>
                <w:sz w:val="24"/>
                <w:szCs w:val="24"/>
              </w:rPr>
              <w:t xml:space="preserve"> </w:t>
            </w:r>
            <w:proofErr w:type="spellStart"/>
            <w:r w:rsidRPr="007F7432">
              <w:rPr>
                <w:rFonts w:cs="Times New Roman"/>
                <w:sz w:val="24"/>
                <w:szCs w:val="24"/>
              </w:rPr>
              <w:t>тілдерде</w:t>
            </w:r>
            <w:proofErr w:type="spellEnd"/>
            <w:r w:rsidRPr="007F7432">
              <w:rPr>
                <w:rFonts w:cs="Times New Roman"/>
                <w:sz w:val="24"/>
                <w:szCs w:val="24"/>
              </w:rPr>
              <w:t xml:space="preserve"> </w:t>
            </w:r>
            <w:proofErr w:type="spellStart"/>
            <w:r w:rsidRPr="007F7432">
              <w:rPr>
                <w:rFonts w:cs="Times New Roman"/>
                <w:sz w:val="24"/>
                <w:szCs w:val="24"/>
              </w:rPr>
              <w:t>тиімді</w:t>
            </w:r>
            <w:proofErr w:type="spellEnd"/>
            <w:r w:rsidRPr="007F7432">
              <w:rPr>
                <w:rFonts w:cs="Times New Roman"/>
                <w:sz w:val="24"/>
                <w:szCs w:val="24"/>
              </w:rPr>
              <w:t xml:space="preserve"> </w:t>
            </w:r>
            <w:proofErr w:type="spellStart"/>
            <w:r w:rsidRPr="007F7432">
              <w:rPr>
                <w:rFonts w:cs="Times New Roman"/>
                <w:sz w:val="24"/>
                <w:szCs w:val="24"/>
              </w:rPr>
              <w:t>қарым-қатынас</w:t>
            </w:r>
            <w:proofErr w:type="spellEnd"/>
            <w:r w:rsidRPr="007F7432">
              <w:rPr>
                <w:rFonts w:cs="Times New Roman"/>
                <w:sz w:val="24"/>
                <w:szCs w:val="24"/>
              </w:rPr>
              <w:t xml:space="preserve"> </w:t>
            </w:r>
            <w:proofErr w:type="spellStart"/>
            <w:r w:rsidRPr="007F7432">
              <w:rPr>
                <w:rFonts w:cs="Times New Roman"/>
                <w:sz w:val="24"/>
                <w:szCs w:val="24"/>
              </w:rPr>
              <w:t>жасай</w:t>
            </w:r>
            <w:proofErr w:type="spellEnd"/>
            <w:r w:rsidRPr="007F7432">
              <w:rPr>
                <w:rFonts w:cs="Times New Roman"/>
                <w:sz w:val="24"/>
                <w:szCs w:val="24"/>
              </w:rPr>
              <w:t xml:space="preserve"> </w:t>
            </w:r>
            <w:proofErr w:type="spellStart"/>
            <w:r w:rsidRPr="007F7432">
              <w:rPr>
                <w:rFonts w:cs="Times New Roman"/>
                <w:sz w:val="24"/>
                <w:szCs w:val="24"/>
              </w:rPr>
              <w:t>білу</w:t>
            </w:r>
            <w:proofErr w:type="spellEnd"/>
            <w:r w:rsidRPr="007F7432">
              <w:rPr>
                <w:rFonts w:cs="Times New Roman"/>
                <w:sz w:val="24"/>
                <w:szCs w:val="24"/>
              </w:rPr>
              <w:t xml:space="preserve">, </w:t>
            </w:r>
            <w:proofErr w:type="spellStart"/>
            <w:r w:rsidRPr="007F7432">
              <w:rPr>
                <w:rFonts w:cs="Times New Roman"/>
                <w:sz w:val="24"/>
                <w:szCs w:val="24"/>
              </w:rPr>
              <w:t>қарым-қатынас</w:t>
            </w:r>
            <w:proofErr w:type="spellEnd"/>
            <w:r w:rsidRPr="007F7432">
              <w:rPr>
                <w:rFonts w:cs="Times New Roman"/>
                <w:sz w:val="24"/>
                <w:szCs w:val="24"/>
              </w:rPr>
              <w:t xml:space="preserve"> </w:t>
            </w:r>
            <w:proofErr w:type="spellStart"/>
            <w:r w:rsidRPr="007F7432">
              <w:rPr>
                <w:rFonts w:cs="Times New Roman"/>
                <w:sz w:val="24"/>
                <w:szCs w:val="24"/>
              </w:rPr>
              <w:t>стиліңізді</w:t>
            </w:r>
            <w:proofErr w:type="spellEnd"/>
            <w:r w:rsidRPr="007F7432">
              <w:rPr>
                <w:rFonts w:cs="Times New Roman"/>
                <w:sz w:val="24"/>
                <w:szCs w:val="24"/>
              </w:rPr>
              <w:t xml:space="preserve"> </w:t>
            </w:r>
            <w:proofErr w:type="spellStart"/>
            <w:r w:rsidRPr="007F7432">
              <w:rPr>
                <w:rFonts w:cs="Times New Roman"/>
                <w:sz w:val="24"/>
                <w:szCs w:val="24"/>
              </w:rPr>
              <w:t>әртүрлі</w:t>
            </w:r>
            <w:proofErr w:type="spellEnd"/>
            <w:r w:rsidRPr="007F7432">
              <w:rPr>
                <w:rFonts w:cs="Times New Roman"/>
                <w:sz w:val="24"/>
                <w:szCs w:val="24"/>
              </w:rPr>
              <w:t xml:space="preserve"> </w:t>
            </w:r>
            <w:proofErr w:type="spellStart"/>
            <w:r w:rsidRPr="007F7432">
              <w:rPr>
                <w:rFonts w:cs="Times New Roman"/>
                <w:sz w:val="24"/>
                <w:szCs w:val="24"/>
              </w:rPr>
              <w:t>мәдени</w:t>
            </w:r>
            <w:proofErr w:type="spellEnd"/>
            <w:r w:rsidRPr="007F7432">
              <w:rPr>
                <w:rFonts w:cs="Times New Roman"/>
                <w:sz w:val="24"/>
                <w:szCs w:val="24"/>
              </w:rPr>
              <w:t xml:space="preserve"> </w:t>
            </w:r>
            <w:proofErr w:type="spellStart"/>
            <w:r w:rsidRPr="007F7432">
              <w:rPr>
                <w:rFonts w:cs="Times New Roman"/>
                <w:sz w:val="24"/>
                <w:szCs w:val="24"/>
              </w:rPr>
              <w:t>жағдайларға</w:t>
            </w:r>
            <w:proofErr w:type="spellEnd"/>
            <w:r w:rsidRPr="007F7432">
              <w:rPr>
                <w:rFonts w:cs="Times New Roman"/>
                <w:sz w:val="24"/>
                <w:szCs w:val="24"/>
              </w:rPr>
              <w:t xml:space="preserve"> </w:t>
            </w:r>
            <w:proofErr w:type="spellStart"/>
            <w:r w:rsidRPr="007F7432">
              <w:rPr>
                <w:rFonts w:cs="Times New Roman"/>
                <w:sz w:val="24"/>
                <w:szCs w:val="24"/>
              </w:rPr>
              <w:t>бейімдеу</w:t>
            </w:r>
            <w:proofErr w:type="spellEnd"/>
            <w:r w:rsidRPr="007F7432">
              <w:rPr>
                <w:rFonts w:cs="Times New Roman"/>
                <w:sz w:val="24"/>
                <w:szCs w:val="24"/>
              </w:rPr>
              <w:t xml:space="preserve">, </w:t>
            </w:r>
            <w:proofErr w:type="spellStart"/>
            <w:r w:rsidRPr="007F7432">
              <w:rPr>
                <w:rFonts w:cs="Times New Roman"/>
                <w:sz w:val="24"/>
                <w:szCs w:val="24"/>
              </w:rPr>
              <w:t>қарым-қатынаста</w:t>
            </w:r>
            <w:proofErr w:type="spellEnd"/>
            <w:r w:rsidRPr="007F7432">
              <w:rPr>
                <w:rFonts w:cs="Times New Roman"/>
                <w:sz w:val="24"/>
                <w:szCs w:val="24"/>
              </w:rPr>
              <w:t xml:space="preserve"> </w:t>
            </w:r>
            <w:proofErr w:type="spellStart"/>
            <w:r w:rsidRPr="007F7432">
              <w:rPr>
                <w:rFonts w:cs="Times New Roman"/>
                <w:sz w:val="24"/>
                <w:szCs w:val="24"/>
              </w:rPr>
              <w:t>түсінбеушілік</w:t>
            </w:r>
            <w:proofErr w:type="spellEnd"/>
            <w:r w:rsidRPr="007F7432">
              <w:rPr>
                <w:rFonts w:cs="Times New Roman"/>
                <w:sz w:val="24"/>
                <w:szCs w:val="24"/>
              </w:rPr>
              <w:t xml:space="preserve"> пен </w:t>
            </w:r>
            <w:proofErr w:type="spellStart"/>
            <w:r w:rsidRPr="007F7432">
              <w:rPr>
                <w:rFonts w:cs="Times New Roman"/>
                <w:sz w:val="24"/>
                <w:szCs w:val="24"/>
              </w:rPr>
              <w:t>қақтығыстарды</w:t>
            </w:r>
            <w:proofErr w:type="spellEnd"/>
            <w:r w:rsidRPr="007F7432">
              <w:rPr>
                <w:rFonts w:cs="Times New Roman"/>
                <w:sz w:val="24"/>
                <w:szCs w:val="24"/>
              </w:rPr>
              <w:t xml:space="preserve"> </w:t>
            </w:r>
            <w:proofErr w:type="spellStart"/>
            <w:r w:rsidRPr="007F7432">
              <w:rPr>
                <w:rFonts w:cs="Times New Roman"/>
                <w:sz w:val="24"/>
                <w:szCs w:val="24"/>
              </w:rPr>
              <w:t>болдырмау</w:t>
            </w:r>
            <w:proofErr w:type="spellEnd"/>
            <w:r w:rsidRPr="007F7432">
              <w:rPr>
                <w:rFonts w:cs="Times New Roman"/>
                <w:sz w:val="24"/>
                <w:szCs w:val="24"/>
              </w:rPr>
              <w:t xml:space="preserve"> </w:t>
            </w:r>
            <w:proofErr w:type="spellStart"/>
            <w:r w:rsidRPr="007F7432">
              <w:rPr>
                <w:rFonts w:cs="Times New Roman"/>
                <w:sz w:val="24"/>
                <w:szCs w:val="24"/>
              </w:rPr>
              <w:t>мүмкіндігі</w:t>
            </w:r>
            <w:proofErr w:type="spellEnd"/>
            <w:r w:rsidRPr="007F7432">
              <w:rPr>
                <w:rFonts w:cs="Times New Roman"/>
                <w:sz w:val="24"/>
                <w:szCs w:val="24"/>
              </w:rPr>
              <w:t xml:space="preserve">; </w:t>
            </w:r>
            <w:proofErr w:type="spellStart"/>
            <w:r w:rsidRPr="007F7432">
              <w:rPr>
                <w:rFonts w:cs="Times New Roman"/>
                <w:sz w:val="24"/>
                <w:szCs w:val="24"/>
              </w:rPr>
              <w:t>жаһандық</w:t>
            </w:r>
            <w:proofErr w:type="spellEnd"/>
            <w:r w:rsidRPr="007F7432">
              <w:rPr>
                <w:rFonts w:cs="Times New Roman"/>
                <w:sz w:val="24"/>
                <w:szCs w:val="24"/>
              </w:rPr>
              <w:t xml:space="preserve"> </w:t>
            </w:r>
            <w:proofErr w:type="spellStart"/>
            <w:r w:rsidRPr="007F7432">
              <w:rPr>
                <w:rFonts w:cs="Times New Roman"/>
                <w:sz w:val="24"/>
                <w:szCs w:val="24"/>
              </w:rPr>
              <w:t>проблемалар</w:t>
            </w:r>
            <w:proofErr w:type="spellEnd"/>
            <w:r w:rsidRPr="007F7432">
              <w:rPr>
                <w:rFonts w:cs="Times New Roman"/>
                <w:sz w:val="24"/>
                <w:szCs w:val="24"/>
              </w:rPr>
              <w:t xml:space="preserve"> мен сын-</w:t>
            </w:r>
            <w:proofErr w:type="spellStart"/>
            <w:r w:rsidRPr="007F7432">
              <w:rPr>
                <w:rFonts w:cs="Times New Roman"/>
                <w:sz w:val="24"/>
                <w:szCs w:val="24"/>
              </w:rPr>
              <w:t>қатерлерді</w:t>
            </w:r>
            <w:proofErr w:type="spellEnd"/>
            <w:r w:rsidRPr="007F7432">
              <w:rPr>
                <w:rFonts w:cs="Times New Roman"/>
                <w:sz w:val="24"/>
                <w:szCs w:val="24"/>
              </w:rPr>
              <w:t xml:space="preserve"> </w:t>
            </w:r>
            <w:proofErr w:type="spellStart"/>
            <w:r w:rsidRPr="007F7432">
              <w:rPr>
                <w:rFonts w:cs="Times New Roman"/>
                <w:sz w:val="24"/>
                <w:szCs w:val="24"/>
              </w:rPr>
              <w:t>талдау</w:t>
            </w:r>
            <w:proofErr w:type="spellEnd"/>
            <w:r w:rsidRPr="007F7432">
              <w:rPr>
                <w:rFonts w:cs="Times New Roman"/>
                <w:sz w:val="24"/>
                <w:szCs w:val="24"/>
              </w:rPr>
              <w:t xml:space="preserve">, </w:t>
            </w:r>
            <w:proofErr w:type="spellStart"/>
            <w:r w:rsidRPr="007F7432">
              <w:rPr>
                <w:rFonts w:cs="Times New Roman"/>
                <w:sz w:val="24"/>
                <w:szCs w:val="24"/>
              </w:rPr>
              <w:t>олардың</w:t>
            </w:r>
            <w:proofErr w:type="spellEnd"/>
            <w:r w:rsidRPr="007F7432">
              <w:rPr>
                <w:rFonts w:cs="Times New Roman"/>
                <w:sz w:val="24"/>
                <w:szCs w:val="24"/>
              </w:rPr>
              <w:t xml:space="preserve"> </w:t>
            </w:r>
            <w:proofErr w:type="spellStart"/>
            <w:r w:rsidRPr="007F7432">
              <w:rPr>
                <w:rFonts w:cs="Times New Roman"/>
                <w:sz w:val="24"/>
                <w:szCs w:val="24"/>
              </w:rPr>
              <w:t>өзара</w:t>
            </w:r>
            <w:proofErr w:type="spellEnd"/>
            <w:r w:rsidRPr="007F7432">
              <w:rPr>
                <w:rFonts w:cs="Times New Roman"/>
                <w:sz w:val="24"/>
                <w:szCs w:val="24"/>
              </w:rPr>
              <w:t xml:space="preserve"> </w:t>
            </w:r>
            <w:proofErr w:type="spellStart"/>
            <w:r w:rsidRPr="007F7432">
              <w:rPr>
                <w:rFonts w:cs="Times New Roman"/>
                <w:sz w:val="24"/>
                <w:szCs w:val="24"/>
              </w:rPr>
              <w:t>тәуелділігі</w:t>
            </w:r>
            <w:proofErr w:type="spellEnd"/>
            <w:r w:rsidRPr="007F7432">
              <w:rPr>
                <w:rFonts w:cs="Times New Roman"/>
                <w:sz w:val="24"/>
                <w:szCs w:val="24"/>
              </w:rPr>
              <w:t xml:space="preserve"> мен </w:t>
            </w:r>
            <w:proofErr w:type="spellStart"/>
            <w:r w:rsidRPr="007F7432">
              <w:rPr>
                <w:rFonts w:cs="Times New Roman"/>
                <w:sz w:val="24"/>
                <w:szCs w:val="24"/>
              </w:rPr>
              <w:t>өзара</w:t>
            </w:r>
            <w:proofErr w:type="spellEnd"/>
            <w:r w:rsidRPr="007F7432">
              <w:rPr>
                <w:rFonts w:cs="Times New Roman"/>
                <w:sz w:val="24"/>
                <w:szCs w:val="24"/>
              </w:rPr>
              <w:t xml:space="preserve"> </w:t>
            </w:r>
            <w:proofErr w:type="spellStart"/>
            <w:r w:rsidRPr="007F7432">
              <w:rPr>
                <w:rFonts w:cs="Times New Roman"/>
                <w:sz w:val="24"/>
                <w:szCs w:val="24"/>
              </w:rPr>
              <w:t>байланысын</w:t>
            </w:r>
            <w:proofErr w:type="spellEnd"/>
            <w:r w:rsidRPr="007F7432">
              <w:rPr>
                <w:rFonts w:cs="Times New Roman"/>
                <w:sz w:val="24"/>
                <w:szCs w:val="24"/>
              </w:rPr>
              <w:t xml:space="preserve"> </w:t>
            </w:r>
            <w:proofErr w:type="spellStart"/>
            <w:r w:rsidRPr="007F7432">
              <w:rPr>
                <w:rFonts w:cs="Times New Roman"/>
                <w:sz w:val="24"/>
                <w:szCs w:val="24"/>
              </w:rPr>
              <w:t>түсіну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есепке</w:t>
            </w:r>
            <w:proofErr w:type="spellEnd"/>
            <w:r w:rsidRPr="007F7432">
              <w:rPr>
                <w:rFonts w:cs="Times New Roman"/>
                <w:sz w:val="24"/>
                <w:szCs w:val="24"/>
              </w:rPr>
              <w:t xml:space="preserve"> </w:t>
            </w:r>
            <w:proofErr w:type="spellStart"/>
            <w:r w:rsidRPr="007F7432">
              <w:rPr>
                <w:rFonts w:cs="Times New Roman"/>
                <w:sz w:val="24"/>
                <w:szCs w:val="24"/>
              </w:rPr>
              <w:t>алу</w:t>
            </w:r>
            <w:proofErr w:type="spellEnd"/>
            <w:r w:rsidRPr="007F7432">
              <w:rPr>
                <w:rFonts w:cs="Times New Roman"/>
                <w:sz w:val="24"/>
                <w:szCs w:val="24"/>
              </w:rPr>
              <w:t xml:space="preserve">, </w:t>
            </w:r>
            <w:proofErr w:type="spellStart"/>
            <w:r w:rsidRPr="007F7432">
              <w:rPr>
                <w:rFonts w:cs="Times New Roman"/>
                <w:sz w:val="24"/>
                <w:szCs w:val="24"/>
              </w:rPr>
              <w:t>әртүрлі</w:t>
            </w:r>
            <w:proofErr w:type="spellEnd"/>
            <w:r w:rsidRPr="007F7432">
              <w:rPr>
                <w:rFonts w:cs="Times New Roman"/>
                <w:sz w:val="24"/>
                <w:szCs w:val="24"/>
              </w:rPr>
              <w:t xml:space="preserve"> </w:t>
            </w:r>
            <w:proofErr w:type="spellStart"/>
            <w:r w:rsidRPr="007F7432">
              <w:rPr>
                <w:rFonts w:cs="Times New Roman"/>
                <w:sz w:val="24"/>
                <w:szCs w:val="24"/>
              </w:rPr>
              <w:t>көзқарастарды</w:t>
            </w:r>
            <w:proofErr w:type="spellEnd"/>
            <w:r w:rsidRPr="007F7432">
              <w:rPr>
                <w:rFonts w:cs="Times New Roman"/>
                <w:sz w:val="24"/>
                <w:szCs w:val="24"/>
              </w:rPr>
              <w:t xml:space="preserve"> </w:t>
            </w:r>
            <w:proofErr w:type="spellStart"/>
            <w:r w:rsidRPr="007F7432">
              <w:rPr>
                <w:rFonts w:cs="Times New Roman"/>
                <w:sz w:val="24"/>
                <w:szCs w:val="24"/>
              </w:rPr>
              <w:t>есепке</w:t>
            </w:r>
            <w:proofErr w:type="spellEnd"/>
            <w:r w:rsidRPr="007F7432">
              <w:rPr>
                <w:rFonts w:cs="Times New Roman"/>
                <w:sz w:val="24"/>
                <w:szCs w:val="24"/>
              </w:rPr>
              <w:t xml:space="preserve"> </w:t>
            </w:r>
            <w:proofErr w:type="spellStart"/>
            <w:r w:rsidRPr="007F7432">
              <w:rPr>
                <w:rFonts w:cs="Times New Roman"/>
                <w:sz w:val="24"/>
                <w:szCs w:val="24"/>
              </w:rPr>
              <w:t>алу</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барлық</w:t>
            </w:r>
            <w:proofErr w:type="spellEnd"/>
            <w:r w:rsidRPr="007F7432">
              <w:rPr>
                <w:rFonts w:cs="Times New Roman"/>
                <w:sz w:val="24"/>
                <w:szCs w:val="24"/>
              </w:rPr>
              <w:t xml:space="preserve"> </w:t>
            </w:r>
            <w:proofErr w:type="spellStart"/>
            <w:r w:rsidRPr="007F7432">
              <w:rPr>
                <w:rFonts w:cs="Times New Roman"/>
                <w:sz w:val="24"/>
                <w:szCs w:val="24"/>
              </w:rPr>
              <w:t>мүдделі</w:t>
            </w:r>
            <w:proofErr w:type="spellEnd"/>
            <w:r w:rsidRPr="007F7432">
              <w:rPr>
                <w:rFonts w:cs="Times New Roman"/>
                <w:sz w:val="24"/>
                <w:szCs w:val="24"/>
              </w:rPr>
              <w:t xml:space="preserve"> </w:t>
            </w:r>
            <w:proofErr w:type="spellStart"/>
            <w:r w:rsidRPr="007F7432">
              <w:rPr>
                <w:rFonts w:cs="Times New Roman"/>
                <w:sz w:val="24"/>
                <w:szCs w:val="24"/>
              </w:rPr>
              <w:t>тараптардың</w:t>
            </w:r>
            <w:proofErr w:type="spellEnd"/>
            <w:r w:rsidRPr="007F7432">
              <w:rPr>
                <w:rFonts w:cs="Times New Roman"/>
                <w:sz w:val="24"/>
                <w:szCs w:val="24"/>
              </w:rPr>
              <w:t xml:space="preserve"> </w:t>
            </w:r>
            <w:proofErr w:type="spellStart"/>
            <w:r w:rsidRPr="007F7432">
              <w:rPr>
                <w:rFonts w:cs="Times New Roman"/>
                <w:sz w:val="24"/>
                <w:szCs w:val="24"/>
              </w:rPr>
              <w:t>мүдделерін</w:t>
            </w:r>
            <w:proofErr w:type="spellEnd"/>
            <w:r w:rsidRPr="007F7432">
              <w:rPr>
                <w:rFonts w:cs="Times New Roman"/>
                <w:sz w:val="24"/>
                <w:szCs w:val="24"/>
              </w:rPr>
              <w:t xml:space="preserve"> </w:t>
            </w:r>
            <w:proofErr w:type="spellStart"/>
            <w:r w:rsidRPr="007F7432">
              <w:rPr>
                <w:rFonts w:cs="Times New Roman"/>
                <w:sz w:val="24"/>
                <w:szCs w:val="24"/>
              </w:rPr>
              <w:t>ескеретін</w:t>
            </w:r>
            <w:proofErr w:type="spellEnd"/>
            <w:r w:rsidRPr="007F7432">
              <w:rPr>
                <w:rFonts w:cs="Times New Roman"/>
                <w:sz w:val="24"/>
                <w:szCs w:val="24"/>
              </w:rPr>
              <w:t xml:space="preserve"> </w:t>
            </w:r>
            <w:proofErr w:type="spellStart"/>
            <w:r w:rsidRPr="007F7432">
              <w:rPr>
                <w:rFonts w:cs="Times New Roman"/>
                <w:sz w:val="24"/>
                <w:szCs w:val="24"/>
              </w:rPr>
              <w:t>шешімдерді</w:t>
            </w:r>
            <w:proofErr w:type="spellEnd"/>
            <w:r w:rsidRPr="007F7432">
              <w:rPr>
                <w:rFonts w:cs="Times New Roman"/>
                <w:sz w:val="24"/>
                <w:szCs w:val="24"/>
              </w:rPr>
              <w:t xml:space="preserve"> </w:t>
            </w:r>
            <w:proofErr w:type="spellStart"/>
            <w:r w:rsidRPr="007F7432">
              <w:rPr>
                <w:rFonts w:cs="Times New Roman"/>
                <w:sz w:val="24"/>
                <w:szCs w:val="24"/>
              </w:rPr>
              <w:t>іздеу</w:t>
            </w:r>
            <w:proofErr w:type="spellEnd"/>
            <w:r w:rsidRPr="007F7432">
              <w:rPr>
                <w:rFonts w:cs="Times New Roman"/>
                <w:sz w:val="24"/>
                <w:szCs w:val="24"/>
              </w:rPr>
              <w:t xml:space="preserve"> </w:t>
            </w:r>
            <w:proofErr w:type="spellStart"/>
            <w:r w:rsidRPr="007F7432">
              <w:rPr>
                <w:rFonts w:cs="Times New Roman"/>
                <w:sz w:val="24"/>
                <w:szCs w:val="24"/>
              </w:rPr>
              <w:t>қабілеті</w:t>
            </w:r>
            <w:proofErr w:type="spellEnd"/>
            <w:r w:rsidRPr="007F7432">
              <w:rPr>
                <w:rFonts w:cs="Times New Roman"/>
                <w:sz w:val="24"/>
                <w:szCs w:val="24"/>
              </w:rPr>
              <w:t xml:space="preserve">; </w:t>
            </w:r>
            <w:proofErr w:type="spellStart"/>
            <w:r w:rsidRPr="007F7432">
              <w:rPr>
                <w:rFonts w:cs="Times New Roman"/>
                <w:sz w:val="24"/>
                <w:szCs w:val="24"/>
              </w:rPr>
              <w:t>жеке</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кәсіби</w:t>
            </w:r>
            <w:proofErr w:type="spellEnd"/>
            <w:r w:rsidRPr="007F7432">
              <w:rPr>
                <w:rFonts w:cs="Times New Roman"/>
                <w:sz w:val="24"/>
                <w:szCs w:val="24"/>
              </w:rPr>
              <w:t xml:space="preserve"> </w:t>
            </w:r>
            <w:proofErr w:type="spellStart"/>
            <w:r w:rsidRPr="007F7432">
              <w:rPr>
                <w:rFonts w:cs="Times New Roman"/>
                <w:sz w:val="24"/>
                <w:szCs w:val="24"/>
              </w:rPr>
              <w:t>қызметінде</w:t>
            </w:r>
            <w:proofErr w:type="spellEnd"/>
            <w:r w:rsidRPr="007F7432">
              <w:rPr>
                <w:rFonts w:cs="Times New Roman"/>
                <w:sz w:val="24"/>
                <w:szCs w:val="24"/>
              </w:rPr>
              <w:t xml:space="preserve"> </w:t>
            </w:r>
            <w:proofErr w:type="spellStart"/>
            <w:r w:rsidRPr="007F7432">
              <w:rPr>
                <w:rFonts w:cs="Times New Roman"/>
                <w:sz w:val="24"/>
                <w:szCs w:val="24"/>
              </w:rPr>
              <w:t>жоғары</w:t>
            </w:r>
            <w:proofErr w:type="spellEnd"/>
            <w:r w:rsidRPr="007F7432">
              <w:rPr>
                <w:rFonts w:cs="Times New Roman"/>
                <w:sz w:val="24"/>
                <w:szCs w:val="24"/>
              </w:rPr>
              <w:t xml:space="preserve"> </w:t>
            </w:r>
            <w:proofErr w:type="spellStart"/>
            <w:r w:rsidRPr="007F7432">
              <w:rPr>
                <w:rFonts w:cs="Times New Roman"/>
                <w:sz w:val="24"/>
                <w:szCs w:val="24"/>
              </w:rPr>
              <w:t>моральдық</w:t>
            </w:r>
            <w:proofErr w:type="spellEnd"/>
            <w:r w:rsidRPr="007F7432">
              <w:rPr>
                <w:rFonts w:cs="Times New Roman"/>
                <w:sz w:val="24"/>
                <w:szCs w:val="24"/>
              </w:rPr>
              <w:t xml:space="preserve"> </w:t>
            </w:r>
            <w:proofErr w:type="spellStart"/>
            <w:r w:rsidRPr="007F7432">
              <w:rPr>
                <w:rFonts w:cs="Times New Roman"/>
                <w:sz w:val="24"/>
                <w:szCs w:val="24"/>
              </w:rPr>
              <w:t>және</w:t>
            </w:r>
            <w:proofErr w:type="spellEnd"/>
            <w:r w:rsidRPr="007F7432">
              <w:rPr>
                <w:rFonts w:cs="Times New Roman"/>
                <w:sz w:val="24"/>
                <w:szCs w:val="24"/>
              </w:rPr>
              <w:t xml:space="preserve"> </w:t>
            </w:r>
            <w:proofErr w:type="spellStart"/>
            <w:r w:rsidRPr="007F7432">
              <w:rPr>
                <w:rFonts w:cs="Times New Roman"/>
                <w:sz w:val="24"/>
                <w:szCs w:val="24"/>
              </w:rPr>
              <w:t>этикалық</w:t>
            </w:r>
            <w:proofErr w:type="spellEnd"/>
            <w:r w:rsidRPr="007F7432">
              <w:rPr>
                <w:rFonts w:cs="Times New Roman"/>
                <w:sz w:val="24"/>
                <w:szCs w:val="24"/>
              </w:rPr>
              <w:t xml:space="preserve"> </w:t>
            </w:r>
            <w:proofErr w:type="spellStart"/>
            <w:r w:rsidRPr="007F7432">
              <w:rPr>
                <w:rFonts w:cs="Times New Roman"/>
                <w:sz w:val="24"/>
                <w:szCs w:val="24"/>
              </w:rPr>
              <w:t>нормаларды</w:t>
            </w:r>
            <w:proofErr w:type="spellEnd"/>
            <w:r w:rsidRPr="007F7432">
              <w:rPr>
                <w:rFonts w:cs="Times New Roman"/>
                <w:sz w:val="24"/>
                <w:szCs w:val="24"/>
              </w:rPr>
              <w:t xml:space="preserve"> </w:t>
            </w:r>
            <w:proofErr w:type="spellStart"/>
            <w:r w:rsidRPr="007F7432">
              <w:rPr>
                <w:rFonts w:cs="Times New Roman"/>
                <w:sz w:val="24"/>
                <w:szCs w:val="24"/>
              </w:rPr>
              <w:t>ұстану</w:t>
            </w:r>
            <w:proofErr w:type="spellEnd"/>
            <w:r w:rsidRPr="007F7432">
              <w:rPr>
                <w:rFonts w:cs="Times New Roman"/>
                <w:sz w:val="24"/>
                <w:szCs w:val="24"/>
              </w:rPr>
              <w:t xml:space="preserve">, </w:t>
            </w:r>
            <w:proofErr w:type="spellStart"/>
            <w:r w:rsidRPr="007F7432">
              <w:rPr>
                <w:rFonts w:cs="Times New Roman"/>
                <w:sz w:val="24"/>
                <w:szCs w:val="24"/>
              </w:rPr>
              <w:t>басқа</w:t>
            </w:r>
            <w:proofErr w:type="spellEnd"/>
            <w:r w:rsidRPr="007F7432">
              <w:rPr>
                <w:rFonts w:cs="Times New Roman"/>
                <w:sz w:val="24"/>
                <w:szCs w:val="24"/>
              </w:rPr>
              <w:t xml:space="preserve"> </w:t>
            </w:r>
            <w:proofErr w:type="spellStart"/>
            <w:r w:rsidRPr="007F7432">
              <w:rPr>
                <w:rFonts w:cs="Times New Roman"/>
                <w:sz w:val="24"/>
                <w:szCs w:val="24"/>
              </w:rPr>
              <w:t>адамдардың</w:t>
            </w:r>
            <w:proofErr w:type="spellEnd"/>
            <w:r w:rsidRPr="007F7432">
              <w:rPr>
                <w:rFonts w:cs="Times New Roman"/>
                <w:sz w:val="24"/>
                <w:szCs w:val="24"/>
              </w:rPr>
              <w:t xml:space="preserve"> </w:t>
            </w:r>
            <w:proofErr w:type="spellStart"/>
            <w:r w:rsidRPr="007F7432">
              <w:rPr>
                <w:rFonts w:cs="Times New Roman"/>
                <w:sz w:val="24"/>
                <w:szCs w:val="24"/>
              </w:rPr>
              <w:t>құқықта</w:t>
            </w:r>
            <w:r>
              <w:rPr>
                <w:rFonts w:cs="Times New Roman"/>
                <w:sz w:val="24"/>
                <w:szCs w:val="24"/>
              </w:rPr>
              <w:t>ры</w:t>
            </w:r>
            <w:proofErr w:type="spellEnd"/>
            <w:r>
              <w:rPr>
                <w:rFonts w:cs="Times New Roman"/>
                <w:sz w:val="24"/>
                <w:szCs w:val="24"/>
              </w:rPr>
              <w:t xml:space="preserve"> мен </w:t>
            </w:r>
            <w:proofErr w:type="spellStart"/>
            <w:r>
              <w:rPr>
                <w:rFonts w:cs="Times New Roman"/>
                <w:sz w:val="24"/>
                <w:szCs w:val="24"/>
              </w:rPr>
              <w:t>қадір-қасиетін</w:t>
            </w:r>
            <w:proofErr w:type="spellEnd"/>
            <w:r>
              <w:rPr>
                <w:rFonts w:cs="Times New Roman"/>
                <w:sz w:val="24"/>
                <w:szCs w:val="24"/>
              </w:rPr>
              <w:t xml:space="preserve"> </w:t>
            </w:r>
            <w:proofErr w:type="spellStart"/>
            <w:r>
              <w:rPr>
                <w:rFonts w:cs="Times New Roman"/>
                <w:sz w:val="24"/>
                <w:szCs w:val="24"/>
              </w:rPr>
              <w:t>құрметтеу</w:t>
            </w:r>
            <w:proofErr w:type="spellEnd"/>
          </w:p>
        </w:tc>
      </w:tr>
    </w:tbl>
    <w:p w14:paraId="12ABE695" w14:textId="77777777" w:rsidR="00B80E1A" w:rsidRDefault="00B80E1A" w:rsidP="00E40DA3">
      <w:pPr>
        <w:spacing w:after="0" w:line="240" w:lineRule="auto"/>
        <w:ind w:firstLine="567"/>
        <w:jc w:val="both"/>
        <w:rPr>
          <w:rFonts w:ascii="Times New Roman" w:hAnsi="Times New Roman" w:cs="Times New Roman"/>
          <w:sz w:val="28"/>
          <w:szCs w:val="28"/>
          <w:lang w:val="kk-KZ"/>
        </w:rPr>
      </w:pPr>
    </w:p>
    <w:p w14:paraId="67B99C6C" w14:textId="77777777" w:rsidR="00E40DA3" w:rsidRPr="007F7432" w:rsidRDefault="00E40DA3"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Функционалдық сауаттылықты </w:t>
      </w:r>
      <w:r w:rsidR="004220D2" w:rsidRPr="007F7432">
        <w:rPr>
          <w:rFonts w:ascii="Times New Roman" w:hAnsi="Times New Roman" w:cs="Times New Roman"/>
          <w:sz w:val="28"/>
          <w:szCs w:val="28"/>
          <w:lang w:val="kk-KZ"/>
        </w:rPr>
        <w:t>қалыптастырудың</w:t>
      </w:r>
      <w:r w:rsidRPr="007F7432">
        <w:rPr>
          <w:rFonts w:ascii="Times New Roman" w:hAnsi="Times New Roman" w:cs="Times New Roman"/>
          <w:sz w:val="28"/>
          <w:szCs w:val="28"/>
          <w:lang w:val="kk-KZ"/>
        </w:rPr>
        <w:t xml:space="preserve"> нәтижесі оқушылардың алған білімдерін практикалық жағдайда тиімді қолдануға және оны әлеуметтік бейімделу проце сінде сәтті пайдалануға мүмкіндік беретін негізгі </w:t>
      </w:r>
      <w:r w:rsidRPr="007F7432">
        <w:rPr>
          <w:rFonts w:ascii="Times New Roman" w:hAnsi="Times New Roman" w:cs="Times New Roman"/>
          <w:sz w:val="28"/>
          <w:szCs w:val="28"/>
          <w:lang w:val="kk-KZ"/>
        </w:rPr>
        <w:lastRenderedPageBreak/>
        <w:t>құзыреттіліктер жүйесін меңгеруі болып табылады. Негізгі құзыреттіліктер – білім беру нәтижелері түріндегі мектеп түлегінің сапасына қойылатын мемлекеттің талабы.</w:t>
      </w:r>
    </w:p>
    <w:p w14:paraId="56B2C136" w14:textId="77777777" w:rsidR="00E40DA3" w:rsidRPr="007F7432" w:rsidRDefault="00E40DA3"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Пәндік білімге, білікке және дағдыларға (ББД) сүйене отырып, </w:t>
      </w:r>
      <w:r w:rsidR="0078399A">
        <w:rPr>
          <w:rFonts w:ascii="Times New Roman" w:hAnsi="Times New Roman" w:cs="Times New Roman"/>
          <w:sz w:val="28"/>
          <w:szCs w:val="28"/>
          <w:lang w:val="kk-KZ"/>
        </w:rPr>
        <w:t>о</w:t>
      </w:r>
      <w:r w:rsidR="0078399A" w:rsidRPr="0078399A">
        <w:rPr>
          <w:rFonts w:ascii="Times New Roman" w:hAnsi="Times New Roman" w:cs="Times New Roman"/>
          <w:sz w:val="28"/>
          <w:szCs w:val="28"/>
          <w:lang w:val="kk-KZ"/>
        </w:rPr>
        <w:t>қу пәндерінің мазмұны негізінде функционалдық сауаттылықты дамыту үдерісі білім алушылардың ойлау әрекетін жүйелі түрде қалыптастыруға бағытталады. Бұл үдерісте талдау, жинақтау, салыстыру, пайымдау және шешім қабылдау сияқты ойлау дағдылары жетекші рөл атқарып, оқушылардың алған білімдерін әртүрлі өмірлік жағдаяттарда тиімді қолдана алу қабілетін қамтамасыз етеді.</w:t>
      </w:r>
      <w:r w:rsidR="0078399A">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 Осыған байланысты ойлау дағдыларының өзі ББД</w:t>
      </w:r>
      <w:r w:rsidR="00AD08CD"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ның құзыреттілікке көшуінің құралы ретінде қызмет атқарады (2</w:t>
      </w:r>
      <w:r w:rsidR="00441B44"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сурет).</w:t>
      </w:r>
    </w:p>
    <w:p w14:paraId="22AB16A0" w14:textId="77777777" w:rsidR="00441B44" w:rsidRPr="007F7432" w:rsidRDefault="00441B44" w:rsidP="00E40DA3">
      <w:pPr>
        <w:spacing w:after="0" w:line="240" w:lineRule="auto"/>
        <w:ind w:firstLine="567"/>
        <w:jc w:val="both"/>
        <w:rPr>
          <w:rFonts w:ascii="Times New Roman" w:hAnsi="Times New Roman" w:cs="Times New Roman"/>
          <w:sz w:val="28"/>
          <w:szCs w:val="28"/>
          <w:lang w:val="kk-KZ"/>
        </w:rPr>
      </w:pPr>
    </w:p>
    <w:p w14:paraId="188FC215" w14:textId="77777777" w:rsidR="00441B44" w:rsidRPr="007F7432" w:rsidRDefault="00ED4534" w:rsidP="00612B40">
      <w:pPr>
        <w:spacing w:after="0" w:line="240" w:lineRule="auto"/>
        <w:jc w:val="center"/>
        <w:rPr>
          <w:rFonts w:ascii="Times New Roman" w:hAnsi="Times New Roman" w:cs="Times New Roman"/>
          <w:sz w:val="28"/>
          <w:szCs w:val="28"/>
          <w:lang w:val="kk-KZ"/>
        </w:rPr>
      </w:pPr>
      <w:r w:rsidRPr="007F7432">
        <w:rPr>
          <w:noProof/>
          <w:lang w:val="ru-RU" w:eastAsia="ru-RU"/>
        </w:rPr>
        <w:drawing>
          <wp:inline distT="0" distB="0" distL="0" distR="0" wp14:anchorId="291FC459" wp14:editId="42BC4706">
            <wp:extent cx="5417373" cy="4521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3243" t="10330" r="24873" b="12686"/>
                    <a:stretch/>
                  </pic:blipFill>
                  <pic:spPr bwMode="auto">
                    <a:xfrm>
                      <a:off x="0" y="0"/>
                      <a:ext cx="5437549" cy="4538038"/>
                    </a:xfrm>
                    <a:prstGeom prst="rect">
                      <a:avLst/>
                    </a:prstGeom>
                    <a:ln>
                      <a:noFill/>
                    </a:ln>
                    <a:extLst>
                      <a:ext uri="{53640926-AAD7-44D8-BBD7-CCE9431645EC}">
                        <a14:shadowObscured xmlns:a14="http://schemas.microsoft.com/office/drawing/2010/main"/>
                      </a:ext>
                    </a:extLst>
                  </pic:spPr>
                </pic:pic>
              </a:graphicData>
            </a:graphic>
          </wp:inline>
        </w:drawing>
      </w:r>
    </w:p>
    <w:p w14:paraId="5E155DD1" w14:textId="77777777" w:rsidR="00B80E1A" w:rsidRPr="00B80E1A" w:rsidRDefault="00B80E1A" w:rsidP="00612B40">
      <w:pPr>
        <w:spacing w:after="0" w:line="240" w:lineRule="auto"/>
        <w:jc w:val="center"/>
        <w:rPr>
          <w:rFonts w:ascii="Times New Roman" w:hAnsi="Times New Roman" w:cs="Times New Roman"/>
          <w:sz w:val="16"/>
          <w:szCs w:val="16"/>
          <w:lang w:val="kk-KZ"/>
        </w:rPr>
      </w:pPr>
    </w:p>
    <w:p w14:paraId="74BD11FC" w14:textId="77777777" w:rsidR="00612B40" w:rsidRPr="007F7432" w:rsidRDefault="00612B40" w:rsidP="00612B40">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Сурет 2 </w:t>
      </w:r>
      <w:r w:rsidR="00577451"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w:t>
      </w:r>
      <w:r w:rsidR="00577451" w:rsidRPr="007F7432">
        <w:rPr>
          <w:rFonts w:ascii="Times New Roman" w:hAnsi="Times New Roman" w:cs="Times New Roman"/>
          <w:sz w:val="28"/>
          <w:szCs w:val="28"/>
          <w:lang w:val="kk-KZ"/>
        </w:rPr>
        <w:t>Функционалдық сауаттылық мазмұны</w:t>
      </w:r>
    </w:p>
    <w:p w14:paraId="1467E271" w14:textId="77777777" w:rsidR="00441B44" w:rsidRPr="007F7432" w:rsidRDefault="00441B44" w:rsidP="00E40DA3">
      <w:pPr>
        <w:spacing w:after="0" w:line="240" w:lineRule="auto"/>
        <w:ind w:firstLine="567"/>
        <w:jc w:val="both"/>
        <w:rPr>
          <w:rFonts w:ascii="Times New Roman" w:hAnsi="Times New Roman" w:cs="Times New Roman"/>
          <w:sz w:val="28"/>
          <w:szCs w:val="28"/>
          <w:lang w:val="kk-KZ"/>
        </w:rPr>
      </w:pPr>
    </w:p>
    <w:p w14:paraId="7066C01F" w14:textId="77777777" w:rsidR="009D4848" w:rsidRDefault="00E40DA3"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w:t>
      </w:r>
      <w:r w:rsidR="00313856">
        <w:rPr>
          <w:rFonts w:ascii="Times New Roman" w:hAnsi="Times New Roman" w:cs="Times New Roman"/>
          <w:sz w:val="28"/>
          <w:szCs w:val="28"/>
          <w:lang w:val="kk-KZ"/>
        </w:rPr>
        <w:t xml:space="preserve"> оқу үдерісінде оқып білген</w:t>
      </w:r>
      <w:r w:rsidRPr="007F7432">
        <w:rPr>
          <w:rFonts w:ascii="Times New Roman" w:hAnsi="Times New Roman" w:cs="Times New Roman"/>
          <w:sz w:val="28"/>
          <w:szCs w:val="28"/>
          <w:lang w:val="kk-KZ"/>
        </w:rPr>
        <w:t xml:space="preserve"> білімдерін практикалық жағдайларда тиімді және әлеуметтік бейімделу процесінде сәтті пайдалануға мүмкіндік беретін негізгі құзыреттіліктер жүйесін меңгеруі олардың функционалдық сауаттылығы дамуының нәтижесін береді.</w:t>
      </w:r>
    </w:p>
    <w:p w14:paraId="30E55282" w14:textId="77777777" w:rsidR="00F9517B" w:rsidRPr="0064707E" w:rsidRDefault="00F9517B" w:rsidP="00B80E1A">
      <w:pPr>
        <w:spacing w:after="0" w:line="240" w:lineRule="auto"/>
        <w:ind w:firstLine="709"/>
        <w:jc w:val="both"/>
        <w:rPr>
          <w:rFonts w:ascii="Times New Roman" w:hAnsi="Times New Roman" w:cs="Times New Roman"/>
          <w:sz w:val="28"/>
          <w:szCs w:val="28"/>
          <w:lang w:val="kk-KZ"/>
        </w:rPr>
      </w:pPr>
      <w:r w:rsidRPr="00816440">
        <w:rPr>
          <w:rFonts w:ascii="Times New Roman" w:hAnsi="Times New Roman" w:cs="Times New Roman"/>
          <w:sz w:val="28"/>
          <w:szCs w:val="28"/>
          <w:lang w:val="kk-KZ"/>
        </w:rPr>
        <w:t xml:space="preserve">Негізгі орта білім берудің мемлекеттік жалпыға міндетті стандартында функционалдық сауаттылықты қалыптастыру оқу пәндерінің мазмұны арқылы жүзеге асырылатын және сабақ үдерісінде білім алушылардың өмірлік дағдыларын дамытудың негізгі шарты ретінде айқындалады. </w:t>
      </w:r>
      <w:r w:rsidRPr="0064707E">
        <w:rPr>
          <w:rFonts w:ascii="Times New Roman" w:hAnsi="Times New Roman" w:cs="Times New Roman"/>
          <w:sz w:val="28"/>
          <w:szCs w:val="28"/>
          <w:lang w:val="kk-KZ"/>
        </w:rPr>
        <w:t xml:space="preserve">Оқу нәтижесі </w:t>
      </w:r>
      <w:r w:rsidRPr="0064707E">
        <w:rPr>
          <w:rFonts w:ascii="Times New Roman" w:hAnsi="Times New Roman" w:cs="Times New Roman"/>
          <w:sz w:val="28"/>
          <w:szCs w:val="28"/>
          <w:lang w:val="kk-KZ"/>
        </w:rPr>
        <w:lastRenderedPageBreak/>
        <w:t>ретінде қарастырылатын кең ауқымды дағдылар оқушыларға әртүрлі өмірлік жағдаяттарда функционалдық сауаттылық пен бәсекеге қабілеттілігін көрсетуге, сондай-ақ оқу және қолданбалы сипаттағы тапсырмаларды тиімді шешуге мүмкіндік береді. Математика курсы математиканың тұлғаның жалпы мәдениетін қалыптастырудағы маңызын түсінумен қатар, білім алушылардың функционалдық сауаттылығын, кеңістіктік елестетуін, абстрактілі және логикалық ойлау қабілеттерін дамытуға жағдай жасайды [7</w:t>
      </w:r>
      <w:r w:rsidR="00F626C8">
        <w:rPr>
          <w:rFonts w:ascii="Times New Roman" w:hAnsi="Times New Roman" w:cs="Times New Roman"/>
          <w:sz w:val="28"/>
          <w:szCs w:val="28"/>
          <w:lang w:val="kk-KZ"/>
        </w:rPr>
        <w:t>7</w:t>
      </w:r>
      <w:r w:rsidRPr="0064707E">
        <w:rPr>
          <w:rFonts w:ascii="Times New Roman" w:hAnsi="Times New Roman" w:cs="Times New Roman"/>
          <w:sz w:val="28"/>
          <w:szCs w:val="28"/>
          <w:lang w:val="kk-KZ"/>
        </w:rPr>
        <w:t>].</w:t>
      </w:r>
    </w:p>
    <w:p w14:paraId="689B18C5" w14:textId="77777777" w:rsidR="00F9517B" w:rsidRPr="0064707E" w:rsidRDefault="00F9517B" w:rsidP="00B80E1A">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М.В.</w:t>
      </w:r>
      <w:r w:rsidR="00B80E1A">
        <w:rPr>
          <w:rFonts w:ascii="Times New Roman" w:hAnsi="Times New Roman" w:cs="Times New Roman"/>
          <w:sz w:val="28"/>
          <w:szCs w:val="28"/>
          <w:lang w:val="kk-KZ"/>
        </w:rPr>
        <w:t xml:space="preserve"> </w:t>
      </w:r>
      <w:r w:rsidRPr="0064707E">
        <w:rPr>
          <w:rFonts w:ascii="Times New Roman" w:hAnsi="Times New Roman" w:cs="Times New Roman"/>
          <w:sz w:val="28"/>
          <w:szCs w:val="28"/>
          <w:lang w:val="kk-KZ"/>
        </w:rPr>
        <w:t>Рыжаков, Е.А.</w:t>
      </w:r>
      <w:r w:rsidR="00B80E1A">
        <w:rPr>
          <w:rFonts w:ascii="Times New Roman" w:hAnsi="Times New Roman" w:cs="Times New Roman"/>
          <w:sz w:val="28"/>
          <w:szCs w:val="28"/>
          <w:lang w:val="kk-KZ"/>
        </w:rPr>
        <w:t xml:space="preserve"> </w:t>
      </w:r>
      <w:r w:rsidRPr="0064707E">
        <w:rPr>
          <w:rFonts w:ascii="Times New Roman" w:hAnsi="Times New Roman" w:cs="Times New Roman"/>
          <w:sz w:val="28"/>
          <w:szCs w:val="28"/>
          <w:lang w:val="kk-KZ"/>
        </w:rPr>
        <w:t>Седова, А.Е.</w:t>
      </w:r>
      <w:r w:rsidR="00B80E1A">
        <w:rPr>
          <w:rFonts w:ascii="Times New Roman" w:hAnsi="Times New Roman" w:cs="Times New Roman"/>
          <w:sz w:val="28"/>
          <w:szCs w:val="28"/>
          <w:lang w:val="kk-KZ"/>
        </w:rPr>
        <w:t xml:space="preserve"> </w:t>
      </w:r>
      <w:r w:rsidRPr="0064707E">
        <w:rPr>
          <w:rFonts w:ascii="Times New Roman" w:hAnsi="Times New Roman" w:cs="Times New Roman"/>
          <w:sz w:val="28"/>
          <w:szCs w:val="28"/>
          <w:lang w:val="kk-KZ"/>
        </w:rPr>
        <w:t>Әбілқасымова және басқа зерттеушілер функционалдық сауаттылықты білім алушылардың білім беру стандарттарына сәйкес пәндік мазмұнды меңгеру барысында қол жеткізетін білім деңгейі әрі қолданбалы білімге сүйене отырып, өмір мен қызметтің түрлі салаларында стандартты өмірлік міндеттерді шеше алу қабілеті ретінде сипаттайды. Олардың пікірінше, математикалық сауаттылық функционалдық сауаттылықтың құрамдас бөлігі болып табылады және ол оқушының математикалық ойлау, пайымдау, білімді қолдану, сондай-ақ практикалық бағыттағы есептер мен тапсырмаларды орындау үшін меңгерген математикалық білімдерін пайдалана алу қабілетін қамтиды [7</w:t>
      </w:r>
      <w:r w:rsidR="00F626C8">
        <w:rPr>
          <w:rFonts w:ascii="Times New Roman" w:hAnsi="Times New Roman" w:cs="Times New Roman"/>
          <w:sz w:val="28"/>
          <w:szCs w:val="28"/>
          <w:lang w:val="kk-KZ"/>
        </w:rPr>
        <w:t>8</w:t>
      </w:r>
      <w:r w:rsidRPr="0064707E">
        <w:rPr>
          <w:rFonts w:ascii="Times New Roman" w:hAnsi="Times New Roman" w:cs="Times New Roman"/>
          <w:sz w:val="28"/>
          <w:szCs w:val="28"/>
          <w:lang w:val="kk-KZ"/>
        </w:rPr>
        <w:t>].</w:t>
      </w:r>
    </w:p>
    <w:p w14:paraId="21122BB7" w14:textId="77777777" w:rsidR="00F86128" w:rsidRPr="0064707E" w:rsidRDefault="00F9517B" w:rsidP="00B80E1A">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Ә.К.</w:t>
      </w:r>
      <w:r w:rsidR="00B80E1A">
        <w:rPr>
          <w:rFonts w:ascii="Times New Roman" w:hAnsi="Times New Roman" w:cs="Times New Roman"/>
          <w:sz w:val="28"/>
          <w:szCs w:val="28"/>
          <w:lang w:val="kk-KZ"/>
        </w:rPr>
        <w:t xml:space="preserve"> </w:t>
      </w:r>
      <w:r w:rsidRPr="0064707E">
        <w:rPr>
          <w:rFonts w:ascii="Times New Roman" w:hAnsi="Times New Roman" w:cs="Times New Roman"/>
          <w:sz w:val="28"/>
          <w:szCs w:val="28"/>
          <w:lang w:val="kk-KZ"/>
        </w:rPr>
        <w:t>Қағазбаева функционалдық математикалық сауаттылықты күнделікті өмірде кездесетін жағдаяттарды шешу барысында алынған математикалық білім, білік пен дағдыларды тиімді қолдана алу қабілеті ретінде анықтайды [</w:t>
      </w:r>
      <w:r w:rsidR="008213D2">
        <w:rPr>
          <w:rFonts w:ascii="Times New Roman" w:hAnsi="Times New Roman" w:cs="Times New Roman"/>
          <w:sz w:val="28"/>
          <w:szCs w:val="28"/>
          <w:lang w:val="kk-KZ"/>
        </w:rPr>
        <w:t>15,</w:t>
      </w:r>
      <w:r w:rsidR="00650B67">
        <w:rPr>
          <w:rFonts w:ascii="Times New Roman" w:hAnsi="Times New Roman" w:cs="Times New Roman"/>
          <w:sz w:val="28"/>
          <w:szCs w:val="28"/>
          <w:lang w:val="kk-KZ"/>
        </w:rPr>
        <w:t xml:space="preserve"> </w:t>
      </w:r>
      <w:r w:rsidR="008213D2">
        <w:rPr>
          <w:rFonts w:ascii="Times New Roman" w:hAnsi="Times New Roman" w:cs="Times New Roman"/>
          <w:sz w:val="28"/>
          <w:szCs w:val="28"/>
          <w:lang w:val="kk-KZ"/>
        </w:rPr>
        <w:t>б.</w:t>
      </w:r>
      <w:r w:rsidR="00650B67">
        <w:rPr>
          <w:rFonts w:ascii="Times New Roman" w:hAnsi="Times New Roman" w:cs="Times New Roman"/>
          <w:sz w:val="28"/>
          <w:szCs w:val="28"/>
          <w:lang w:val="kk-KZ"/>
        </w:rPr>
        <w:t> </w:t>
      </w:r>
      <w:r w:rsidR="008213D2">
        <w:rPr>
          <w:rFonts w:ascii="Times New Roman" w:hAnsi="Times New Roman" w:cs="Times New Roman"/>
          <w:sz w:val="28"/>
          <w:szCs w:val="28"/>
          <w:lang w:val="kk-KZ"/>
        </w:rPr>
        <w:t>423</w:t>
      </w:r>
      <w:r w:rsidR="00650B67">
        <w:rPr>
          <w:rFonts w:ascii="Times New Roman" w:hAnsi="Times New Roman" w:cs="Times New Roman"/>
          <w:sz w:val="28"/>
          <w:szCs w:val="28"/>
          <w:lang w:val="kk-KZ"/>
        </w:rPr>
        <w:t>;</w:t>
      </w:r>
      <w:r w:rsidR="008213D2">
        <w:rPr>
          <w:rFonts w:ascii="Times New Roman" w:hAnsi="Times New Roman" w:cs="Times New Roman"/>
          <w:sz w:val="28"/>
          <w:szCs w:val="28"/>
          <w:lang w:val="kk-KZ"/>
        </w:rPr>
        <w:t xml:space="preserve"> 7</w:t>
      </w:r>
      <w:r w:rsidR="00F626C8">
        <w:rPr>
          <w:rFonts w:ascii="Times New Roman" w:hAnsi="Times New Roman" w:cs="Times New Roman"/>
          <w:sz w:val="28"/>
          <w:szCs w:val="28"/>
          <w:lang w:val="kk-KZ"/>
        </w:rPr>
        <w:t>9</w:t>
      </w:r>
      <w:r w:rsidRPr="0064707E">
        <w:rPr>
          <w:rFonts w:ascii="Times New Roman" w:hAnsi="Times New Roman" w:cs="Times New Roman"/>
          <w:sz w:val="28"/>
          <w:szCs w:val="28"/>
          <w:lang w:val="kk-KZ"/>
        </w:rPr>
        <w:t>].</w:t>
      </w:r>
    </w:p>
    <w:p w14:paraId="5123BF68" w14:textId="77777777" w:rsidR="00F511C5" w:rsidRDefault="008801E3"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А.Е.</w:t>
      </w:r>
      <w:r w:rsidR="00B80E1A">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Әбілқасымова «м</w:t>
      </w:r>
      <w:r w:rsidR="00CD7E20" w:rsidRPr="007F7432">
        <w:rPr>
          <w:rFonts w:ascii="Times New Roman" w:hAnsi="Times New Roman" w:cs="Times New Roman"/>
          <w:sz w:val="28"/>
          <w:szCs w:val="28"/>
          <w:lang w:val="kk-KZ"/>
        </w:rPr>
        <w:t>атематиканы оқыту барысында оқушылардың функционалдық сауаттылығын қалыптастыру – математикалық сауаттылық және функционалдық математикалық сауаттылық ұғымдарымен байланысты.</w:t>
      </w:r>
    </w:p>
    <w:p w14:paraId="6372CDE6" w14:textId="77777777" w:rsidR="00875C50" w:rsidRPr="007F7432" w:rsidRDefault="00146CD4" w:rsidP="00B80E1A">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Аталған ұғымдардың ара-жігін нақты айқындау үшін оқыту нәтижесі ретінде қалыптасатын білім, білік және дағдылардың мазмұндық ерекшеліктерін ескеру қажет. Математиканы меңгеру үдерісінде осы оқу нәтижелерінің қалыптасуына сүйене отырып, математикалық сауаттылықты пәндік білімнің игерілуі, біліктер мен дағдылардың жүйелі түрде қалыптасуы ретінде қарастырған орынды. Бұл тұрғыда математикалық сауаттылық оқушының математикалық мазмұнды түсінуімен ғана шектелмей, оны саналы түрде қолдануға дайын пәндік негіздің қалыптасуын сипаттайды.</w:t>
      </w:r>
      <w:r>
        <w:rPr>
          <w:rFonts w:ascii="Times New Roman" w:hAnsi="Times New Roman" w:cs="Times New Roman"/>
          <w:sz w:val="28"/>
          <w:szCs w:val="28"/>
          <w:lang w:val="kk-KZ"/>
        </w:rPr>
        <w:t xml:space="preserve"> </w:t>
      </w:r>
      <w:r w:rsidR="00CD7E20" w:rsidRPr="007F7432">
        <w:rPr>
          <w:rFonts w:ascii="Times New Roman" w:hAnsi="Times New Roman" w:cs="Times New Roman"/>
          <w:sz w:val="28"/>
          <w:szCs w:val="28"/>
          <w:lang w:val="kk-KZ"/>
        </w:rPr>
        <w:t>Функционалдық математикалық сауаттылық туралы айтатын болсақ, ол оқушының келесідей қабілетін айтамыз: математиканың қоршаған әлемдегі орнын және оның аппаратымен туындаған мәселелерді шеше білуі, табиғи тілмен жазылған тапсырмаларды математика тіліне аударып, арнайы әдістерді қолдану арқылы шешімін табуы, оның түсіндірмесін жасай білуі, шешімін жазып, тексере білуі және жаза білуі</w:t>
      </w:r>
      <w:r w:rsidR="00875C50" w:rsidRPr="007F7432">
        <w:rPr>
          <w:rFonts w:ascii="Times New Roman" w:hAnsi="Times New Roman" w:cs="Times New Roman"/>
          <w:sz w:val="28"/>
          <w:szCs w:val="28"/>
          <w:lang w:val="kk-KZ"/>
        </w:rPr>
        <w:t>»</w:t>
      </w:r>
      <w:r w:rsidR="008A6890" w:rsidRPr="007F7432">
        <w:rPr>
          <w:rFonts w:ascii="Times New Roman" w:hAnsi="Times New Roman" w:cs="Times New Roman"/>
          <w:sz w:val="28"/>
          <w:szCs w:val="28"/>
          <w:lang w:val="kk-KZ"/>
        </w:rPr>
        <w:t xml:space="preserve"> дейді</w:t>
      </w:r>
      <w:r w:rsidR="00875C50" w:rsidRPr="007F7432">
        <w:rPr>
          <w:rFonts w:ascii="Times New Roman" w:hAnsi="Times New Roman" w:cs="Times New Roman"/>
          <w:sz w:val="28"/>
          <w:szCs w:val="28"/>
          <w:lang w:val="kk-KZ"/>
        </w:rPr>
        <w:t xml:space="preserve"> [</w:t>
      </w:r>
      <w:r w:rsidR="001F5B5E" w:rsidRPr="007F7432">
        <w:rPr>
          <w:rFonts w:ascii="Times New Roman" w:hAnsi="Times New Roman" w:cs="Times New Roman"/>
          <w:sz w:val="28"/>
          <w:szCs w:val="28"/>
          <w:lang w:val="kk-KZ"/>
        </w:rPr>
        <w:t>27, б.</w:t>
      </w:r>
      <w:r w:rsidR="00650B67">
        <w:rPr>
          <w:rFonts w:ascii="Times New Roman" w:hAnsi="Times New Roman" w:cs="Times New Roman"/>
          <w:sz w:val="28"/>
          <w:szCs w:val="28"/>
          <w:lang w:val="kk-KZ"/>
        </w:rPr>
        <w:t xml:space="preserve"> </w:t>
      </w:r>
      <w:r w:rsidR="001F5B5E" w:rsidRPr="007F7432">
        <w:rPr>
          <w:rFonts w:ascii="Times New Roman" w:hAnsi="Times New Roman" w:cs="Times New Roman"/>
          <w:sz w:val="28"/>
          <w:szCs w:val="28"/>
          <w:lang w:val="kk-KZ"/>
        </w:rPr>
        <w:t>133</w:t>
      </w:r>
      <w:r w:rsidR="00875C50" w:rsidRPr="007F7432">
        <w:rPr>
          <w:rFonts w:ascii="Times New Roman" w:hAnsi="Times New Roman" w:cs="Times New Roman"/>
          <w:sz w:val="28"/>
          <w:szCs w:val="28"/>
          <w:lang w:val="kk-KZ"/>
        </w:rPr>
        <w:t>]</w:t>
      </w:r>
      <w:r w:rsidR="00650B67">
        <w:rPr>
          <w:rFonts w:ascii="Times New Roman" w:hAnsi="Times New Roman" w:cs="Times New Roman"/>
          <w:sz w:val="28"/>
          <w:szCs w:val="28"/>
          <w:lang w:val="kk-KZ"/>
        </w:rPr>
        <w:t>.</w:t>
      </w:r>
    </w:p>
    <w:p w14:paraId="4651D795" w14:textId="77777777" w:rsidR="00CD7E20" w:rsidRDefault="00CD7E20"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Осы тұрғыда Ә.К.</w:t>
      </w:r>
      <w:r w:rsidR="00B80E1A">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Қағазбаева: «Фун</w:t>
      </w:r>
      <w:r w:rsidR="009D301D" w:rsidRPr="007F7432">
        <w:rPr>
          <w:rFonts w:ascii="Times New Roman" w:hAnsi="Times New Roman" w:cs="Times New Roman"/>
          <w:sz w:val="28"/>
          <w:szCs w:val="28"/>
          <w:lang w:val="kk-KZ"/>
        </w:rPr>
        <w:t>кционалдық математикалық сауат</w:t>
      </w:r>
      <w:r w:rsidRPr="007F7432">
        <w:rPr>
          <w:rFonts w:ascii="Times New Roman" w:hAnsi="Times New Roman" w:cs="Times New Roman"/>
          <w:sz w:val="28"/>
          <w:szCs w:val="28"/>
          <w:lang w:val="kk-KZ"/>
        </w:rPr>
        <w:t>тылық – метапәндік деңгейде, кеңкөлемді өмірлік жағдайда математикалық білім, білік және дағдыны қолдана білу қабілеті», – деп анықтаған [</w:t>
      </w:r>
      <w:r w:rsidR="001F5B5E" w:rsidRPr="007F7432">
        <w:rPr>
          <w:rFonts w:ascii="Times New Roman" w:hAnsi="Times New Roman" w:cs="Times New Roman"/>
          <w:sz w:val="28"/>
          <w:szCs w:val="28"/>
          <w:lang w:val="kk-KZ"/>
        </w:rPr>
        <w:t>7</w:t>
      </w:r>
      <w:r w:rsidR="00F626C8">
        <w:rPr>
          <w:rFonts w:ascii="Times New Roman" w:hAnsi="Times New Roman" w:cs="Times New Roman"/>
          <w:sz w:val="28"/>
          <w:szCs w:val="28"/>
          <w:lang w:val="kk-KZ"/>
        </w:rPr>
        <w:t>9</w:t>
      </w:r>
      <w:r w:rsidR="001F5B5E" w:rsidRPr="007F7432">
        <w:rPr>
          <w:rFonts w:ascii="Times New Roman" w:hAnsi="Times New Roman" w:cs="Times New Roman"/>
          <w:sz w:val="28"/>
          <w:szCs w:val="28"/>
          <w:lang w:val="kk-KZ"/>
        </w:rPr>
        <w:t xml:space="preserve">, </w:t>
      </w:r>
      <w:r w:rsidR="00A14BEF">
        <w:rPr>
          <w:rFonts w:ascii="Times New Roman" w:hAnsi="Times New Roman" w:cs="Times New Roman"/>
          <w:sz w:val="28"/>
          <w:szCs w:val="28"/>
          <w:lang w:val="kk-KZ"/>
        </w:rPr>
        <w:t>с</w:t>
      </w:r>
      <w:r w:rsidR="001F5B5E" w:rsidRPr="007F7432">
        <w:rPr>
          <w:rFonts w:ascii="Times New Roman" w:hAnsi="Times New Roman" w:cs="Times New Roman"/>
          <w:sz w:val="28"/>
          <w:szCs w:val="28"/>
          <w:lang w:val="kk-KZ"/>
        </w:rPr>
        <w:t>.</w:t>
      </w:r>
      <w:r w:rsidR="00A14BEF">
        <w:rPr>
          <w:rFonts w:ascii="Times New Roman" w:hAnsi="Times New Roman" w:cs="Times New Roman"/>
          <w:sz w:val="28"/>
          <w:szCs w:val="28"/>
          <w:lang w:val="kk-KZ"/>
        </w:rPr>
        <w:t xml:space="preserve"> </w:t>
      </w:r>
      <w:r w:rsidR="00BC288B">
        <w:rPr>
          <w:rFonts w:ascii="Times New Roman" w:hAnsi="Times New Roman" w:cs="Times New Roman"/>
          <w:sz w:val="28"/>
          <w:szCs w:val="28"/>
          <w:lang w:val="kk-KZ"/>
        </w:rPr>
        <w:t>16</w:t>
      </w:r>
      <w:r w:rsidR="00A14BEF">
        <w:rPr>
          <w:rFonts w:ascii="Times New Roman" w:hAnsi="Times New Roman" w:cs="Times New Roman"/>
          <w:sz w:val="28"/>
          <w:szCs w:val="28"/>
          <w:lang w:val="kk-KZ"/>
        </w:rPr>
        <w:t>;</w:t>
      </w:r>
      <w:r w:rsidR="0049562B" w:rsidRPr="0049562B">
        <w:rPr>
          <w:rFonts w:ascii="Times New Roman" w:hAnsi="Times New Roman" w:cs="Times New Roman"/>
          <w:sz w:val="28"/>
          <w:szCs w:val="28"/>
          <w:lang w:val="kk-KZ"/>
        </w:rPr>
        <w:t xml:space="preserve"> </w:t>
      </w:r>
      <w:r w:rsidR="00F626C8">
        <w:rPr>
          <w:rFonts w:ascii="Times New Roman" w:hAnsi="Times New Roman" w:cs="Times New Roman"/>
          <w:sz w:val="28"/>
          <w:szCs w:val="28"/>
          <w:lang w:val="kk-KZ"/>
        </w:rPr>
        <w:t>80</w:t>
      </w:r>
      <w:r w:rsidRPr="007F7432">
        <w:rPr>
          <w:rFonts w:ascii="Times New Roman" w:hAnsi="Times New Roman" w:cs="Times New Roman"/>
          <w:sz w:val="28"/>
          <w:szCs w:val="28"/>
          <w:lang w:val="kk-KZ"/>
        </w:rPr>
        <w:t>].</w:t>
      </w:r>
    </w:p>
    <w:p w14:paraId="4CC83F9A" w14:textId="77777777" w:rsidR="00873C79" w:rsidRPr="0064707E" w:rsidRDefault="00873C79" w:rsidP="00B80E1A">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З.Ә.</w:t>
      </w:r>
      <w:r w:rsidR="00B80E1A">
        <w:rPr>
          <w:rFonts w:ascii="Times New Roman" w:hAnsi="Times New Roman" w:cs="Times New Roman"/>
          <w:sz w:val="28"/>
          <w:szCs w:val="28"/>
          <w:lang w:val="kk-KZ"/>
        </w:rPr>
        <w:t xml:space="preserve"> </w:t>
      </w:r>
      <w:r w:rsidRPr="0064707E">
        <w:rPr>
          <w:rFonts w:ascii="Times New Roman" w:hAnsi="Times New Roman" w:cs="Times New Roman"/>
          <w:sz w:val="28"/>
          <w:szCs w:val="28"/>
          <w:lang w:val="kk-KZ"/>
        </w:rPr>
        <w:t>Жұмағұлова мен Х.Т.</w:t>
      </w:r>
      <w:r w:rsidR="00B80E1A">
        <w:rPr>
          <w:rFonts w:ascii="Times New Roman" w:hAnsi="Times New Roman" w:cs="Times New Roman"/>
          <w:sz w:val="28"/>
          <w:szCs w:val="28"/>
          <w:lang w:val="kk-KZ"/>
        </w:rPr>
        <w:t xml:space="preserve"> </w:t>
      </w:r>
      <w:r w:rsidRPr="0064707E">
        <w:rPr>
          <w:rFonts w:ascii="Times New Roman" w:hAnsi="Times New Roman" w:cs="Times New Roman"/>
          <w:sz w:val="28"/>
          <w:szCs w:val="28"/>
          <w:lang w:val="kk-KZ"/>
        </w:rPr>
        <w:t xml:space="preserve">Кенжебектің пайымдауынша, функционалдық сауаттылық оқушылардың мектепте оқу үдерісінде меңгеретін білім деңгейімен сипатталады және адамның қолданбалы математикалық білімдерге сүйене </w:t>
      </w:r>
      <w:r w:rsidRPr="0064707E">
        <w:rPr>
          <w:rFonts w:ascii="Times New Roman" w:hAnsi="Times New Roman" w:cs="Times New Roman"/>
          <w:sz w:val="28"/>
          <w:szCs w:val="28"/>
          <w:lang w:val="kk-KZ"/>
        </w:rPr>
        <w:lastRenderedPageBreak/>
        <w:t>отырып, өмір мен кәсіби қызметтің әртүрлі салаларында кездесетін типтік өмірлік міндеттерді тиімді шеше алу қабілетін білдіреді [</w:t>
      </w:r>
      <w:r w:rsidR="0019135D">
        <w:rPr>
          <w:rFonts w:ascii="Times New Roman" w:hAnsi="Times New Roman" w:cs="Times New Roman"/>
          <w:sz w:val="28"/>
          <w:szCs w:val="28"/>
          <w:lang w:val="kk-KZ"/>
        </w:rPr>
        <w:t>17, б.</w:t>
      </w:r>
      <w:r w:rsidR="00A14BEF">
        <w:rPr>
          <w:rFonts w:ascii="Times New Roman" w:hAnsi="Times New Roman" w:cs="Times New Roman"/>
          <w:sz w:val="28"/>
          <w:szCs w:val="28"/>
          <w:lang w:val="kk-KZ"/>
        </w:rPr>
        <w:t xml:space="preserve"> </w:t>
      </w:r>
      <w:r w:rsidR="0019135D">
        <w:rPr>
          <w:rFonts w:ascii="Times New Roman" w:hAnsi="Times New Roman" w:cs="Times New Roman"/>
          <w:sz w:val="28"/>
          <w:szCs w:val="28"/>
          <w:lang w:val="kk-KZ"/>
        </w:rPr>
        <w:t>143</w:t>
      </w:r>
      <w:r w:rsidRPr="0064707E">
        <w:rPr>
          <w:rFonts w:ascii="Times New Roman" w:hAnsi="Times New Roman" w:cs="Times New Roman"/>
          <w:sz w:val="28"/>
          <w:szCs w:val="28"/>
          <w:lang w:val="kk-KZ"/>
        </w:rPr>
        <w:t>].</w:t>
      </w:r>
    </w:p>
    <w:p w14:paraId="393CD3EF" w14:textId="77777777" w:rsidR="00AE24A2" w:rsidRPr="007F7432" w:rsidRDefault="00860D35" w:rsidP="00B80E1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Мұндай сауаттылық</w:t>
      </w:r>
      <w:r w:rsidR="00AE24A2" w:rsidRPr="007F7432">
        <w:rPr>
          <w:rFonts w:ascii="Times New Roman" w:hAnsi="Times New Roman" w:cs="Times New Roman"/>
          <w:sz w:val="28"/>
          <w:szCs w:val="28"/>
          <w:lang w:val="kk-KZ"/>
        </w:rPr>
        <w:t xml:space="preserve"> өзектілігі академиялық үлгерім шеңберімен ғана шектелмейді. Ол күнделікті өмірде сандық ақпаратты түсіндіруге қажетті сыни ойлауды, мәселелерді шешу қабілетін және логикалық пайымдауды дамытудың негізін құрайды.</w:t>
      </w:r>
    </w:p>
    <w:p w14:paraId="6D9B3B42" w14:textId="77777777" w:rsidR="00E15CFA" w:rsidRPr="007F7432" w:rsidRDefault="008626D9"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Тұжырымдалған стандартты анықтамалардан басқа, математикалық сауаттылық мектеп математикасын нақты өмірлік жағдаяттармен байланыстыратын, динамикалық және контекстке тәуелді құзыреттілік ретінде қарастырылады</w:t>
      </w:r>
      <w:r w:rsidR="00E15CFA" w:rsidRPr="007F7432">
        <w:rPr>
          <w:rFonts w:ascii="Times New Roman" w:hAnsi="Times New Roman" w:cs="Times New Roman"/>
          <w:sz w:val="28"/>
          <w:szCs w:val="28"/>
          <w:lang w:val="kk-KZ"/>
        </w:rPr>
        <w:t>.</w:t>
      </w:r>
    </w:p>
    <w:p w14:paraId="773D3F18" w14:textId="77777777" w:rsidR="008279D8" w:rsidRPr="007F7432" w:rsidRDefault="008279D8"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Математикалық сауаттылық, сандық сауаттылық (нумерация) және математикалық құзыреттілік терминдері кейбір жағдайларда синоним ретінде қолданылғанымен, олардың арасында айырмашылықтар бар. Сандық сауаттылық көбіне күнделікті өмірде негізгі арифметикалық дағдыларды қолдана алу қабілеті ретінде сипатталады, әсіресе ересектерге білім беру контексінде кеңінен қарастырылады. Сандық сауаттылық санды сезіну, шамалау (бағалау) және практикалық математикалық ұғымдарды түсіну сияқты құрамдас бөліктерді қамтиды. Бұл ұғым математикалық білімді өмірлік жағдаяттарда қарапайым деңгейде пайдалануға бағытталса, математикалық сауаттылық пен математикалық құзыреттілік білімді қолданудың неғұрлым кең және күрделі аспектілерін қамтитын кешенді сипатқа ие</w:t>
      </w:r>
      <w:r w:rsidR="00A974DD" w:rsidRPr="007F7432">
        <w:rPr>
          <w:rFonts w:ascii="Times New Roman" w:hAnsi="Times New Roman" w:cs="Times New Roman"/>
          <w:sz w:val="28"/>
          <w:szCs w:val="28"/>
          <w:lang w:val="kk-KZ"/>
        </w:rPr>
        <w:t xml:space="preserve"> [</w:t>
      </w:r>
      <w:r w:rsidR="008C7256" w:rsidRPr="007F7432">
        <w:rPr>
          <w:rFonts w:ascii="Times New Roman" w:hAnsi="Times New Roman" w:cs="Times New Roman"/>
          <w:sz w:val="28"/>
          <w:szCs w:val="28"/>
          <w:lang w:val="kk-KZ"/>
        </w:rPr>
        <w:t>8</w:t>
      </w:r>
      <w:r w:rsidR="00F626C8">
        <w:rPr>
          <w:rFonts w:ascii="Times New Roman" w:hAnsi="Times New Roman" w:cs="Times New Roman"/>
          <w:sz w:val="28"/>
          <w:szCs w:val="28"/>
          <w:lang w:val="kk-KZ"/>
        </w:rPr>
        <w:t>1</w:t>
      </w:r>
      <w:r w:rsidR="00A974DD" w:rsidRPr="007F7432">
        <w:rPr>
          <w:rFonts w:ascii="Times New Roman" w:hAnsi="Times New Roman" w:cs="Times New Roman"/>
          <w:sz w:val="28"/>
          <w:szCs w:val="28"/>
          <w:lang w:val="kk-KZ"/>
        </w:rPr>
        <w:t>].</w:t>
      </w:r>
    </w:p>
    <w:p w14:paraId="03AA801F" w14:textId="77777777" w:rsidR="00180474" w:rsidRDefault="001A3488"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O.H.</w:t>
      </w:r>
      <w:r w:rsidR="00B80E1A">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Bolstad </w:t>
      </w:r>
      <w:r w:rsidR="00180474" w:rsidRPr="007F7432">
        <w:rPr>
          <w:rFonts w:ascii="Times New Roman" w:hAnsi="Times New Roman" w:cs="Times New Roman"/>
          <w:sz w:val="28"/>
          <w:szCs w:val="28"/>
          <w:lang w:val="kk-KZ"/>
        </w:rPr>
        <w:t xml:space="preserve">түсіндіруінше, математикалық құзыреттілік – математикалық мәселелерді қоя білу және шеше алу, сондай-ақ математикалық тілмен, символдармен және құралдармен саналы түрде жұмыс істей алу қабілеті. Бұған қарағанда, математикалық сауаттылық бұл мүмкіндіктер аясын кеңейтіп, оларды нақты өмірлік жағдаяттарда және шешім қабылдау үдерістерінде қолдануға басымдық береді </w:t>
      </w:r>
      <w:r w:rsidR="000F5DED" w:rsidRPr="007F7432">
        <w:rPr>
          <w:rFonts w:ascii="Times New Roman" w:hAnsi="Times New Roman" w:cs="Times New Roman"/>
          <w:sz w:val="28"/>
          <w:szCs w:val="28"/>
          <w:lang w:val="kk-KZ"/>
        </w:rPr>
        <w:t>[</w:t>
      </w:r>
      <w:r w:rsidR="008C7256" w:rsidRPr="007F7432">
        <w:rPr>
          <w:rFonts w:ascii="Times New Roman" w:hAnsi="Times New Roman" w:cs="Times New Roman"/>
          <w:sz w:val="28"/>
          <w:szCs w:val="28"/>
          <w:lang w:val="kk-KZ"/>
        </w:rPr>
        <w:t>8</w:t>
      </w:r>
      <w:r w:rsidR="00F626C8">
        <w:rPr>
          <w:rFonts w:ascii="Times New Roman" w:hAnsi="Times New Roman" w:cs="Times New Roman"/>
          <w:sz w:val="28"/>
          <w:szCs w:val="28"/>
          <w:lang w:val="kk-KZ"/>
        </w:rPr>
        <w:t>2</w:t>
      </w:r>
      <w:r w:rsidR="000F5DED" w:rsidRPr="007F7432">
        <w:rPr>
          <w:rFonts w:ascii="Times New Roman" w:hAnsi="Times New Roman" w:cs="Times New Roman"/>
          <w:sz w:val="28"/>
          <w:szCs w:val="28"/>
          <w:lang w:val="kk-KZ"/>
        </w:rPr>
        <w:t>]</w:t>
      </w:r>
      <w:r w:rsidR="00180474" w:rsidRPr="007F7432">
        <w:rPr>
          <w:rFonts w:ascii="Times New Roman" w:hAnsi="Times New Roman" w:cs="Times New Roman"/>
          <w:sz w:val="28"/>
          <w:szCs w:val="28"/>
          <w:lang w:val="kk-KZ"/>
        </w:rPr>
        <w:t>.</w:t>
      </w:r>
    </w:p>
    <w:p w14:paraId="3F01D73D" w14:textId="77777777" w:rsidR="009418AA" w:rsidRPr="0064707E" w:rsidRDefault="00164322" w:rsidP="00B80E1A">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K.</w:t>
      </w:r>
      <w:r w:rsidR="00B80E1A">
        <w:rPr>
          <w:rFonts w:ascii="Times New Roman" w:hAnsi="Times New Roman" w:cs="Times New Roman"/>
          <w:sz w:val="28"/>
          <w:szCs w:val="28"/>
          <w:lang w:val="kk-KZ"/>
        </w:rPr>
        <w:t xml:space="preserve"> </w:t>
      </w:r>
      <w:r w:rsidRPr="0064707E">
        <w:rPr>
          <w:rFonts w:ascii="Times New Roman" w:hAnsi="Times New Roman" w:cs="Times New Roman"/>
          <w:sz w:val="28"/>
          <w:szCs w:val="28"/>
          <w:lang w:val="kk-KZ"/>
        </w:rPr>
        <w:t>Börner және әріптестері атап өткендей, математикалық сауаттылық сауаттылықтың өзге түрлерімен (мәтінді және визуалды сауаттылықпен) мазмұндық тұрғыдан жақын ұғым ретінде қарастырады. Авторлардың пікірінше, математикалық сауаттылық тек білімді меңгеруді ғана емес, сонымен қатар оны түрлі жағдайларда қолдана білуді де талап етеді. Бұл ұғым екі жақты қабілетті қамтиды: бір жағынан, математикалық ақпаратты түсіндіру мен талдау, екінші жағынан, математикалық білімдерді практикалық, көбіне пәнаралық сипаттағы өмірлік жағдаяттарда саналы әрі белсенді пайдалану [8</w:t>
      </w:r>
      <w:r w:rsidR="00F626C8">
        <w:rPr>
          <w:rFonts w:ascii="Times New Roman" w:hAnsi="Times New Roman" w:cs="Times New Roman"/>
          <w:sz w:val="28"/>
          <w:szCs w:val="28"/>
          <w:lang w:val="kk-KZ"/>
        </w:rPr>
        <w:t>3</w:t>
      </w:r>
      <w:r w:rsidRPr="0064707E">
        <w:rPr>
          <w:rFonts w:ascii="Times New Roman" w:hAnsi="Times New Roman" w:cs="Times New Roman"/>
          <w:sz w:val="28"/>
          <w:szCs w:val="28"/>
          <w:lang w:val="kk-KZ"/>
        </w:rPr>
        <w:t>].</w:t>
      </w:r>
    </w:p>
    <w:p w14:paraId="44AB1EEB" w14:textId="77777777" w:rsidR="00342299" w:rsidRDefault="00E84AA1"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L.M.</w:t>
      </w:r>
      <w:r w:rsidR="00B80E1A">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Rizki, N.</w:t>
      </w:r>
      <w:r w:rsidR="00B80E1A">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Priatna </w:t>
      </w:r>
      <w:r w:rsidR="00180474" w:rsidRPr="007F7432">
        <w:rPr>
          <w:rFonts w:ascii="Times New Roman" w:hAnsi="Times New Roman" w:cs="Times New Roman"/>
          <w:sz w:val="28"/>
          <w:szCs w:val="28"/>
          <w:lang w:val="kk-KZ"/>
        </w:rPr>
        <w:t>пікірінше, математикалық сауаттылық тек есептеулерді орындаумен шектелмей, математикалық білімді өмірде және кәсіби қызметте қашан және қалай қолдану қажеттігін түсіну, сол арқылы негізделген шешімдер қабылдау қабілетін қамтиды. Сонымен қатар, математикалық сауаттылық креативтілік, инновацияшылдық, коммуникация, ынтымақтастық және бейімделгіштік сияқты негізгі құзыреттердің дамуына ықпал етеді. Бұл дағдылар қазіргі әлемнің қарқынды өзгеріп отыратын жағдайларында сыни маңызға ие болып табылады</w:t>
      </w:r>
      <w:r w:rsidRPr="007F7432">
        <w:rPr>
          <w:rFonts w:ascii="Times New Roman" w:hAnsi="Times New Roman" w:cs="Times New Roman"/>
          <w:sz w:val="28"/>
          <w:szCs w:val="28"/>
          <w:lang w:val="kk-KZ"/>
        </w:rPr>
        <w:t xml:space="preserve"> [</w:t>
      </w:r>
      <w:r w:rsidR="008C7256" w:rsidRPr="007F7432">
        <w:rPr>
          <w:rFonts w:ascii="Times New Roman" w:hAnsi="Times New Roman" w:cs="Times New Roman"/>
          <w:sz w:val="28"/>
          <w:szCs w:val="28"/>
          <w:lang w:val="kk-KZ"/>
        </w:rPr>
        <w:t>8</w:t>
      </w:r>
      <w:r w:rsidR="00F626C8">
        <w:rPr>
          <w:rFonts w:ascii="Times New Roman" w:hAnsi="Times New Roman" w:cs="Times New Roman"/>
          <w:sz w:val="28"/>
          <w:szCs w:val="28"/>
          <w:lang w:val="kk-KZ"/>
        </w:rPr>
        <w:t>4</w:t>
      </w:r>
      <w:r w:rsidRPr="007F7432">
        <w:rPr>
          <w:rFonts w:ascii="Times New Roman" w:hAnsi="Times New Roman" w:cs="Times New Roman"/>
          <w:sz w:val="28"/>
          <w:szCs w:val="28"/>
          <w:lang w:val="kk-KZ"/>
        </w:rPr>
        <w:t>]</w:t>
      </w:r>
      <w:r w:rsidR="00180474" w:rsidRPr="007F7432">
        <w:rPr>
          <w:rFonts w:ascii="Times New Roman" w:hAnsi="Times New Roman" w:cs="Times New Roman"/>
          <w:sz w:val="28"/>
          <w:szCs w:val="28"/>
          <w:lang w:val="kk-KZ"/>
        </w:rPr>
        <w:t>.</w:t>
      </w:r>
    </w:p>
    <w:p w14:paraId="73CDFC74" w14:textId="77777777" w:rsidR="0018276C" w:rsidRPr="0064707E" w:rsidRDefault="00C1233E" w:rsidP="00B80E1A">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 xml:space="preserve">Біздің пайымдауымызша, функционалдық сауаттылық – бұл тұлғаның мектепте меңгерген білімдері, біліктері мен дағдыларын адами іс-әрекеттің </w:t>
      </w:r>
      <w:r w:rsidRPr="0064707E">
        <w:rPr>
          <w:rFonts w:ascii="Times New Roman" w:hAnsi="Times New Roman" w:cs="Times New Roman"/>
          <w:sz w:val="28"/>
          <w:szCs w:val="28"/>
          <w:lang w:val="kk-KZ"/>
        </w:rPr>
        <w:lastRenderedPageBreak/>
        <w:t>әртүрлі жағдайларында туындайтын өмірлік міндеттердің кең ауқымын шешуде тиімді пайдалана алу қабілеті. Ал математикалық сауаттылық оқушының өзі өмір сүріп отырған әлемдегі математиканың мәні мен рөлін түсініп, әртүрлі жағдаяттарда негізделген математикалық ой-пікір білдіре алуымен, сондай-ақ математикалық білімдерді қазіргі және болашақтағы қажеттіліктерді қанағаттандыру мақсатында саналы түрде қолдана білуімен сипатталады [25</w:t>
      </w:r>
      <w:r w:rsidR="00BC288B">
        <w:rPr>
          <w:rFonts w:ascii="Times New Roman" w:hAnsi="Times New Roman" w:cs="Times New Roman"/>
          <w:sz w:val="28"/>
          <w:szCs w:val="28"/>
          <w:lang w:val="kk-KZ"/>
        </w:rPr>
        <w:t xml:space="preserve">, </w:t>
      </w:r>
      <w:r w:rsidR="00A14BEF">
        <w:rPr>
          <w:rFonts w:ascii="Times New Roman" w:hAnsi="Times New Roman" w:cs="Times New Roman"/>
          <w:sz w:val="28"/>
          <w:szCs w:val="28"/>
          <w:lang w:val="kk-KZ"/>
        </w:rPr>
        <w:t>с</w:t>
      </w:r>
      <w:r w:rsidR="00BC288B">
        <w:rPr>
          <w:rFonts w:ascii="Times New Roman" w:hAnsi="Times New Roman" w:cs="Times New Roman"/>
          <w:sz w:val="28"/>
          <w:szCs w:val="28"/>
          <w:lang w:val="kk-KZ"/>
        </w:rPr>
        <w:t>.</w:t>
      </w:r>
      <w:r w:rsidR="00A14BEF">
        <w:rPr>
          <w:rFonts w:ascii="Times New Roman" w:hAnsi="Times New Roman" w:cs="Times New Roman"/>
          <w:sz w:val="28"/>
          <w:szCs w:val="28"/>
          <w:lang w:val="kk-KZ"/>
        </w:rPr>
        <w:t> </w:t>
      </w:r>
      <w:r w:rsidR="00BC288B">
        <w:rPr>
          <w:rFonts w:ascii="Times New Roman" w:hAnsi="Times New Roman" w:cs="Times New Roman"/>
          <w:sz w:val="28"/>
          <w:szCs w:val="28"/>
          <w:lang w:val="kk-KZ"/>
        </w:rPr>
        <w:t>68</w:t>
      </w:r>
      <w:r w:rsidRPr="0064707E">
        <w:rPr>
          <w:rFonts w:ascii="Times New Roman" w:hAnsi="Times New Roman" w:cs="Times New Roman"/>
          <w:sz w:val="28"/>
          <w:szCs w:val="28"/>
          <w:lang w:val="kk-KZ"/>
        </w:rPr>
        <w:t>].</w:t>
      </w:r>
    </w:p>
    <w:p w14:paraId="405ADB3D" w14:textId="77777777" w:rsidR="008436D2" w:rsidRPr="007F7432" w:rsidRDefault="008436D2"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Орта білім беру ұйымдарында математиканы оқытудың тұжырымдамалық негіздерінде </w:t>
      </w:r>
      <w:r w:rsidR="00C13A92" w:rsidRPr="007F7432">
        <w:rPr>
          <w:rFonts w:ascii="Times New Roman" w:hAnsi="Times New Roman" w:cs="Times New Roman"/>
          <w:sz w:val="28"/>
          <w:szCs w:val="28"/>
          <w:lang w:val="kk-KZ"/>
        </w:rPr>
        <w:t>екі аспектімен математикалық білім берудің мақсаты анықталған: практикалық, яғни математиканы оқыту адамға өзінің іс-әрекетінде қажетті дағдыларды қалыптастырады; рухани, яғни әлемді танудың математикалық әдістерін игеру</w:t>
      </w:r>
      <w:r w:rsidR="006C0459" w:rsidRPr="007F7432">
        <w:rPr>
          <w:rFonts w:ascii="Times New Roman" w:hAnsi="Times New Roman" w:cs="Times New Roman"/>
          <w:sz w:val="28"/>
          <w:szCs w:val="28"/>
          <w:lang w:val="kk-KZ"/>
        </w:rPr>
        <w:t xml:space="preserve"> [</w:t>
      </w:r>
      <w:r w:rsidR="008C7256" w:rsidRPr="007F7432">
        <w:rPr>
          <w:rFonts w:ascii="Times New Roman" w:hAnsi="Times New Roman" w:cs="Times New Roman"/>
          <w:sz w:val="28"/>
          <w:szCs w:val="28"/>
          <w:lang w:val="kk-KZ"/>
        </w:rPr>
        <w:t>8</w:t>
      </w:r>
      <w:r w:rsidR="007470BF">
        <w:rPr>
          <w:rFonts w:ascii="Times New Roman" w:hAnsi="Times New Roman" w:cs="Times New Roman"/>
          <w:sz w:val="28"/>
          <w:szCs w:val="28"/>
          <w:lang w:val="kk-KZ"/>
        </w:rPr>
        <w:t>5</w:t>
      </w:r>
      <w:r w:rsidR="006C0459" w:rsidRPr="007F7432">
        <w:rPr>
          <w:rFonts w:ascii="Times New Roman" w:hAnsi="Times New Roman" w:cs="Times New Roman"/>
          <w:sz w:val="28"/>
          <w:szCs w:val="28"/>
          <w:lang w:val="kk-KZ"/>
        </w:rPr>
        <w:t>]</w:t>
      </w:r>
      <w:r w:rsidR="00C13A92" w:rsidRPr="007F7432">
        <w:rPr>
          <w:rFonts w:ascii="Times New Roman" w:hAnsi="Times New Roman" w:cs="Times New Roman"/>
          <w:sz w:val="28"/>
          <w:szCs w:val="28"/>
          <w:lang w:val="kk-KZ"/>
        </w:rPr>
        <w:t>.</w:t>
      </w:r>
    </w:p>
    <w:p w14:paraId="7899789E" w14:textId="77777777" w:rsidR="008436D2" w:rsidRPr="007F7432" w:rsidRDefault="006C0459"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Осы мақсаттарға жетудегі оқушының мектептегі игерген математикалық білімі негізінде әртүрлі қызмет салаларындағы өмірлік мәселелерді шешу, математиканың мәнін түсіну қабілеті оның функционалдық математикалық сауаттылығы болады, </w:t>
      </w:r>
      <w:r w:rsidRPr="0064707E">
        <w:rPr>
          <w:rFonts w:ascii="Times New Roman" w:hAnsi="Times New Roman" w:cs="Times New Roman"/>
          <w:sz w:val="28"/>
          <w:szCs w:val="28"/>
          <w:lang w:val="kk-KZ"/>
        </w:rPr>
        <w:t xml:space="preserve">ал </w:t>
      </w:r>
      <w:r w:rsidR="00CD76FA" w:rsidRPr="0064707E">
        <w:rPr>
          <w:rFonts w:ascii="Times New Roman" w:hAnsi="Times New Roman" w:cs="Times New Roman"/>
          <w:sz w:val="28"/>
          <w:szCs w:val="28"/>
          <w:lang w:val="kk-KZ"/>
        </w:rPr>
        <w:t>ш</w:t>
      </w:r>
      <w:r w:rsidR="00CD76FA" w:rsidRPr="00CD76FA">
        <w:rPr>
          <w:rFonts w:ascii="Times New Roman" w:hAnsi="Times New Roman" w:cs="Times New Roman"/>
          <w:sz w:val="28"/>
          <w:szCs w:val="28"/>
          <w:lang w:val="kk-KZ"/>
        </w:rPr>
        <w:t>ынайы өмірде туындайтын әртүрлі мәселелерді шешу барысында математикалық әдістер мен тәсілдерді орынды әрі тиімді қолдана алу қабілеті математикалық</w:t>
      </w:r>
      <w:r w:rsidR="00CD76FA" w:rsidRPr="0064707E">
        <w:rPr>
          <w:rFonts w:ascii="Times New Roman" w:hAnsi="Times New Roman" w:cs="Times New Roman"/>
          <w:sz w:val="28"/>
          <w:szCs w:val="28"/>
          <w:lang w:val="kk-KZ"/>
        </w:rPr>
        <w:t xml:space="preserve"> сауаттылықтың мәнін айқындайды</w:t>
      </w:r>
      <w:r w:rsidRPr="007F7432">
        <w:rPr>
          <w:rFonts w:ascii="Times New Roman" w:hAnsi="Times New Roman" w:cs="Times New Roman"/>
          <w:sz w:val="28"/>
          <w:szCs w:val="28"/>
          <w:lang w:val="kk-KZ"/>
        </w:rPr>
        <w:t xml:space="preserve"> [</w:t>
      </w:r>
      <w:r w:rsidR="008C7256" w:rsidRPr="007F7432">
        <w:rPr>
          <w:rFonts w:ascii="Times New Roman" w:hAnsi="Times New Roman" w:cs="Times New Roman"/>
          <w:sz w:val="28"/>
          <w:szCs w:val="28"/>
          <w:lang w:val="kk-KZ"/>
        </w:rPr>
        <w:t>8</w:t>
      </w:r>
      <w:r w:rsidR="007470BF">
        <w:rPr>
          <w:rFonts w:ascii="Times New Roman" w:hAnsi="Times New Roman" w:cs="Times New Roman"/>
          <w:sz w:val="28"/>
          <w:szCs w:val="28"/>
          <w:lang w:val="kk-KZ"/>
        </w:rPr>
        <w:t>6</w:t>
      </w:r>
      <w:r w:rsidRPr="007F7432">
        <w:rPr>
          <w:rFonts w:ascii="Times New Roman" w:hAnsi="Times New Roman" w:cs="Times New Roman"/>
          <w:sz w:val="28"/>
          <w:szCs w:val="28"/>
          <w:lang w:val="kk-KZ"/>
        </w:rPr>
        <w:t>].</w:t>
      </w:r>
    </w:p>
    <w:p w14:paraId="32B52DDA" w14:textId="77777777" w:rsidR="004A2533" w:rsidRPr="007F7432" w:rsidRDefault="004A2533"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Біз ерекше атап өтеміз: функционалдық математикалық сауаттылық дағдылары іс жүзінде мәнді қызметке (нақты өмірлік мәселелерді шешу) кіріктірілген, бұл функционалдық сауаттылықтың негізгі аспектісі болып табылады, ал ФС-ның математикалық бағыты оқу барысындағы математикалық мазмұнмен және әрекет тәжірибесімен қамтамасыз етіледі [</w:t>
      </w:r>
      <w:r w:rsidR="008C7256" w:rsidRPr="007F7432">
        <w:rPr>
          <w:rFonts w:ascii="Times New Roman" w:hAnsi="Times New Roman" w:cs="Times New Roman"/>
          <w:sz w:val="28"/>
          <w:szCs w:val="28"/>
          <w:lang w:val="kk-KZ"/>
        </w:rPr>
        <w:t>8</w:t>
      </w:r>
      <w:r w:rsidR="007470BF">
        <w:rPr>
          <w:rFonts w:ascii="Times New Roman" w:hAnsi="Times New Roman" w:cs="Times New Roman"/>
          <w:sz w:val="28"/>
          <w:szCs w:val="28"/>
          <w:lang w:val="kk-KZ"/>
        </w:rPr>
        <w:t>7</w:t>
      </w:r>
      <w:r w:rsidRPr="007F7432">
        <w:rPr>
          <w:rFonts w:ascii="Times New Roman" w:hAnsi="Times New Roman" w:cs="Times New Roman"/>
          <w:sz w:val="28"/>
          <w:szCs w:val="28"/>
          <w:lang w:val="kk-KZ"/>
        </w:rPr>
        <w:t>].</w:t>
      </w:r>
    </w:p>
    <w:p w14:paraId="6BACBFC3" w14:textId="77777777" w:rsidR="004A2533" w:rsidRDefault="004A2533"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Осылайша, функционалдық сауаттылық – бұл білім мен дағдыларды практикалық өмірлік жағдаяттарда қолдана білу қабілеті. Бұл ұғымға мыналар кіреді: оқ</w:t>
      </w:r>
      <w:r w:rsidR="006E1428" w:rsidRPr="007F7432">
        <w:rPr>
          <w:rFonts w:ascii="Times New Roman" w:hAnsi="Times New Roman" w:cs="Times New Roman"/>
          <w:sz w:val="28"/>
          <w:szCs w:val="28"/>
          <w:lang w:val="kk-KZ"/>
        </w:rPr>
        <w:t>у</w:t>
      </w:r>
      <w:r w:rsidRPr="007F7432">
        <w:rPr>
          <w:rFonts w:ascii="Times New Roman" w:hAnsi="Times New Roman" w:cs="Times New Roman"/>
          <w:sz w:val="28"/>
          <w:szCs w:val="28"/>
          <w:lang w:val="kk-KZ"/>
        </w:rPr>
        <w:t xml:space="preserve"> сауаттылы</w:t>
      </w:r>
      <w:r w:rsidR="006E1428" w:rsidRPr="007F7432">
        <w:rPr>
          <w:rFonts w:ascii="Times New Roman" w:hAnsi="Times New Roman" w:cs="Times New Roman"/>
          <w:sz w:val="28"/>
          <w:szCs w:val="28"/>
          <w:lang w:val="kk-KZ"/>
        </w:rPr>
        <w:t>ғы</w:t>
      </w:r>
      <w:r w:rsidRPr="007F7432">
        <w:rPr>
          <w:rFonts w:ascii="Times New Roman" w:hAnsi="Times New Roman" w:cs="Times New Roman"/>
          <w:sz w:val="28"/>
          <w:szCs w:val="28"/>
          <w:lang w:val="kk-KZ"/>
        </w:rPr>
        <w:t>, математикалық сауаттылық, жаратылыстану-ғылыми сауаттылық, цифрлық сауаттылық, жаһандық құзыреттер, қаржылық сауаттылық, креативті ойлау.</w:t>
      </w:r>
    </w:p>
    <w:p w14:paraId="5D458530" w14:textId="77777777" w:rsidR="005B44B4" w:rsidRPr="0064707E" w:rsidRDefault="00B550D4" w:rsidP="00B80E1A">
      <w:pPr>
        <w:spacing w:after="0" w:line="240" w:lineRule="auto"/>
        <w:ind w:firstLine="709"/>
        <w:jc w:val="both"/>
        <w:rPr>
          <w:rFonts w:ascii="Times New Roman" w:hAnsi="Times New Roman" w:cs="Times New Roman"/>
          <w:sz w:val="28"/>
          <w:szCs w:val="28"/>
          <w:lang w:val="kk-KZ"/>
        </w:rPr>
      </w:pPr>
      <w:r w:rsidRPr="0064707E">
        <w:rPr>
          <w:rFonts w:ascii="Times New Roman" w:hAnsi="Times New Roman" w:cs="Times New Roman"/>
          <w:sz w:val="28"/>
          <w:szCs w:val="28"/>
          <w:lang w:val="kk-KZ"/>
        </w:rPr>
        <w:t>Функционалдық сауатты адам – өмір бойы үздіксіз меңгеріп отыратын білімдері, біліктері мен дағдыларын адам қызметінің түрлі салаларында, әлеуметтік өзара әрекет пен коммуникация үдерістерінде кездесетін сан алуан өмірлік міндеттерді тиімді шешу үшін қолдана алатын тұлға.</w:t>
      </w:r>
    </w:p>
    <w:p w14:paraId="4F136B43" w14:textId="77777777" w:rsidR="001325E7" w:rsidRPr="007F7432" w:rsidRDefault="00B550D4" w:rsidP="00B80E1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тұжырымдалған </w:t>
      </w:r>
      <w:r w:rsidR="00F20C48">
        <w:rPr>
          <w:rFonts w:ascii="Times New Roman" w:hAnsi="Times New Roman" w:cs="Times New Roman"/>
          <w:sz w:val="28"/>
          <w:szCs w:val="28"/>
          <w:lang w:val="kk-KZ"/>
        </w:rPr>
        <w:t>пайымдаулардан</w:t>
      </w:r>
      <w:r w:rsidR="001325E7" w:rsidRPr="007F7432">
        <w:rPr>
          <w:rFonts w:ascii="Times New Roman" w:hAnsi="Times New Roman" w:cs="Times New Roman"/>
          <w:sz w:val="28"/>
          <w:szCs w:val="28"/>
          <w:lang w:val="kk-KZ"/>
        </w:rPr>
        <w:t xml:space="preserve"> функционалдық сауаттылық адамның </w:t>
      </w:r>
      <w:r>
        <w:rPr>
          <w:rFonts w:ascii="Times New Roman" w:hAnsi="Times New Roman" w:cs="Times New Roman"/>
          <w:sz w:val="28"/>
          <w:szCs w:val="28"/>
          <w:lang w:val="kk-KZ"/>
        </w:rPr>
        <w:t xml:space="preserve">қоғамдық </w:t>
      </w:r>
      <w:r w:rsidR="001325E7" w:rsidRPr="007F7432">
        <w:rPr>
          <w:rFonts w:ascii="Times New Roman" w:hAnsi="Times New Roman" w:cs="Times New Roman"/>
          <w:sz w:val="28"/>
          <w:szCs w:val="28"/>
          <w:lang w:val="kk-KZ"/>
        </w:rPr>
        <w:t>өмірд</w:t>
      </w:r>
      <w:r>
        <w:rPr>
          <w:rFonts w:ascii="Times New Roman" w:hAnsi="Times New Roman" w:cs="Times New Roman"/>
          <w:sz w:val="28"/>
          <w:szCs w:val="28"/>
          <w:lang w:val="kk-KZ"/>
        </w:rPr>
        <w:t>егі</w:t>
      </w:r>
      <w:r w:rsidR="001325E7" w:rsidRPr="007F7432">
        <w:rPr>
          <w:rFonts w:ascii="Times New Roman" w:hAnsi="Times New Roman" w:cs="Times New Roman"/>
          <w:sz w:val="28"/>
          <w:szCs w:val="28"/>
          <w:lang w:val="kk-KZ"/>
        </w:rPr>
        <w:t xml:space="preserve"> әртүрлі салаларында міндеттер мен мәселелерді өз бетінше шешуге, келесі нақты функцияларды орындауға мүмкіндік беретін қолданбалы білімдер негізінде қол жеткізген білім деңгейі деген қорытынды жасауға болады:</w:t>
      </w:r>
    </w:p>
    <w:p w14:paraId="3706C79A" w14:textId="77777777" w:rsidR="001325E7" w:rsidRPr="007F7432" w:rsidRDefault="001325E7"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 функционалдық сауаттылықтың мәні жеке тұлғаның оқу іс</w:t>
      </w:r>
      <w:r w:rsidR="00812CB4"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әрекетін өз бетінше жүзеге асыру, сондай</w:t>
      </w:r>
      <w:r w:rsidR="00812CB4"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ақ, алған білімдерін, біліктерін және дағдыларын адам қызметінің, қарым</w:t>
      </w:r>
      <w:r w:rsidR="00812CB4"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қатынас пен әлеуметтік қарым</w:t>
      </w:r>
      <w:r w:rsidR="00812CB4"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қатынастың әртүрлі салаларындағы өмірлік мәселелерді шешуге қолдана білу қабілеті;</w:t>
      </w:r>
    </w:p>
    <w:p w14:paraId="1A2425C1" w14:textId="77777777" w:rsidR="00BE0DA7" w:rsidRPr="007F7432" w:rsidRDefault="001325E7"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 функционалдық сауаттылықтың құрамдас бөліктері – бұл берік білімге негізделген белгілі бір біліктер, яғни, ұйымдастырушылық, интеллектуалдық, бағалаушы және коммуникативті дағдылар болып табылады.</w:t>
      </w:r>
    </w:p>
    <w:p w14:paraId="77C92989" w14:textId="77777777" w:rsidR="004501E6" w:rsidRPr="007F7432" w:rsidRDefault="004501E6" w:rsidP="00B80E1A">
      <w:pPr>
        <w:spacing w:after="0" w:line="240" w:lineRule="auto"/>
        <w:ind w:firstLine="709"/>
        <w:jc w:val="both"/>
        <w:rPr>
          <w:rFonts w:ascii="Times New Roman" w:hAnsi="Times New Roman" w:cs="Times New Roman"/>
          <w:sz w:val="28"/>
          <w:szCs w:val="28"/>
          <w:lang w:val="kk-KZ"/>
        </w:rPr>
      </w:pPr>
    </w:p>
    <w:p w14:paraId="7B4B7775" w14:textId="77777777" w:rsidR="00910F53" w:rsidRPr="00FE4A6D" w:rsidRDefault="00A910AE" w:rsidP="00B80E1A">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lastRenderedPageBreak/>
        <w:t xml:space="preserve">1.2 </w:t>
      </w:r>
      <w:r w:rsidR="00FE4A6D" w:rsidRPr="00FE4A6D">
        <w:rPr>
          <w:rFonts w:ascii="Times New Roman" w:hAnsi="Times New Roman" w:cs="Times New Roman"/>
          <w:b/>
          <w:sz w:val="28"/>
          <w:szCs w:val="28"/>
          <w:lang w:val="kk-KZ"/>
        </w:rPr>
        <w:t>Халықаралық зерттеулер (PISA, TIMSS) – оқушылардың функционалдық сауаттылық деңгейін бағалау құралы</w:t>
      </w:r>
    </w:p>
    <w:p w14:paraId="1932CC1A" w14:textId="77777777" w:rsidR="001B0A05" w:rsidRPr="00A14BEF" w:rsidRDefault="001B0A05"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Функционалдық сауаттылық адамның өмірдің әртүрлі салаларында стандартты өмірлік мәселелерді, көбінесе қолданбалы білімдер (ережелер) мен дағдылар негізінде, ал ең қарапайым жағдайда – алгоритмдер бойынша әрекет </w:t>
      </w:r>
      <w:r w:rsidRPr="00A14BEF">
        <w:rPr>
          <w:rFonts w:ascii="Times New Roman" w:hAnsi="Times New Roman" w:cs="Times New Roman"/>
          <w:sz w:val="28"/>
          <w:szCs w:val="28"/>
          <w:lang w:val="kk-KZ"/>
        </w:rPr>
        <w:t>ету қабілетін меңгеруін білдіреді [</w:t>
      </w:r>
      <w:r w:rsidR="008C7256" w:rsidRPr="00A14BEF">
        <w:rPr>
          <w:rFonts w:ascii="Times New Roman" w:hAnsi="Times New Roman" w:cs="Times New Roman"/>
          <w:sz w:val="28"/>
          <w:szCs w:val="28"/>
          <w:lang w:val="kk-KZ"/>
        </w:rPr>
        <w:t>8</w:t>
      </w:r>
      <w:r w:rsidR="007470BF">
        <w:rPr>
          <w:rFonts w:ascii="Times New Roman" w:hAnsi="Times New Roman" w:cs="Times New Roman"/>
          <w:sz w:val="28"/>
          <w:szCs w:val="28"/>
          <w:lang w:val="kk-KZ"/>
        </w:rPr>
        <w:t>1</w:t>
      </w:r>
      <w:r w:rsidR="00A14BEF" w:rsidRPr="00A14BEF">
        <w:rPr>
          <w:rFonts w:ascii="Times New Roman" w:hAnsi="Times New Roman" w:cs="Times New Roman"/>
          <w:sz w:val="28"/>
          <w:szCs w:val="28"/>
          <w:lang w:val="kk-KZ"/>
        </w:rPr>
        <w:t>, em2671</w:t>
      </w:r>
      <w:r w:rsidRPr="00A14BEF">
        <w:rPr>
          <w:rFonts w:ascii="Times New Roman" w:hAnsi="Times New Roman" w:cs="Times New Roman"/>
          <w:sz w:val="28"/>
          <w:szCs w:val="28"/>
          <w:lang w:val="kk-KZ"/>
        </w:rPr>
        <w:t>].</w:t>
      </w:r>
    </w:p>
    <w:p w14:paraId="4CCCBA04" w14:textId="77777777" w:rsidR="00A66938" w:rsidRDefault="00A66938"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Әлемдік тәжірибеде функционалдық сауаттылықтың деңгейін бағалау оқушылардың білім жетістіктерін бағалаудың халықаралық бағдарлама</w:t>
      </w:r>
      <w:r w:rsidR="00804B31" w:rsidRPr="007F7432">
        <w:rPr>
          <w:rFonts w:ascii="Times New Roman" w:hAnsi="Times New Roman" w:cs="Times New Roman"/>
          <w:sz w:val="28"/>
          <w:szCs w:val="28"/>
          <w:lang w:val="kk-KZ"/>
        </w:rPr>
        <w:t>лары</w:t>
      </w:r>
      <w:r w:rsidRPr="007F7432">
        <w:rPr>
          <w:rFonts w:ascii="Times New Roman" w:hAnsi="Times New Roman" w:cs="Times New Roman"/>
          <w:sz w:val="28"/>
          <w:szCs w:val="28"/>
          <w:lang w:val="kk-KZ"/>
        </w:rPr>
        <w:t xml:space="preserve"> – PISA </w:t>
      </w:r>
      <w:r w:rsidR="00B96578" w:rsidRPr="007F7432">
        <w:rPr>
          <w:rFonts w:ascii="Times New Roman" w:hAnsi="Times New Roman" w:cs="Times New Roman"/>
          <w:sz w:val="28"/>
          <w:szCs w:val="28"/>
          <w:lang w:val="kk-KZ"/>
        </w:rPr>
        <w:t xml:space="preserve">және TIMSS </w:t>
      </w:r>
      <w:r w:rsidRPr="007F7432">
        <w:rPr>
          <w:rFonts w:ascii="Times New Roman" w:hAnsi="Times New Roman" w:cs="Times New Roman"/>
          <w:sz w:val="28"/>
          <w:szCs w:val="28"/>
          <w:lang w:val="kk-KZ"/>
        </w:rPr>
        <w:t>аясында жүзеге асырылады, бұл бағдарламаға Қазақстан Республикасы да қатысады.</w:t>
      </w:r>
    </w:p>
    <w:p w14:paraId="65090A9C" w14:textId="77777777" w:rsidR="0064707E" w:rsidRPr="001371EF" w:rsidRDefault="0064707E" w:rsidP="00B80E1A">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PISA және TIMSS халықаралық зерттеулері білім беру нәтижелерін бағалауда қолданылатын әдіснамалық ұстанымдары мен мақсаттық бағдарларымен бір-бірінен ерекшеленеді. TIMSS аясында оқушылардың оқу, математика және жаратылыстану пәндері бойынша пәндік-академиялық даярлық деңгейі айқындалса, PISA зерттеуінде білім алушылардың функционалдық сауаттылығының қалыптасу дәрежесі, атап айтқанда математикалық, оқу, жаратылыстану-ғылыми және қаржылық сауаттылық компоненттері бағаланады.</w:t>
      </w:r>
    </w:p>
    <w:p w14:paraId="26E8F6BD" w14:textId="77777777" w:rsidR="00D35A0E" w:rsidRPr="007F7432" w:rsidRDefault="00D35A0E"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PISA зерттеуінің мақсаты – жалпы орта білім алған оқушылардың қоғамда толыққанды өмір сүруі үшін қажетті білімдер мен дағдыларды қаншалықты меңгергенін анықтау және бағалау.</w:t>
      </w:r>
      <w:r w:rsidR="0032390D"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Негізгі міндеті – әлемдік білім беру басымдықтарын көрсететін құралдар негізінде алынған объективті өлшемдер нәтижелерін талдау және олардан білім беру саясаты үшін ғылыми негізделген қорытындылар жасау [</w:t>
      </w:r>
      <w:r w:rsidR="007470BF">
        <w:rPr>
          <w:rFonts w:ascii="Times New Roman" w:hAnsi="Times New Roman" w:cs="Times New Roman"/>
          <w:sz w:val="28"/>
          <w:szCs w:val="28"/>
          <w:lang w:val="kk-KZ"/>
        </w:rPr>
        <w:t>87</w:t>
      </w:r>
      <w:r w:rsidRPr="007F7432">
        <w:rPr>
          <w:rFonts w:ascii="Times New Roman" w:hAnsi="Times New Roman" w:cs="Times New Roman"/>
          <w:sz w:val="28"/>
          <w:szCs w:val="28"/>
          <w:lang w:val="kk-KZ"/>
        </w:rPr>
        <w:t>].</w:t>
      </w:r>
    </w:p>
    <w:p w14:paraId="524E71FF" w14:textId="77777777" w:rsidR="000005DB" w:rsidRDefault="000A4C1C"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PISA аясында білім алушылардың нақты өмірлік жағдаяттарда білімін қолдана алу қабілетіне, мәселені түсінуіне, талдау жүргізуіне және негізделген шешім қабылдауына басымдық беріледі. Осы тұрғыдан алғанда, функционалдық сауаттылықтың базалық және жоғары деңгейлеріне қол жеткізген оқушылардың нәтижелері әлемдік білім кеңістігінде мектептегі білім берудің сапасы мен бәсекеге қабілеттілігін айқындайтын маңызды индикаторлар ретінде кеңінен талқыланады.</w:t>
      </w:r>
      <w:r w:rsidR="0078597E" w:rsidRPr="007F7432">
        <w:rPr>
          <w:rFonts w:ascii="Times New Roman" w:hAnsi="Times New Roman" w:cs="Times New Roman"/>
          <w:sz w:val="28"/>
          <w:szCs w:val="28"/>
          <w:lang w:val="kk-KZ"/>
        </w:rPr>
        <w:t xml:space="preserve"> </w:t>
      </w:r>
    </w:p>
    <w:p w14:paraId="26782C77" w14:textId="77777777" w:rsidR="00A66938" w:rsidRPr="007F7432" w:rsidRDefault="000005DB" w:rsidP="00B80E1A">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Зерттеуге 15 жастағы білім алушылар қатысып, бірнеше бағытты қамтитын тапсырмалар жүйесін орындайды, олардың қатарында математикалық сауаттылық та бар. Аталған зерттеуде оқу пәндерінің жекелеген мазмұндық бірліктерін немесе академиялық білімнің көлемін анықтаудан гөрі, меңгерілген білімді практикалық жағдаяттарда қолдана алу, деректерді түсіну мен талдау, логикалық қорытынды жасау, сондай-ақ шынайы өмірге барынша жақын контекстерде негізделген шешімдер қабылдау қабілеттері</w:t>
      </w:r>
      <w:r w:rsidR="00AC43BD" w:rsidRPr="001371EF">
        <w:rPr>
          <w:rFonts w:ascii="Times New Roman" w:hAnsi="Times New Roman" w:cs="Times New Roman"/>
          <w:sz w:val="28"/>
          <w:szCs w:val="28"/>
          <w:lang w:val="kk-KZ"/>
        </w:rPr>
        <w:t xml:space="preserve">н бағалауға басымдық беріледі </w:t>
      </w:r>
      <w:r w:rsidR="000A5B90" w:rsidRPr="007F7432">
        <w:rPr>
          <w:rFonts w:ascii="Times New Roman" w:hAnsi="Times New Roman" w:cs="Times New Roman"/>
          <w:sz w:val="28"/>
          <w:szCs w:val="28"/>
          <w:lang w:val="kk-KZ"/>
        </w:rPr>
        <w:t>[</w:t>
      </w:r>
      <w:r w:rsidR="008C7256" w:rsidRPr="007F7432">
        <w:rPr>
          <w:rFonts w:ascii="Times New Roman" w:hAnsi="Times New Roman" w:cs="Times New Roman"/>
          <w:sz w:val="28"/>
          <w:szCs w:val="28"/>
          <w:lang w:val="kk-KZ"/>
        </w:rPr>
        <w:t>8</w:t>
      </w:r>
      <w:r w:rsidR="007470BF">
        <w:rPr>
          <w:rFonts w:ascii="Times New Roman" w:hAnsi="Times New Roman" w:cs="Times New Roman"/>
          <w:sz w:val="28"/>
          <w:szCs w:val="28"/>
          <w:lang w:val="kk-KZ"/>
        </w:rPr>
        <w:t>8</w:t>
      </w:r>
      <w:r w:rsidR="000A5B90" w:rsidRPr="007F7432">
        <w:rPr>
          <w:rFonts w:ascii="Times New Roman" w:hAnsi="Times New Roman" w:cs="Times New Roman"/>
          <w:sz w:val="28"/>
          <w:szCs w:val="28"/>
          <w:lang w:val="kk-KZ"/>
        </w:rPr>
        <w:t>]</w:t>
      </w:r>
      <w:r w:rsidR="00A66938" w:rsidRPr="007F7432">
        <w:rPr>
          <w:rFonts w:ascii="Times New Roman" w:hAnsi="Times New Roman" w:cs="Times New Roman"/>
          <w:sz w:val="28"/>
          <w:szCs w:val="28"/>
          <w:lang w:val="kk-KZ"/>
        </w:rPr>
        <w:t>.</w:t>
      </w:r>
    </w:p>
    <w:p w14:paraId="6B4E8920" w14:textId="77777777" w:rsidR="00BE4C85" w:rsidRPr="007F7432" w:rsidRDefault="00642DBA"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PISA зерттеуінде функционалдық сауаттылық ұғымы білім алушылардың қазіргі қоғамда толыққанды өмір сүруі мен әлеуметтік ортада тиімді әрекет етуі үшін қажетті білімдері мен біліктерімен тығыз байланыстырылады.</w:t>
      </w:r>
      <w:r w:rsidR="00E4294A"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Осы тұрғыдан алғанда, PISA аясында функционалдық сауаттылық белгілі бір құзыреттіліктер жиынтығы ретінде қарастырылады. Мұндағы құзыреттілік деп оқушылардың меңгерген білімдері мен дағдыларын нақты өмірлік жағдаяттарда </w:t>
      </w:r>
      <w:r w:rsidRPr="007F7432">
        <w:rPr>
          <w:rFonts w:ascii="Times New Roman" w:hAnsi="Times New Roman" w:cs="Times New Roman"/>
          <w:sz w:val="28"/>
          <w:szCs w:val="28"/>
          <w:lang w:val="kk-KZ"/>
        </w:rPr>
        <w:lastRenderedPageBreak/>
        <w:t>қолдана алу қабілеті, мәселелерді түсінуі, талдауы және негізде</w:t>
      </w:r>
      <w:r w:rsidR="00B603D9" w:rsidRPr="007F7432">
        <w:rPr>
          <w:rFonts w:ascii="Times New Roman" w:hAnsi="Times New Roman" w:cs="Times New Roman"/>
          <w:sz w:val="28"/>
          <w:szCs w:val="28"/>
          <w:lang w:val="kk-KZ"/>
        </w:rPr>
        <w:t xml:space="preserve">лген шешім қабылдауы түсініледі </w:t>
      </w:r>
      <w:r w:rsidR="00BE4C85" w:rsidRPr="007F7432">
        <w:rPr>
          <w:rFonts w:ascii="Times New Roman" w:hAnsi="Times New Roman" w:cs="Times New Roman"/>
          <w:sz w:val="28"/>
          <w:szCs w:val="28"/>
          <w:lang w:val="kk-KZ"/>
        </w:rPr>
        <w:t>[</w:t>
      </w:r>
      <w:r w:rsidR="008C7256" w:rsidRPr="007F7432">
        <w:rPr>
          <w:rFonts w:ascii="Times New Roman" w:hAnsi="Times New Roman" w:cs="Times New Roman"/>
          <w:sz w:val="28"/>
          <w:szCs w:val="28"/>
          <w:lang w:val="kk-KZ"/>
        </w:rPr>
        <w:t>8</w:t>
      </w:r>
      <w:r w:rsidR="007470BF">
        <w:rPr>
          <w:rFonts w:ascii="Times New Roman" w:hAnsi="Times New Roman" w:cs="Times New Roman"/>
          <w:sz w:val="28"/>
          <w:szCs w:val="28"/>
          <w:lang w:val="kk-KZ"/>
        </w:rPr>
        <w:t>9</w:t>
      </w:r>
      <w:r w:rsidR="00E83873" w:rsidRPr="007F7432">
        <w:rPr>
          <w:rFonts w:ascii="Times New Roman" w:hAnsi="Times New Roman" w:cs="Times New Roman"/>
          <w:sz w:val="28"/>
          <w:szCs w:val="28"/>
          <w:lang w:val="kk-KZ"/>
        </w:rPr>
        <w:t>].</w:t>
      </w:r>
    </w:p>
    <w:p w14:paraId="3EEF7DCC" w14:textId="77777777" w:rsidR="008746DB" w:rsidRPr="007F7432" w:rsidRDefault="008746DB"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Зерттеу жұмыстарындағы негізгі ұғымдарды талдау нәтижесінде біз функционалдық сауаттылықтың құрылымдық элементтерінің жалпыланған жүйесін құрастырдық (3-сурет).</w:t>
      </w:r>
    </w:p>
    <w:p w14:paraId="04B9C79D" w14:textId="77777777" w:rsidR="002B6DC8" w:rsidRPr="007F7432" w:rsidRDefault="002B6DC8" w:rsidP="002B6DC8">
      <w:pPr>
        <w:spacing w:after="0" w:line="240" w:lineRule="auto"/>
        <w:jc w:val="center"/>
        <w:rPr>
          <w:rFonts w:ascii="Times New Roman" w:hAnsi="Times New Roman" w:cs="Times New Roman"/>
          <w:sz w:val="28"/>
          <w:szCs w:val="28"/>
          <w:lang w:val="kk-KZ"/>
        </w:rPr>
      </w:pPr>
      <w:r w:rsidRPr="007F7432">
        <w:rPr>
          <w:noProof/>
          <w:lang w:val="ru-RU" w:eastAsia="ru-RU"/>
        </w:rPr>
        <w:drawing>
          <wp:inline distT="0" distB="0" distL="0" distR="0" wp14:anchorId="4BFD8FF7" wp14:editId="5988C7F4">
            <wp:extent cx="5486400" cy="3200400"/>
            <wp:effectExtent l="38100" t="0" r="38100" b="0"/>
            <wp:docPr id="53151310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662B96F8" w14:textId="77777777" w:rsidR="00B80E1A" w:rsidRPr="00B80E1A" w:rsidRDefault="00B80E1A" w:rsidP="008746DB">
      <w:pPr>
        <w:spacing w:after="0" w:line="240" w:lineRule="auto"/>
        <w:jc w:val="center"/>
        <w:rPr>
          <w:rFonts w:ascii="Times New Roman" w:hAnsi="Times New Roman" w:cs="Times New Roman"/>
          <w:sz w:val="16"/>
          <w:szCs w:val="16"/>
          <w:lang w:val="kk-KZ"/>
        </w:rPr>
      </w:pPr>
    </w:p>
    <w:p w14:paraId="314B8621" w14:textId="77777777" w:rsidR="008746DB" w:rsidRPr="007F7432" w:rsidRDefault="008746DB" w:rsidP="008746DB">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3 – Функционалдық сауаттылықтың құрылымдық элементтерінің жалпыланған жүйесі</w:t>
      </w:r>
    </w:p>
    <w:p w14:paraId="39657841" w14:textId="77777777" w:rsidR="008746DB" w:rsidRPr="007F7432" w:rsidRDefault="008746DB" w:rsidP="008746DB">
      <w:pPr>
        <w:spacing w:after="0" w:line="240" w:lineRule="auto"/>
        <w:jc w:val="both"/>
        <w:rPr>
          <w:rFonts w:ascii="Times New Roman" w:hAnsi="Times New Roman" w:cs="Times New Roman"/>
          <w:sz w:val="28"/>
          <w:szCs w:val="28"/>
          <w:lang w:val="kk-KZ"/>
        </w:rPr>
      </w:pPr>
    </w:p>
    <w:p w14:paraId="04C32E68" w14:textId="77777777" w:rsidR="003F6EB7" w:rsidRPr="007F7432" w:rsidRDefault="003F6EB7" w:rsidP="00924894">
      <w:pPr>
        <w:spacing w:after="0" w:line="240" w:lineRule="auto"/>
        <w:ind w:firstLine="567"/>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Біздің зерттеу жұмысымыз аясында оқушылардың функционалдық сауаттылығының қалыптасу деңгейлері мен критерийлері ретін</w:t>
      </w:r>
      <w:r w:rsidR="009E2CE0" w:rsidRPr="007F7432">
        <w:rPr>
          <w:rFonts w:ascii="Times New Roman" w:hAnsi="Times New Roman" w:cs="Times New Roman"/>
          <w:sz w:val="28"/>
          <w:szCs w:val="28"/>
          <w:lang w:val="kk-KZ"/>
        </w:rPr>
        <w:t>де төмендегілер басшылыққа алын</w:t>
      </w:r>
      <w:r w:rsidRPr="007F7432">
        <w:rPr>
          <w:rFonts w:ascii="Times New Roman" w:hAnsi="Times New Roman" w:cs="Times New Roman"/>
          <w:sz w:val="28"/>
          <w:szCs w:val="28"/>
          <w:lang w:val="kk-KZ"/>
        </w:rPr>
        <w:t>ды (3-кесте).</w:t>
      </w:r>
    </w:p>
    <w:p w14:paraId="4ED8089F" w14:textId="77777777" w:rsidR="003F6EB7" w:rsidRPr="007F7432" w:rsidRDefault="003F6EB7" w:rsidP="00924894">
      <w:pPr>
        <w:spacing w:after="0" w:line="240" w:lineRule="auto"/>
        <w:jc w:val="both"/>
        <w:rPr>
          <w:rFonts w:ascii="Times New Roman" w:hAnsi="Times New Roman" w:cs="Times New Roman"/>
          <w:sz w:val="28"/>
          <w:szCs w:val="28"/>
          <w:lang w:val="kk-KZ"/>
        </w:rPr>
      </w:pPr>
    </w:p>
    <w:p w14:paraId="50CFA87B" w14:textId="77777777" w:rsidR="00924894" w:rsidRPr="007F7432" w:rsidRDefault="00924894" w:rsidP="00924894">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Кесте 3 – Білім алушылардың функционалдық сауаттылығының қалыптасу деңгейлері мен критерийлері</w:t>
      </w:r>
    </w:p>
    <w:p w14:paraId="497F6607" w14:textId="77777777" w:rsidR="00924894" w:rsidRPr="00B80E1A" w:rsidRDefault="00924894" w:rsidP="00924894">
      <w:pPr>
        <w:spacing w:after="0" w:line="240" w:lineRule="auto"/>
        <w:jc w:val="both"/>
        <w:rPr>
          <w:rFonts w:ascii="Times New Roman" w:hAnsi="Times New Roman" w:cs="Times New Roman"/>
          <w:sz w:val="16"/>
          <w:szCs w:val="16"/>
          <w:lang w:val="kk-KZ"/>
        </w:rPr>
      </w:pPr>
    </w:p>
    <w:tbl>
      <w:tblPr>
        <w:tblStyle w:val="a5"/>
        <w:tblW w:w="0" w:type="auto"/>
        <w:jc w:val="center"/>
        <w:tblLook w:val="04A0" w:firstRow="1" w:lastRow="0" w:firstColumn="1" w:lastColumn="0" w:noHBand="0" w:noVBand="1"/>
      </w:tblPr>
      <w:tblGrid>
        <w:gridCol w:w="1271"/>
        <w:gridCol w:w="8357"/>
      </w:tblGrid>
      <w:tr w:rsidR="00924894" w:rsidRPr="007F7432" w14:paraId="1592686A" w14:textId="77777777" w:rsidTr="00B80E1A">
        <w:trPr>
          <w:jc w:val="center"/>
        </w:trPr>
        <w:tc>
          <w:tcPr>
            <w:tcW w:w="1271" w:type="dxa"/>
          </w:tcPr>
          <w:p w14:paraId="3779F13C" w14:textId="77777777" w:rsidR="00924894" w:rsidRPr="007F7432" w:rsidRDefault="00924894" w:rsidP="0029054D">
            <w:pPr>
              <w:jc w:val="center"/>
              <w:rPr>
                <w:sz w:val="24"/>
                <w:szCs w:val="24"/>
                <w:lang w:val="ru-RU"/>
              </w:rPr>
            </w:pPr>
            <w:proofErr w:type="spellStart"/>
            <w:r w:rsidRPr="007F7432">
              <w:rPr>
                <w:sz w:val="24"/>
                <w:szCs w:val="24"/>
                <w:lang w:val="ru-RU"/>
              </w:rPr>
              <w:t>Деңгей</w:t>
            </w:r>
            <w:proofErr w:type="spellEnd"/>
          </w:p>
        </w:tc>
        <w:tc>
          <w:tcPr>
            <w:tcW w:w="8357" w:type="dxa"/>
          </w:tcPr>
          <w:p w14:paraId="5C286AB4" w14:textId="77777777" w:rsidR="00924894" w:rsidRPr="007F7432" w:rsidRDefault="00924894" w:rsidP="0029054D">
            <w:pPr>
              <w:jc w:val="center"/>
              <w:rPr>
                <w:sz w:val="24"/>
                <w:szCs w:val="24"/>
                <w:lang w:val="ru-RU"/>
              </w:rPr>
            </w:pPr>
            <w:r w:rsidRPr="007F7432">
              <w:rPr>
                <w:sz w:val="24"/>
                <w:szCs w:val="24"/>
                <w:lang w:val="ru-RU"/>
              </w:rPr>
              <w:t>Критерий</w:t>
            </w:r>
          </w:p>
        </w:tc>
      </w:tr>
      <w:tr w:rsidR="00924894" w:rsidRPr="002E4912" w14:paraId="649031A9" w14:textId="77777777" w:rsidTr="00B80E1A">
        <w:trPr>
          <w:jc w:val="center"/>
        </w:trPr>
        <w:tc>
          <w:tcPr>
            <w:tcW w:w="1271" w:type="dxa"/>
          </w:tcPr>
          <w:p w14:paraId="2CBC6900" w14:textId="77777777" w:rsidR="00924894" w:rsidRPr="007F7432" w:rsidRDefault="00924894" w:rsidP="0029054D">
            <w:pPr>
              <w:jc w:val="both"/>
              <w:rPr>
                <w:sz w:val="24"/>
                <w:szCs w:val="24"/>
                <w:lang w:val="ru-RU"/>
              </w:rPr>
            </w:pPr>
            <w:proofErr w:type="spellStart"/>
            <w:r w:rsidRPr="007F7432">
              <w:rPr>
                <w:sz w:val="24"/>
                <w:szCs w:val="24"/>
                <w:lang w:val="ru-RU"/>
              </w:rPr>
              <w:t>Базалық</w:t>
            </w:r>
            <w:proofErr w:type="spellEnd"/>
            <w:r w:rsidRPr="007F7432">
              <w:rPr>
                <w:sz w:val="24"/>
                <w:szCs w:val="24"/>
                <w:lang w:val="ru-RU"/>
              </w:rPr>
              <w:t xml:space="preserve"> </w:t>
            </w:r>
            <w:proofErr w:type="spellStart"/>
            <w:r w:rsidRPr="007F7432">
              <w:rPr>
                <w:sz w:val="24"/>
                <w:szCs w:val="24"/>
                <w:lang w:val="ru-RU"/>
              </w:rPr>
              <w:t>деңгей</w:t>
            </w:r>
            <w:proofErr w:type="spellEnd"/>
          </w:p>
        </w:tc>
        <w:tc>
          <w:tcPr>
            <w:tcW w:w="8357" w:type="dxa"/>
          </w:tcPr>
          <w:p w14:paraId="5314EB35" w14:textId="77777777" w:rsidR="00924894" w:rsidRPr="007F7432" w:rsidRDefault="00924894" w:rsidP="0029054D">
            <w:pPr>
              <w:jc w:val="both"/>
              <w:rPr>
                <w:sz w:val="24"/>
                <w:szCs w:val="24"/>
                <w:lang w:val="ru-RU"/>
              </w:rPr>
            </w:pP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сипатталған</w:t>
            </w:r>
            <w:proofErr w:type="spellEnd"/>
            <w:r w:rsidRPr="007F7432">
              <w:rPr>
                <w:sz w:val="24"/>
                <w:szCs w:val="24"/>
                <w:lang w:val="ru-RU"/>
              </w:rPr>
              <w:t xml:space="preserve"> </w:t>
            </w:r>
            <w:proofErr w:type="spellStart"/>
            <w:r w:rsidRPr="007F7432">
              <w:rPr>
                <w:sz w:val="24"/>
                <w:szCs w:val="24"/>
                <w:lang w:val="ru-RU"/>
              </w:rPr>
              <w:t>процедураларды</w:t>
            </w:r>
            <w:proofErr w:type="spellEnd"/>
            <w:r w:rsidRPr="007F7432">
              <w:rPr>
                <w:sz w:val="24"/>
                <w:szCs w:val="24"/>
                <w:lang w:val="ru-RU"/>
              </w:rPr>
              <w:t xml:space="preserve"> </w:t>
            </w:r>
            <w:proofErr w:type="spellStart"/>
            <w:r w:rsidRPr="007F7432">
              <w:rPr>
                <w:sz w:val="24"/>
                <w:szCs w:val="24"/>
                <w:lang w:val="ru-RU"/>
              </w:rPr>
              <w:t>орындауға</w:t>
            </w:r>
            <w:proofErr w:type="spellEnd"/>
            <w:r w:rsidRPr="007F7432">
              <w:rPr>
                <w:sz w:val="24"/>
                <w:szCs w:val="24"/>
                <w:lang w:val="ru-RU"/>
              </w:rPr>
              <w:t xml:space="preserve"> </w:t>
            </w:r>
            <w:proofErr w:type="spellStart"/>
            <w:r w:rsidRPr="007F7432">
              <w:rPr>
                <w:sz w:val="24"/>
                <w:szCs w:val="24"/>
                <w:lang w:val="ru-RU"/>
              </w:rPr>
              <w:t>қабілетті</w:t>
            </w:r>
            <w:proofErr w:type="spellEnd"/>
            <w:r w:rsidRPr="007F7432">
              <w:rPr>
                <w:sz w:val="24"/>
                <w:szCs w:val="24"/>
                <w:lang w:val="ru-RU"/>
              </w:rPr>
              <w:t xml:space="preserve">, </w:t>
            </w:r>
            <w:proofErr w:type="spellStart"/>
            <w:r w:rsidRPr="007F7432">
              <w:rPr>
                <w:sz w:val="24"/>
                <w:szCs w:val="24"/>
                <w:lang w:val="ru-RU"/>
              </w:rPr>
              <w:t>әрбір</w:t>
            </w:r>
            <w:proofErr w:type="spellEnd"/>
            <w:r w:rsidRPr="007F7432">
              <w:rPr>
                <w:sz w:val="24"/>
                <w:szCs w:val="24"/>
                <w:lang w:val="ru-RU"/>
              </w:rPr>
              <w:t xml:space="preserve"> </w:t>
            </w:r>
            <w:proofErr w:type="spellStart"/>
            <w:r w:rsidRPr="007F7432">
              <w:rPr>
                <w:sz w:val="24"/>
                <w:szCs w:val="24"/>
                <w:lang w:val="ru-RU"/>
              </w:rPr>
              <w:t>келесі</w:t>
            </w:r>
            <w:proofErr w:type="spellEnd"/>
            <w:r w:rsidRPr="007F7432">
              <w:rPr>
                <w:sz w:val="24"/>
                <w:szCs w:val="24"/>
                <w:lang w:val="ru-RU"/>
              </w:rPr>
              <w:t xml:space="preserve"> </w:t>
            </w:r>
            <w:proofErr w:type="spellStart"/>
            <w:r w:rsidRPr="007F7432">
              <w:rPr>
                <w:sz w:val="24"/>
                <w:szCs w:val="24"/>
                <w:lang w:val="ru-RU"/>
              </w:rPr>
              <w:t>қадамда</w:t>
            </w:r>
            <w:proofErr w:type="spellEnd"/>
            <w:r w:rsidRPr="007F7432">
              <w:rPr>
                <w:sz w:val="24"/>
                <w:szCs w:val="24"/>
                <w:lang w:val="ru-RU"/>
              </w:rPr>
              <w:t xml:space="preserve"> </w:t>
            </w:r>
            <w:proofErr w:type="spellStart"/>
            <w:r w:rsidRPr="007F7432">
              <w:rPr>
                <w:sz w:val="24"/>
                <w:szCs w:val="24"/>
                <w:lang w:val="ru-RU"/>
              </w:rPr>
              <w:t>шешім</w:t>
            </w:r>
            <w:proofErr w:type="spellEnd"/>
            <w:r w:rsidRPr="007F7432">
              <w:rPr>
                <w:sz w:val="24"/>
                <w:szCs w:val="24"/>
                <w:lang w:val="ru-RU"/>
              </w:rPr>
              <w:t xml:space="preserve"> </w:t>
            </w:r>
            <w:proofErr w:type="spellStart"/>
            <w:r w:rsidRPr="007F7432">
              <w:rPr>
                <w:sz w:val="24"/>
                <w:szCs w:val="24"/>
                <w:lang w:val="ru-RU"/>
              </w:rPr>
              <w:t>қабылдауды</w:t>
            </w:r>
            <w:proofErr w:type="spellEnd"/>
            <w:r w:rsidRPr="007F7432">
              <w:rPr>
                <w:sz w:val="24"/>
                <w:szCs w:val="24"/>
                <w:lang w:val="ru-RU"/>
              </w:rPr>
              <w:t xml:space="preserve"> </w:t>
            </w:r>
            <w:proofErr w:type="spellStart"/>
            <w:r w:rsidRPr="007F7432">
              <w:rPr>
                <w:sz w:val="24"/>
                <w:szCs w:val="24"/>
                <w:lang w:val="ru-RU"/>
              </w:rPr>
              <w:t>талап</w:t>
            </w:r>
            <w:proofErr w:type="spellEnd"/>
            <w:r w:rsidRPr="007F7432">
              <w:rPr>
                <w:sz w:val="24"/>
                <w:szCs w:val="24"/>
                <w:lang w:val="ru-RU"/>
              </w:rPr>
              <w:t xml:space="preserve"> </w:t>
            </w:r>
            <w:proofErr w:type="spellStart"/>
            <w:r w:rsidRPr="007F7432">
              <w:rPr>
                <w:sz w:val="24"/>
                <w:szCs w:val="24"/>
                <w:lang w:val="ru-RU"/>
              </w:rPr>
              <w:t>ететін</w:t>
            </w:r>
            <w:proofErr w:type="spellEnd"/>
            <w:r w:rsidRPr="007F7432">
              <w:rPr>
                <w:sz w:val="24"/>
                <w:szCs w:val="24"/>
                <w:lang w:val="ru-RU"/>
              </w:rPr>
              <w:t xml:space="preserve"> </w:t>
            </w:r>
            <w:proofErr w:type="spellStart"/>
            <w:r w:rsidRPr="007F7432">
              <w:rPr>
                <w:sz w:val="24"/>
                <w:szCs w:val="24"/>
                <w:lang w:val="ru-RU"/>
              </w:rPr>
              <w:t>әрекеттерді</w:t>
            </w:r>
            <w:proofErr w:type="spellEnd"/>
            <w:r w:rsidRPr="007F7432">
              <w:rPr>
                <w:sz w:val="24"/>
                <w:szCs w:val="24"/>
                <w:lang w:val="ru-RU"/>
              </w:rPr>
              <w:t xml:space="preserve"> </w:t>
            </w:r>
            <w:proofErr w:type="spellStart"/>
            <w:r w:rsidRPr="007F7432">
              <w:rPr>
                <w:sz w:val="24"/>
                <w:szCs w:val="24"/>
                <w:lang w:val="ru-RU"/>
              </w:rPr>
              <w:t>жүзеге</w:t>
            </w:r>
            <w:proofErr w:type="spellEnd"/>
            <w:r w:rsidRPr="007F7432">
              <w:rPr>
                <w:sz w:val="24"/>
                <w:szCs w:val="24"/>
                <w:lang w:val="ru-RU"/>
              </w:rPr>
              <w:t xml:space="preserve"> </w:t>
            </w:r>
            <w:proofErr w:type="spellStart"/>
            <w:r w:rsidRPr="007F7432">
              <w:rPr>
                <w:sz w:val="24"/>
                <w:szCs w:val="24"/>
                <w:lang w:val="ru-RU"/>
              </w:rPr>
              <w:t>асыра</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алынған</w:t>
            </w:r>
            <w:proofErr w:type="spellEnd"/>
            <w:r w:rsidRPr="007F7432">
              <w:rPr>
                <w:sz w:val="24"/>
                <w:szCs w:val="24"/>
                <w:lang w:val="ru-RU"/>
              </w:rPr>
              <w:t xml:space="preserve"> </w:t>
            </w:r>
            <w:proofErr w:type="spellStart"/>
            <w:r w:rsidRPr="007F7432">
              <w:rPr>
                <w:sz w:val="24"/>
                <w:szCs w:val="24"/>
                <w:lang w:val="ru-RU"/>
              </w:rPr>
              <w:t>интерпретацияны</w:t>
            </w:r>
            <w:proofErr w:type="spellEnd"/>
            <w:r w:rsidRPr="007F7432">
              <w:rPr>
                <w:sz w:val="24"/>
                <w:szCs w:val="24"/>
                <w:lang w:val="ru-RU"/>
              </w:rPr>
              <w:t xml:space="preserve">, </w:t>
            </w:r>
            <w:proofErr w:type="spellStart"/>
            <w:r w:rsidRPr="007F7432">
              <w:rPr>
                <w:sz w:val="24"/>
                <w:szCs w:val="24"/>
                <w:lang w:val="ru-RU"/>
              </w:rPr>
              <w:t>дәлелдемелерді</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нәтижелерді</w:t>
            </w:r>
            <w:proofErr w:type="spellEnd"/>
            <w:r w:rsidRPr="007F7432">
              <w:rPr>
                <w:sz w:val="24"/>
                <w:szCs w:val="24"/>
                <w:lang w:val="ru-RU"/>
              </w:rPr>
              <w:t xml:space="preserve"> </w:t>
            </w:r>
            <w:proofErr w:type="spellStart"/>
            <w:r w:rsidRPr="007F7432">
              <w:rPr>
                <w:sz w:val="24"/>
                <w:szCs w:val="24"/>
                <w:lang w:val="ru-RU"/>
              </w:rPr>
              <w:t>қысқаша</w:t>
            </w:r>
            <w:proofErr w:type="spellEnd"/>
            <w:r w:rsidRPr="007F7432">
              <w:rPr>
                <w:sz w:val="24"/>
                <w:szCs w:val="24"/>
                <w:lang w:val="ru-RU"/>
              </w:rPr>
              <w:t xml:space="preserve"> </w:t>
            </w:r>
            <w:proofErr w:type="spellStart"/>
            <w:r w:rsidRPr="007F7432">
              <w:rPr>
                <w:sz w:val="24"/>
                <w:szCs w:val="24"/>
                <w:lang w:val="ru-RU"/>
              </w:rPr>
              <w:t>сипаттайды</w:t>
            </w:r>
            <w:proofErr w:type="spellEnd"/>
            <w:r w:rsidRPr="007F7432">
              <w:rPr>
                <w:sz w:val="24"/>
                <w:szCs w:val="24"/>
                <w:lang w:val="ru-RU"/>
              </w:rPr>
              <w:t xml:space="preserve">. </w:t>
            </w:r>
            <w:proofErr w:type="spellStart"/>
            <w:r w:rsidRPr="007F7432">
              <w:rPr>
                <w:sz w:val="24"/>
                <w:szCs w:val="24"/>
                <w:lang w:val="ru-RU"/>
              </w:rPr>
              <w:t>Алайда</w:t>
            </w:r>
            <w:proofErr w:type="spellEnd"/>
            <w:r w:rsidRPr="007F7432">
              <w:rPr>
                <w:sz w:val="24"/>
                <w:szCs w:val="24"/>
                <w:lang w:val="ru-RU"/>
              </w:rPr>
              <w:t xml:space="preserve"> </w:t>
            </w:r>
            <w:proofErr w:type="spellStart"/>
            <w:r w:rsidRPr="007F7432">
              <w:rPr>
                <w:sz w:val="24"/>
                <w:szCs w:val="24"/>
                <w:lang w:val="ru-RU"/>
              </w:rPr>
              <w:t>ақпаратты</w:t>
            </w:r>
            <w:proofErr w:type="spellEnd"/>
            <w:r w:rsidRPr="007F7432">
              <w:rPr>
                <w:sz w:val="24"/>
                <w:szCs w:val="24"/>
                <w:lang w:val="ru-RU"/>
              </w:rPr>
              <w:t xml:space="preserve"> </w:t>
            </w:r>
            <w:proofErr w:type="spellStart"/>
            <w:r w:rsidRPr="007F7432">
              <w:rPr>
                <w:sz w:val="24"/>
                <w:szCs w:val="24"/>
                <w:lang w:val="ru-RU"/>
              </w:rPr>
              <w:t>біріктіруде</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оны </w:t>
            </w: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өмірлік</w:t>
            </w:r>
            <w:proofErr w:type="spellEnd"/>
            <w:r w:rsidRPr="007F7432">
              <w:rPr>
                <w:sz w:val="24"/>
                <w:szCs w:val="24"/>
                <w:lang w:val="ru-RU"/>
              </w:rPr>
              <w:t xml:space="preserve"> </w:t>
            </w:r>
            <w:proofErr w:type="spellStart"/>
            <w:r w:rsidRPr="007F7432">
              <w:rPr>
                <w:sz w:val="24"/>
                <w:szCs w:val="24"/>
                <w:lang w:val="ru-RU"/>
              </w:rPr>
              <w:t>жағдаяттардың</w:t>
            </w:r>
            <w:proofErr w:type="spellEnd"/>
            <w:r w:rsidRPr="007F7432">
              <w:rPr>
                <w:sz w:val="24"/>
                <w:szCs w:val="24"/>
                <w:lang w:val="ru-RU"/>
              </w:rPr>
              <w:t xml:space="preserve"> </w:t>
            </w:r>
            <w:proofErr w:type="spellStart"/>
            <w:r w:rsidRPr="007F7432">
              <w:rPr>
                <w:sz w:val="24"/>
                <w:szCs w:val="24"/>
                <w:lang w:val="ru-RU"/>
              </w:rPr>
              <w:t>әртүрлі</w:t>
            </w:r>
            <w:proofErr w:type="spellEnd"/>
            <w:r w:rsidRPr="007F7432">
              <w:rPr>
                <w:sz w:val="24"/>
                <w:szCs w:val="24"/>
                <w:lang w:val="ru-RU"/>
              </w:rPr>
              <w:t xml:space="preserve"> </w:t>
            </w:r>
            <w:proofErr w:type="spellStart"/>
            <w:r w:rsidRPr="007F7432">
              <w:rPr>
                <w:sz w:val="24"/>
                <w:szCs w:val="24"/>
                <w:lang w:val="ru-RU"/>
              </w:rPr>
              <w:t>аспектілерімен</w:t>
            </w:r>
            <w:proofErr w:type="spellEnd"/>
            <w:r w:rsidRPr="007F7432">
              <w:rPr>
                <w:sz w:val="24"/>
                <w:szCs w:val="24"/>
                <w:lang w:val="ru-RU"/>
              </w:rPr>
              <w:t xml:space="preserve"> </w:t>
            </w:r>
            <w:proofErr w:type="spellStart"/>
            <w:r w:rsidRPr="007F7432">
              <w:rPr>
                <w:sz w:val="24"/>
                <w:szCs w:val="24"/>
                <w:lang w:val="ru-RU"/>
              </w:rPr>
              <w:t>тікелей</w:t>
            </w:r>
            <w:proofErr w:type="spellEnd"/>
            <w:r w:rsidRPr="007F7432">
              <w:rPr>
                <w:sz w:val="24"/>
                <w:szCs w:val="24"/>
                <w:lang w:val="ru-RU"/>
              </w:rPr>
              <w:t xml:space="preserve"> </w:t>
            </w:r>
            <w:proofErr w:type="spellStart"/>
            <w:r w:rsidRPr="007F7432">
              <w:rPr>
                <w:sz w:val="24"/>
                <w:szCs w:val="24"/>
                <w:lang w:val="ru-RU"/>
              </w:rPr>
              <w:t>байланыстыруда</w:t>
            </w:r>
            <w:proofErr w:type="spellEnd"/>
            <w:r w:rsidRPr="007F7432">
              <w:rPr>
                <w:sz w:val="24"/>
                <w:szCs w:val="24"/>
                <w:lang w:val="ru-RU"/>
              </w:rPr>
              <w:t xml:space="preserve"> </w:t>
            </w:r>
            <w:proofErr w:type="spellStart"/>
            <w:r w:rsidRPr="007F7432">
              <w:rPr>
                <w:sz w:val="24"/>
                <w:szCs w:val="24"/>
                <w:lang w:val="ru-RU"/>
              </w:rPr>
              <w:t>қиындықтарға</w:t>
            </w:r>
            <w:proofErr w:type="spellEnd"/>
            <w:r w:rsidRPr="007F7432">
              <w:rPr>
                <w:sz w:val="24"/>
                <w:szCs w:val="24"/>
                <w:lang w:val="ru-RU"/>
              </w:rPr>
              <w:t xml:space="preserve"> тап </w:t>
            </w:r>
            <w:proofErr w:type="spellStart"/>
            <w:r w:rsidRPr="007F7432">
              <w:rPr>
                <w:sz w:val="24"/>
                <w:szCs w:val="24"/>
                <w:lang w:val="ru-RU"/>
              </w:rPr>
              <w:t>болады</w:t>
            </w:r>
            <w:proofErr w:type="spellEnd"/>
            <w:r w:rsidRPr="007F7432">
              <w:rPr>
                <w:sz w:val="24"/>
                <w:szCs w:val="24"/>
                <w:lang w:val="ru-RU"/>
              </w:rPr>
              <w:t xml:space="preserve">, </w:t>
            </w:r>
            <w:proofErr w:type="spellStart"/>
            <w:r w:rsidRPr="007F7432">
              <w:rPr>
                <w:sz w:val="24"/>
                <w:szCs w:val="24"/>
                <w:lang w:val="ru-RU"/>
              </w:rPr>
              <w:t>пайымдаулары</w:t>
            </w:r>
            <w:proofErr w:type="spellEnd"/>
            <w:r w:rsidRPr="007F7432">
              <w:rPr>
                <w:sz w:val="24"/>
                <w:szCs w:val="24"/>
                <w:lang w:val="ru-RU"/>
              </w:rPr>
              <w:t xml:space="preserve"> </w:t>
            </w:r>
            <w:proofErr w:type="spellStart"/>
            <w:r w:rsidRPr="007F7432">
              <w:rPr>
                <w:sz w:val="24"/>
                <w:szCs w:val="24"/>
                <w:lang w:val="ru-RU"/>
              </w:rPr>
              <w:t>әрдайым</w:t>
            </w:r>
            <w:proofErr w:type="spellEnd"/>
            <w:r w:rsidRPr="007F7432">
              <w:rPr>
                <w:sz w:val="24"/>
                <w:szCs w:val="24"/>
                <w:lang w:val="ru-RU"/>
              </w:rPr>
              <w:t xml:space="preserve"> </w:t>
            </w:r>
            <w:proofErr w:type="spellStart"/>
            <w:r w:rsidRPr="007F7432">
              <w:rPr>
                <w:sz w:val="24"/>
                <w:szCs w:val="24"/>
                <w:lang w:val="ru-RU"/>
              </w:rPr>
              <w:t>өнімді</w:t>
            </w:r>
            <w:proofErr w:type="spellEnd"/>
            <w:r w:rsidRPr="007F7432">
              <w:rPr>
                <w:sz w:val="24"/>
                <w:szCs w:val="24"/>
                <w:lang w:val="ru-RU"/>
              </w:rPr>
              <w:t xml:space="preserve"> </w:t>
            </w:r>
            <w:proofErr w:type="spellStart"/>
            <w:r w:rsidRPr="007F7432">
              <w:rPr>
                <w:sz w:val="24"/>
                <w:szCs w:val="24"/>
                <w:lang w:val="ru-RU"/>
              </w:rPr>
              <w:t>әрі</w:t>
            </w:r>
            <w:proofErr w:type="spellEnd"/>
            <w:r w:rsidRPr="007F7432">
              <w:rPr>
                <w:sz w:val="24"/>
                <w:szCs w:val="24"/>
                <w:lang w:val="ru-RU"/>
              </w:rPr>
              <w:t xml:space="preserve"> </w:t>
            </w:r>
            <w:proofErr w:type="spellStart"/>
            <w:r w:rsidRPr="007F7432">
              <w:rPr>
                <w:sz w:val="24"/>
                <w:szCs w:val="24"/>
                <w:lang w:val="ru-RU"/>
              </w:rPr>
              <w:t>дәлелді</w:t>
            </w:r>
            <w:proofErr w:type="spellEnd"/>
            <w:r w:rsidRPr="007F7432">
              <w:rPr>
                <w:sz w:val="24"/>
                <w:szCs w:val="24"/>
                <w:lang w:val="ru-RU"/>
              </w:rPr>
              <w:t xml:space="preserve"> бола </w:t>
            </w:r>
            <w:proofErr w:type="spellStart"/>
            <w:r w:rsidRPr="007F7432">
              <w:rPr>
                <w:sz w:val="24"/>
                <w:szCs w:val="24"/>
                <w:lang w:val="ru-RU"/>
              </w:rPr>
              <w:t>бермейді</w:t>
            </w:r>
            <w:proofErr w:type="spellEnd"/>
            <w:r w:rsidRPr="007F7432">
              <w:rPr>
                <w:sz w:val="24"/>
                <w:szCs w:val="24"/>
                <w:lang w:val="ru-RU"/>
              </w:rPr>
              <w:t>.</w:t>
            </w:r>
          </w:p>
        </w:tc>
      </w:tr>
      <w:tr w:rsidR="00924894" w:rsidRPr="002E4912" w14:paraId="0CC4728D" w14:textId="77777777" w:rsidTr="00B80E1A">
        <w:trPr>
          <w:jc w:val="center"/>
        </w:trPr>
        <w:tc>
          <w:tcPr>
            <w:tcW w:w="1271" w:type="dxa"/>
          </w:tcPr>
          <w:p w14:paraId="0ACDFF55" w14:textId="77777777" w:rsidR="00924894" w:rsidRPr="007F7432" w:rsidRDefault="00924894" w:rsidP="0029054D">
            <w:pPr>
              <w:jc w:val="both"/>
              <w:rPr>
                <w:sz w:val="24"/>
                <w:szCs w:val="24"/>
                <w:lang w:val="ru-RU"/>
              </w:rPr>
            </w:pPr>
            <w:proofErr w:type="spellStart"/>
            <w:r w:rsidRPr="007F7432">
              <w:rPr>
                <w:sz w:val="24"/>
                <w:szCs w:val="24"/>
                <w:lang w:val="ru-RU"/>
              </w:rPr>
              <w:t>Жоғары</w:t>
            </w:r>
            <w:proofErr w:type="spellEnd"/>
            <w:r w:rsidRPr="007F7432">
              <w:rPr>
                <w:sz w:val="24"/>
                <w:szCs w:val="24"/>
                <w:lang w:val="ru-RU"/>
              </w:rPr>
              <w:t xml:space="preserve"> </w:t>
            </w:r>
            <w:proofErr w:type="spellStart"/>
            <w:r w:rsidRPr="007F7432">
              <w:rPr>
                <w:sz w:val="24"/>
                <w:szCs w:val="24"/>
                <w:lang w:val="ru-RU"/>
              </w:rPr>
              <w:t>деңгей</w:t>
            </w:r>
            <w:proofErr w:type="spellEnd"/>
          </w:p>
        </w:tc>
        <w:tc>
          <w:tcPr>
            <w:tcW w:w="8357" w:type="dxa"/>
          </w:tcPr>
          <w:p w14:paraId="1BC918AD" w14:textId="77777777" w:rsidR="00924894" w:rsidRPr="007F7432" w:rsidRDefault="00924894" w:rsidP="0029054D">
            <w:pPr>
              <w:jc w:val="both"/>
              <w:rPr>
                <w:sz w:val="24"/>
                <w:szCs w:val="24"/>
                <w:lang w:val="ru-RU"/>
              </w:rPr>
            </w:pPr>
            <w:proofErr w:type="spellStart"/>
            <w:r w:rsidRPr="007F7432">
              <w:rPr>
                <w:sz w:val="24"/>
                <w:szCs w:val="24"/>
                <w:lang w:val="ru-RU"/>
              </w:rPr>
              <w:t>Күрделі</w:t>
            </w:r>
            <w:proofErr w:type="spellEnd"/>
            <w:r w:rsidRPr="007F7432">
              <w:rPr>
                <w:sz w:val="24"/>
                <w:szCs w:val="24"/>
                <w:lang w:val="ru-RU"/>
              </w:rPr>
              <w:t xml:space="preserve"> </w:t>
            </w:r>
            <w:proofErr w:type="spellStart"/>
            <w:r w:rsidRPr="007F7432">
              <w:rPr>
                <w:sz w:val="24"/>
                <w:szCs w:val="24"/>
                <w:lang w:val="ru-RU"/>
              </w:rPr>
              <w:t>проблемалық</w:t>
            </w:r>
            <w:proofErr w:type="spellEnd"/>
            <w:r w:rsidRPr="007F7432">
              <w:rPr>
                <w:sz w:val="24"/>
                <w:szCs w:val="24"/>
                <w:lang w:val="ru-RU"/>
              </w:rPr>
              <w:t xml:space="preserve"> </w:t>
            </w:r>
            <w:proofErr w:type="spellStart"/>
            <w:r w:rsidRPr="007F7432">
              <w:rPr>
                <w:sz w:val="24"/>
                <w:szCs w:val="24"/>
                <w:lang w:val="ru-RU"/>
              </w:rPr>
              <w:t>жағдаяттардың</w:t>
            </w:r>
            <w:proofErr w:type="spellEnd"/>
            <w:r w:rsidRPr="007F7432">
              <w:rPr>
                <w:sz w:val="24"/>
                <w:szCs w:val="24"/>
                <w:lang w:val="ru-RU"/>
              </w:rPr>
              <w:t xml:space="preserve"> </w:t>
            </w:r>
            <w:proofErr w:type="spellStart"/>
            <w:r w:rsidRPr="007F7432">
              <w:rPr>
                <w:sz w:val="24"/>
                <w:szCs w:val="24"/>
                <w:lang w:val="ru-RU"/>
              </w:rPr>
              <w:t>модельдерін</w:t>
            </w:r>
            <w:proofErr w:type="spellEnd"/>
            <w:r w:rsidRPr="007F7432">
              <w:rPr>
                <w:sz w:val="24"/>
                <w:szCs w:val="24"/>
                <w:lang w:val="ru-RU"/>
              </w:rPr>
              <w:t xml:space="preserve"> </w:t>
            </w:r>
            <w:proofErr w:type="spellStart"/>
            <w:r w:rsidRPr="007F7432">
              <w:rPr>
                <w:sz w:val="24"/>
                <w:szCs w:val="24"/>
                <w:lang w:val="ru-RU"/>
              </w:rPr>
              <w:t>құрастыра</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олармен</w:t>
            </w:r>
            <w:proofErr w:type="spellEnd"/>
            <w:r w:rsidRPr="007F7432">
              <w:rPr>
                <w:sz w:val="24"/>
                <w:szCs w:val="24"/>
                <w:lang w:val="ru-RU"/>
              </w:rPr>
              <w:t xml:space="preserve"> </w:t>
            </w:r>
            <w:proofErr w:type="spellStart"/>
            <w:r w:rsidRPr="007F7432">
              <w:rPr>
                <w:sz w:val="24"/>
                <w:szCs w:val="24"/>
                <w:lang w:val="ru-RU"/>
              </w:rPr>
              <w:t>жұмыс</w:t>
            </w:r>
            <w:proofErr w:type="spellEnd"/>
            <w:r w:rsidRPr="007F7432">
              <w:rPr>
                <w:sz w:val="24"/>
                <w:szCs w:val="24"/>
                <w:lang w:val="ru-RU"/>
              </w:rPr>
              <w:t xml:space="preserve"> </w:t>
            </w:r>
            <w:proofErr w:type="spellStart"/>
            <w:r w:rsidRPr="007F7432">
              <w:rPr>
                <w:sz w:val="24"/>
                <w:szCs w:val="24"/>
                <w:lang w:val="ru-RU"/>
              </w:rPr>
              <w:t>істей</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модельдердің</w:t>
            </w:r>
            <w:proofErr w:type="spellEnd"/>
            <w:r w:rsidRPr="007F7432">
              <w:rPr>
                <w:sz w:val="24"/>
                <w:szCs w:val="24"/>
                <w:lang w:val="ru-RU"/>
              </w:rPr>
              <w:t xml:space="preserve"> </w:t>
            </w:r>
            <w:proofErr w:type="spellStart"/>
            <w:r w:rsidRPr="007F7432">
              <w:rPr>
                <w:sz w:val="24"/>
                <w:szCs w:val="24"/>
                <w:lang w:val="ru-RU"/>
              </w:rPr>
              <w:t>шектеулерін</w:t>
            </w:r>
            <w:proofErr w:type="spellEnd"/>
            <w:r w:rsidRPr="007F7432">
              <w:rPr>
                <w:sz w:val="24"/>
                <w:szCs w:val="24"/>
                <w:lang w:val="ru-RU"/>
              </w:rPr>
              <w:t xml:space="preserve"> </w:t>
            </w:r>
            <w:proofErr w:type="spellStart"/>
            <w:r w:rsidRPr="007F7432">
              <w:rPr>
                <w:sz w:val="24"/>
                <w:szCs w:val="24"/>
                <w:lang w:val="ru-RU"/>
              </w:rPr>
              <w:t>анықтап</w:t>
            </w:r>
            <w:proofErr w:type="spellEnd"/>
            <w:r w:rsidRPr="007F7432">
              <w:rPr>
                <w:sz w:val="24"/>
                <w:szCs w:val="24"/>
                <w:lang w:val="ru-RU"/>
              </w:rPr>
              <w:t xml:space="preserve">, </w:t>
            </w:r>
            <w:proofErr w:type="spellStart"/>
            <w:r w:rsidRPr="007F7432">
              <w:rPr>
                <w:sz w:val="24"/>
                <w:szCs w:val="24"/>
                <w:lang w:val="ru-RU"/>
              </w:rPr>
              <w:t>тиісті</w:t>
            </w:r>
            <w:proofErr w:type="spellEnd"/>
            <w:r w:rsidRPr="007F7432">
              <w:rPr>
                <w:sz w:val="24"/>
                <w:szCs w:val="24"/>
                <w:lang w:val="ru-RU"/>
              </w:rPr>
              <w:t xml:space="preserve"> </w:t>
            </w:r>
            <w:proofErr w:type="spellStart"/>
            <w:r w:rsidRPr="007F7432">
              <w:rPr>
                <w:sz w:val="24"/>
                <w:szCs w:val="24"/>
                <w:lang w:val="ru-RU"/>
              </w:rPr>
              <w:t>болжамдар</w:t>
            </w:r>
            <w:proofErr w:type="spellEnd"/>
            <w:r w:rsidRPr="007F7432">
              <w:rPr>
                <w:sz w:val="24"/>
                <w:szCs w:val="24"/>
                <w:lang w:val="ru-RU"/>
              </w:rPr>
              <w:t xml:space="preserve"> </w:t>
            </w:r>
            <w:proofErr w:type="spellStart"/>
            <w:r w:rsidRPr="007F7432">
              <w:rPr>
                <w:sz w:val="24"/>
                <w:szCs w:val="24"/>
                <w:lang w:val="ru-RU"/>
              </w:rPr>
              <w:t>жасайды</w:t>
            </w:r>
            <w:proofErr w:type="spellEnd"/>
            <w:r w:rsidRPr="007F7432">
              <w:rPr>
                <w:sz w:val="24"/>
                <w:szCs w:val="24"/>
                <w:lang w:val="ru-RU"/>
              </w:rPr>
              <w:t xml:space="preserve">; </w:t>
            </w:r>
            <w:proofErr w:type="spellStart"/>
            <w:r w:rsidRPr="007F7432">
              <w:rPr>
                <w:sz w:val="24"/>
                <w:szCs w:val="24"/>
                <w:lang w:val="ru-RU"/>
              </w:rPr>
              <w:t>шешудің</w:t>
            </w:r>
            <w:proofErr w:type="spellEnd"/>
            <w:r w:rsidRPr="007F7432">
              <w:rPr>
                <w:sz w:val="24"/>
                <w:szCs w:val="24"/>
                <w:lang w:val="ru-RU"/>
              </w:rPr>
              <w:t xml:space="preserve"> </w:t>
            </w:r>
            <w:proofErr w:type="spellStart"/>
            <w:r w:rsidRPr="007F7432">
              <w:rPr>
                <w:sz w:val="24"/>
                <w:szCs w:val="24"/>
                <w:lang w:val="ru-RU"/>
              </w:rPr>
              <w:t>сәйкес</w:t>
            </w:r>
            <w:proofErr w:type="spellEnd"/>
            <w:r w:rsidRPr="007F7432">
              <w:rPr>
                <w:sz w:val="24"/>
                <w:szCs w:val="24"/>
                <w:lang w:val="ru-RU"/>
              </w:rPr>
              <w:t xml:space="preserve"> </w:t>
            </w:r>
            <w:proofErr w:type="spellStart"/>
            <w:r w:rsidRPr="007F7432">
              <w:rPr>
                <w:sz w:val="24"/>
                <w:szCs w:val="24"/>
                <w:lang w:val="ru-RU"/>
              </w:rPr>
              <w:t>стратегияларын</w:t>
            </w:r>
            <w:proofErr w:type="spellEnd"/>
            <w:r w:rsidRPr="007F7432">
              <w:rPr>
                <w:sz w:val="24"/>
                <w:szCs w:val="24"/>
                <w:lang w:val="ru-RU"/>
              </w:rPr>
              <w:t xml:space="preserve"> </w:t>
            </w:r>
            <w:proofErr w:type="spellStart"/>
            <w:r w:rsidRPr="007F7432">
              <w:rPr>
                <w:sz w:val="24"/>
                <w:szCs w:val="24"/>
                <w:lang w:val="ru-RU"/>
              </w:rPr>
              <w:t>таңдайды</w:t>
            </w:r>
            <w:proofErr w:type="spellEnd"/>
            <w:r w:rsidRPr="007F7432">
              <w:rPr>
                <w:sz w:val="24"/>
                <w:szCs w:val="24"/>
                <w:lang w:val="ru-RU"/>
              </w:rPr>
              <w:t xml:space="preserve">, </w:t>
            </w:r>
            <w:proofErr w:type="spellStart"/>
            <w:r w:rsidRPr="007F7432">
              <w:rPr>
                <w:sz w:val="24"/>
                <w:szCs w:val="24"/>
                <w:lang w:val="ru-RU"/>
              </w:rPr>
              <w:t>салыстырады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бағалайды</w:t>
            </w:r>
            <w:proofErr w:type="spellEnd"/>
            <w:r w:rsidRPr="007F7432">
              <w:rPr>
                <w:sz w:val="24"/>
                <w:szCs w:val="24"/>
                <w:lang w:val="ru-RU"/>
              </w:rPr>
              <w:t xml:space="preserve">. </w:t>
            </w:r>
            <w:proofErr w:type="spellStart"/>
            <w:r w:rsidRPr="007F7432">
              <w:rPr>
                <w:sz w:val="24"/>
                <w:szCs w:val="24"/>
                <w:lang w:val="ru-RU"/>
              </w:rPr>
              <w:t>Ақпарат</w:t>
            </w:r>
            <w:proofErr w:type="spellEnd"/>
            <w:r w:rsidRPr="007F7432">
              <w:rPr>
                <w:sz w:val="24"/>
                <w:szCs w:val="24"/>
                <w:lang w:val="ru-RU"/>
              </w:rPr>
              <w:t xml:space="preserve"> </w:t>
            </w:r>
            <w:proofErr w:type="spellStart"/>
            <w:r w:rsidRPr="007F7432">
              <w:rPr>
                <w:sz w:val="24"/>
                <w:szCs w:val="24"/>
                <w:lang w:val="ru-RU"/>
              </w:rPr>
              <w:t>негізінде</w:t>
            </w:r>
            <w:proofErr w:type="spellEnd"/>
            <w:r w:rsidRPr="007F7432">
              <w:rPr>
                <w:sz w:val="24"/>
                <w:szCs w:val="24"/>
                <w:lang w:val="ru-RU"/>
              </w:rPr>
              <w:t xml:space="preserve"> </w:t>
            </w:r>
            <w:proofErr w:type="spellStart"/>
            <w:r w:rsidRPr="007F7432">
              <w:rPr>
                <w:sz w:val="24"/>
                <w:szCs w:val="24"/>
                <w:lang w:val="ru-RU"/>
              </w:rPr>
              <w:t>пайымдап</w:t>
            </w:r>
            <w:proofErr w:type="spellEnd"/>
            <w:r w:rsidRPr="007F7432">
              <w:rPr>
                <w:sz w:val="24"/>
                <w:szCs w:val="24"/>
                <w:lang w:val="ru-RU"/>
              </w:rPr>
              <w:t xml:space="preserve">, </w:t>
            </w:r>
            <w:proofErr w:type="spellStart"/>
            <w:r w:rsidRPr="007F7432">
              <w:rPr>
                <w:sz w:val="24"/>
                <w:szCs w:val="24"/>
                <w:lang w:val="ru-RU"/>
              </w:rPr>
              <w:t>логикалық</w:t>
            </w:r>
            <w:proofErr w:type="spellEnd"/>
            <w:r w:rsidRPr="007F7432">
              <w:rPr>
                <w:sz w:val="24"/>
                <w:szCs w:val="24"/>
                <w:lang w:val="ru-RU"/>
              </w:rPr>
              <w:t xml:space="preserve"> ой </w:t>
            </w:r>
            <w:proofErr w:type="spellStart"/>
            <w:r w:rsidRPr="007F7432">
              <w:rPr>
                <w:sz w:val="24"/>
                <w:szCs w:val="24"/>
                <w:lang w:val="ru-RU"/>
              </w:rPr>
              <w:t>қорыта</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алынған</w:t>
            </w:r>
            <w:proofErr w:type="spellEnd"/>
            <w:r w:rsidRPr="007F7432">
              <w:rPr>
                <w:sz w:val="24"/>
                <w:szCs w:val="24"/>
                <w:lang w:val="ru-RU"/>
              </w:rPr>
              <w:t xml:space="preserve"> </w:t>
            </w:r>
            <w:proofErr w:type="spellStart"/>
            <w:r w:rsidRPr="007F7432">
              <w:rPr>
                <w:sz w:val="24"/>
                <w:szCs w:val="24"/>
                <w:lang w:val="ru-RU"/>
              </w:rPr>
              <w:t>деректер</w:t>
            </w:r>
            <w:proofErr w:type="spellEnd"/>
            <w:r w:rsidRPr="007F7432">
              <w:rPr>
                <w:sz w:val="24"/>
                <w:szCs w:val="24"/>
                <w:lang w:val="ru-RU"/>
              </w:rPr>
              <w:t xml:space="preserve"> </w:t>
            </w:r>
            <w:proofErr w:type="spellStart"/>
            <w:r w:rsidRPr="007F7432">
              <w:rPr>
                <w:sz w:val="24"/>
                <w:szCs w:val="24"/>
                <w:lang w:val="ru-RU"/>
              </w:rPr>
              <w:t>арасындағы</w:t>
            </w:r>
            <w:proofErr w:type="spellEnd"/>
            <w:r w:rsidRPr="007F7432">
              <w:rPr>
                <w:sz w:val="24"/>
                <w:szCs w:val="24"/>
                <w:lang w:val="ru-RU"/>
              </w:rPr>
              <w:t xml:space="preserve"> </w:t>
            </w:r>
            <w:proofErr w:type="spellStart"/>
            <w:r w:rsidRPr="007F7432">
              <w:rPr>
                <w:sz w:val="24"/>
                <w:szCs w:val="24"/>
                <w:lang w:val="ru-RU"/>
              </w:rPr>
              <w:t>байланыстарды</w:t>
            </w:r>
            <w:proofErr w:type="spellEnd"/>
            <w:r w:rsidRPr="007F7432">
              <w:rPr>
                <w:sz w:val="24"/>
                <w:szCs w:val="24"/>
                <w:lang w:val="ru-RU"/>
              </w:rPr>
              <w:t xml:space="preserve"> </w:t>
            </w:r>
            <w:proofErr w:type="spellStart"/>
            <w:r w:rsidRPr="007F7432">
              <w:rPr>
                <w:sz w:val="24"/>
                <w:szCs w:val="24"/>
                <w:lang w:val="ru-RU"/>
              </w:rPr>
              <w:t>анықтайды</w:t>
            </w:r>
            <w:proofErr w:type="spellEnd"/>
            <w:r w:rsidRPr="007F7432">
              <w:rPr>
                <w:sz w:val="24"/>
                <w:szCs w:val="24"/>
                <w:lang w:val="ru-RU"/>
              </w:rPr>
              <w:t xml:space="preserve">, </w:t>
            </w:r>
            <w:proofErr w:type="spellStart"/>
            <w:r w:rsidRPr="007F7432">
              <w:rPr>
                <w:sz w:val="24"/>
                <w:szCs w:val="24"/>
                <w:lang w:val="ru-RU"/>
              </w:rPr>
              <w:t>оларды</w:t>
            </w:r>
            <w:proofErr w:type="spellEnd"/>
            <w:r w:rsidRPr="007F7432">
              <w:rPr>
                <w:sz w:val="24"/>
                <w:szCs w:val="24"/>
                <w:lang w:val="ru-RU"/>
              </w:rPr>
              <w:t xml:space="preserve"> </w:t>
            </w:r>
            <w:proofErr w:type="spellStart"/>
            <w:r w:rsidRPr="007F7432">
              <w:rPr>
                <w:sz w:val="24"/>
                <w:szCs w:val="24"/>
                <w:lang w:val="ru-RU"/>
              </w:rPr>
              <w:t>әртүрлі</w:t>
            </w:r>
            <w:proofErr w:type="spellEnd"/>
            <w:r w:rsidRPr="007F7432">
              <w:rPr>
                <w:sz w:val="24"/>
                <w:szCs w:val="24"/>
                <w:lang w:val="ru-RU"/>
              </w:rPr>
              <w:t xml:space="preserve"> </w:t>
            </w:r>
            <w:proofErr w:type="spellStart"/>
            <w:r w:rsidRPr="007F7432">
              <w:rPr>
                <w:sz w:val="24"/>
                <w:szCs w:val="24"/>
                <w:lang w:val="ru-RU"/>
              </w:rPr>
              <w:t>тілдерде</w:t>
            </w:r>
            <w:proofErr w:type="spellEnd"/>
            <w:r w:rsidRPr="007F7432">
              <w:rPr>
                <w:sz w:val="24"/>
                <w:szCs w:val="24"/>
                <w:lang w:val="ru-RU"/>
              </w:rPr>
              <w:t xml:space="preserve"> (</w:t>
            </w:r>
            <w:proofErr w:type="spellStart"/>
            <w:r w:rsidRPr="007F7432">
              <w:rPr>
                <w:sz w:val="24"/>
                <w:szCs w:val="24"/>
                <w:lang w:val="ru-RU"/>
              </w:rPr>
              <w:t>вербалды</w:t>
            </w:r>
            <w:proofErr w:type="spellEnd"/>
            <w:r w:rsidRPr="007F7432">
              <w:rPr>
                <w:sz w:val="24"/>
                <w:szCs w:val="24"/>
                <w:lang w:val="ru-RU"/>
              </w:rPr>
              <w:t xml:space="preserve">, </w:t>
            </w:r>
            <w:proofErr w:type="spellStart"/>
            <w:r w:rsidRPr="007F7432">
              <w:rPr>
                <w:sz w:val="24"/>
                <w:szCs w:val="24"/>
                <w:lang w:val="ru-RU"/>
              </w:rPr>
              <w:t>графикалық</w:t>
            </w:r>
            <w:proofErr w:type="spellEnd"/>
            <w:r w:rsidRPr="007F7432">
              <w:rPr>
                <w:sz w:val="24"/>
                <w:szCs w:val="24"/>
                <w:lang w:val="ru-RU"/>
              </w:rPr>
              <w:t xml:space="preserve">, </w:t>
            </w:r>
            <w:proofErr w:type="spellStart"/>
            <w:r w:rsidRPr="007F7432">
              <w:rPr>
                <w:sz w:val="24"/>
                <w:szCs w:val="24"/>
                <w:lang w:val="ru-RU"/>
              </w:rPr>
              <w:t>символдық</w:t>
            </w:r>
            <w:proofErr w:type="spellEnd"/>
            <w:r w:rsidRPr="007F7432">
              <w:rPr>
                <w:sz w:val="24"/>
                <w:szCs w:val="24"/>
                <w:lang w:val="ru-RU"/>
              </w:rPr>
              <w:t xml:space="preserve">) </w:t>
            </w:r>
            <w:proofErr w:type="spellStart"/>
            <w:r w:rsidRPr="007F7432">
              <w:rPr>
                <w:sz w:val="24"/>
                <w:szCs w:val="24"/>
                <w:lang w:val="ru-RU"/>
              </w:rPr>
              <w:t>сипаттайды</w:t>
            </w:r>
            <w:proofErr w:type="spellEnd"/>
            <w:r w:rsidRPr="007F7432">
              <w:rPr>
                <w:sz w:val="24"/>
                <w:szCs w:val="24"/>
                <w:lang w:val="ru-RU"/>
              </w:rPr>
              <w:t xml:space="preserve">, </w:t>
            </w:r>
            <w:proofErr w:type="spellStart"/>
            <w:r w:rsidRPr="007F7432">
              <w:rPr>
                <w:sz w:val="24"/>
                <w:szCs w:val="24"/>
                <w:lang w:val="ru-RU"/>
              </w:rPr>
              <w:t>өз</w:t>
            </w:r>
            <w:proofErr w:type="spellEnd"/>
            <w:r w:rsidRPr="007F7432">
              <w:rPr>
                <w:sz w:val="24"/>
                <w:szCs w:val="24"/>
                <w:lang w:val="ru-RU"/>
              </w:rPr>
              <w:t xml:space="preserve"> </w:t>
            </w:r>
            <w:proofErr w:type="spellStart"/>
            <w:r w:rsidRPr="007F7432">
              <w:rPr>
                <w:sz w:val="24"/>
                <w:szCs w:val="24"/>
                <w:lang w:val="ru-RU"/>
              </w:rPr>
              <w:t>интерпретациясы</w:t>
            </w:r>
            <w:proofErr w:type="spellEnd"/>
            <w:r w:rsidRPr="007F7432">
              <w:rPr>
                <w:sz w:val="24"/>
                <w:szCs w:val="24"/>
                <w:lang w:val="ru-RU"/>
              </w:rPr>
              <w:t xml:space="preserve"> мен </w:t>
            </w:r>
            <w:proofErr w:type="spellStart"/>
            <w:r w:rsidRPr="007F7432">
              <w:rPr>
                <w:sz w:val="24"/>
                <w:szCs w:val="24"/>
                <w:lang w:val="ru-RU"/>
              </w:rPr>
              <w:t>дәлелді</w:t>
            </w:r>
            <w:proofErr w:type="spellEnd"/>
            <w:r w:rsidRPr="007F7432">
              <w:rPr>
                <w:sz w:val="24"/>
                <w:szCs w:val="24"/>
                <w:lang w:val="ru-RU"/>
              </w:rPr>
              <w:t xml:space="preserve"> </w:t>
            </w:r>
            <w:proofErr w:type="spellStart"/>
            <w:r w:rsidRPr="007F7432">
              <w:rPr>
                <w:sz w:val="24"/>
                <w:szCs w:val="24"/>
                <w:lang w:val="ru-RU"/>
              </w:rPr>
              <w:t>тұжырымдарын</w:t>
            </w:r>
            <w:proofErr w:type="spellEnd"/>
            <w:r w:rsidRPr="007F7432">
              <w:rPr>
                <w:sz w:val="24"/>
                <w:szCs w:val="24"/>
                <w:lang w:val="ru-RU"/>
              </w:rPr>
              <w:t xml:space="preserve"> </w:t>
            </w:r>
            <w:proofErr w:type="spellStart"/>
            <w:r w:rsidRPr="007F7432">
              <w:rPr>
                <w:sz w:val="24"/>
                <w:szCs w:val="24"/>
                <w:lang w:val="ru-RU"/>
              </w:rPr>
              <w:t>тұжырымдап</w:t>
            </w:r>
            <w:proofErr w:type="spellEnd"/>
            <w:r w:rsidRPr="007F7432">
              <w:rPr>
                <w:sz w:val="24"/>
                <w:szCs w:val="24"/>
                <w:lang w:val="ru-RU"/>
              </w:rPr>
              <w:t xml:space="preserve">, </w:t>
            </w:r>
            <w:proofErr w:type="spellStart"/>
            <w:r w:rsidRPr="007F7432">
              <w:rPr>
                <w:sz w:val="24"/>
                <w:szCs w:val="24"/>
                <w:lang w:val="ru-RU"/>
              </w:rPr>
              <w:t>жүйелі</w:t>
            </w:r>
            <w:proofErr w:type="spellEnd"/>
            <w:r w:rsidRPr="007F7432">
              <w:rPr>
                <w:sz w:val="24"/>
                <w:szCs w:val="24"/>
                <w:lang w:val="ru-RU"/>
              </w:rPr>
              <w:t xml:space="preserve"> </w:t>
            </w:r>
            <w:proofErr w:type="spellStart"/>
            <w:r w:rsidRPr="007F7432">
              <w:rPr>
                <w:sz w:val="24"/>
                <w:szCs w:val="24"/>
                <w:lang w:val="ru-RU"/>
              </w:rPr>
              <w:t>түрде</w:t>
            </w:r>
            <w:proofErr w:type="spellEnd"/>
            <w:r w:rsidRPr="007F7432">
              <w:rPr>
                <w:sz w:val="24"/>
                <w:szCs w:val="24"/>
                <w:lang w:val="ru-RU"/>
              </w:rPr>
              <w:t xml:space="preserve"> </w:t>
            </w:r>
            <w:proofErr w:type="spellStart"/>
            <w:r w:rsidRPr="007F7432">
              <w:rPr>
                <w:sz w:val="24"/>
                <w:szCs w:val="24"/>
                <w:lang w:val="ru-RU"/>
              </w:rPr>
              <w:t>баяндауға</w:t>
            </w:r>
            <w:proofErr w:type="spellEnd"/>
            <w:r w:rsidRPr="007F7432">
              <w:rPr>
                <w:sz w:val="24"/>
                <w:szCs w:val="24"/>
                <w:lang w:val="ru-RU"/>
              </w:rPr>
              <w:t xml:space="preserve"> </w:t>
            </w:r>
            <w:proofErr w:type="spellStart"/>
            <w:r w:rsidRPr="007F7432">
              <w:rPr>
                <w:sz w:val="24"/>
                <w:szCs w:val="24"/>
                <w:lang w:val="ru-RU"/>
              </w:rPr>
              <w:t>қабілетті</w:t>
            </w:r>
            <w:proofErr w:type="spellEnd"/>
            <w:r w:rsidRPr="007F7432">
              <w:rPr>
                <w:sz w:val="24"/>
                <w:szCs w:val="24"/>
                <w:lang w:val="ru-RU"/>
              </w:rPr>
              <w:t>.</w:t>
            </w:r>
          </w:p>
        </w:tc>
      </w:tr>
    </w:tbl>
    <w:p w14:paraId="676B4C8F" w14:textId="77777777" w:rsidR="00924894" w:rsidRPr="007F7432" w:rsidRDefault="00924894" w:rsidP="00924894">
      <w:pPr>
        <w:spacing w:after="0" w:line="240" w:lineRule="auto"/>
        <w:jc w:val="both"/>
        <w:rPr>
          <w:rFonts w:ascii="Times New Roman" w:hAnsi="Times New Roman" w:cs="Times New Roman"/>
          <w:sz w:val="28"/>
          <w:szCs w:val="28"/>
          <w:lang w:val="ru-RU"/>
        </w:rPr>
      </w:pPr>
    </w:p>
    <w:p w14:paraId="1A64F2C7" w14:textId="77777777" w:rsidR="00D8222B" w:rsidRPr="001371EF" w:rsidRDefault="00D8222B" w:rsidP="00B80E1A">
      <w:pPr>
        <w:spacing w:after="0" w:line="240" w:lineRule="auto"/>
        <w:ind w:firstLine="709"/>
        <w:jc w:val="both"/>
        <w:rPr>
          <w:rFonts w:ascii="Times New Roman" w:hAnsi="Times New Roman" w:cs="Times New Roman"/>
          <w:sz w:val="28"/>
          <w:szCs w:val="28"/>
          <w:lang w:val="ru-RU"/>
        </w:rPr>
      </w:pPr>
      <w:proofErr w:type="spellStart"/>
      <w:r w:rsidRPr="001371EF">
        <w:rPr>
          <w:rFonts w:ascii="Times New Roman" w:hAnsi="Times New Roman" w:cs="Times New Roman"/>
          <w:sz w:val="28"/>
          <w:szCs w:val="28"/>
          <w:lang w:val="ru-RU"/>
        </w:rPr>
        <w:lastRenderedPageBreak/>
        <w:t>Функционалдық</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сауаттылықтың</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маңызды</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құрамдас</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бөліктерінің</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бірі</w:t>
      </w:r>
      <w:proofErr w:type="spellEnd"/>
      <w:r w:rsidRPr="001371EF">
        <w:rPr>
          <w:rFonts w:ascii="Times New Roman" w:hAnsi="Times New Roman" w:cs="Times New Roman"/>
          <w:sz w:val="28"/>
          <w:szCs w:val="28"/>
          <w:lang w:val="ru-RU"/>
        </w:rPr>
        <w:t xml:space="preserve"> – </w:t>
      </w:r>
      <w:proofErr w:type="spellStart"/>
      <w:r w:rsidRPr="001371EF">
        <w:rPr>
          <w:rFonts w:ascii="Times New Roman" w:hAnsi="Times New Roman" w:cs="Times New Roman"/>
          <w:sz w:val="28"/>
          <w:szCs w:val="28"/>
          <w:lang w:val="ru-RU"/>
        </w:rPr>
        <w:t>математикалық</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сауаттылық</w:t>
      </w:r>
      <w:proofErr w:type="spellEnd"/>
      <w:r w:rsidRPr="001371EF">
        <w:rPr>
          <w:rFonts w:ascii="Times New Roman" w:hAnsi="Times New Roman" w:cs="Times New Roman"/>
          <w:sz w:val="28"/>
          <w:szCs w:val="28"/>
          <w:lang w:val="ru-RU"/>
        </w:rPr>
        <w:t xml:space="preserve">. </w:t>
      </w:r>
      <w:proofErr w:type="spellStart"/>
      <w:r w:rsidR="00453903" w:rsidRPr="001371EF">
        <w:rPr>
          <w:rFonts w:ascii="Times New Roman" w:hAnsi="Times New Roman" w:cs="Times New Roman"/>
          <w:sz w:val="28"/>
          <w:szCs w:val="28"/>
          <w:lang w:val="ru-RU"/>
        </w:rPr>
        <w:t>Қ</w:t>
      </w:r>
      <w:r w:rsidRPr="001371EF">
        <w:rPr>
          <w:rFonts w:ascii="Times New Roman" w:hAnsi="Times New Roman" w:cs="Times New Roman"/>
          <w:sz w:val="28"/>
          <w:szCs w:val="28"/>
          <w:lang w:val="ru-RU"/>
        </w:rPr>
        <w:t>азіргі</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таңда</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математикалық</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сауаттылық</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ұғымы</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отандық</w:t>
      </w:r>
      <w:proofErr w:type="spellEnd"/>
      <w:r w:rsidRPr="001371EF">
        <w:rPr>
          <w:rFonts w:ascii="Times New Roman" w:hAnsi="Times New Roman" w:cs="Times New Roman"/>
          <w:sz w:val="28"/>
          <w:szCs w:val="28"/>
          <w:lang w:val="ru-RU"/>
        </w:rPr>
        <w:t xml:space="preserve"> та, </w:t>
      </w:r>
      <w:proofErr w:type="spellStart"/>
      <w:r w:rsidRPr="001371EF">
        <w:rPr>
          <w:rFonts w:ascii="Times New Roman" w:hAnsi="Times New Roman" w:cs="Times New Roman"/>
          <w:sz w:val="28"/>
          <w:szCs w:val="28"/>
          <w:lang w:val="ru-RU"/>
        </w:rPr>
        <w:t>шетелдік</w:t>
      </w:r>
      <w:proofErr w:type="spellEnd"/>
      <w:r w:rsidRPr="001371EF">
        <w:rPr>
          <w:rFonts w:ascii="Times New Roman" w:hAnsi="Times New Roman" w:cs="Times New Roman"/>
          <w:sz w:val="28"/>
          <w:szCs w:val="28"/>
          <w:lang w:val="ru-RU"/>
        </w:rPr>
        <w:t xml:space="preserve"> те </w:t>
      </w:r>
      <w:proofErr w:type="spellStart"/>
      <w:r w:rsidRPr="001371EF">
        <w:rPr>
          <w:rFonts w:ascii="Times New Roman" w:hAnsi="Times New Roman" w:cs="Times New Roman"/>
          <w:sz w:val="28"/>
          <w:szCs w:val="28"/>
          <w:lang w:val="ru-RU"/>
        </w:rPr>
        <w:t>ғылыми</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әдебиеттерде</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толық</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қалыптасқан</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бірізді</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түсінік</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ретінде</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орнықпаған</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Бұл</w:t>
      </w:r>
      <w:proofErr w:type="spellEnd"/>
      <w:r w:rsidRPr="001371EF">
        <w:rPr>
          <w:rFonts w:ascii="Times New Roman" w:hAnsi="Times New Roman" w:cs="Times New Roman"/>
          <w:sz w:val="28"/>
          <w:szCs w:val="28"/>
          <w:lang w:val="ru-RU"/>
        </w:rPr>
        <w:t xml:space="preserve"> термин </w:t>
      </w:r>
      <w:proofErr w:type="spellStart"/>
      <w:r w:rsidRPr="001371EF">
        <w:rPr>
          <w:rFonts w:ascii="Times New Roman" w:hAnsi="Times New Roman" w:cs="Times New Roman"/>
          <w:sz w:val="28"/>
          <w:szCs w:val="28"/>
          <w:lang w:val="ru-RU"/>
        </w:rPr>
        <w:t>алғашқылардың</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бірі</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болып</w:t>
      </w:r>
      <w:proofErr w:type="spellEnd"/>
      <w:r w:rsidRPr="001371EF">
        <w:rPr>
          <w:rFonts w:ascii="Times New Roman" w:hAnsi="Times New Roman" w:cs="Times New Roman"/>
          <w:sz w:val="28"/>
          <w:szCs w:val="28"/>
          <w:lang w:val="ru-RU"/>
        </w:rPr>
        <w:t xml:space="preserve"> 1944 </w:t>
      </w:r>
      <w:proofErr w:type="spellStart"/>
      <w:r w:rsidRPr="001371EF">
        <w:rPr>
          <w:rFonts w:ascii="Times New Roman" w:hAnsi="Times New Roman" w:cs="Times New Roman"/>
          <w:sz w:val="28"/>
          <w:szCs w:val="28"/>
          <w:lang w:val="ru-RU"/>
        </w:rPr>
        <w:t>жылы</w:t>
      </w:r>
      <w:proofErr w:type="spellEnd"/>
      <w:r w:rsidRPr="001371EF">
        <w:rPr>
          <w:rFonts w:ascii="Times New Roman" w:hAnsi="Times New Roman" w:cs="Times New Roman"/>
          <w:sz w:val="28"/>
          <w:szCs w:val="28"/>
          <w:lang w:val="ru-RU"/>
        </w:rPr>
        <w:t xml:space="preserve"> АҚШ-та </w:t>
      </w:r>
      <w:proofErr w:type="spellStart"/>
      <w:r w:rsidRPr="001371EF">
        <w:rPr>
          <w:rFonts w:ascii="Times New Roman" w:hAnsi="Times New Roman" w:cs="Times New Roman"/>
          <w:sz w:val="28"/>
          <w:szCs w:val="28"/>
          <w:lang w:val="ru-RU"/>
        </w:rPr>
        <w:t>қолданылған</w:t>
      </w:r>
      <w:proofErr w:type="spellEnd"/>
      <w:r w:rsidRPr="001371EF">
        <w:rPr>
          <w:rFonts w:ascii="Times New Roman" w:hAnsi="Times New Roman" w:cs="Times New Roman"/>
          <w:sz w:val="28"/>
          <w:szCs w:val="28"/>
          <w:lang w:val="ru-RU"/>
        </w:rPr>
        <w:t xml:space="preserve">. Математика </w:t>
      </w:r>
      <w:proofErr w:type="spellStart"/>
      <w:r w:rsidRPr="001371EF">
        <w:rPr>
          <w:rFonts w:ascii="Times New Roman" w:hAnsi="Times New Roman" w:cs="Times New Roman"/>
          <w:sz w:val="28"/>
          <w:szCs w:val="28"/>
          <w:lang w:val="ru-RU"/>
        </w:rPr>
        <w:t>мұғалімдерінің</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ұлттық</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кеңесінің</w:t>
      </w:r>
      <w:proofErr w:type="spellEnd"/>
      <w:r w:rsidRPr="001371EF">
        <w:rPr>
          <w:rFonts w:ascii="Times New Roman" w:hAnsi="Times New Roman" w:cs="Times New Roman"/>
          <w:sz w:val="28"/>
          <w:szCs w:val="28"/>
          <w:lang w:val="ru-RU"/>
        </w:rPr>
        <w:t xml:space="preserve"> (</w:t>
      </w:r>
      <w:r w:rsidRPr="003C60F8">
        <w:rPr>
          <w:rFonts w:ascii="Times New Roman" w:hAnsi="Times New Roman" w:cs="Times New Roman"/>
          <w:sz w:val="28"/>
          <w:szCs w:val="28"/>
        </w:rPr>
        <w:t>National</w:t>
      </w:r>
      <w:r w:rsidRPr="001371EF">
        <w:rPr>
          <w:rFonts w:ascii="Times New Roman" w:hAnsi="Times New Roman" w:cs="Times New Roman"/>
          <w:sz w:val="28"/>
          <w:szCs w:val="28"/>
          <w:lang w:val="ru-RU"/>
        </w:rPr>
        <w:t xml:space="preserve"> </w:t>
      </w:r>
      <w:r w:rsidRPr="003C60F8">
        <w:rPr>
          <w:rFonts w:ascii="Times New Roman" w:hAnsi="Times New Roman" w:cs="Times New Roman"/>
          <w:sz w:val="28"/>
          <w:szCs w:val="28"/>
        </w:rPr>
        <w:t>Council</w:t>
      </w:r>
      <w:r w:rsidRPr="001371EF">
        <w:rPr>
          <w:rFonts w:ascii="Times New Roman" w:hAnsi="Times New Roman" w:cs="Times New Roman"/>
          <w:sz w:val="28"/>
          <w:szCs w:val="28"/>
          <w:lang w:val="ru-RU"/>
        </w:rPr>
        <w:t xml:space="preserve"> </w:t>
      </w:r>
      <w:r w:rsidRPr="003C60F8">
        <w:rPr>
          <w:rFonts w:ascii="Times New Roman" w:hAnsi="Times New Roman" w:cs="Times New Roman"/>
          <w:sz w:val="28"/>
          <w:szCs w:val="28"/>
        </w:rPr>
        <w:t>of</w:t>
      </w:r>
      <w:r w:rsidRPr="001371EF">
        <w:rPr>
          <w:rFonts w:ascii="Times New Roman" w:hAnsi="Times New Roman" w:cs="Times New Roman"/>
          <w:sz w:val="28"/>
          <w:szCs w:val="28"/>
          <w:lang w:val="ru-RU"/>
        </w:rPr>
        <w:t xml:space="preserve"> </w:t>
      </w:r>
      <w:r w:rsidRPr="003C60F8">
        <w:rPr>
          <w:rFonts w:ascii="Times New Roman" w:hAnsi="Times New Roman" w:cs="Times New Roman"/>
          <w:sz w:val="28"/>
          <w:szCs w:val="28"/>
        </w:rPr>
        <w:t>Teachers</w:t>
      </w:r>
      <w:r w:rsidRPr="001371EF">
        <w:rPr>
          <w:rFonts w:ascii="Times New Roman" w:hAnsi="Times New Roman" w:cs="Times New Roman"/>
          <w:sz w:val="28"/>
          <w:szCs w:val="28"/>
          <w:lang w:val="ru-RU"/>
        </w:rPr>
        <w:t xml:space="preserve"> </w:t>
      </w:r>
      <w:r w:rsidRPr="003C60F8">
        <w:rPr>
          <w:rFonts w:ascii="Times New Roman" w:hAnsi="Times New Roman" w:cs="Times New Roman"/>
          <w:sz w:val="28"/>
          <w:szCs w:val="28"/>
        </w:rPr>
        <w:t>of</w:t>
      </w:r>
      <w:r w:rsidRPr="001371EF">
        <w:rPr>
          <w:rFonts w:ascii="Times New Roman" w:hAnsi="Times New Roman" w:cs="Times New Roman"/>
          <w:sz w:val="28"/>
          <w:szCs w:val="28"/>
          <w:lang w:val="ru-RU"/>
        </w:rPr>
        <w:t xml:space="preserve"> </w:t>
      </w:r>
      <w:r w:rsidRPr="003C60F8">
        <w:rPr>
          <w:rFonts w:ascii="Times New Roman" w:hAnsi="Times New Roman" w:cs="Times New Roman"/>
          <w:sz w:val="28"/>
          <w:szCs w:val="28"/>
        </w:rPr>
        <w:t>Mathematics</w:t>
      </w:r>
      <w:r w:rsidRPr="001371EF">
        <w:rPr>
          <w:rFonts w:ascii="Times New Roman" w:hAnsi="Times New Roman" w:cs="Times New Roman"/>
          <w:sz w:val="28"/>
          <w:szCs w:val="28"/>
          <w:lang w:val="ru-RU"/>
        </w:rPr>
        <w:t xml:space="preserve"> – </w:t>
      </w:r>
      <w:r w:rsidRPr="003C60F8">
        <w:rPr>
          <w:rFonts w:ascii="Times New Roman" w:hAnsi="Times New Roman" w:cs="Times New Roman"/>
          <w:sz w:val="28"/>
          <w:szCs w:val="28"/>
        </w:rPr>
        <w:t>NCTM</w:t>
      </w:r>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комиссиясы</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соғыстан</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кейінгі</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білім</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беруді</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дамыту</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жоспарларында</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барлық</w:t>
      </w:r>
      <w:proofErr w:type="spellEnd"/>
      <w:r w:rsidRPr="001371EF">
        <w:rPr>
          <w:rFonts w:ascii="Times New Roman" w:hAnsi="Times New Roman" w:cs="Times New Roman"/>
          <w:sz w:val="28"/>
          <w:szCs w:val="28"/>
          <w:lang w:val="ru-RU"/>
        </w:rPr>
        <w:t xml:space="preserve"> </w:t>
      </w:r>
      <w:proofErr w:type="spellStart"/>
      <w:r w:rsidR="007F7DAA" w:rsidRPr="001371EF">
        <w:rPr>
          <w:rFonts w:ascii="Times New Roman" w:hAnsi="Times New Roman" w:cs="Times New Roman"/>
          <w:sz w:val="28"/>
          <w:szCs w:val="28"/>
          <w:lang w:val="ru-RU"/>
        </w:rPr>
        <w:t>мектеп</w:t>
      </w:r>
      <w:proofErr w:type="spellEnd"/>
      <w:r w:rsidR="007F7DAA" w:rsidRPr="001371EF">
        <w:rPr>
          <w:rFonts w:ascii="Times New Roman" w:hAnsi="Times New Roman" w:cs="Times New Roman"/>
          <w:sz w:val="28"/>
          <w:szCs w:val="28"/>
          <w:lang w:val="ru-RU"/>
        </w:rPr>
        <w:t xml:space="preserve"> </w:t>
      </w:r>
      <w:proofErr w:type="spellStart"/>
      <w:r w:rsidR="007F7DAA" w:rsidRPr="001371EF">
        <w:rPr>
          <w:rFonts w:ascii="Times New Roman" w:hAnsi="Times New Roman" w:cs="Times New Roman"/>
          <w:sz w:val="28"/>
          <w:szCs w:val="28"/>
          <w:lang w:val="ru-RU"/>
        </w:rPr>
        <w:t>оқушылары</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үшін</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математикалық</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сауаттылықты</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қалыптастыруды</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қамтамасыз</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етуі</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тиіс</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екенін</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атап</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өткен</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Алайда</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бұл</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құжаттарда</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аталған</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ұғымның</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нақты</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анықтамасы</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берілмеген</w:t>
      </w:r>
      <w:proofErr w:type="spellEnd"/>
      <w:r w:rsidRPr="001371EF">
        <w:rPr>
          <w:rFonts w:ascii="Times New Roman" w:hAnsi="Times New Roman" w:cs="Times New Roman"/>
          <w:sz w:val="28"/>
          <w:szCs w:val="28"/>
          <w:lang w:val="ru-RU"/>
        </w:rPr>
        <w:t>.</w:t>
      </w:r>
      <w:r w:rsidR="007F7DAA" w:rsidRPr="001371EF">
        <w:rPr>
          <w:rFonts w:ascii="Times New Roman" w:hAnsi="Times New Roman" w:cs="Times New Roman"/>
          <w:sz w:val="28"/>
          <w:szCs w:val="28"/>
          <w:lang w:val="ru-RU"/>
        </w:rPr>
        <w:t xml:space="preserve"> </w:t>
      </w:r>
      <w:r w:rsidRPr="003C60F8">
        <w:rPr>
          <w:rFonts w:ascii="Times New Roman" w:hAnsi="Times New Roman" w:cs="Times New Roman"/>
          <w:sz w:val="28"/>
          <w:szCs w:val="28"/>
        </w:rPr>
        <w:t>NCTM</w:t>
      </w:r>
      <w:r w:rsidRPr="001371EF">
        <w:rPr>
          <w:rFonts w:ascii="Times New Roman" w:hAnsi="Times New Roman" w:cs="Times New Roman"/>
          <w:sz w:val="28"/>
          <w:szCs w:val="28"/>
          <w:lang w:val="ru-RU"/>
        </w:rPr>
        <w:t>-</w:t>
      </w:r>
      <w:proofErr w:type="spellStart"/>
      <w:r w:rsidRPr="001371EF">
        <w:rPr>
          <w:rFonts w:ascii="Times New Roman" w:hAnsi="Times New Roman" w:cs="Times New Roman"/>
          <w:sz w:val="28"/>
          <w:szCs w:val="28"/>
          <w:lang w:val="ru-RU"/>
        </w:rPr>
        <w:t>нің</w:t>
      </w:r>
      <w:proofErr w:type="spellEnd"/>
      <w:r w:rsidRPr="001371EF">
        <w:rPr>
          <w:rFonts w:ascii="Times New Roman" w:hAnsi="Times New Roman" w:cs="Times New Roman"/>
          <w:sz w:val="28"/>
          <w:szCs w:val="28"/>
          <w:lang w:val="ru-RU"/>
        </w:rPr>
        <w:t xml:space="preserve"> 1989 </w:t>
      </w:r>
      <w:proofErr w:type="spellStart"/>
      <w:r w:rsidRPr="001371EF">
        <w:rPr>
          <w:rFonts w:ascii="Times New Roman" w:hAnsi="Times New Roman" w:cs="Times New Roman"/>
          <w:sz w:val="28"/>
          <w:szCs w:val="28"/>
          <w:lang w:val="ru-RU"/>
        </w:rPr>
        <w:t>жылғы</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стандарттарында</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оқушылардың</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математикалық</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сауаттылығын</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қалыптастыруға</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бағытталған</w:t>
      </w:r>
      <w:proofErr w:type="spellEnd"/>
      <w:r w:rsidRPr="001371EF">
        <w:rPr>
          <w:rFonts w:ascii="Times New Roman" w:hAnsi="Times New Roman" w:cs="Times New Roman"/>
          <w:sz w:val="28"/>
          <w:szCs w:val="28"/>
          <w:lang w:val="ru-RU"/>
        </w:rPr>
        <w:t xml:space="preserve"> бес </w:t>
      </w:r>
      <w:proofErr w:type="spellStart"/>
      <w:r w:rsidR="007F7DAA" w:rsidRPr="001371EF">
        <w:rPr>
          <w:rFonts w:ascii="Times New Roman" w:hAnsi="Times New Roman" w:cs="Times New Roman"/>
          <w:sz w:val="28"/>
          <w:szCs w:val="28"/>
          <w:lang w:val="ru-RU"/>
        </w:rPr>
        <w:t>мақсат</w:t>
      </w:r>
      <w:proofErr w:type="spellEnd"/>
      <w:r w:rsidR="007F7DAA" w:rsidRPr="001371EF">
        <w:rPr>
          <w:rFonts w:ascii="Times New Roman" w:hAnsi="Times New Roman" w:cs="Times New Roman"/>
          <w:sz w:val="28"/>
          <w:szCs w:val="28"/>
          <w:lang w:val="ru-RU"/>
        </w:rPr>
        <w:t xml:space="preserve"> </w:t>
      </w:r>
      <w:proofErr w:type="spellStart"/>
      <w:r w:rsidR="007F7DAA" w:rsidRPr="001371EF">
        <w:rPr>
          <w:rFonts w:ascii="Times New Roman" w:hAnsi="Times New Roman" w:cs="Times New Roman"/>
          <w:sz w:val="28"/>
          <w:szCs w:val="28"/>
          <w:lang w:val="ru-RU"/>
        </w:rPr>
        <w:t>ұсынылды</w:t>
      </w:r>
      <w:proofErr w:type="spellEnd"/>
      <w:r w:rsidR="007F7DAA" w:rsidRPr="001371EF">
        <w:rPr>
          <w:rFonts w:ascii="Times New Roman" w:hAnsi="Times New Roman" w:cs="Times New Roman"/>
          <w:sz w:val="28"/>
          <w:szCs w:val="28"/>
          <w:lang w:val="ru-RU"/>
        </w:rPr>
        <w:t>.</w:t>
      </w:r>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Атап</w:t>
      </w:r>
      <w:proofErr w:type="spellEnd"/>
      <w:r w:rsidRPr="001371EF">
        <w:rPr>
          <w:rFonts w:ascii="Times New Roman" w:hAnsi="Times New Roman" w:cs="Times New Roman"/>
          <w:sz w:val="28"/>
          <w:szCs w:val="28"/>
          <w:lang w:val="ru-RU"/>
        </w:rPr>
        <w:t xml:space="preserve"> </w:t>
      </w:r>
      <w:proofErr w:type="spellStart"/>
      <w:r w:rsidRPr="001371EF">
        <w:rPr>
          <w:rFonts w:ascii="Times New Roman" w:hAnsi="Times New Roman" w:cs="Times New Roman"/>
          <w:sz w:val="28"/>
          <w:szCs w:val="28"/>
          <w:lang w:val="ru-RU"/>
        </w:rPr>
        <w:t>айтқанда</w:t>
      </w:r>
      <w:proofErr w:type="spellEnd"/>
      <w:r w:rsidRPr="001371EF">
        <w:rPr>
          <w:rFonts w:ascii="Times New Roman" w:hAnsi="Times New Roman" w:cs="Times New Roman"/>
          <w:sz w:val="28"/>
          <w:szCs w:val="28"/>
          <w:lang w:val="ru-RU"/>
        </w:rPr>
        <w:t xml:space="preserve">, </w:t>
      </w:r>
      <w:proofErr w:type="spellStart"/>
      <w:r w:rsidR="007F7DAA" w:rsidRPr="001371EF">
        <w:rPr>
          <w:rFonts w:ascii="Times New Roman" w:hAnsi="Times New Roman" w:cs="Times New Roman"/>
          <w:sz w:val="28"/>
          <w:szCs w:val="28"/>
          <w:lang w:val="ru-RU"/>
        </w:rPr>
        <w:t>оқушылар</w:t>
      </w:r>
      <w:proofErr w:type="spellEnd"/>
      <w:r w:rsidRPr="001371EF">
        <w:rPr>
          <w:rFonts w:ascii="Times New Roman" w:hAnsi="Times New Roman" w:cs="Times New Roman"/>
          <w:sz w:val="28"/>
          <w:szCs w:val="28"/>
          <w:lang w:val="ru-RU"/>
        </w:rPr>
        <w:t>:</w:t>
      </w:r>
      <w:r w:rsidR="007F7DAA" w:rsidRPr="001371EF">
        <w:rPr>
          <w:rFonts w:ascii="Times New Roman" w:hAnsi="Times New Roman" w:cs="Times New Roman"/>
          <w:sz w:val="28"/>
          <w:szCs w:val="28"/>
          <w:lang w:val="ru-RU"/>
        </w:rPr>
        <w:t xml:space="preserve"> </w:t>
      </w:r>
    </w:p>
    <w:p w14:paraId="2DC27431" w14:textId="77777777" w:rsidR="00D8222B" w:rsidRPr="001371EF" w:rsidRDefault="007F7DAA" w:rsidP="00B80E1A">
      <w:pPr>
        <w:spacing w:after="0" w:line="240" w:lineRule="auto"/>
        <w:ind w:firstLine="709"/>
        <w:jc w:val="both"/>
        <w:rPr>
          <w:rFonts w:ascii="Times New Roman" w:hAnsi="Times New Roman" w:cs="Times New Roman"/>
          <w:sz w:val="28"/>
          <w:szCs w:val="28"/>
          <w:lang w:val="ru-RU"/>
        </w:rPr>
      </w:pPr>
      <w:r w:rsidRPr="001371EF">
        <w:rPr>
          <w:rFonts w:ascii="Times New Roman" w:hAnsi="Times New Roman" w:cs="Times New Roman"/>
          <w:sz w:val="28"/>
          <w:szCs w:val="28"/>
          <w:lang w:val="ru-RU"/>
        </w:rPr>
        <w:t xml:space="preserve">1) </w:t>
      </w:r>
      <w:proofErr w:type="spellStart"/>
      <w:r w:rsidR="00D8222B" w:rsidRPr="001371EF">
        <w:rPr>
          <w:rFonts w:ascii="Times New Roman" w:hAnsi="Times New Roman" w:cs="Times New Roman"/>
          <w:sz w:val="28"/>
          <w:szCs w:val="28"/>
          <w:lang w:val="ru-RU"/>
        </w:rPr>
        <w:t>математиканың</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маңызын</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түсініп</w:t>
      </w:r>
      <w:proofErr w:type="spellEnd"/>
      <w:r w:rsidR="00D8222B" w:rsidRPr="001371EF">
        <w:rPr>
          <w:rFonts w:ascii="Times New Roman" w:hAnsi="Times New Roman" w:cs="Times New Roman"/>
          <w:sz w:val="28"/>
          <w:szCs w:val="28"/>
          <w:lang w:val="ru-RU"/>
        </w:rPr>
        <w:t xml:space="preserve">, оны </w:t>
      </w:r>
      <w:proofErr w:type="spellStart"/>
      <w:r w:rsidR="00D8222B" w:rsidRPr="001371EF">
        <w:rPr>
          <w:rFonts w:ascii="Times New Roman" w:hAnsi="Times New Roman" w:cs="Times New Roman"/>
          <w:sz w:val="28"/>
          <w:szCs w:val="28"/>
          <w:lang w:val="ru-RU"/>
        </w:rPr>
        <w:t>бағалай</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білуі</w:t>
      </w:r>
      <w:proofErr w:type="spellEnd"/>
      <w:r w:rsidR="00D8222B" w:rsidRPr="001371EF">
        <w:rPr>
          <w:rFonts w:ascii="Times New Roman" w:hAnsi="Times New Roman" w:cs="Times New Roman"/>
          <w:sz w:val="28"/>
          <w:szCs w:val="28"/>
          <w:lang w:val="ru-RU"/>
        </w:rPr>
        <w:t>;</w:t>
      </w:r>
    </w:p>
    <w:p w14:paraId="17F0429C" w14:textId="77777777" w:rsidR="00D43749" w:rsidRPr="001371EF" w:rsidRDefault="00A269AE" w:rsidP="00B80E1A">
      <w:pPr>
        <w:spacing w:after="0" w:line="240" w:lineRule="auto"/>
        <w:ind w:firstLine="709"/>
        <w:jc w:val="both"/>
        <w:rPr>
          <w:rFonts w:ascii="Times New Roman" w:hAnsi="Times New Roman" w:cs="Times New Roman"/>
          <w:sz w:val="28"/>
          <w:szCs w:val="28"/>
          <w:lang w:val="ru-RU"/>
        </w:rPr>
      </w:pPr>
      <w:r w:rsidRPr="001371EF">
        <w:rPr>
          <w:rFonts w:ascii="Times New Roman" w:hAnsi="Times New Roman" w:cs="Times New Roman"/>
          <w:sz w:val="28"/>
          <w:szCs w:val="28"/>
          <w:lang w:val="ru-RU"/>
        </w:rPr>
        <w:t xml:space="preserve">2) </w:t>
      </w:r>
      <w:proofErr w:type="spellStart"/>
      <w:r w:rsidR="00D43749" w:rsidRPr="001371EF">
        <w:rPr>
          <w:rFonts w:ascii="Times New Roman" w:hAnsi="Times New Roman" w:cs="Times New Roman"/>
          <w:sz w:val="28"/>
          <w:szCs w:val="28"/>
          <w:lang w:val="ru-RU"/>
        </w:rPr>
        <w:t>математиканы</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меңгеру</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үдерісінде</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өз</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мүмкіндіктеріне</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сенімділік</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таныту</w:t>
      </w:r>
      <w:proofErr w:type="spellEnd"/>
      <w:r w:rsidR="00D43749" w:rsidRPr="001371EF">
        <w:rPr>
          <w:rFonts w:ascii="Times New Roman" w:hAnsi="Times New Roman" w:cs="Times New Roman"/>
          <w:sz w:val="28"/>
          <w:szCs w:val="28"/>
          <w:lang w:val="ru-RU"/>
        </w:rPr>
        <w:t>;</w:t>
      </w:r>
    </w:p>
    <w:p w14:paraId="77382718" w14:textId="77777777" w:rsidR="00D43749" w:rsidRPr="001371EF" w:rsidRDefault="00A269AE" w:rsidP="00B80E1A">
      <w:pPr>
        <w:spacing w:after="0" w:line="240" w:lineRule="auto"/>
        <w:ind w:firstLine="709"/>
        <w:jc w:val="both"/>
        <w:rPr>
          <w:rFonts w:ascii="Times New Roman" w:hAnsi="Times New Roman" w:cs="Times New Roman"/>
          <w:sz w:val="28"/>
          <w:szCs w:val="28"/>
          <w:lang w:val="ru-RU"/>
        </w:rPr>
      </w:pPr>
      <w:r w:rsidRPr="001371EF">
        <w:rPr>
          <w:rFonts w:ascii="Times New Roman" w:hAnsi="Times New Roman" w:cs="Times New Roman"/>
          <w:sz w:val="28"/>
          <w:szCs w:val="28"/>
          <w:lang w:val="ru-RU"/>
        </w:rPr>
        <w:t xml:space="preserve">3) </w:t>
      </w:r>
      <w:proofErr w:type="spellStart"/>
      <w:r w:rsidR="00D43749" w:rsidRPr="001371EF">
        <w:rPr>
          <w:rFonts w:ascii="Times New Roman" w:hAnsi="Times New Roman" w:cs="Times New Roman"/>
          <w:sz w:val="28"/>
          <w:szCs w:val="28"/>
          <w:lang w:val="ru-RU"/>
        </w:rPr>
        <w:t>әртүрлі</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деңгейдегі</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математикалық</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есептерді</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өздігінен</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шеше</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алу</w:t>
      </w:r>
      <w:proofErr w:type="spellEnd"/>
      <w:r w:rsidR="00D43749" w:rsidRPr="001371EF">
        <w:rPr>
          <w:rFonts w:ascii="Times New Roman" w:hAnsi="Times New Roman" w:cs="Times New Roman"/>
          <w:sz w:val="28"/>
          <w:szCs w:val="28"/>
          <w:lang w:val="ru-RU"/>
        </w:rPr>
        <w:t>;</w:t>
      </w:r>
    </w:p>
    <w:p w14:paraId="4040CE69" w14:textId="77777777" w:rsidR="00D43749" w:rsidRPr="001371EF" w:rsidRDefault="00A269AE" w:rsidP="00B80E1A">
      <w:pPr>
        <w:spacing w:after="0" w:line="240" w:lineRule="auto"/>
        <w:ind w:firstLine="709"/>
        <w:jc w:val="both"/>
        <w:rPr>
          <w:rFonts w:ascii="Times New Roman" w:hAnsi="Times New Roman" w:cs="Times New Roman"/>
          <w:sz w:val="28"/>
          <w:szCs w:val="28"/>
          <w:lang w:val="ru-RU"/>
        </w:rPr>
      </w:pPr>
      <w:r w:rsidRPr="001371EF">
        <w:rPr>
          <w:rFonts w:ascii="Times New Roman" w:hAnsi="Times New Roman" w:cs="Times New Roman"/>
          <w:sz w:val="28"/>
          <w:szCs w:val="28"/>
          <w:lang w:val="ru-RU"/>
        </w:rPr>
        <w:t xml:space="preserve">4) </w:t>
      </w:r>
      <w:proofErr w:type="spellStart"/>
      <w:r w:rsidR="00D43749" w:rsidRPr="001371EF">
        <w:rPr>
          <w:rFonts w:ascii="Times New Roman" w:hAnsi="Times New Roman" w:cs="Times New Roman"/>
          <w:sz w:val="28"/>
          <w:szCs w:val="28"/>
          <w:lang w:val="ru-RU"/>
        </w:rPr>
        <w:t>математикалық</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тілдің</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символдық</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және</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ұғымдық</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аппаратын</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меңгеру</w:t>
      </w:r>
      <w:proofErr w:type="spellEnd"/>
      <w:r w:rsidR="00D43749" w:rsidRPr="001371EF">
        <w:rPr>
          <w:rFonts w:ascii="Times New Roman" w:hAnsi="Times New Roman" w:cs="Times New Roman"/>
          <w:sz w:val="28"/>
          <w:szCs w:val="28"/>
          <w:lang w:val="ru-RU"/>
        </w:rPr>
        <w:t>;</w:t>
      </w:r>
    </w:p>
    <w:p w14:paraId="113B7461" w14:textId="77777777" w:rsidR="00D43749" w:rsidRPr="001371EF" w:rsidRDefault="00A269AE" w:rsidP="00B80E1A">
      <w:pPr>
        <w:spacing w:after="0" w:line="240" w:lineRule="auto"/>
        <w:ind w:firstLine="709"/>
        <w:jc w:val="both"/>
        <w:rPr>
          <w:rFonts w:ascii="Times New Roman" w:hAnsi="Times New Roman" w:cs="Times New Roman"/>
          <w:sz w:val="28"/>
          <w:szCs w:val="28"/>
          <w:lang w:val="ru-RU"/>
        </w:rPr>
      </w:pPr>
      <w:r w:rsidRPr="001371EF">
        <w:rPr>
          <w:rFonts w:ascii="Times New Roman" w:hAnsi="Times New Roman" w:cs="Times New Roman"/>
          <w:sz w:val="28"/>
          <w:szCs w:val="28"/>
          <w:lang w:val="ru-RU"/>
        </w:rPr>
        <w:t xml:space="preserve">5) </w:t>
      </w:r>
      <w:proofErr w:type="spellStart"/>
      <w:r w:rsidR="00D43749" w:rsidRPr="001371EF">
        <w:rPr>
          <w:rFonts w:ascii="Times New Roman" w:hAnsi="Times New Roman" w:cs="Times New Roman"/>
          <w:sz w:val="28"/>
          <w:szCs w:val="28"/>
          <w:lang w:val="ru-RU"/>
        </w:rPr>
        <w:t>математикалық</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тұрғыдан</w:t>
      </w:r>
      <w:proofErr w:type="spellEnd"/>
      <w:r w:rsidR="00D43749" w:rsidRPr="001371EF">
        <w:rPr>
          <w:rFonts w:ascii="Times New Roman" w:hAnsi="Times New Roman" w:cs="Times New Roman"/>
          <w:sz w:val="28"/>
          <w:szCs w:val="28"/>
          <w:lang w:val="ru-RU"/>
        </w:rPr>
        <w:t xml:space="preserve"> ой </w:t>
      </w:r>
      <w:proofErr w:type="spellStart"/>
      <w:r w:rsidR="00D43749" w:rsidRPr="001371EF">
        <w:rPr>
          <w:rFonts w:ascii="Times New Roman" w:hAnsi="Times New Roman" w:cs="Times New Roman"/>
          <w:sz w:val="28"/>
          <w:szCs w:val="28"/>
          <w:lang w:val="ru-RU"/>
        </w:rPr>
        <w:t>қорытып</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негізделген</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пайымдаулар</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жасай</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алу</w:t>
      </w:r>
      <w:proofErr w:type="spellEnd"/>
      <w:r w:rsidR="00D43749" w:rsidRPr="001371EF">
        <w:rPr>
          <w:rFonts w:ascii="Times New Roman" w:hAnsi="Times New Roman" w:cs="Times New Roman"/>
          <w:sz w:val="28"/>
          <w:szCs w:val="28"/>
          <w:lang w:val="ru-RU"/>
        </w:rPr>
        <w:t>.</w:t>
      </w:r>
    </w:p>
    <w:p w14:paraId="30EC65BC" w14:textId="77777777" w:rsidR="00916E83" w:rsidRPr="001371EF" w:rsidRDefault="00A269AE" w:rsidP="00B80E1A">
      <w:pPr>
        <w:spacing w:after="0" w:line="240" w:lineRule="auto"/>
        <w:ind w:firstLine="709"/>
        <w:jc w:val="both"/>
        <w:rPr>
          <w:rFonts w:ascii="Times New Roman" w:hAnsi="Times New Roman" w:cs="Times New Roman"/>
          <w:sz w:val="28"/>
          <w:szCs w:val="28"/>
          <w:lang w:val="ru-RU"/>
        </w:rPr>
      </w:pPr>
      <w:proofErr w:type="spellStart"/>
      <w:r w:rsidRPr="001371EF">
        <w:rPr>
          <w:rFonts w:ascii="Times New Roman" w:hAnsi="Times New Roman" w:cs="Times New Roman"/>
          <w:sz w:val="28"/>
          <w:szCs w:val="28"/>
          <w:lang w:val="ru-RU"/>
        </w:rPr>
        <w:t>Бұл</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талаптар</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математикалық</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сауаттылықты</w:t>
      </w:r>
      <w:proofErr w:type="spellEnd"/>
      <w:r w:rsidR="00D43749" w:rsidRPr="001371EF">
        <w:rPr>
          <w:rFonts w:ascii="Times New Roman" w:hAnsi="Times New Roman" w:cs="Times New Roman"/>
          <w:sz w:val="28"/>
          <w:szCs w:val="28"/>
          <w:lang w:val="ru-RU"/>
        </w:rPr>
        <w:t xml:space="preserve"> тек </w:t>
      </w:r>
      <w:proofErr w:type="spellStart"/>
      <w:r w:rsidR="00D43749" w:rsidRPr="001371EF">
        <w:rPr>
          <w:rFonts w:ascii="Times New Roman" w:hAnsi="Times New Roman" w:cs="Times New Roman"/>
          <w:sz w:val="28"/>
          <w:szCs w:val="28"/>
          <w:lang w:val="ru-RU"/>
        </w:rPr>
        <w:t>белгілі</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бір</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білім</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білік</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және</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дағдылардың</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жиынтығы</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ретінде</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ғана</w:t>
      </w:r>
      <w:proofErr w:type="spellEnd"/>
      <w:r w:rsidR="00D43749" w:rsidRPr="001371EF">
        <w:rPr>
          <w:rFonts w:ascii="Times New Roman" w:hAnsi="Times New Roman" w:cs="Times New Roman"/>
          <w:sz w:val="28"/>
          <w:szCs w:val="28"/>
          <w:lang w:val="ru-RU"/>
        </w:rPr>
        <w:t xml:space="preserve"> </w:t>
      </w:r>
      <w:proofErr w:type="spellStart"/>
      <w:r w:rsidR="00D43749" w:rsidRPr="001371EF">
        <w:rPr>
          <w:rFonts w:ascii="Times New Roman" w:hAnsi="Times New Roman" w:cs="Times New Roman"/>
          <w:sz w:val="28"/>
          <w:szCs w:val="28"/>
          <w:lang w:val="ru-RU"/>
        </w:rPr>
        <w:t>емес</w:t>
      </w:r>
      <w:proofErr w:type="spellEnd"/>
      <w:r w:rsidR="00D43749"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сонымен</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қатар</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математикалық</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ойлау</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мәдениетін</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дәлелдеу</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және</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пайымдау</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қабілеттерін</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қалыптастыруға</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бағытталған</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кешенді</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құзыреттілік</w:t>
      </w:r>
      <w:proofErr w:type="spellEnd"/>
      <w:r w:rsidR="00D8222B" w:rsidRPr="001371EF">
        <w:rPr>
          <w:rFonts w:ascii="Times New Roman" w:hAnsi="Times New Roman" w:cs="Times New Roman"/>
          <w:sz w:val="28"/>
          <w:szCs w:val="28"/>
          <w:lang w:val="ru-RU"/>
        </w:rPr>
        <w:t xml:space="preserve"> </w:t>
      </w:r>
      <w:proofErr w:type="spellStart"/>
      <w:r w:rsidR="00D8222B" w:rsidRPr="001371EF">
        <w:rPr>
          <w:rFonts w:ascii="Times New Roman" w:hAnsi="Times New Roman" w:cs="Times New Roman"/>
          <w:sz w:val="28"/>
          <w:szCs w:val="28"/>
          <w:lang w:val="ru-RU"/>
        </w:rPr>
        <w:t>реті</w:t>
      </w:r>
      <w:r w:rsidR="007F7DAA" w:rsidRPr="001371EF">
        <w:rPr>
          <w:rFonts w:ascii="Times New Roman" w:hAnsi="Times New Roman" w:cs="Times New Roman"/>
          <w:sz w:val="28"/>
          <w:szCs w:val="28"/>
          <w:lang w:val="ru-RU"/>
        </w:rPr>
        <w:t>нде</w:t>
      </w:r>
      <w:proofErr w:type="spellEnd"/>
      <w:r w:rsidR="007F7DAA" w:rsidRPr="001371EF">
        <w:rPr>
          <w:rFonts w:ascii="Times New Roman" w:hAnsi="Times New Roman" w:cs="Times New Roman"/>
          <w:sz w:val="28"/>
          <w:szCs w:val="28"/>
          <w:lang w:val="ru-RU"/>
        </w:rPr>
        <w:t xml:space="preserve"> </w:t>
      </w:r>
      <w:proofErr w:type="spellStart"/>
      <w:r w:rsidR="007F7DAA" w:rsidRPr="001371EF">
        <w:rPr>
          <w:rFonts w:ascii="Times New Roman" w:hAnsi="Times New Roman" w:cs="Times New Roman"/>
          <w:sz w:val="28"/>
          <w:szCs w:val="28"/>
          <w:lang w:val="ru-RU"/>
        </w:rPr>
        <w:t>қарастырудың</w:t>
      </w:r>
      <w:proofErr w:type="spellEnd"/>
      <w:r w:rsidR="007F7DAA" w:rsidRPr="001371EF">
        <w:rPr>
          <w:rFonts w:ascii="Times New Roman" w:hAnsi="Times New Roman" w:cs="Times New Roman"/>
          <w:sz w:val="28"/>
          <w:szCs w:val="28"/>
          <w:lang w:val="ru-RU"/>
        </w:rPr>
        <w:t xml:space="preserve"> </w:t>
      </w:r>
      <w:proofErr w:type="spellStart"/>
      <w:r w:rsidR="007F7DAA" w:rsidRPr="001371EF">
        <w:rPr>
          <w:rFonts w:ascii="Times New Roman" w:hAnsi="Times New Roman" w:cs="Times New Roman"/>
          <w:sz w:val="28"/>
          <w:szCs w:val="28"/>
          <w:lang w:val="ru-RU"/>
        </w:rPr>
        <w:t>негізін</w:t>
      </w:r>
      <w:proofErr w:type="spellEnd"/>
      <w:r w:rsidR="007F7DAA" w:rsidRPr="001371EF">
        <w:rPr>
          <w:rFonts w:ascii="Times New Roman" w:hAnsi="Times New Roman" w:cs="Times New Roman"/>
          <w:sz w:val="28"/>
          <w:szCs w:val="28"/>
          <w:lang w:val="ru-RU"/>
        </w:rPr>
        <w:t xml:space="preserve"> </w:t>
      </w:r>
      <w:proofErr w:type="spellStart"/>
      <w:r w:rsidR="007F7DAA" w:rsidRPr="001371EF">
        <w:rPr>
          <w:rFonts w:ascii="Times New Roman" w:hAnsi="Times New Roman" w:cs="Times New Roman"/>
          <w:sz w:val="28"/>
          <w:szCs w:val="28"/>
          <w:lang w:val="ru-RU"/>
        </w:rPr>
        <w:t>қалады</w:t>
      </w:r>
      <w:proofErr w:type="spellEnd"/>
      <w:r w:rsidR="007F7DAA" w:rsidRPr="001371EF">
        <w:rPr>
          <w:rFonts w:ascii="Times New Roman" w:hAnsi="Times New Roman" w:cs="Times New Roman"/>
          <w:sz w:val="28"/>
          <w:szCs w:val="28"/>
          <w:lang w:val="ru-RU"/>
        </w:rPr>
        <w:t xml:space="preserve"> </w:t>
      </w:r>
      <w:r w:rsidR="00916E83" w:rsidRPr="001371EF">
        <w:rPr>
          <w:rFonts w:ascii="Times New Roman" w:hAnsi="Times New Roman" w:cs="Times New Roman"/>
          <w:sz w:val="28"/>
          <w:szCs w:val="28"/>
          <w:lang w:val="ru-RU"/>
        </w:rPr>
        <w:t>[</w:t>
      </w:r>
      <w:r w:rsidR="007470BF">
        <w:rPr>
          <w:rFonts w:ascii="Times New Roman" w:hAnsi="Times New Roman" w:cs="Times New Roman"/>
          <w:sz w:val="28"/>
          <w:szCs w:val="28"/>
          <w:lang w:val="ru-RU"/>
        </w:rPr>
        <w:t>90</w:t>
      </w:r>
      <w:r w:rsidR="00916E83" w:rsidRPr="001371EF">
        <w:rPr>
          <w:rFonts w:ascii="Times New Roman" w:hAnsi="Times New Roman" w:cs="Times New Roman"/>
          <w:sz w:val="28"/>
          <w:szCs w:val="28"/>
          <w:lang w:val="ru-RU"/>
        </w:rPr>
        <w:t>].</w:t>
      </w:r>
    </w:p>
    <w:p w14:paraId="7807B57C" w14:textId="77777777" w:rsidR="004D03C7" w:rsidRPr="001371EF" w:rsidRDefault="004D03C7" w:rsidP="00B80E1A">
      <w:pPr>
        <w:spacing w:after="0" w:line="240" w:lineRule="auto"/>
        <w:ind w:firstLine="709"/>
        <w:jc w:val="both"/>
        <w:rPr>
          <w:rFonts w:ascii="Times New Roman" w:hAnsi="Times New Roman" w:cs="Times New Roman"/>
          <w:sz w:val="28"/>
          <w:szCs w:val="28"/>
          <w:lang w:val="kk-KZ"/>
        </w:rPr>
      </w:pPr>
      <w:r w:rsidRPr="00813BE1">
        <w:rPr>
          <w:rFonts w:ascii="Times New Roman" w:hAnsi="Times New Roman" w:cs="Times New Roman"/>
          <w:sz w:val="28"/>
          <w:szCs w:val="28"/>
          <w:lang w:val="kk-KZ"/>
        </w:rPr>
        <w:t xml:space="preserve">Жаһандық деңгейде білім беру саясаты мен реформалар математикалық сауаттылықты оқу нәтижелерінің бірі ретінде алға қояды. PISA бағалау жүйесінде математикалық сауаттылық қазіргі қоғамда өмір сүру үшін қажетті негізгі құзыреттілік ретінде қарастырылады, ал көптеген ұлттық оқу бағдарламаларында оның пәнаралық маңызы ерекше атап көрсетіледі. </w:t>
      </w:r>
      <w:r w:rsidRPr="001371EF">
        <w:rPr>
          <w:rFonts w:ascii="Times New Roman" w:hAnsi="Times New Roman" w:cs="Times New Roman"/>
          <w:sz w:val="28"/>
          <w:szCs w:val="28"/>
          <w:lang w:val="kk-KZ"/>
        </w:rPr>
        <w:t>ЭЫДҰ (OECD) және түрлі білім беру ұйымдары математиканы әртүрлі контекстерде қолдануды ынталандыратын педагогикалық тәсілдерді қолдайды. Бұл ұстаным механикалық жаттаудан қолданбалы түсінуге көшу үрдісін айқын көрсетеді және математикалық білімнің өмірлік мәнін күшейтуді көздейді.</w:t>
      </w:r>
    </w:p>
    <w:p w14:paraId="5ACA4E3B" w14:textId="77777777" w:rsidR="00BD711A" w:rsidRPr="001371EF" w:rsidRDefault="00BD711A" w:rsidP="00B80E1A">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Математикалық сауаттылық көбінесе халықаралық зерттеулер аясында бағаланады, олардың ішінде ең ықпалдысы – PISA зерттеуі болып табылады. PISA зерттеуі білім алушылардың математикалық білімдері мен дағдыларын нақты өмірлік контекстерде қолдана алу қабілетін бағалауға бағытталған. PISA аясында математикалық сауаттылық үш негізгі өлшем бойынша айқындалады:</w:t>
      </w:r>
    </w:p>
    <w:p w14:paraId="1E2814C3" w14:textId="77777777" w:rsidR="00BD711A" w:rsidRPr="001371EF" w:rsidRDefault="00A14BEF" w:rsidP="00B80E1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BD711A" w:rsidRPr="001371EF">
        <w:rPr>
          <w:rFonts w:ascii="Times New Roman" w:hAnsi="Times New Roman" w:cs="Times New Roman"/>
          <w:sz w:val="28"/>
          <w:szCs w:val="28"/>
          <w:lang w:val="kk-KZ"/>
        </w:rPr>
        <w:t xml:space="preserve"> процестер (мысалы, математиканы тұжырымдау, қолдану және интерпретациялау);</w:t>
      </w:r>
    </w:p>
    <w:p w14:paraId="02B142D4" w14:textId="77777777" w:rsidR="00BD711A" w:rsidRPr="001371EF" w:rsidRDefault="00BD711A" w:rsidP="00B80E1A">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мазмұн (мысалы, сан, кеңістік және пішін, өзгерістер мен қатынастар);</w:t>
      </w:r>
    </w:p>
    <w:p w14:paraId="655D6527" w14:textId="77777777" w:rsidR="00BD711A" w:rsidRPr="007F7432" w:rsidRDefault="00BD711A" w:rsidP="00B80E1A">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 контекст (</w:t>
      </w:r>
      <w:proofErr w:type="spellStart"/>
      <w:r w:rsidRPr="007F7432">
        <w:rPr>
          <w:rFonts w:ascii="Times New Roman" w:hAnsi="Times New Roman" w:cs="Times New Roman"/>
          <w:sz w:val="28"/>
          <w:szCs w:val="28"/>
          <w:lang w:val="ru-RU"/>
        </w:rPr>
        <w:t>мысалы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жеке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әлеуметтік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ғылыми</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контекстер</w:t>
      </w:r>
      <w:proofErr w:type="spellEnd"/>
      <w:r w:rsidRPr="007F7432">
        <w:rPr>
          <w:rFonts w:ascii="Times New Roman" w:hAnsi="Times New Roman" w:cs="Times New Roman"/>
          <w:sz w:val="28"/>
          <w:szCs w:val="28"/>
          <w:lang w:val="ru-RU"/>
        </w:rPr>
        <w:t>).</w:t>
      </w:r>
    </w:p>
    <w:p w14:paraId="4AFE7478" w14:textId="77777777" w:rsidR="00BD711A" w:rsidRPr="00A14BEF" w:rsidRDefault="00BD711A" w:rsidP="00B80E1A">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Аталған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өлшемдер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білімін</w:t>
      </w:r>
      <w:proofErr w:type="spellEnd"/>
      <w:r w:rsidRPr="007F7432">
        <w:rPr>
          <w:rFonts w:ascii="Times New Roman" w:hAnsi="Times New Roman" w:cs="Times New Roman"/>
          <w:sz w:val="28"/>
          <w:szCs w:val="28"/>
          <w:lang w:val="ru-RU"/>
        </w:rPr>
        <w:t xml:space="preserve"> тек </w:t>
      </w:r>
      <w:proofErr w:type="spellStart"/>
      <w:r w:rsidRPr="007F7432">
        <w:rPr>
          <w:rFonts w:ascii="Times New Roman" w:hAnsi="Times New Roman" w:cs="Times New Roman"/>
          <w:sz w:val="28"/>
          <w:szCs w:val="28"/>
          <w:lang w:val="ru-RU"/>
        </w:rPr>
        <w:t>пәндік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меңгеруін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ғана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емес</w:t>
      </w:r>
      <w:proofErr w:type="spellEnd"/>
      <w:r w:rsidRPr="007F7432">
        <w:rPr>
          <w:rFonts w:ascii="Times New Roman" w:hAnsi="Times New Roman" w:cs="Times New Roman"/>
          <w:sz w:val="28"/>
          <w:szCs w:val="28"/>
          <w:lang w:val="ru-RU"/>
        </w:rPr>
        <w:t xml:space="preserve">, оны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жағдаяттарда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тиімді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пайдалану</w:t>
      </w:r>
      <w:proofErr w:type="spellEnd"/>
      <w:r w:rsidRPr="007F7432">
        <w:rPr>
          <w:rFonts w:ascii="Times New Roman" w:hAnsi="Times New Roman" w:cs="Times New Roman"/>
          <w:sz w:val="28"/>
          <w:szCs w:val="28"/>
          <w:lang w:val="ru-RU"/>
        </w:rPr>
        <w:t xml:space="preserve"> </w:t>
      </w:r>
      <w:proofErr w:type="spellStart"/>
      <w:r w:rsidRPr="00A14BEF">
        <w:rPr>
          <w:rFonts w:ascii="Times New Roman" w:hAnsi="Times New Roman" w:cs="Times New Roman"/>
          <w:sz w:val="28"/>
          <w:szCs w:val="28"/>
          <w:lang w:val="ru-RU"/>
        </w:rPr>
        <w:t>қабілетін</w:t>
      </w:r>
      <w:proofErr w:type="spellEnd"/>
      <w:r w:rsidRPr="00A14BEF">
        <w:rPr>
          <w:rFonts w:ascii="Times New Roman" w:hAnsi="Times New Roman" w:cs="Times New Roman"/>
          <w:sz w:val="28"/>
          <w:szCs w:val="28"/>
          <w:lang w:val="ru-RU"/>
        </w:rPr>
        <w:t xml:space="preserve"> </w:t>
      </w:r>
      <w:proofErr w:type="spellStart"/>
      <w:r w:rsidRPr="00A14BEF">
        <w:rPr>
          <w:rFonts w:ascii="Times New Roman" w:hAnsi="Times New Roman" w:cs="Times New Roman"/>
          <w:sz w:val="28"/>
          <w:szCs w:val="28"/>
          <w:lang w:val="ru-RU"/>
        </w:rPr>
        <w:t>кешенді</w:t>
      </w:r>
      <w:proofErr w:type="spellEnd"/>
      <w:r w:rsidRPr="00A14BEF">
        <w:rPr>
          <w:rFonts w:ascii="Times New Roman" w:hAnsi="Times New Roman" w:cs="Times New Roman"/>
          <w:sz w:val="28"/>
          <w:szCs w:val="28"/>
          <w:lang w:val="ru-RU"/>
        </w:rPr>
        <w:t xml:space="preserve"> </w:t>
      </w:r>
      <w:proofErr w:type="spellStart"/>
      <w:r w:rsidRPr="00A14BEF">
        <w:rPr>
          <w:rFonts w:ascii="Times New Roman" w:hAnsi="Times New Roman" w:cs="Times New Roman"/>
          <w:sz w:val="28"/>
          <w:szCs w:val="28"/>
          <w:lang w:val="ru-RU"/>
        </w:rPr>
        <w:t>түрде</w:t>
      </w:r>
      <w:proofErr w:type="spellEnd"/>
      <w:r w:rsidRPr="00A14BEF">
        <w:rPr>
          <w:rFonts w:ascii="Times New Roman" w:hAnsi="Times New Roman" w:cs="Times New Roman"/>
          <w:sz w:val="28"/>
          <w:szCs w:val="28"/>
          <w:lang w:val="ru-RU"/>
        </w:rPr>
        <w:t xml:space="preserve"> </w:t>
      </w:r>
      <w:proofErr w:type="spellStart"/>
      <w:r w:rsidRPr="00A14BEF">
        <w:rPr>
          <w:rFonts w:ascii="Times New Roman" w:hAnsi="Times New Roman" w:cs="Times New Roman"/>
          <w:sz w:val="28"/>
          <w:szCs w:val="28"/>
          <w:lang w:val="ru-RU"/>
        </w:rPr>
        <w:t>бағалауға</w:t>
      </w:r>
      <w:proofErr w:type="spellEnd"/>
      <w:r w:rsidRPr="00A14BEF">
        <w:rPr>
          <w:rFonts w:ascii="Times New Roman" w:hAnsi="Times New Roman" w:cs="Times New Roman"/>
          <w:sz w:val="28"/>
          <w:szCs w:val="28"/>
          <w:lang w:val="ru-RU"/>
        </w:rPr>
        <w:t xml:space="preserve"> </w:t>
      </w:r>
      <w:proofErr w:type="spellStart"/>
      <w:r w:rsidRPr="00A14BEF">
        <w:rPr>
          <w:rFonts w:ascii="Times New Roman" w:hAnsi="Times New Roman" w:cs="Times New Roman"/>
          <w:sz w:val="28"/>
          <w:szCs w:val="28"/>
          <w:lang w:val="ru-RU"/>
        </w:rPr>
        <w:t>мүмкіндік</w:t>
      </w:r>
      <w:proofErr w:type="spellEnd"/>
      <w:r w:rsidRPr="00A14BEF">
        <w:rPr>
          <w:rFonts w:ascii="Times New Roman" w:hAnsi="Times New Roman" w:cs="Times New Roman"/>
          <w:sz w:val="28"/>
          <w:szCs w:val="28"/>
          <w:lang w:val="ru-RU"/>
        </w:rPr>
        <w:t xml:space="preserve"> </w:t>
      </w:r>
      <w:proofErr w:type="spellStart"/>
      <w:r w:rsidRPr="00A14BEF">
        <w:rPr>
          <w:rFonts w:ascii="Times New Roman" w:hAnsi="Times New Roman" w:cs="Times New Roman"/>
          <w:sz w:val="28"/>
          <w:szCs w:val="28"/>
          <w:lang w:val="ru-RU"/>
        </w:rPr>
        <w:t>береді</w:t>
      </w:r>
      <w:proofErr w:type="spellEnd"/>
      <w:r w:rsidR="00F67C68" w:rsidRPr="00A14BEF">
        <w:rPr>
          <w:rFonts w:ascii="Times New Roman" w:hAnsi="Times New Roman" w:cs="Times New Roman"/>
          <w:sz w:val="28"/>
          <w:szCs w:val="28"/>
          <w:lang w:val="ru-RU"/>
        </w:rPr>
        <w:t xml:space="preserve"> [</w:t>
      </w:r>
      <w:r w:rsidR="008C7256" w:rsidRPr="00A14BEF">
        <w:rPr>
          <w:rFonts w:ascii="Times New Roman" w:hAnsi="Times New Roman" w:cs="Times New Roman"/>
          <w:sz w:val="28"/>
          <w:szCs w:val="28"/>
          <w:lang w:val="ru-RU"/>
        </w:rPr>
        <w:t>8</w:t>
      </w:r>
      <w:r w:rsidR="007470BF">
        <w:rPr>
          <w:rFonts w:ascii="Times New Roman" w:hAnsi="Times New Roman" w:cs="Times New Roman"/>
          <w:sz w:val="28"/>
          <w:szCs w:val="28"/>
          <w:lang w:val="ru-RU"/>
        </w:rPr>
        <w:t>1</w:t>
      </w:r>
      <w:r w:rsidR="00A14BEF" w:rsidRPr="00A14BEF">
        <w:rPr>
          <w:rFonts w:ascii="Times New Roman" w:hAnsi="Times New Roman" w:cs="Times New Roman"/>
          <w:sz w:val="28"/>
          <w:szCs w:val="28"/>
          <w:lang w:val="ru-RU"/>
        </w:rPr>
        <w:t xml:space="preserve">, </w:t>
      </w:r>
      <w:proofErr w:type="spellStart"/>
      <w:r w:rsidR="00A14BEF" w:rsidRPr="00A14BEF">
        <w:rPr>
          <w:rFonts w:ascii="Times New Roman" w:hAnsi="Times New Roman" w:cs="Times New Roman"/>
          <w:sz w:val="28"/>
          <w:szCs w:val="28"/>
        </w:rPr>
        <w:t>em</w:t>
      </w:r>
      <w:proofErr w:type="spellEnd"/>
      <w:r w:rsidR="00A14BEF" w:rsidRPr="00A14BEF">
        <w:rPr>
          <w:rFonts w:ascii="Times New Roman" w:hAnsi="Times New Roman" w:cs="Times New Roman"/>
          <w:sz w:val="28"/>
          <w:szCs w:val="28"/>
          <w:lang w:val="ru-RU"/>
        </w:rPr>
        <w:t>2671</w:t>
      </w:r>
      <w:r w:rsidR="00F67C68" w:rsidRPr="00A14BEF">
        <w:rPr>
          <w:rFonts w:ascii="Times New Roman" w:hAnsi="Times New Roman" w:cs="Times New Roman"/>
          <w:sz w:val="28"/>
          <w:szCs w:val="28"/>
          <w:lang w:val="ru-RU"/>
        </w:rPr>
        <w:t>].</w:t>
      </w:r>
    </w:p>
    <w:p w14:paraId="1EC6EE45" w14:textId="77777777" w:rsidR="007F7DAA" w:rsidRPr="007F7432" w:rsidRDefault="00F037BE" w:rsidP="00B80E1A">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сауаттылыққа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нақты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анықтама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беруге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алғашқы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талпыныс</w:t>
      </w:r>
      <w:proofErr w:type="spellEnd"/>
      <w:r w:rsidRPr="007F7432">
        <w:rPr>
          <w:rFonts w:ascii="Times New Roman" w:hAnsi="Times New Roman" w:cs="Times New Roman"/>
          <w:sz w:val="28"/>
          <w:szCs w:val="28"/>
          <w:lang w:val="ru-RU"/>
        </w:rPr>
        <w:t xml:space="preserve"> 1999 </w:t>
      </w:r>
      <w:proofErr w:type="spellStart"/>
      <w:r w:rsidRPr="007F7432">
        <w:rPr>
          <w:rFonts w:ascii="Times New Roman" w:hAnsi="Times New Roman" w:cs="Times New Roman"/>
          <w:sz w:val="28"/>
          <w:szCs w:val="28"/>
          <w:lang w:val="ru-RU"/>
        </w:rPr>
        <w:t>жылы</w:t>
      </w:r>
      <w:proofErr w:type="spellEnd"/>
      <w:r w:rsidRPr="007F7432">
        <w:rPr>
          <w:rFonts w:ascii="Times New Roman" w:hAnsi="Times New Roman" w:cs="Times New Roman"/>
          <w:sz w:val="28"/>
          <w:szCs w:val="28"/>
          <w:lang w:val="ru-RU"/>
        </w:rPr>
        <w:t xml:space="preserve"> </w:t>
      </w:r>
      <w:r w:rsidRPr="007F7432">
        <w:rPr>
          <w:rFonts w:ascii="Times New Roman" w:hAnsi="Times New Roman" w:cs="Times New Roman"/>
          <w:sz w:val="28"/>
          <w:szCs w:val="28"/>
        </w:rPr>
        <w:t>PISA</w:t>
      </w:r>
      <w:r w:rsidRPr="007F7432">
        <w:rPr>
          <w:rFonts w:ascii="Times New Roman" w:hAnsi="Times New Roman" w:cs="Times New Roman"/>
          <w:sz w:val="28"/>
          <w:szCs w:val="28"/>
          <w:lang w:val="ru-RU"/>
        </w:rPr>
        <w:t>-</w:t>
      </w:r>
      <w:proofErr w:type="spellStart"/>
      <w:r w:rsidRPr="007F7432">
        <w:rPr>
          <w:rFonts w:ascii="Times New Roman" w:hAnsi="Times New Roman" w:cs="Times New Roman"/>
          <w:sz w:val="28"/>
          <w:szCs w:val="28"/>
          <w:lang w:val="ru-RU"/>
        </w:rPr>
        <w:t>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бастапқы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бағдарламасы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аясында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жасалды</w:t>
      </w:r>
      <w:proofErr w:type="spellEnd"/>
      <w:r w:rsidRPr="007F7432">
        <w:rPr>
          <w:rFonts w:ascii="Times New Roman" w:hAnsi="Times New Roman" w:cs="Times New Roman"/>
          <w:sz w:val="28"/>
          <w:szCs w:val="28"/>
          <w:lang w:val="ru-RU"/>
        </w:rPr>
        <w:t xml:space="preserve"> [</w:t>
      </w:r>
      <w:r w:rsidR="008C7256" w:rsidRPr="007F7432">
        <w:rPr>
          <w:rFonts w:ascii="Times New Roman" w:hAnsi="Times New Roman" w:cs="Times New Roman"/>
          <w:sz w:val="28"/>
          <w:szCs w:val="28"/>
          <w:lang w:val="ru-RU"/>
        </w:rPr>
        <w:t>9</w:t>
      </w:r>
      <w:r w:rsidR="007470BF">
        <w:rPr>
          <w:rFonts w:ascii="Times New Roman" w:hAnsi="Times New Roman" w:cs="Times New Roman"/>
          <w:sz w:val="28"/>
          <w:szCs w:val="28"/>
          <w:lang w:val="ru-RU"/>
        </w:rPr>
        <w:t>1</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Кейін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бұл</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lastRenderedPageBreak/>
        <w:t>анықтама</w:t>
      </w:r>
      <w:proofErr w:type="spellEnd"/>
      <w:r w:rsidRPr="007F7432">
        <w:rPr>
          <w:rFonts w:ascii="Times New Roman" w:hAnsi="Times New Roman" w:cs="Times New Roman"/>
          <w:sz w:val="28"/>
          <w:szCs w:val="28"/>
          <w:lang w:val="ru-RU"/>
        </w:rPr>
        <w:t xml:space="preserve"> PISA-</w:t>
      </w:r>
      <w:proofErr w:type="spellStart"/>
      <w:r w:rsidRPr="007F7432">
        <w:rPr>
          <w:rFonts w:ascii="Times New Roman" w:hAnsi="Times New Roman" w:cs="Times New Roman"/>
          <w:sz w:val="28"/>
          <w:szCs w:val="28"/>
          <w:lang w:val="ru-RU"/>
        </w:rPr>
        <w:t>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келесі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циклдері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барысында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бірнеше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рет</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толықтырылып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нақтыланды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Қазіргі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таңда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отандық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шетелдік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зерттеушілердің</w:t>
      </w:r>
      <w:proofErr w:type="spellEnd"/>
      <w:r w:rsidRPr="007F7432">
        <w:rPr>
          <w:rFonts w:ascii="Times New Roman" w:hAnsi="Times New Roman" w:cs="Times New Roman"/>
          <w:sz w:val="28"/>
          <w:szCs w:val="28"/>
          <w:lang w:val="ru-RU"/>
        </w:rPr>
        <w:t xml:space="preserve"> басым </w:t>
      </w:r>
      <w:proofErr w:type="spellStart"/>
      <w:r w:rsidRPr="007F7432">
        <w:rPr>
          <w:rFonts w:ascii="Times New Roman" w:hAnsi="Times New Roman" w:cs="Times New Roman"/>
          <w:sz w:val="28"/>
          <w:szCs w:val="28"/>
          <w:lang w:val="ru-RU"/>
        </w:rPr>
        <w:t>көпшілігі</w:t>
      </w:r>
      <w:proofErr w:type="spellEnd"/>
      <w:r w:rsidRPr="007F7432">
        <w:rPr>
          <w:rFonts w:ascii="Times New Roman" w:hAnsi="Times New Roman" w:cs="Times New Roman"/>
          <w:sz w:val="28"/>
          <w:szCs w:val="28"/>
          <w:lang w:val="ru-RU"/>
        </w:rPr>
        <w:t xml:space="preserve"> OECD </w:t>
      </w:r>
      <w:proofErr w:type="spellStart"/>
      <w:r w:rsidRPr="007F7432">
        <w:rPr>
          <w:rFonts w:ascii="Times New Roman" w:hAnsi="Times New Roman" w:cs="Times New Roman"/>
          <w:sz w:val="28"/>
          <w:szCs w:val="28"/>
          <w:lang w:val="ru-RU"/>
        </w:rPr>
        <w:t>ұсынған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анықтаманы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басшылыққа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алады</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r w:rsidR="00DD2BE1"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жеке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тұлғаның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нақты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жағдаяттардағы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әртүрлі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контекстерде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туындайтын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мәселелерді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шешу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үшін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тұрғыда</w:t>
      </w:r>
      <w:proofErr w:type="spellEnd"/>
      <w:r w:rsidRPr="007F7432">
        <w:rPr>
          <w:rFonts w:ascii="Times New Roman" w:hAnsi="Times New Roman" w:cs="Times New Roman"/>
          <w:sz w:val="28"/>
          <w:szCs w:val="28"/>
          <w:lang w:val="ru-RU"/>
        </w:rPr>
        <w:t xml:space="preserve"> ой </w:t>
      </w:r>
      <w:proofErr w:type="spellStart"/>
      <w:r w:rsidRPr="007F7432">
        <w:rPr>
          <w:rFonts w:ascii="Times New Roman" w:hAnsi="Times New Roman" w:cs="Times New Roman"/>
          <w:sz w:val="28"/>
          <w:szCs w:val="28"/>
          <w:lang w:val="ru-RU"/>
        </w:rPr>
        <w:t>қорыта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математиканы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тұжырымдау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интерпретациялау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қабілеті</w:t>
      </w:r>
      <w:proofErr w:type="spellEnd"/>
      <w:r w:rsidRPr="007F7432">
        <w:rPr>
          <w:rFonts w:ascii="Times New Roman" w:hAnsi="Times New Roman" w:cs="Times New Roman"/>
          <w:sz w:val="28"/>
          <w:szCs w:val="28"/>
          <w:lang w:val="ru-RU"/>
        </w:rPr>
        <w:t>» [</w:t>
      </w:r>
      <w:r w:rsidR="008C7256" w:rsidRPr="007F7432">
        <w:rPr>
          <w:rFonts w:ascii="Times New Roman" w:hAnsi="Times New Roman" w:cs="Times New Roman"/>
          <w:sz w:val="28"/>
          <w:szCs w:val="28"/>
          <w:lang w:val="ru-RU"/>
        </w:rPr>
        <w:t>9</w:t>
      </w:r>
      <w:r w:rsidR="007470BF">
        <w:rPr>
          <w:rFonts w:ascii="Times New Roman" w:hAnsi="Times New Roman" w:cs="Times New Roman"/>
          <w:sz w:val="28"/>
          <w:szCs w:val="28"/>
          <w:lang w:val="ru-RU"/>
        </w:rPr>
        <w:t>2</w:t>
      </w:r>
      <w:r w:rsidRPr="007F7432">
        <w:rPr>
          <w:rFonts w:ascii="Times New Roman" w:hAnsi="Times New Roman" w:cs="Times New Roman"/>
          <w:sz w:val="28"/>
          <w:szCs w:val="28"/>
          <w:lang w:val="ru-RU"/>
        </w:rPr>
        <w:t>].</w:t>
      </w:r>
      <w:r w:rsidR="007F0B6C"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Бұл</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анықтамаға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сәйкес</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жүзеге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асыру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барысында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қолданылатын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контекстер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ретінде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адамның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жеке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кәсіби</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ғылыми</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немесе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қоғамдық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қызмет</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салалары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қарастырылады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Осылайша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біліктерді</w:t>
      </w:r>
      <w:proofErr w:type="spellEnd"/>
      <w:r w:rsidRPr="007F7432">
        <w:rPr>
          <w:rFonts w:ascii="Times New Roman" w:hAnsi="Times New Roman" w:cs="Times New Roman"/>
          <w:sz w:val="28"/>
          <w:szCs w:val="28"/>
          <w:lang w:val="ru-RU"/>
        </w:rPr>
        <w:t xml:space="preserve"> тек </w:t>
      </w:r>
      <w:proofErr w:type="spellStart"/>
      <w:r w:rsidRPr="007F7432">
        <w:rPr>
          <w:rFonts w:ascii="Times New Roman" w:hAnsi="Times New Roman" w:cs="Times New Roman"/>
          <w:sz w:val="28"/>
          <w:szCs w:val="28"/>
          <w:lang w:val="ru-RU"/>
        </w:rPr>
        <w:t>формалды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түрде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меңгеру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емес</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оларды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маңызы</w:t>
      </w:r>
      <w:proofErr w:type="spellEnd"/>
      <w:r w:rsidRPr="007F7432">
        <w:rPr>
          <w:rFonts w:ascii="Times New Roman" w:hAnsi="Times New Roman" w:cs="Times New Roman"/>
          <w:sz w:val="28"/>
          <w:szCs w:val="28"/>
          <w:lang w:val="ru-RU"/>
        </w:rPr>
        <w:t xml:space="preserve"> бар </w:t>
      </w:r>
      <w:proofErr w:type="spellStart"/>
      <w:r w:rsidRPr="007F7432">
        <w:rPr>
          <w:rFonts w:ascii="Times New Roman" w:hAnsi="Times New Roman" w:cs="Times New Roman"/>
          <w:sz w:val="28"/>
          <w:szCs w:val="28"/>
          <w:lang w:val="ru-RU"/>
        </w:rPr>
        <w:t>мәселелерді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шешуге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тиімді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қабілетін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білдіреді</w:t>
      </w:r>
      <w:proofErr w:type="spellEnd"/>
      <w:r w:rsidRPr="007F7432">
        <w:rPr>
          <w:rFonts w:ascii="Times New Roman" w:hAnsi="Times New Roman" w:cs="Times New Roman"/>
          <w:sz w:val="28"/>
          <w:szCs w:val="28"/>
          <w:lang w:val="ru-RU"/>
        </w:rPr>
        <w:t>.</w:t>
      </w:r>
    </w:p>
    <w:p w14:paraId="50AF9C44" w14:textId="77777777" w:rsidR="00C05D0B" w:rsidRPr="007F7432" w:rsidRDefault="00C05D0B" w:rsidP="00B80E1A">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PISA 2021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моделі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келесі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анықтаманы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береді</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 </w:t>
      </w:r>
      <w:proofErr w:type="spellStart"/>
      <w:r w:rsidRPr="007F7432">
        <w:rPr>
          <w:rFonts w:ascii="Times New Roman" w:hAnsi="Times New Roman" w:cs="Times New Roman"/>
          <w:sz w:val="28"/>
          <w:szCs w:val="28"/>
          <w:lang w:val="ru-RU"/>
        </w:rPr>
        <w:t>адамның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ойлау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ой </w:t>
      </w:r>
      <w:proofErr w:type="spellStart"/>
      <w:r w:rsidRPr="007F7432">
        <w:rPr>
          <w:rFonts w:ascii="Times New Roman" w:hAnsi="Times New Roman" w:cs="Times New Roman"/>
          <w:sz w:val="28"/>
          <w:szCs w:val="28"/>
          <w:lang w:val="ru-RU"/>
        </w:rPr>
        <w:t>қорыту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тұжырымдау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формуляциялау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әртүрлі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практикалық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контексттегі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есептерді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шешу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үшін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түсіндіру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түсіндіру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қабілеті</w:t>
      </w:r>
      <w:proofErr w:type="spellEnd"/>
      <w:r w:rsidR="00A14BEF">
        <w:rPr>
          <w:rFonts w:ascii="Times New Roman" w:hAnsi="Times New Roman" w:cs="Times New Roman"/>
          <w:sz w:val="28"/>
          <w:szCs w:val="28"/>
          <w:lang w:val="ru-RU"/>
        </w:rPr>
        <w:t> </w:t>
      </w:r>
      <w:r w:rsidR="009E30FC" w:rsidRPr="007F7432">
        <w:rPr>
          <w:rFonts w:ascii="Times New Roman" w:hAnsi="Times New Roman" w:cs="Times New Roman"/>
          <w:sz w:val="28"/>
          <w:szCs w:val="28"/>
          <w:lang w:val="ru-RU"/>
        </w:rPr>
        <w:t>[</w:t>
      </w:r>
      <w:r w:rsidR="00A14BEF" w:rsidRPr="00A14BEF">
        <w:rPr>
          <w:rFonts w:ascii="Times New Roman" w:hAnsi="Times New Roman" w:cs="Times New Roman"/>
          <w:sz w:val="28"/>
          <w:szCs w:val="28"/>
          <w:lang w:val="ru-RU"/>
        </w:rPr>
        <w:t>8</w:t>
      </w:r>
      <w:r w:rsidR="007470BF">
        <w:rPr>
          <w:rFonts w:ascii="Times New Roman" w:hAnsi="Times New Roman" w:cs="Times New Roman"/>
          <w:sz w:val="28"/>
          <w:szCs w:val="28"/>
          <w:lang w:val="ru-RU"/>
        </w:rPr>
        <w:t>1</w:t>
      </w:r>
      <w:r w:rsidR="00A14BEF" w:rsidRPr="00A14BEF">
        <w:rPr>
          <w:rFonts w:ascii="Times New Roman" w:hAnsi="Times New Roman" w:cs="Times New Roman"/>
          <w:sz w:val="28"/>
          <w:szCs w:val="28"/>
          <w:lang w:val="ru-RU"/>
        </w:rPr>
        <w:t xml:space="preserve">, </w:t>
      </w:r>
      <w:proofErr w:type="spellStart"/>
      <w:r w:rsidR="00A14BEF" w:rsidRPr="00A14BEF">
        <w:rPr>
          <w:rFonts w:ascii="Times New Roman" w:hAnsi="Times New Roman" w:cs="Times New Roman"/>
          <w:sz w:val="28"/>
          <w:szCs w:val="28"/>
        </w:rPr>
        <w:t>em</w:t>
      </w:r>
      <w:proofErr w:type="spellEnd"/>
      <w:r w:rsidR="00A14BEF" w:rsidRPr="00A14BEF">
        <w:rPr>
          <w:rFonts w:ascii="Times New Roman" w:hAnsi="Times New Roman" w:cs="Times New Roman"/>
          <w:sz w:val="28"/>
          <w:szCs w:val="28"/>
          <w:lang w:val="ru-RU"/>
        </w:rPr>
        <w:t>2671</w:t>
      </w:r>
      <w:r w:rsidR="009E30FC" w:rsidRPr="007F7432">
        <w:rPr>
          <w:rFonts w:ascii="Times New Roman" w:hAnsi="Times New Roman" w:cs="Times New Roman"/>
          <w:sz w:val="28"/>
          <w:szCs w:val="28"/>
          <w:lang w:val="ru-RU"/>
        </w:rPr>
        <w:t>]</w:t>
      </w:r>
      <w:r w:rsidRPr="007F7432">
        <w:rPr>
          <w:rFonts w:ascii="Times New Roman" w:hAnsi="Times New Roman" w:cs="Times New Roman"/>
          <w:sz w:val="28"/>
          <w:szCs w:val="28"/>
          <w:lang w:val="ru-RU"/>
        </w:rPr>
        <w:t>.</w:t>
      </w:r>
    </w:p>
    <w:p w14:paraId="7C0AB650" w14:textId="77777777" w:rsidR="003B0F49" w:rsidRPr="007F7432" w:rsidRDefault="00EB6C2E"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ru-RU"/>
        </w:rPr>
        <w:t xml:space="preserve">2022 </w:t>
      </w:r>
      <w:proofErr w:type="spellStart"/>
      <w:r w:rsidRPr="007F7432">
        <w:rPr>
          <w:rFonts w:ascii="Times New Roman" w:hAnsi="Times New Roman" w:cs="Times New Roman"/>
          <w:sz w:val="28"/>
          <w:szCs w:val="28"/>
          <w:lang w:val="ru-RU"/>
        </w:rPr>
        <w:t>жылы</w:t>
      </w:r>
      <w:proofErr w:type="spellEnd"/>
      <w:r w:rsidRPr="007F7432">
        <w:rPr>
          <w:rFonts w:ascii="Times New Roman" w:hAnsi="Times New Roman" w:cs="Times New Roman"/>
          <w:sz w:val="28"/>
          <w:szCs w:val="28"/>
          <w:lang w:val="ru-RU"/>
        </w:rPr>
        <w:t xml:space="preserve"> PISA </w:t>
      </w:r>
      <w:proofErr w:type="spellStart"/>
      <w:r w:rsidRPr="007F7432">
        <w:rPr>
          <w:rFonts w:ascii="Times New Roman" w:hAnsi="Times New Roman" w:cs="Times New Roman"/>
          <w:sz w:val="28"/>
          <w:szCs w:val="28"/>
          <w:lang w:val="ru-RU"/>
        </w:rPr>
        <w:t>шеңберінде</w:t>
      </w:r>
      <w:proofErr w:type="spellEnd"/>
      <w:r w:rsidRPr="007F7432">
        <w:rPr>
          <w:rFonts w:ascii="Times New Roman" w:hAnsi="Times New Roman" w:cs="Times New Roman"/>
          <w:sz w:val="28"/>
          <w:szCs w:val="28"/>
          <w:lang w:val="ru-RU"/>
        </w:rPr>
        <w:t xml:space="preserve"> OECD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ұғымының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анықтамасы</w:t>
      </w:r>
      <w:r w:rsidR="003B1098" w:rsidRPr="007F7432">
        <w:rPr>
          <w:rFonts w:ascii="Times New Roman" w:hAnsi="Times New Roman" w:cs="Times New Roman"/>
          <w:sz w:val="28"/>
          <w:szCs w:val="28"/>
          <w:lang w:val="ru-RU"/>
        </w:rPr>
        <w:t>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кеңейт</w:t>
      </w:r>
      <w:r w:rsidR="002979BF" w:rsidRPr="007F7432">
        <w:rPr>
          <w:rFonts w:ascii="Times New Roman" w:hAnsi="Times New Roman" w:cs="Times New Roman"/>
          <w:sz w:val="28"/>
          <w:szCs w:val="28"/>
          <w:lang w:val="ru-RU"/>
        </w:rPr>
        <w:t>іп</w:t>
      </w:r>
      <w:proofErr w:type="spellEnd"/>
      <w:r w:rsidR="002979BF" w:rsidRPr="007F7432">
        <w:rPr>
          <w:rFonts w:ascii="Times New Roman" w:hAnsi="Times New Roman" w:cs="Times New Roman"/>
          <w:sz w:val="28"/>
          <w:szCs w:val="28"/>
          <w:lang w:val="ru-RU"/>
        </w:rPr>
        <w:t xml:space="preserve"> </w:t>
      </w:r>
      <w:proofErr w:type="spellStart"/>
      <w:r w:rsidR="002979BF" w:rsidRPr="007F7432">
        <w:rPr>
          <w:rFonts w:ascii="Times New Roman" w:hAnsi="Times New Roman" w:cs="Times New Roman"/>
          <w:sz w:val="28"/>
          <w:szCs w:val="28"/>
          <w:lang w:val="ru-RU"/>
        </w:rPr>
        <w:t>берді</w:t>
      </w:r>
      <w:proofErr w:type="spellEnd"/>
      <w:r w:rsidR="002979BF" w:rsidRPr="007F7432">
        <w:rPr>
          <w:rFonts w:ascii="Times New Roman" w:hAnsi="Times New Roman" w:cs="Times New Roman"/>
          <w:sz w:val="28"/>
          <w:szCs w:val="28"/>
          <w:lang w:val="ru-RU"/>
        </w:rPr>
        <w:t xml:space="preserve">: </w:t>
      </w:r>
      <w:r w:rsidRPr="007F7432">
        <w:rPr>
          <w:rFonts w:ascii="Times New Roman" w:hAnsi="Times New Roman" w:cs="Times New Roman"/>
          <w:sz w:val="28"/>
          <w:szCs w:val="28"/>
          <w:lang w:val="ru-RU"/>
        </w:rPr>
        <w:t>«</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r w:rsidR="002979BF"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жеке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тұлғаның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тұрғыда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пайымдай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сондай-ақ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нақты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жағдаяттардың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әртүрлі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контекстерінде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туындайтын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мәселелерді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шешу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үшін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сандық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ақпаратты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амалдарды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тұжырымдау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интерпретациялау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қабілеті</w:t>
      </w:r>
      <w:proofErr w:type="spellEnd"/>
      <w:r w:rsidRPr="007F7432">
        <w:rPr>
          <w:rFonts w:ascii="Times New Roman" w:hAnsi="Times New Roman" w:cs="Times New Roman"/>
          <w:sz w:val="28"/>
          <w:szCs w:val="28"/>
          <w:lang w:val="ru-RU"/>
        </w:rPr>
        <w:t xml:space="preserve">. </w:t>
      </w:r>
      <w:r w:rsidR="006D2EDF" w:rsidRPr="0059399F">
        <w:rPr>
          <w:rFonts w:ascii="Times New Roman" w:hAnsi="Times New Roman" w:cs="Times New Roman"/>
          <w:sz w:val="28"/>
          <w:szCs w:val="28"/>
          <w:lang w:val="ru-RU"/>
        </w:rPr>
        <w:t xml:space="preserve">Ол </w:t>
      </w:r>
      <w:proofErr w:type="spellStart"/>
      <w:r w:rsidR="006D2EDF" w:rsidRPr="0059399F">
        <w:rPr>
          <w:rFonts w:ascii="Times New Roman" w:hAnsi="Times New Roman" w:cs="Times New Roman"/>
          <w:sz w:val="28"/>
          <w:szCs w:val="28"/>
          <w:lang w:val="ru-RU"/>
        </w:rPr>
        <w:t>құбылыстарды</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сипаттау</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түсіндіру</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және</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болжау</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үшін</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қолданылатын</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негізгі</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математикалық</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ұғымдарды</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амалдар</w:t>
      </w:r>
      <w:proofErr w:type="spellEnd"/>
      <w:r w:rsidR="006D2EDF" w:rsidRPr="0059399F">
        <w:rPr>
          <w:rFonts w:ascii="Times New Roman" w:hAnsi="Times New Roman" w:cs="Times New Roman"/>
          <w:sz w:val="28"/>
          <w:szCs w:val="28"/>
          <w:lang w:val="ru-RU"/>
        </w:rPr>
        <w:t xml:space="preserve"> мен </w:t>
      </w:r>
      <w:proofErr w:type="spellStart"/>
      <w:r w:rsidR="006D2EDF" w:rsidRPr="0059399F">
        <w:rPr>
          <w:rFonts w:ascii="Times New Roman" w:hAnsi="Times New Roman" w:cs="Times New Roman"/>
          <w:sz w:val="28"/>
          <w:szCs w:val="28"/>
          <w:lang w:val="ru-RU"/>
        </w:rPr>
        <w:t>процедураларды</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деректерді</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және</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әртүрлі</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құралдарды</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қамтиды</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Математикалық</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сауаттылық</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тұлғаның</w:t>
      </w:r>
      <w:proofErr w:type="spellEnd"/>
      <w:r w:rsidR="006D2EDF" w:rsidRPr="0059399F">
        <w:rPr>
          <w:rFonts w:ascii="Times New Roman" w:hAnsi="Times New Roman" w:cs="Times New Roman"/>
          <w:sz w:val="28"/>
          <w:szCs w:val="28"/>
          <w:lang w:val="ru-RU"/>
        </w:rPr>
        <w:t xml:space="preserve"> математика </w:t>
      </w:r>
      <w:proofErr w:type="spellStart"/>
      <w:r w:rsidR="006D2EDF" w:rsidRPr="0059399F">
        <w:rPr>
          <w:rFonts w:ascii="Times New Roman" w:hAnsi="Times New Roman" w:cs="Times New Roman"/>
          <w:sz w:val="28"/>
          <w:szCs w:val="28"/>
          <w:lang w:val="ru-RU"/>
        </w:rPr>
        <w:t>ғылымының</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қоршаған</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әлемдегі</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маңызын</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түсінуіне</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дәйекті</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әрі</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негізделген</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қорытындылар</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жасауына</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сондай-ақ</w:t>
      </w:r>
      <w:proofErr w:type="spellEnd"/>
      <w:r w:rsidR="006D2EDF" w:rsidRPr="0059399F">
        <w:rPr>
          <w:rFonts w:ascii="Times New Roman" w:hAnsi="Times New Roman" w:cs="Times New Roman"/>
          <w:sz w:val="28"/>
          <w:szCs w:val="28"/>
          <w:lang w:val="ru-RU"/>
        </w:rPr>
        <w:t xml:space="preserve"> ХХІ </w:t>
      </w:r>
      <w:proofErr w:type="spellStart"/>
      <w:r w:rsidR="006D2EDF" w:rsidRPr="0059399F">
        <w:rPr>
          <w:rFonts w:ascii="Times New Roman" w:hAnsi="Times New Roman" w:cs="Times New Roman"/>
          <w:sz w:val="28"/>
          <w:szCs w:val="28"/>
          <w:lang w:val="ru-RU"/>
        </w:rPr>
        <w:t>ғасыр</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талаптарына</w:t>
      </w:r>
      <w:proofErr w:type="spellEnd"/>
      <w:r w:rsidR="006D2EDF" w:rsidRPr="0059399F">
        <w:rPr>
          <w:rFonts w:ascii="Times New Roman" w:hAnsi="Times New Roman" w:cs="Times New Roman"/>
          <w:sz w:val="28"/>
          <w:szCs w:val="28"/>
          <w:lang w:val="ru-RU"/>
        </w:rPr>
        <w:t xml:space="preserve"> сай </w:t>
      </w:r>
      <w:proofErr w:type="spellStart"/>
      <w:r w:rsidR="006D2EDF" w:rsidRPr="0059399F">
        <w:rPr>
          <w:rFonts w:ascii="Times New Roman" w:hAnsi="Times New Roman" w:cs="Times New Roman"/>
          <w:sz w:val="28"/>
          <w:szCs w:val="28"/>
          <w:lang w:val="ru-RU"/>
        </w:rPr>
        <w:t>белсенді</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жауапкершілігі</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жоғары</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және</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сыни</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ойлай</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алатын</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азамат</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ретінде</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саналы</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шешімдер</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қабылдауына</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мүмкіндік</w:t>
      </w:r>
      <w:proofErr w:type="spellEnd"/>
      <w:r w:rsidR="006D2EDF" w:rsidRPr="0059399F">
        <w:rPr>
          <w:rFonts w:ascii="Times New Roman" w:hAnsi="Times New Roman" w:cs="Times New Roman"/>
          <w:sz w:val="28"/>
          <w:szCs w:val="28"/>
          <w:lang w:val="ru-RU"/>
        </w:rPr>
        <w:t xml:space="preserve"> </w:t>
      </w:r>
      <w:proofErr w:type="spellStart"/>
      <w:r w:rsidR="006D2EDF" w:rsidRPr="0059399F">
        <w:rPr>
          <w:rFonts w:ascii="Times New Roman" w:hAnsi="Times New Roman" w:cs="Times New Roman"/>
          <w:sz w:val="28"/>
          <w:szCs w:val="28"/>
          <w:lang w:val="ru-RU"/>
        </w:rPr>
        <w:t>береді</w:t>
      </w:r>
      <w:proofErr w:type="spellEnd"/>
      <w:r w:rsidR="006D2EDF" w:rsidRPr="0059399F">
        <w:rPr>
          <w:rFonts w:ascii="Times New Roman" w:hAnsi="Times New Roman" w:cs="Times New Roman"/>
          <w:sz w:val="28"/>
          <w:szCs w:val="28"/>
          <w:lang w:val="ru-RU"/>
        </w:rPr>
        <w:t>.</w:t>
      </w:r>
      <w:r w:rsidR="0059399F">
        <w:rPr>
          <w:rFonts w:ascii="Times New Roman" w:hAnsi="Times New Roman" w:cs="Times New Roman"/>
          <w:sz w:val="28"/>
          <w:szCs w:val="28"/>
          <w:lang w:val="kk-KZ"/>
        </w:rPr>
        <w:t xml:space="preserve"> </w:t>
      </w:r>
      <w:r w:rsidR="0059399F" w:rsidRPr="009447FA">
        <w:rPr>
          <w:rFonts w:ascii="Times New Roman" w:hAnsi="Times New Roman" w:cs="Times New Roman"/>
          <w:sz w:val="28"/>
          <w:szCs w:val="28"/>
          <w:lang w:val="kk-KZ"/>
        </w:rPr>
        <w:t>Осылайша</w:t>
      </w:r>
      <w:r w:rsidR="005353D7" w:rsidRPr="009447FA">
        <w:rPr>
          <w:rFonts w:ascii="Times New Roman" w:hAnsi="Times New Roman" w:cs="Times New Roman"/>
          <w:sz w:val="28"/>
          <w:szCs w:val="28"/>
          <w:lang w:val="kk-KZ"/>
        </w:rPr>
        <w:t xml:space="preserve"> «м</w:t>
      </w:r>
      <w:r w:rsidR="002B5FF5" w:rsidRPr="009447FA">
        <w:rPr>
          <w:rFonts w:ascii="Times New Roman" w:hAnsi="Times New Roman" w:cs="Times New Roman"/>
          <w:sz w:val="28"/>
          <w:szCs w:val="28"/>
          <w:lang w:val="kk-KZ"/>
        </w:rPr>
        <w:t xml:space="preserve">атематикалық сауаттылық – адамның математикалық тұрғыда ойлау, есептерді әртүрлі практикалық жағдайларда шешу үшін математиканы тұжырымдау, қолдану және түсіндіру қабілеті. </w:t>
      </w:r>
      <w:r w:rsidR="002B5FF5" w:rsidRPr="001371EF">
        <w:rPr>
          <w:rFonts w:ascii="Times New Roman" w:hAnsi="Times New Roman" w:cs="Times New Roman"/>
          <w:sz w:val="28"/>
          <w:szCs w:val="28"/>
          <w:lang w:val="kk-KZ"/>
        </w:rPr>
        <w:t>Ол құбылыстарды сипаттауға, түсіндіруге және болжауға арналған ұғымдарды, тұжырымдарды, фактілер мен құралдарды қамтиды және математиканың әлемдегі рөлін түсінуге, сыни тұрғыдан әрі сындарлы ойлауды қалыптастыруға ықпал етеді</w:t>
      </w:r>
      <w:r w:rsidR="005353D7" w:rsidRPr="001371EF">
        <w:rPr>
          <w:rFonts w:ascii="Times New Roman" w:hAnsi="Times New Roman" w:cs="Times New Roman"/>
          <w:sz w:val="28"/>
          <w:szCs w:val="28"/>
          <w:lang w:val="kk-KZ"/>
        </w:rPr>
        <w:t>»</w:t>
      </w:r>
      <w:r w:rsidR="002B5FF5" w:rsidRPr="001371EF">
        <w:rPr>
          <w:rFonts w:ascii="Times New Roman" w:hAnsi="Times New Roman" w:cs="Times New Roman"/>
          <w:sz w:val="28"/>
          <w:szCs w:val="28"/>
          <w:lang w:val="kk-KZ"/>
        </w:rPr>
        <w:t xml:space="preserve"> </w:t>
      </w:r>
      <w:r w:rsidR="004D4765" w:rsidRPr="001371EF">
        <w:rPr>
          <w:rFonts w:ascii="Times New Roman" w:hAnsi="Times New Roman" w:cs="Times New Roman"/>
          <w:sz w:val="28"/>
          <w:szCs w:val="28"/>
          <w:lang w:val="kk-KZ"/>
        </w:rPr>
        <w:t>[</w:t>
      </w:r>
      <w:r w:rsidR="008C7256" w:rsidRPr="001371EF">
        <w:rPr>
          <w:rFonts w:ascii="Times New Roman" w:hAnsi="Times New Roman" w:cs="Times New Roman"/>
          <w:sz w:val="28"/>
          <w:szCs w:val="28"/>
          <w:lang w:val="kk-KZ"/>
        </w:rPr>
        <w:t>9</w:t>
      </w:r>
      <w:r w:rsidR="007470BF">
        <w:rPr>
          <w:rFonts w:ascii="Times New Roman" w:hAnsi="Times New Roman" w:cs="Times New Roman"/>
          <w:sz w:val="28"/>
          <w:szCs w:val="28"/>
          <w:lang w:val="kk-KZ"/>
        </w:rPr>
        <w:t>3</w:t>
      </w:r>
      <w:r w:rsidR="004D4765" w:rsidRPr="001371EF">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4201248E" w14:textId="77777777" w:rsidR="007F0B6C" w:rsidRPr="007F7432" w:rsidRDefault="000927DD"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И.И.</w:t>
      </w:r>
      <w:r w:rsidR="00A14BEF">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Валеев функционалдық тұрғыдан сауатты мектеп оқушысын математикалық құзыреттілік контексінде PISA зерттеуіндегі математикалық сауаттылық моделінде көрсетілген әрекеттер тізбегін орындай алатын тұлға ретінде сипаттайды. Атап айтқанда, ол мұндай оқушыны «қоршаған шынайы өмірдегі </w:t>
      </w:r>
      <w:r w:rsidR="00AD0F31" w:rsidRPr="007F7432">
        <w:rPr>
          <w:rFonts w:ascii="Times New Roman" w:hAnsi="Times New Roman" w:cs="Times New Roman"/>
          <w:sz w:val="28"/>
          <w:szCs w:val="28"/>
          <w:lang w:val="kk-KZ"/>
        </w:rPr>
        <w:t>мәселелерді</w:t>
      </w:r>
      <w:r w:rsidRPr="007F7432">
        <w:rPr>
          <w:rFonts w:ascii="Times New Roman" w:hAnsi="Times New Roman" w:cs="Times New Roman"/>
          <w:sz w:val="28"/>
          <w:szCs w:val="28"/>
          <w:lang w:val="kk-KZ"/>
        </w:rPr>
        <w:t xml:space="preserve"> танып-білуге, оларды математика тіліне көшіруге, математикалық әдістерді қолдана отырып шешуге, пайдаланылған әдістерді талдауға, алынған нәтижелерді қойылған проблема тұрғысынан интерпретациялауға және шешім нәтижелерін тұжырымдауға қабілетті» деп анықтайды</w:t>
      </w:r>
      <w:r w:rsidR="00CB4403"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Осылайша, зерттеуші математикалық сауаттылық функционалдық </w:t>
      </w:r>
      <w:r w:rsidRPr="007F7432">
        <w:rPr>
          <w:rFonts w:ascii="Times New Roman" w:hAnsi="Times New Roman" w:cs="Times New Roman"/>
          <w:sz w:val="28"/>
          <w:szCs w:val="28"/>
          <w:lang w:val="kk-KZ"/>
        </w:rPr>
        <w:lastRenderedPageBreak/>
        <w:t xml:space="preserve">сауаттылықты қалыптастыру </w:t>
      </w:r>
      <w:r w:rsidR="005F4707" w:rsidRPr="007F7432">
        <w:rPr>
          <w:rFonts w:ascii="Times New Roman" w:hAnsi="Times New Roman" w:cs="Times New Roman"/>
          <w:sz w:val="28"/>
          <w:szCs w:val="28"/>
          <w:lang w:val="kk-KZ"/>
        </w:rPr>
        <w:t>процесіндегі</w:t>
      </w:r>
      <w:r w:rsidRPr="007F7432">
        <w:rPr>
          <w:rFonts w:ascii="Times New Roman" w:hAnsi="Times New Roman" w:cs="Times New Roman"/>
          <w:sz w:val="28"/>
          <w:szCs w:val="28"/>
          <w:lang w:val="kk-KZ"/>
        </w:rPr>
        <w:t xml:space="preserve"> ажырамас құрамдас бөлі</w:t>
      </w:r>
      <w:r w:rsidR="00B97942" w:rsidRPr="007F7432">
        <w:rPr>
          <w:rFonts w:ascii="Times New Roman" w:hAnsi="Times New Roman" w:cs="Times New Roman"/>
          <w:sz w:val="28"/>
          <w:szCs w:val="28"/>
          <w:lang w:val="kk-KZ"/>
        </w:rPr>
        <w:t>гі</w:t>
      </w:r>
      <w:r w:rsidRPr="007F7432">
        <w:rPr>
          <w:rFonts w:ascii="Times New Roman" w:hAnsi="Times New Roman" w:cs="Times New Roman"/>
          <w:sz w:val="28"/>
          <w:szCs w:val="28"/>
          <w:lang w:val="kk-KZ"/>
        </w:rPr>
        <w:t xml:space="preserve"> екенін айқындау мақсатында «функционалдық математикалық сауаттылық» ұғымы енгіз</w:t>
      </w:r>
      <w:r w:rsidR="005F4707" w:rsidRPr="007F7432">
        <w:rPr>
          <w:rFonts w:ascii="Times New Roman" w:hAnsi="Times New Roman" w:cs="Times New Roman"/>
          <w:sz w:val="28"/>
          <w:szCs w:val="28"/>
          <w:lang w:val="kk-KZ"/>
        </w:rPr>
        <w:t>іл</w:t>
      </w:r>
      <w:r w:rsidRPr="007F7432">
        <w:rPr>
          <w:rFonts w:ascii="Times New Roman" w:hAnsi="Times New Roman" w:cs="Times New Roman"/>
          <w:sz w:val="28"/>
          <w:szCs w:val="28"/>
          <w:lang w:val="kk-KZ"/>
        </w:rPr>
        <w:t>ді. Бұл ұғым математикалық білім мен біліктердің тек пәндік деңгейде ғана емес, өмірлік жағдаяттарда тиімді қолданылуын қамтамасыз ететін кешенді құзыреттілік ретінде қарастырылатынын көрсетеді</w:t>
      </w:r>
      <w:r w:rsidR="00CB4403" w:rsidRPr="007F7432">
        <w:rPr>
          <w:rFonts w:ascii="Times New Roman" w:hAnsi="Times New Roman" w:cs="Times New Roman"/>
          <w:sz w:val="28"/>
          <w:szCs w:val="28"/>
          <w:lang w:val="kk-KZ"/>
        </w:rPr>
        <w:t xml:space="preserve"> [</w:t>
      </w:r>
      <w:r w:rsidR="003B2573" w:rsidRPr="007F7432">
        <w:rPr>
          <w:rFonts w:ascii="Times New Roman" w:hAnsi="Times New Roman" w:cs="Times New Roman"/>
          <w:sz w:val="28"/>
          <w:szCs w:val="28"/>
          <w:lang w:val="kk-KZ"/>
        </w:rPr>
        <w:t xml:space="preserve">12, </w:t>
      </w:r>
      <w:r w:rsidR="00B54155">
        <w:rPr>
          <w:rFonts w:ascii="Times New Roman" w:hAnsi="Times New Roman" w:cs="Times New Roman"/>
          <w:sz w:val="28"/>
          <w:szCs w:val="28"/>
          <w:lang w:val="kk-KZ"/>
        </w:rPr>
        <w:t>с</w:t>
      </w:r>
      <w:r w:rsidR="003B2573" w:rsidRPr="007F7432">
        <w:rPr>
          <w:rFonts w:ascii="Times New Roman" w:hAnsi="Times New Roman" w:cs="Times New Roman"/>
          <w:sz w:val="28"/>
          <w:szCs w:val="28"/>
          <w:lang w:val="kk-KZ"/>
        </w:rPr>
        <w:t>.</w:t>
      </w:r>
      <w:r w:rsidR="00B54155">
        <w:rPr>
          <w:rFonts w:ascii="Times New Roman" w:hAnsi="Times New Roman" w:cs="Times New Roman"/>
          <w:sz w:val="28"/>
          <w:szCs w:val="28"/>
          <w:lang w:val="kk-KZ"/>
        </w:rPr>
        <w:t xml:space="preserve"> </w:t>
      </w:r>
      <w:r w:rsidR="00CB4403" w:rsidRPr="007F7432">
        <w:rPr>
          <w:rFonts w:ascii="Times New Roman" w:hAnsi="Times New Roman" w:cs="Times New Roman"/>
          <w:sz w:val="28"/>
          <w:szCs w:val="28"/>
          <w:lang w:val="kk-KZ"/>
        </w:rPr>
        <w:t>3</w:t>
      </w:r>
      <w:r w:rsidR="003B2573" w:rsidRPr="007F7432">
        <w:rPr>
          <w:rFonts w:ascii="Times New Roman" w:hAnsi="Times New Roman" w:cs="Times New Roman"/>
          <w:sz w:val="28"/>
          <w:szCs w:val="28"/>
          <w:lang w:val="kk-KZ"/>
        </w:rPr>
        <w:t>58</w:t>
      </w:r>
      <w:r w:rsidR="00CB4403"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40E4416A" w14:textId="77777777" w:rsidR="00667039" w:rsidRPr="001371EF" w:rsidRDefault="004F60D6"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Сонымен қатар, </w:t>
      </w:r>
      <w:r w:rsidR="00393FA2">
        <w:rPr>
          <w:rFonts w:ascii="Times New Roman" w:hAnsi="Times New Roman" w:cs="Times New Roman"/>
          <w:sz w:val="28"/>
          <w:szCs w:val="28"/>
          <w:lang w:val="kk-KZ"/>
        </w:rPr>
        <w:t>ғ</w:t>
      </w:r>
      <w:r w:rsidR="00667039" w:rsidRPr="0038289A">
        <w:rPr>
          <w:rFonts w:ascii="Times New Roman" w:hAnsi="Times New Roman" w:cs="Times New Roman"/>
          <w:sz w:val="28"/>
          <w:szCs w:val="28"/>
          <w:lang w:val="kk-KZ"/>
        </w:rPr>
        <w:t xml:space="preserve">ылыми әдебиеттерде «математикалық құзыреттілік» пен «математикалық сауаттылық» ұғымдарының өзара байланысы мен арақатынасы кеңінен қарастырылады. </w:t>
      </w:r>
      <w:r w:rsidR="00667039" w:rsidRPr="001371EF">
        <w:rPr>
          <w:rFonts w:ascii="Times New Roman" w:hAnsi="Times New Roman" w:cs="Times New Roman"/>
          <w:sz w:val="28"/>
          <w:szCs w:val="28"/>
          <w:lang w:val="kk-KZ"/>
        </w:rPr>
        <w:t>Л.О.</w:t>
      </w:r>
      <w:r w:rsidR="00B54155">
        <w:rPr>
          <w:rFonts w:ascii="Times New Roman" w:hAnsi="Times New Roman" w:cs="Times New Roman"/>
          <w:sz w:val="28"/>
          <w:szCs w:val="28"/>
          <w:lang w:val="kk-KZ"/>
        </w:rPr>
        <w:t xml:space="preserve"> </w:t>
      </w:r>
      <w:r w:rsidR="00667039" w:rsidRPr="001371EF">
        <w:rPr>
          <w:rFonts w:ascii="Times New Roman" w:hAnsi="Times New Roman" w:cs="Times New Roman"/>
          <w:sz w:val="28"/>
          <w:szCs w:val="28"/>
          <w:lang w:val="kk-KZ"/>
        </w:rPr>
        <w:t>Денищева мен К.А.</w:t>
      </w:r>
      <w:r w:rsidR="00B54155">
        <w:rPr>
          <w:rFonts w:ascii="Times New Roman" w:hAnsi="Times New Roman" w:cs="Times New Roman"/>
          <w:sz w:val="28"/>
          <w:szCs w:val="28"/>
          <w:lang w:val="kk-KZ"/>
        </w:rPr>
        <w:t xml:space="preserve"> </w:t>
      </w:r>
      <w:r w:rsidR="00667039" w:rsidRPr="001371EF">
        <w:rPr>
          <w:rFonts w:ascii="Times New Roman" w:hAnsi="Times New Roman" w:cs="Times New Roman"/>
          <w:sz w:val="28"/>
          <w:szCs w:val="28"/>
          <w:lang w:val="kk-KZ"/>
        </w:rPr>
        <w:t>Краснянскаяның пайымдауынша, функционалдық математикалық сауаттылықты қалыптастыру оқушылардың математикалық құзыреттілігін мақсатты түрде әзірленген және үш топқа жіктелген есептер жүйесі арқылы жүзеге асырылады [9</w:t>
      </w:r>
      <w:r w:rsidR="007470BF">
        <w:rPr>
          <w:rFonts w:ascii="Times New Roman" w:hAnsi="Times New Roman" w:cs="Times New Roman"/>
          <w:sz w:val="28"/>
          <w:szCs w:val="28"/>
          <w:lang w:val="kk-KZ"/>
        </w:rPr>
        <w:t>4</w:t>
      </w:r>
      <w:r w:rsidR="00667039" w:rsidRPr="001371EF">
        <w:rPr>
          <w:rFonts w:ascii="Times New Roman" w:hAnsi="Times New Roman" w:cs="Times New Roman"/>
          <w:sz w:val="28"/>
          <w:szCs w:val="28"/>
          <w:lang w:val="kk-KZ"/>
        </w:rPr>
        <w:t>].</w:t>
      </w:r>
    </w:p>
    <w:p w14:paraId="0FAE5395" w14:textId="77777777" w:rsidR="00667039" w:rsidRPr="001371EF" w:rsidRDefault="00667039" w:rsidP="00B80E1A">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Аталған жіктеу бойынша бірінші топқа математикалық деректерді, ережелер мен әдістерді қайта жаңғыртуды, стандартты есептеулер жүргізуді талап ететін тапсырмалар енгізіледі. Екінші топтағы есептер математиканың әртүрлі бөлімдері арасындағы өзара байланыстарды анықтауға, оқу материалын біріктіруге және интеграциялауға бағытталады. Үшінші топқа өмірлік жағдаяттарда туындайтын мәселелерді айқындауды, оларды математикалық аппараттың көмегімен шешуді және сәйкес модель құруды талап ететін қолданбалы сипаттағы тапсырмалар жатады.</w:t>
      </w:r>
    </w:p>
    <w:p w14:paraId="2DC926F7" w14:textId="77777777" w:rsidR="003C24B3" w:rsidRPr="007F7432" w:rsidRDefault="00667039" w:rsidP="00B80E1A">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Осы тұжырымдамалық негізге сүйене отырып, И.И.</w:t>
      </w:r>
      <w:r w:rsidR="00B54155">
        <w:rPr>
          <w:rFonts w:ascii="Times New Roman" w:hAnsi="Times New Roman" w:cs="Times New Roman"/>
          <w:sz w:val="28"/>
          <w:szCs w:val="28"/>
          <w:lang w:val="kk-KZ"/>
        </w:rPr>
        <w:t xml:space="preserve"> </w:t>
      </w:r>
      <w:r w:rsidRPr="001371EF">
        <w:rPr>
          <w:rFonts w:ascii="Times New Roman" w:hAnsi="Times New Roman" w:cs="Times New Roman"/>
          <w:sz w:val="28"/>
          <w:szCs w:val="28"/>
          <w:lang w:val="kk-KZ"/>
        </w:rPr>
        <w:t>Валеев мектеп оқушыларының математикалық құзыреттілігінің үш деңгейден тұратын моделін ұсынады. Ұсынылған модель шеңберінде PISA халықаралық зерттеуінде математикалық сауаттылықты бағалауға арналған тапсырмаларды деңгейлер бойынша жүйелеу жән</w:t>
      </w:r>
      <w:r w:rsidR="0038289A" w:rsidRPr="001371EF">
        <w:rPr>
          <w:rFonts w:ascii="Times New Roman" w:hAnsi="Times New Roman" w:cs="Times New Roman"/>
          <w:sz w:val="28"/>
          <w:szCs w:val="28"/>
          <w:lang w:val="kk-KZ"/>
        </w:rPr>
        <w:t>е жіктеу мүмкіндігі негізделеді</w:t>
      </w:r>
      <w:r w:rsidR="0087253F" w:rsidRPr="007F7432">
        <w:rPr>
          <w:rFonts w:ascii="Times New Roman" w:hAnsi="Times New Roman" w:cs="Times New Roman"/>
          <w:sz w:val="28"/>
          <w:szCs w:val="28"/>
          <w:lang w:val="kk-KZ"/>
        </w:rPr>
        <w:t xml:space="preserve"> [</w:t>
      </w:r>
      <w:r w:rsidR="003B2573" w:rsidRPr="007F7432">
        <w:rPr>
          <w:rFonts w:ascii="Times New Roman" w:hAnsi="Times New Roman" w:cs="Times New Roman"/>
          <w:sz w:val="28"/>
          <w:szCs w:val="28"/>
          <w:lang w:val="kk-KZ"/>
        </w:rPr>
        <w:t xml:space="preserve">12, </w:t>
      </w:r>
      <w:r w:rsidR="00B54155">
        <w:rPr>
          <w:rFonts w:ascii="Times New Roman" w:hAnsi="Times New Roman" w:cs="Times New Roman"/>
          <w:sz w:val="28"/>
          <w:szCs w:val="28"/>
          <w:lang w:val="kk-KZ"/>
        </w:rPr>
        <w:t>с</w:t>
      </w:r>
      <w:r w:rsidR="003B2573" w:rsidRPr="007F7432">
        <w:rPr>
          <w:rFonts w:ascii="Times New Roman" w:hAnsi="Times New Roman" w:cs="Times New Roman"/>
          <w:sz w:val="28"/>
          <w:szCs w:val="28"/>
          <w:lang w:val="kk-KZ"/>
        </w:rPr>
        <w:t>.</w:t>
      </w:r>
      <w:r w:rsidR="00B54155">
        <w:rPr>
          <w:rFonts w:ascii="Times New Roman" w:hAnsi="Times New Roman" w:cs="Times New Roman"/>
          <w:sz w:val="28"/>
          <w:szCs w:val="28"/>
          <w:lang w:val="kk-KZ"/>
        </w:rPr>
        <w:t xml:space="preserve"> </w:t>
      </w:r>
      <w:r w:rsidR="0087253F" w:rsidRPr="007F7432">
        <w:rPr>
          <w:rFonts w:ascii="Times New Roman" w:hAnsi="Times New Roman" w:cs="Times New Roman"/>
          <w:sz w:val="28"/>
          <w:szCs w:val="28"/>
          <w:lang w:val="kk-KZ"/>
        </w:rPr>
        <w:t>35</w:t>
      </w:r>
      <w:r w:rsidR="003B2573" w:rsidRPr="007F7432">
        <w:rPr>
          <w:rFonts w:ascii="Times New Roman" w:hAnsi="Times New Roman" w:cs="Times New Roman"/>
          <w:sz w:val="28"/>
          <w:szCs w:val="28"/>
          <w:lang w:val="kk-KZ"/>
        </w:rPr>
        <w:t>5</w:t>
      </w:r>
      <w:r w:rsidR="0087253F" w:rsidRPr="007F7432">
        <w:rPr>
          <w:rFonts w:ascii="Times New Roman" w:hAnsi="Times New Roman" w:cs="Times New Roman"/>
          <w:sz w:val="28"/>
          <w:szCs w:val="28"/>
          <w:lang w:val="kk-KZ"/>
        </w:rPr>
        <w:t>]</w:t>
      </w:r>
      <w:r w:rsidR="004F60D6" w:rsidRPr="007F7432">
        <w:rPr>
          <w:rFonts w:ascii="Times New Roman" w:hAnsi="Times New Roman" w:cs="Times New Roman"/>
          <w:sz w:val="28"/>
          <w:szCs w:val="28"/>
          <w:lang w:val="kk-KZ"/>
        </w:rPr>
        <w:t>.</w:t>
      </w:r>
    </w:p>
    <w:p w14:paraId="18E88F2D" w14:textId="77777777" w:rsidR="00A17796" w:rsidRPr="007F7432" w:rsidRDefault="008638D4"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PISA зерттеуінде м</w:t>
      </w:r>
      <w:r w:rsidR="002F26F8" w:rsidRPr="007F7432">
        <w:rPr>
          <w:rFonts w:ascii="Times New Roman" w:hAnsi="Times New Roman" w:cs="Times New Roman"/>
          <w:sz w:val="28"/>
          <w:szCs w:val="28"/>
          <w:lang w:val="kk-KZ"/>
        </w:rPr>
        <w:t>атематикалық сауаттылық</w:t>
      </w:r>
      <w:r w:rsidRPr="007F7432">
        <w:rPr>
          <w:rFonts w:ascii="Times New Roman" w:hAnsi="Times New Roman" w:cs="Times New Roman"/>
          <w:sz w:val="28"/>
          <w:szCs w:val="28"/>
          <w:lang w:val="kk-KZ"/>
        </w:rPr>
        <w:t xml:space="preserve">ты қалыптастырудың негізінде </w:t>
      </w:r>
      <w:r w:rsidR="002F26F8" w:rsidRPr="007F7432">
        <w:rPr>
          <w:rFonts w:ascii="Times New Roman" w:hAnsi="Times New Roman" w:cs="Times New Roman"/>
          <w:sz w:val="28"/>
          <w:szCs w:val="28"/>
          <w:lang w:val="kk-KZ"/>
        </w:rPr>
        <w:t>келесі</w:t>
      </w:r>
      <w:r w:rsidRPr="007F7432">
        <w:rPr>
          <w:rFonts w:ascii="Times New Roman" w:hAnsi="Times New Roman" w:cs="Times New Roman"/>
          <w:sz w:val="28"/>
          <w:szCs w:val="28"/>
          <w:lang w:val="kk-KZ"/>
        </w:rPr>
        <w:t>дей</w:t>
      </w:r>
      <w:r w:rsidR="002F26F8" w:rsidRPr="007F7432">
        <w:rPr>
          <w:rFonts w:ascii="Times New Roman" w:hAnsi="Times New Roman" w:cs="Times New Roman"/>
          <w:sz w:val="28"/>
          <w:szCs w:val="28"/>
          <w:lang w:val="kk-KZ"/>
        </w:rPr>
        <w:t xml:space="preserve"> өзара байланысқан </w:t>
      </w:r>
      <w:r w:rsidR="00BF130D" w:rsidRPr="007F7432">
        <w:rPr>
          <w:rFonts w:ascii="Times New Roman" w:hAnsi="Times New Roman" w:cs="Times New Roman"/>
          <w:sz w:val="28"/>
          <w:szCs w:val="28"/>
          <w:lang w:val="kk-KZ"/>
        </w:rPr>
        <w:t>компоненттер</w:t>
      </w:r>
      <w:r w:rsidRPr="007F7432">
        <w:rPr>
          <w:rFonts w:ascii="Times New Roman" w:hAnsi="Times New Roman" w:cs="Times New Roman"/>
          <w:sz w:val="28"/>
          <w:szCs w:val="28"/>
          <w:lang w:val="kk-KZ"/>
        </w:rPr>
        <w:t xml:space="preserve"> жатыр: мазмұн – математика</w:t>
      </w:r>
      <w:r w:rsidR="002F26F8" w:rsidRPr="007F7432">
        <w:rPr>
          <w:rFonts w:ascii="Times New Roman" w:hAnsi="Times New Roman" w:cs="Times New Roman"/>
          <w:sz w:val="28"/>
          <w:szCs w:val="28"/>
          <w:lang w:val="kk-KZ"/>
        </w:rPr>
        <w:t xml:space="preserve">лық білім мазмұнының категориялары; </w:t>
      </w:r>
      <w:r w:rsidR="00BF130D" w:rsidRPr="007F7432">
        <w:rPr>
          <w:rFonts w:ascii="Times New Roman" w:hAnsi="Times New Roman" w:cs="Times New Roman"/>
          <w:sz w:val="28"/>
          <w:szCs w:val="28"/>
          <w:lang w:val="kk-KZ"/>
        </w:rPr>
        <w:t>құзыреттіліктер</w:t>
      </w:r>
      <w:r w:rsidR="002F26F8" w:rsidRPr="007F7432">
        <w:rPr>
          <w:rFonts w:ascii="Times New Roman" w:hAnsi="Times New Roman" w:cs="Times New Roman"/>
          <w:sz w:val="28"/>
          <w:szCs w:val="28"/>
          <w:lang w:val="kk-KZ"/>
        </w:rPr>
        <w:t xml:space="preserve"> – мәселелерді шешуде қолданылатын дағдылар; контекстер – тапсырмадағы шынайы өмірге ұқсас жағдай</w:t>
      </w:r>
      <w:r w:rsidR="00BF130D" w:rsidRPr="007F7432">
        <w:rPr>
          <w:rFonts w:ascii="Times New Roman" w:hAnsi="Times New Roman" w:cs="Times New Roman"/>
          <w:sz w:val="28"/>
          <w:szCs w:val="28"/>
          <w:lang w:val="kk-KZ"/>
        </w:rPr>
        <w:t xml:space="preserve"> (4-сурет)</w:t>
      </w:r>
      <w:r w:rsidR="009652DA" w:rsidRPr="007F7432">
        <w:rPr>
          <w:rFonts w:ascii="Times New Roman" w:hAnsi="Times New Roman" w:cs="Times New Roman"/>
          <w:sz w:val="28"/>
          <w:szCs w:val="28"/>
          <w:lang w:val="kk-KZ"/>
        </w:rPr>
        <w:t xml:space="preserve"> [</w:t>
      </w:r>
      <w:r w:rsidR="003B2573" w:rsidRPr="007F7432">
        <w:rPr>
          <w:rFonts w:ascii="Times New Roman" w:hAnsi="Times New Roman" w:cs="Times New Roman"/>
          <w:sz w:val="28"/>
          <w:szCs w:val="28"/>
          <w:lang w:val="kk-KZ"/>
        </w:rPr>
        <w:t>27, б.</w:t>
      </w:r>
      <w:r w:rsidR="009652DA" w:rsidRPr="007F7432">
        <w:rPr>
          <w:rFonts w:ascii="Times New Roman" w:hAnsi="Times New Roman" w:cs="Times New Roman"/>
          <w:sz w:val="28"/>
          <w:szCs w:val="28"/>
          <w:lang w:val="kk-KZ"/>
        </w:rPr>
        <w:t xml:space="preserve"> </w:t>
      </w:r>
      <w:r w:rsidR="003B2573" w:rsidRPr="007F7432">
        <w:rPr>
          <w:rFonts w:ascii="Times New Roman" w:hAnsi="Times New Roman" w:cs="Times New Roman"/>
          <w:sz w:val="28"/>
          <w:szCs w:val="28"/>
          <w:lang w:val="kk-KZ"/>
        </w:rPr>
        <w:t>165</w:t>
      </w:r>
      <w:r w:rsidR="009652DA" w:rsidRPr="007F7432">
        <w:rPr>
          <w:rFonts w:ascii="Times New Roman" w:hAnsi="Times New Roman" w:cs="Times New Roman"/>
          <w:sz w:val="28"/>
          <w:szCs w:val="28"/>
          <w:lang w:val="kk-KZ"/>
        </w:rPr>
        <w:t>]</w:t>
      </w:r>
      <w:r w:rsidR="00BF130D" w:rsidRPr="007F7432">
        <w:rPr>
          <w:rFonts w:ascii="Times New Roman" w:hAnsi="Times New Roman" w:cs="Times New Roman"/>
          <w:sz w:val="28"/>
          <w:szCs w:val="28"/>
          <w:lang w:val="kk-KZ"/>
        </w:rPr>
        <w:t>.</w:t>
      </w:r>
    </w:p>
    <w:p w14:paraId="2CC962BA" w14:textId="77777777" w:rsidR="003B2573" w:rsidRPr="007F7432" w:rsidRDefault="003B2573" w:rsidP="009652DA">
      <w:pPr>
        <w:spacing w:after="0" w:line="240" w:lineRule="auto"/>
        <w:ind w:firstLine="567"/>
        <w:jc w:val="both"/>
        <w:rPr>
          <w:rFonts w:ascii="Times New Roman" w:hAnsi="Times New Roman" w:cs="Times New Roman"/>
          <w:sz w:val="28"/>
          <w:szCs w:val="28"/>
          <w:lang w:val="kk-KZ"/>
        </w:rPr>
      </w:pPr>
    </w:p>
    <w:p w14:paraId="44DD47F2" w14:textId="77777777" w:rsidR="009D0E7F" w:rsidRDefault="00E82329" w:rsidP="009D0E7F">
      <w:pPr>
        <w:spacing w:after="0" w:line="240" w:lineRule="auto"/>
        <w:jc w:val="both"/>
        <w:rPr>
          <w:rFonts w:ascii="Times New Roman" w:hAnsi="Times New Roman" w:cs="Times New Roman"/>
          <w:sz w:val="28"/>
          <w:szCs w:val="28"/>
          <w:lang w:val="kk-KZ"/>
        </w:rPr>
      </w:pPr>
      <w:r w:rsidRPr="007F7432">
        <w:rPr>
          <w:noProof/>
          <w:lang w:val="ru-RU" w:eastAsia="ru-RU"/>
        </w:rPr>
        <mc:AlternateContent>
          <mc:Choice Requires="wpg">
            <w:drawing>
              <wp:anchor distT="0" distB="0" distL="114300" distR="114300" simplePos="0" relativeHeight="251659264" behindDoc="0" locked="0" layoutInCell="1" allowOverlap="1" wp14:anchorId="6F6BB195" wp14:editId="11888815">
                <wp:simplePos x="0" y="0"/>
                <wp:positionH relativeFrom="margin">
                  <wp:posOffset>321681</wp:posOffset>
                </wp:positionH>
                <wp:positionV relativeFrom="paragraph">
                  <wp:posOffset>52070</wp:posOffset>
                </wp:positionV>
                <wp:extent cx="5591175" cy="2533650"/>
                <wp:effectExtent l="0" t="0" r="28575" b="19050"/>
                <wp:wrapNone/>
                <wp:docPr id="1083603052" name="Группа 6"/>
                <wp:cNvGraphicFramePr/>
                <a:graphic xmlns:a="http://schemas.openxmlformats.org/drawingml/2006/main">
                  <a:graphicData uri="http://schemas.microsoft.com/office/word/2010/wordprocessingGroup">
                    <wpg:wgp>
                      <wpg:cNvGrpSpPr/>
                      <wpg:grpSpPr>
                        <a:xfrm>
                          <a:off x="0" y="0"/>
                          <a:ext cx="5591175" cy="2533650"/>
                          <a:chOff x="210281" y="0"/>
                          <a:chExt cx="6130494" cy="2822575"/>
                        </a:xfrm>
                      </wpg:grpSpPr>
                      <wps:wsp>
                        <wps:cNvPr id="244033453" name="Овал 1"/>
                        <wps:cNvSpPr/>
                        <wps:spPr>
                          <a:xfrm>
                            <a:off x="3048000" y="1476375"/>
                            <a:ext cx="1547152" cy="1346200"/>
                          </a:xfrm>
                          <a:prstGeom prst="ellipse">
                            <a:avLst/>
                          </a:prstGeom>
                          <a:noFill/>
                          <a:ln w="12700"/>
                        </wps:spPr>
                        <wps:style>
                          <a:lnRef idx="2">
                            <a:schemeClr val="accent6"/>
                          </a:lnRef>
                          <a:fillRef idx="1">
                            <a:schemeClr val="lt1"/>
                          </a:fillRef>
                          <a:effectRef idx="0">
                            <a:schemeClr val="accent6"/>
                          </a:effectRef>
                          <a:fontRef idx="minor">
                            <a:schemeClr val="dk1"/>
                          </a:fontRef>
                        </wps:style>
                        <wps:txbx>
                          <w:txbxContent>
                            <w:p w14:paraId="40EC635A" w14:textId="77777777" w:rsidR="00C2133A" w:rsidRPr="007C54E0" w:rsidRDefault="00C2133A" w:rsidP="00E82329">
                              <w:pPr>
                                <w:spacing w:after="0" w:line="240" w:lineRule="auto"/>
                                <w:jc w:val="center"/>
                                <w:rPr>
                                  <w:rFonts w:ascii="Times New Roman" w:hAnsi="Times New Roman" w:cs="Times New Roman"/>
                                  <w:color w:val="000000" w:themeColor="text1"/>
                                </w:rPr>
                              </w:pPr>
                              <w:r w:rsidRPr="007C54E0">
                                <w:rPr>
                                  <w:rFonts w:ascii="Times New Roman" w:hAnsi="Times New Roman" w:cs="Times New Roman"/>
                                  <w:color w:val="000000" w:themeColor="text1"/>
                                </w:rPr>
                                <w:t>Контекст (жағдаяттар)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954637" name="Овал 1"/>
                        <wps:cNvSpPr/>
                        <wps:spPr>
                          <a:xfrm>
                            <a:off x="1682247" y="1402080"/>
                            <a:ext cx="1635629" cy="1420495"/>
                          </a:xfrm>
                          <a:prstGeom prst="ellipse">
                            <a:avLst/>
                          </a:prstGeom>
                          <a:noFill/>
                          <a:ln w="12700"/>
                        </wps:spPr>
                        <wps:style>
                          <a:lnRef idx="2">
                            <a:schemeClr val="accent1"/>
                          </a:lnRef>
                          <a:fillRef idx="1">
                            <a:schemeClr val="lt1"/>
                          </a:fillRef>
                          <a:effectRef idx="0">
                            <a:schemeClr val="accent1"/>
                          </a:effectRef>
                          <a:fontRef idx="minor">
                            <a:schemeClr val="dk1"/>
                          </a:fontRef>
                        </wps:style>
                        <wps:txbx>
                          <w:txbxContent>
                            <w:p w14:paraId="391BA773" w14:textId="77777777" w:rsidR="00C2133A" w:rsidRPr="007C54E0" w:rsidRDefault="00C2133A" w:rsidP="00E82329">
                              <w:pPr>
                                <w:spacing w:after="0" w:line="240" w:lineRule="auto"/>
                                <w:jc w:val="center"/>
                                <w:rPr>
                                  <w:rFonts w:ascii="Times New Roman" w:hAnsi="Times New Roman" w:cs="Times New Roman"/>
                                  <w:color w:val="000000" w:themeColor="text1"/>
                                </w:rPr>
                              </w:pPr>
                              <w:r w:rsidRPr="007C54E0">
                                <w:rPr>
                                  <w:rFonts w:ascii="Times New Roman" w:hAnsi="Times New Roman" w:cs="Times New Roman"/>
                                  <w:color w:val="000000" w:themeColor="text1"/>
                                </w:rPr>
                                <w:t>Құзыретті</w:t>
                              </w:r>
                              <w:r w:rsidRPr="007C54E0">
                                <w:rPr>
                                  <w:rFonts w:ascii="Times New Roman" w:hAnsi="Times New Roman" w:cs="Times New Roman"/>
                                  <w:color w:val="000000" w:themeColor="text1"/>
                                  <w:lang w:val="ru-RU"/>
                                </w:rPr>
                                <w:t>лік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018814" name="Прямоугольник 2"/>
                        <wps:cNvSpPr/>
                        <wps:spPr>
                          <a:xfrm>
                            <a:off x="210281" y="68581"/>
                            <a:ext cx="1916790" cy="1234440"/>
                          </a:xfrm>
                          <a:prstGeom prst="rect">
                            <a:avLst/>
                          </a:prstGeom>
                          <a:ln w="12700"/>
                        </wps:spPr>
                        <wps:style>
                          <a:lnRef idx="2">
                            <a:schemeClr val="accent1"/>
                          </a:lnRef>
                          <a:fillRef idx="1">
                            <a:schemeClr val="lt1"/>
                          </a:fillRef>
                          <a:effectRef idx="0">
                            <a:schemeClr val="accent1"/>
                          </a:effectRef>
                          <a:fontRef idx="minor">
                            <a:schemeClr val="dk1"/>
                          </a:fontRef>
                        </wps:style>
                        <wps:txbx>
                          <w:txbxContent>
                            <w:p w14:paraId="455F6883"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тұжырымдау</w:t>
                              </w:r>
                            </w:p>
                            <w:p w14:paraId="78393CFB"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қолдану</w:t>
                              </w:r>
                            </w:p>
                            <w:p w14:paraId="46E56FC1"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-түсіндіру</w:t>
                              </w:r>
                            </w:p>
                            <w:p w14:paraId="6AFD21A4" w14:textId="77777777" w:rsidR="00C2133A" w:rsidRPr="007C54E0" w:rsidRDefault="00C2133A" w:rsidP="00E82329">
                              <w:pPr>
                                <w:spacing w:after="0" w:line="240" w:lineRule="auto"/>
                                <w:rPr>
                                  <w:rFonts w:ascii="Times New Roman" w:hAnsi="Times New Roman" w:cs="Times New Roman"/>
                                  <w:color w:val="000000" w:themeColor="text1"/>
                                  <w:lang w:val="ru-RU"/>
                                </w:rPr>
                              </w:pPr>
                              <w:r w:rsidRPr="007C54E0">
                                <w:rPr>
                                  <w:rFonts w:ascii="Times New Roman" w:hAnsi="Times New Roman" w:cs="Times New Roman"/>
                                  <w:color w:val="000000" w:themeColor="text1"/>
                                  <w:lang w:val="ru-RU"/>
                                </w:rPr>
                                <w:t xml:space="preserve">- математика </w:t>
                              </w:r>
                              <w:r w:rsidRPr="007C54E0">
                                <w:rPr>
                                  <w:rFonts w:ascii="Times New Roman" w:hAnsi="Times New Roman" w:cs="Times New Roman"/>
                                  <w:color w:val="000000" w:themeColor="text1"/>
                                  <w:lang w:val="kk-KZ"/>
                                </w:rPr>
                                <w:t>мен</w:t>
                              </w:r>
                              <w:r w:rsidRPr="007C54E0">
                                <w:rPr>
                                  <w:rFonts w:ascii="Times New Roman" w:hAnsi="Times New Roman" w:cs="Times New Roman"/>
                                  <w:color w:val="000000" w:themeColor="text1"/>
                                  <w:lang w:val="ru-RU"/>
                                </w:rPr>
                                <w:t xml:space="preserve"> нақты мәселе тұрғысынан нәтижені бағалау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417737" name="Прямая соединительная линия 3"/>
                        <wps:cNvCnPr/>
                        <wps:spPr>
                          <a:xfrm>
                            <a:off x="1261685" y="1303021"/>
                            <a:ext cx="582316" cy="419099"/>
                          </a:xfrm>
                          <a:prstGeom prst="line">
                            <a:avLst/>
                          </a:prstGeom>
                          <a:ln w="12700"/>
                        </wps:spPr>
                        <wps:style>
                          <a:lnRef idx="1">
                            <a:schemeClr val="accent1"/>
                          </a:lnRef>
                          <a:fillRef idx="0">
                            <a:schemeClr val="accent1"/>
                          </a:fillRef>
                          <a:effectRef idx="0">
                            <a:schemeClr val="accent1"/>
                          </a:effectRef>
                          <a:fontRef idx="minor">
                            <a:schemeClr val="tx1"/>
                          </a:fontRef>
                        </wps:style>
                        <wps:bodyPr/>
                      </wps:wsp>
                      <wps:wsp>
                        <wps:cNvPr id="1247083809" name="Прямоугольник 2"/>
                        <wps:cNvSpPr/>
                        <wps:spPr>
                          <a:xfrm>
                            <a:off x="4295775" y="0"/>
                            <a:ext cx="2028825" cy="1190625"/>
                          </a:xfrm>
                          <a:prstGeom prst="rect">
                            <a:avLst/>
                          </a:prstGeom>
                          <a:ln w="12700"/>
                        </wps:spPr>
                        <wps:style>
                          <a:lnRef idx="2">
                            <a:schemeClr val="accent2"/>
                          </a:lnRef>
                          <a:fillRef idx="1">
                            <a:schemeClr val="lt1"/>
                          </a:fillRef>
                          <a:effectRef idx="0">
                            <a:schemeClr val="accent2"/>
                          </a:effectRef>
                          <a:fontRef idx="minor">
                            <a:schemeClr val="dk1"/>
                          </a:fontRef>
                        </wps:style>
                        <wps:txbx>
                          <w:txbxContent>
                            <w:p w14:paraId="0BED43EC"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xml:space="preserve">- өзгерістер </w:t>
                              </w:r>
                              <w:r w:rsidRPr="007C54E0">
                                <w:rPr>
                                  <w:rFonts w:ascii="Times New Roman" w:hAnsi="Times New Roman" w:cs="Times New Roman"/>
                                  <w:color w:val="000000" w:themeColor="text1"/>
                                  <w:lang w:val="kk-KZ"/>
                                </w:rPr>
                                <w:t>мен</w:t>
                              </w:r>
                              <w:r w:rsidRPr="007C54E0">
                                <w:rPr>
                                  <w:rFonts w:ascii="Times New Roman" w:hAnsi="Times New Roman" w:cs="Times New Roman"/>
                                  <w:color w:val="000000" w:themeColor="text1"/>
                                </w:rPr>
                                <w:t xml:space="preserve"> тәуелділіктер</w:t>
                              </w:r>
                            </w:p>
                            <w:p w14:paraId="28536FA1" w14:textId="77777777" w:rsidR="00C2133A" w:rsidRPr="007C54E0" w:rsidRDefault="00C2133A" w:rsidP="00E82329">
                              <w:pPr>
                                <w:spacing w:after="0" w:line="240" w:lineRule="auto"/>
                                <w:rPr>
                                  <w:rFonts w:ascii="Times New Roman" w:hAnsi="Times New Roman" w:cs="Times New Roman"/>
                                  <w:color w:val="000000" w:themeColor="text1"/>
                                  <w:lang w:val="kk-KZ"/>
                                </w:rPr>
                              </w:pPr>
                              <w:r w:rsidRPr="007C54E0">
                                <w:rPr>
                                  <w:rFonts w:ascii="Times New Roman" w:hAnsi="Times New Roman" w:cs="Times New Roman"/>
                                  <w:color w:val="000000" w:themeColor="text1"/>
                                </w:rPr>
                                <w:t xml:space="preserve">- кеңістік және </w:t>
                              </w:r>
                              <w:r w:rsidRPr="007C54E0">
                                <w:rPr>
                                  <w:rFonts w:ascii="Times New Roman" w:hAnsi="Times New Roman" w:cs="Times New Roman"/>
                                  <w:color w:val="000000" w:themeColor="text1"/>
                                  <w:lang w:val="kk-KZ"/>
                                </w:rPr>
                                <w:t>пішін</w:t>
                              </w:r>
                            </w:p>
                            <w:p w14:paraId="23EE447D"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анықталмағандық және деректер</w:t>
                              </w:r>
                            </w:p>
                            <w:p w14:paraId="06C63074"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xml:space="preserve">- </w:t>
                              </w:r>
                              <w:r w:rsidRPr="007C54E0">
                                <w:rPr>
                                  <w:rFonts w:ascii="Times New Roman" w:hAnsi="Times New Roman" w:cs="Times New Roman"/>
                                  <w:color w:val="000000" w:themeColor="text1"/>
                                  <w:lang w:val="kk-KZ"/>
                                </w:rPr>
                                <w:t>сан</w:t>
                              </w:r>
                              <w:r w:rsidRPr="007C54E0">
                                <w:rPr>
                                  <w:rFonts w:ascii="Times New Roman" w:hAnsi="Times New Roman" w:cs="Times New Roman"/>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8984550" name="Прямая соединительная линия 4"/>
                        <wps:cNvCnPr/>
                        <wps:spPr>
                          <a:xfrm flipV="1">
                            <a:off x="3874019" y="419100"/>
                            <a:ext cx="426836" cy="350520"/>
                          </a:xfrm>
                          <a:prstGeom prst="line">
                            <a:avLst/>
                          </a:prstGeom>
                          <a:ln w="12700"/>
                        </wps:spPr>
                        <wps:style>
                          <a:lnRef idx="1">
                            <a:schemeClr val="accent2"/>
                          </a:lnRef>
                          <a:fillRef idx="0">
                            <a:schemeClr val="accent2"/>
                          </a:fillRef>
                          <a:effectRef idx="0">
                            <a:schemeClr val="accent2"/>
                          </a:effectRef>
                          <a:fontRef idx="minor">
                            <a:schemeClr val="tx1"/>
                          </a:fontRef>
                        </wps:style>
                        <wps:bodyPr/>
                      </wps:wsp>
                      <wps:wsp>
                        <wps:cNvPr id="1304541096" name="Прямоугольник 2"/>
                        <wps:cNvSpPr/>
                        <wps:spPr>
                          <a:xfrm>
                            <a:off x="4848225" y="1371600"/>
                            <a:ext cx="1492550" cy="911724"/>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5D4D6650"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xml:space="preserve">- </w:t>
                              </w:r>
                              <w:r w:rsidRPr="007C54E0">
                                <w:rPr>
                                  <w:rFonts w:ascii="Times New Roman" w:hAnsi="Times New Roman" w:cs="Times New Roman"/>
                                  <w:color w:val="000000" w:themeColor="text1"/>
                                  <w:lang w:val="kk-KZ"/>
                                </w:rPr>
                                <w:t xml:space="preserve">жеке </w:t>
                              </w:r>
                              <w:r w:rsidRPr="007C54E0">
                                <w:rPr>
                                  <w:rFonts w:ascii="Times New Roman" w:hAnsi="Times New Roman" w:cs="Times New Roman"/>
                                  <w:color w:val="000000" w:themeColor="text1"/>
                                </w:rPr>
                                <w:t>тұлға</w:t>
                              </w:r>
                            </w:p>
                            <w:p w14:paraId="7D5AF6E2"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қоғамдық</w:t>
                              </w:r>
                            </w:p>
                            <w:p w14:paraId="25BE248E"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кәсіби</w:t>
                              </w:r>
                            </w:p>
                            <w:p w14:paraId="0A8D1728"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xml:space="preserve">- ғылыми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7210156" name="Прямая соединительная линия 5"/>
                        <wps:cNvCnPr>
                          <a:endCxn id="1304541096" idx="1"/>
                        </wps:cNvCnPr>
                        <wps:spPr>
                          <a:xfrm flipV="1">
                            <a:off x="4553388" y="1827462"/>
                            <a:ext cx="294837" cy="77538"/>
                          </a:xfrm>
                          <a:prstGeom prst="line">
                            <a:avLst/>
                          </a:prstGeom>
                          <a:ln w="12700"/>
                        </wps:spPr>
                        <wps:style>
                          <a:lnRef idx="1">
                            <a:schemeClr val="accent3"/>
                          </a:lnRef>
                          <a:fillRef idx="0">
                            <a:schemeClr val="accent3"/>
                          </a:fillRef>
                          <a:effectRef idx="0">
                            <a:schemeClr val="accent3"/>
                          </a:effectRef>
                          <a:fontRef idx="minor">
                            <a:schemeClr val="tx1"/>
                          </a:fontRef>
                        </wps:style>
                        <wps:bodyPr/>
                      </wps:wsp>
                      <wps:wsp>
                        <wps:cNvPr id="1550332206" name="Овал 1"/>
                        <wps:cNvSpPr/>
                        <wps:spPr>
                          <a:xfrm>
                            <a:off x="2419886" y="497205"/>
                            <a:ext cx="1583945" cy="1346200"/>
                          </a:xfrm>
                          <a:prstGeom prst="ellipse">
                            <a:avLst/>
                          </a:prstGeom>
                          <a:noFill/>
                          <a:ln w="12700"/>
                        </wps:spPr>
                        <wps:style>
                          <a:lnRef idx="2">
                            <a:schemeClr val="accent2"/>
                          </a:lnRef>
                          <a:fillRef idx="1">
                            <a:schemeClr val="lt1"/>
                          </a:fillRef>
                          <a:effectRef idx="0">
                            <a:schemeClr val="accent2"/>
                          </a:effectRef>
                          <a:fontRef idx="minor">
                            <a:schemeClr val="dk1"/>
                          </a:fontRef>
                        </wps:style>
                        <wps:txbx>
                          <w:txbxContent>
                            <w:p w14:paraId="5558DCA1" w14:textId="77777777" w:rsidR="00C2133A" w:rsidRPr="007C54E0" w:rsidRDefault="00C2133A" w:rsidP="00E82329">
                              <w:pPr>
                                <w:spacing w:after="0" w:line="240" w:lineRule="auto"/>
                                <w:jc w:val="center"/>
                                <w:rPr>
                                  <w:rFonts w:ascii="Times New Roman" w:hAnsi="Times New Roman" w:cs="Times New Roman"/>
                                  <w:color w:val="000000" w:themeColor="text1"/>
                                </w:rPr>
                              </w:pPr>
                              <w:r w:rsidRPr="007C54E0">
                                <w:rPr>
                                  <w:rFonts w:ascii="Times New Roman" w:hAnsi="Times New Roman" w:cs="Times New Roman"/>
                                  <w:color w:val="000000" w:themeColor="text1"/>
                                </w:rPr>
                                <w:t>Мазмұн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6BB195" id="Группа 6" o:spid="_x0000_s1026" style="position:absolute;left:0;text-align:left;margin-left:25.35pt;margin-top:4.1pt;width:440.25pt;height:199.5pt;z-index:251659264;mso-position-horizontal-relative:margin;mso-width-relative:margin;mso-height-relative:margin" coordorigin="2102" coordsize="61304,28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">
                <v:oval id="Овал 1" o:spid="_x0000_s1027" style="position:absolute;left:30480;top:14763;width:15471;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" filled="f" strokecolor="#70ad47 [3209]" strokeweight="1pt">
                  <v:stroke joinstyle="miter"/>
                  <v:textbox>
                    <w:txbxContent>
                      <w:p w14:paraId="40EC635A" w14:textId="77777777" w:rsidR="00C2133A" w:rsidRPr="007C54E0" w:rsidRDefault="00C2133A" w:rsidP="00E82329">
                        <w:pPr>
                          <w:spacing w:after="0" w:line="240" w:lineRule="auto"/>
                          <w:jc w:val="center"/>
                          <w:rPr>
                            <w:rFonts w:ascii="Times New Roman" w:hAnsi="Times New Roman" w:cs="Times New Roman"/>
                            <w:color w:val="000000" w:themeColor="text1"/>
                          </w:rPr>
                        </w:pPr>
                        <w:r w:rsidRPr="007C54E0">
                          <w:rPr>
                            <w:rFonts w:ascii="Times New Roman" w:hAnsi="Times New Roman" w:cs="Times New Roman"/>
                            <w:color w:val="000000" w:themeColor="text1"/>
                          </w:rPr>
                          <w:t>Контекст (жағдаяттар)</w:t>
                        </w:r>
                      </w:p>
                    </w:txbxContent>
                  </v:textbox>
                </v:oval>
                <v:oval id="Овал 1" o:spid="_x0000_s1028" style="position:absolute;left:16822;top:14020;width:16356;height:142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" filled="f" strokecolor="#5b9bd5 [3204]" strokeweight="1pt">
                  <v:stroke joinstyle="miter"/>
                  <v:textbox>
                    <w:txbxContent>
                      <w:p w14:paraId="391BA773" w14:textId="77777777" w:rsidR="00C2133A" w:rsidRPr="007C54E0" w:rsidRDefault="00C2133A" w:rsidP="00E82329">
                        <w:pPr>
                          <w:spacing w:after="0" w:line="240" w:lineRule="auto"/>
                          <w:jc w:val="center"/>
                          <w:rPr>
                            <w:rFonts w:ascii="Times New Roman" w:hAnsi="Times New Roman" w:cs="Times New Roman"/>
                            <w:color w:val="000000" w:themeColor="text1"/>
                          </w:rPr>
                        </w:pPr>
                        <w:r w:rsidRPr="007C54E0">
                          <w:rPr>
                            <w:rFonts w:ascii="Times New Roman" w:hAnsi="Times New Roman" w:cs="Times New Roman"/>
                            <w:color w:val="000000" w:themeColor="text1"/>
                          </w:rPr>
                          <w:t>Құзыретті</w:t>
                        </w:r>
                        <w:r w:rsidRPr="007C54E0">
                          <w:rPr>
                            <w:rFonts w:ascii="Times New Roman" w:hAnsi="Times New Roman" w:cs="Times New Roman"/>
                            <w:color w:val="000000" w:themeColor="text1"/>
                            <w:lang w:val="ru-RU"/>
                          </w:rPr>
                          <w:t>лік</w:t>
                        </w:r>
                      </w:p>
                    </w:txbxContent>
                  </v:textbox>
                </v:oval>
                <v:rect id="Прямоугольник 2" o:spid="_x0000_s1029" style="position:absolute;left:2102;top:685;width:19168;height:12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" fillcolor="white [3201]" strokecolor="#5b9bd5 [3204]" strokeweight="1pt">
                  <v:textbox>
                    <w:txbxContent>
                      <w:p w14:paraId="455F6883"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тұжырымдау</w:t>
                        </w:r>
                      </w:p>
                      <w:p w14:paraId="78393CFB"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қолдану</w:t>
                        </w:r>
                      </w:p>
                      <w:p w14:paraId="46E56FC1"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-түсіндіру</w:t>
                        </w:r>
                      </w:p>
                      <w:p w14:paraId="6AFD21A4" w14:textId="77777777" w:rsidR="00C2133A" w:rsidRPr="007C54E0" w:rsidRDefault="00C2133A" w:rsidP="00E82329">
                        <w:pPr>
                          <w:spacing w:after="0" w:line="240" w:lineRule="auto"/>
                          <w:rPr>
                            <w:rFonts w:ascii="Times New Roman" w:hAnsi="Times New Roman" w:cs="Times New Roman"/>
                            <w:color w:val="000000" w:themeColor="text1"/>
                            <w:lang w:val="ru-RU"/>
                          </w:rPr>
                        </w:pPr>
                        <w:r w:rsidRPr="007C54E0">
                          <w:rPr>
                            <w:rFonts w:ascii="Times New Roman" w:hAnsi="Times New Roman" w:cs="Times New Roman"/>
                            <w:color w:val="000000" w:themeColor="text1"/>
                            <w:lang w:val="ru-RU"/>
                          </w:rPr>
                          <w:t xml:space="preserve">- математика </w:t>
                        </w:r>
                        <w:r w:rsidRPr="007C54E0">
                          <w:rPr>
                            <w:rFonts w:ascii="Times New Roman" w:hAnsi="Times New Roman" w:cs="Times New Roman"/>
                            <w:color w:val="000000" w:themeColor="text1"/>
                            <w:lang w:val="kk-KZ"/>
                          </w:rPr>
                          <w:t>мен</w:t>
                        </w:r>
                        <w:r w:rsidRPr="007C54E0">
                          <w:rPr>
                            <w:rFonts w:ascii="Times New Roman" w:hAnsi="Times New Roman" w:cs="Times New Roman"/>
                            <w:color w:val="000000" w:themeColor="text1"/>
                            <w:lang w:val="ru-RU"/>
                          </w:rPr>
                          <w:t xml:space="preserve"> нақты мәселе тұрғысынан нәтижені бағалау </w:t>
                        </w:r>
                      </w:p>
                    </w:txbxContent>
                  </v:textbox>
                </v:rect>
                <v:line id="Прямая соединительная линия 3" o:spid="_x0000_s1030" style="position:absolute;visibility:visible;mso-wrap-style:square" from="12616,13030" to="18440,17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" strokecolor="#5b9bd5 [3204]" strokeweight="1pt">
                  <v:stroke joinstyle="miter"/>
                </v:line>
                <v:rect id="Прямоугольник 2" o:spid="_x0000_s1031" style="position:absolute;left:42957;width:20289;height:11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" fillcolor="white [3201]" strokecolor="#ed7d31 [3205]" strokeweight="1pt">
                  <v:textbox>
                    <w:txbxContent>
                      <w:p w14:paraId="0BED43EC"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xml:space="preserve">- өзгерістер </w:t>
                        </w:r>
                        <w:r w:rsidRPr="007C54E0">
                          <w:rPr>
                            <w:rFonts w:ascii="Times New Roman" w:hAnsi="Times New Roman" w:cs="Times New Roman"/>
                            <w:color w:val="000000" w:themeColor="text1"/>
                            <w:lang w:val="kk-KZ"/>
                          </w:rPr>
                          <w:t>мен</w:t>
                        </w:r>
                        <w:r w:rsidRPr="007C54E0">
                          <w:rPr>
                            <w:rFonts w:ascii="Times New Roman" w:hAnsi="Times New Roman" w:cs="Times New Roman"/>
                            <w:color w:val="000000" w:themeColor="text1"/>
                          </w:rPr>
                          <w:t xml:space="preserve"> тәуелділіктер</w:t>
                        </w:r>
                      </w:p>
                      <w:p w14:paraId="28536FA1" w14:textId="77777777" w:rsidR="00C2133A" w:rsidRPr="007C54E0" w:rsidRDefault="00C2133A" w:rsidP="00E82329">
                        <w:pPr>
                          <w:spacing w:after="0" w:line="240" w:lineRule="auto"/>
                          <w:rPr>
                            <w:rFonts w:ascii="Times New Roman" w:hAnsi="Times New Roman" w:cs="Times New Roman"/>
                            <w:color w:val="000000" w:themeColor="text1"/>
                            <w:lang w:val="kk-KZ"/>
                          </w:rPr>
                        </w:pPr>
                        <w:r w:rsidRPr="007C54E0">
                          <w:rPr>
                            <w:rFonts w:ascii="Times New Roman" w:hAnsi="Times New Roman" w:cs="Times New Roman"/>
                            <w:color w:val="000000" w:themeColor="text1"/>
                          </w:rPr>
                          <w:t xml:space="preserve">- кеңістік және </w:t>
                        </w:r>
                        <w:r w:rsidRPr="007C54E0">
                          <w:rPr>
                            <w:rFonts w:ascii="Times New Roman" w:hAnsi="Times New Roman" w:cs="Times New Roman"/>
                            <w:color w:val="000000" w:themeColor="text1"/>
                            <w:lang w:val="kk-KZ"/>
                          </w:rPr>
                          <w:t>пішін</w:t>
                        </w:r>
                      </w:p>
                      <w:p w14:paraId="23EE447D"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анықталмағандық және деректер</w:t>
                        </w:r>
                      </w:p>
                      <w:p w14:paraId="06C63074"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xml:space="preserve">- </w:t>
                        </w:r>
                        <w:r w:rsidRPr="007C54E0">
                          <w:rPr>
                            <w:rFonts w:ascii="Times New Roman" w:hAnsi="Times New Roman" w:cs="Times New Roman"/>
                            <w:color w:val="000000" w:themeColor="text1"/>
                            <w:lang w:val="kk-KZ"/>
                          </w:rPr>
                          <w:t>сан</w:t>
                        </w:r>
                        <w:r w:rsidRPr="007C54E0">
                          <w:rPr>
                            <w:rFonts w:ascii="Times New Roman" w:hAnsi="Times New Roman" w:cs="Times New Roman"/>
                            <w:color w:val="000000" w:themeColor="text1"/>
                          </w:rPr>
                          <w:t xml:space="preserve"> </w:t>
                        </w:r>
                      </w:p>
                    </w:txbxContent>
                  </v:textbox>
                </v:rect>
                <v:line id="Прямая соединительная линия 4" o:spid="_x0000_s1032" style="position:absolute;flip:y;visibility:visible;mso-wrap-style:square" from="38740,4191" to="43008,7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" strokecolor="#ed7d31 [3205]" strokeweight="1pt">
                  <v:stroke joinstyle="miter"/>
                </v:line>
                <v:rect id="Прямоугольник 2" o:spid="_x0000_s1033" style="position:absolute;left:48482;top:13716;width:14925;height:91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" fillcolor="white [3201]" strokecolor="#70ad47 [3209]" strokeweight="1pt">
                  <v:textbox>
                    <w:txbxContent>
                      <w:p w14:paraId="5D4D6650"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xml:space="preserve">- </w:t>
                        </w:r>
                        <w:r w:rsidRPr="007C54E0">
                          <w:rPr>
                            <w:rFonts w:ascii="Times New Roman" w:hAnsi="Times New Roman" w:cs="Times New Roman"/>
                            <w:color w:val="000000" w:themeColor="text1"/>
                            <w:lang w:val="kk-KZ"/>
                          </w:rPr>
                          <w:t xml:space="preserve">жеке </w:t>
                        </w:r>
                        <w:r w:rsidRPr="007C54E0">
                          <w:rPr>
                            <w:rFonts w:ascii="Times New Roman" w:hAnsi="Times New Roman" w:cs="Times New Roman"/>
                            <w:color w:val="000000" w:themeColor="text1"/>
                          </w:rPr>
                          <w:t>тұлға</w:t>
                        </w:r>
                      </w:p>
                      <w:p w14:paraId="7D5AF6E2"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қоғамдық</w:t>
                        </w:r>
                      </w:p>
                      <w:p w14:paraId="25BE248E"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кәсіби</w:t>
                        </w:r>
                      </w:p>
                      <w:p w14:paraId="0A8D1728" w14:textId="77777777" w:rsidR="00C2133A" w:rsidRPr="007C54E0" w:rsidRDefault="00C2133A" w:rsidP="00E82329">
                        <w:pPr>
                          <w:spacing w:after="0" w:line="240" w:lineRule="auto"/>
                          <w:rPr>
                            <w:rFonts w:ascii="Times New Roman" w:hAnsi="Times New Roman" w:cs="Times New Roman"/>
                            <w:color w:val="000000" w:themeColor="text1"/>
                          </w:rPr>
                        </w:pPr>
                        <w:r w:rsidRPr="007C54E0">
                          <w:rPr>
                            <w:rFonts w:ascii="Times New Roman" w:hAnsi="Times New Roman" w:cs="Times New Roman"/>
                            <w:color w:val="000000" w:themeColor="text1"/>
                          </w:rPr>
                          <w:t xml:space="preserve">- ғылыми </w:t>
                        </w:r>
                      </w:p>
                    </w:txbxContent>
                  </v:textbox>
                </v:rect>
                <v:line id="Прямая соединительная линия 5" o:spid="_x0000_s1034" style="position:absolute;flip:y;visibility:visible;mso-wrap-style:square" from="45533,18274" to="48482,19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" strokecolor="#a5a5a5 [3206]" strokeweight="1pt">
                  <v:stroke joinstyle="miter"/>
                </v:line>
                <v:oval id="Овал 1" o:spid="_x0000_s1035" style="position:absolute;left:24198;top:4972;width:15840;height:1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" filled="f" strokecolor="#ed7d31 [3205]" strokeweight="1pt">
                  <v:stroke joinstyle="miter"/>
                  <v:textbox>
                    <w:txbxContent>
                      <w:p w14:paraId="5558DCA1" w14:textId="77777777" w:rsidR="00C2133A" w:rsidRPr="007C54E0" w:rsidRDefault="00C2133A" w:rsidP="00E82329">
                        <w:pPr>
                          <w:spacing w:after="0" w:line="240" w:lineRule="auto"/>
                          <w:jc w:val="center"/>
                          <w:rPr>
                            <w:rFonts w:ascii="Times New Roman" w:hAnsi="Times New Roman" w:cs="Times New Roman"/>
                            <w:color w:val="000000" w:themeColor="text1"/>
                          </w:rPr>
                        </w:pPr>
                        <w:r w:rsidRPr="007C54E0">
                          <w:rPr>
                            <w:rFonts w:ascii="Times New Roman" w:hAnsi="Times New Roman" w:cs="Times New Roman"/>
                            <w:color w:val="000000" w:themeColor="text1"/>
                          </w:rPr>
                          <w:t>Мазмұн</w:t>
                        </w:r>
                      </w:p>
                    </w:txbxContent>
                  </v:textbox>
                </v:oval>
                <w10:wrap anchorx="margin"/>
              </v:group>
            </w:pict>
          </mc:Fallback>
        </mc:AlternateContent>
      </w:r>
    </w:p>
    <w:p w14:paraId="781DE89A" w14:textId="77777777" w:rsidR="00B80E1A" w:rsidRPr="007F7432" w:rsidRDefault="00B80E1A" w:rsidP="009D0E7F">
      <w:pPr>
        <w:spacing w:after="0" w:line="240" w:lineRule="auto"/>
        <w:jc w:val="both"/>
        <w:rPr>
          <w:rFonts w:ascii="Times New Roman" w:hAnsi="Times New Roman" w:cs="Times New Roman"/>
          <w:sz w:val="28"/>
          <w:szCs w:val="28"/>
          <w:lang w:val="kk-KZ"/>
        </w:rPr>
      </w:pPr>
    </w:p>
    <w:p w14:paraId="2E71460C" w14:textId="77777777" w:rsidR="009D0E7F" w:rsidRPr="007F7432" w:rsidRDefault="009D0E7F" w:rsidP="009D0E7F">
      <w:pPr>
        <w:spacing w:after="0" w:line="240" w:lineRule="auto"/>
        <w:jc w:val="both"/>
        <w:rPr>
          <w:rFonts w:ascii="Times New Roman" w:hAnsi="Times New Roman" w:cs="Times New Roman"/>
          <w:sz w:val="28"/>
          <w:szCs w:val="28"/>
          <w:lang w:val="kk-KZ"/>
        </w:rPr>
      </w:pPr>
    </w:p>
    <w:p w14:paraId="4A98F5A1" w14:textId="77777777" w:rsidR="009D0E7F" w:rsidRPr="007F7432" w:rsidRDefault="009D0E7F" w:rsidP="009D0E7F">
      <w:pPr>
        <w:spacing w:after="0" w:line="240" w:lineRule="auto"/>
        <w:jc w:val="both"/>
        <w:rPr>
          <w:rFonts w:ascii="Times New Roman" w:hAnsi="Times New Roman" w:cs="Times New Roman"/>
          <w:sz w:val="28"/>
          <w:szCs w:val="28"/>
          <w:lang w:val="kk-KZ"/>
        </w:rPr>
      </w:pPr>
    </w:p>
    <w:p w14:paraId="6913EEF6" w14:textId="77777777" w:rsidR="009D0E7F" w:rsidRPr="007F7432" w:rsidRDefault="009D0E7F" w:rsidP="009D0E7F">
      <w:pPr>
        <w:spacing w:after="0" w:line="240" w:lineRule="auto"/>
        <w:jc w:val="both"/>
        <w:rPr>
          <w:rFonts w:ascii="Times New Roman" w:hAnsi="Times New Roman" w:cs="Times New Roman"/>
          <w:sz w:val="28"/>
          <w:szCs w:val="28"/>
          <w:lang w:val="kk-KZ"/>
        </w:rPr>
      </w:pPr>
    </w:p>
    <w:p w14:paraId="3CC34C87" w14:textId="77777777" w:rsidR="009D0E7F" w:rsidRPr="007F7432" w:rsidRDefault="009D0E7F" w:rsidP="009D0E7F">
      <w:pPr>
        <w:spacing w:after="0" w:line="240" w:lineRule="auto"/>
        <w:jc w:val="both"/>
        <w:rPr>
          <w:rFonts w:ascii="Times New Roman" w:hAnsi="Times New Roman" w:cs="Times New Roman"/>
          <w:sz w:val="28"/>
          <w:szCs w:val="28"/>
          <w:lang w:val="kk-KZ"/>
        </w:rPr>
      </w:pPr>
    </w:p>
    <w:p w14:paraId="2B5BA5DE" w14:textId="77777777" w:rsidR="009D0E7F" w:rsidRPr="007F7432" w:rsidRDefault="009D0E7F" w:rsidP="009D0E7F">
      <w:pPr>
        <w:spacing w:after="0" w:line="240" w:lineRule="auto"/>
        <w:jc w:val="both"/>
        <w:rPr>
          <w:rFonts w:ascii="Times New Roman" w:hAnsi="Times New Roman" w:cs="Times New Roman"/>
          <w:sz w:val="28"/>
          <w:szCs w:val="28"/>
          <w:lang w:val="kk-KZ"/>
        </w:rPr>
      </w:pPr>
    </w:p>
    <w:p w14:paraId="75F712C8" w14:textId="77777777" w:rsidR="009D0E7F" w:rsidRPr="007F7432" w:rsidRDefault="009D0E7F" w:rsidP="009D0E7F">
      <w:pPr>
        <w:spacing w:after="0" w:line="240" w:lineRule="auto"/>
        <w:jc w:val="both"/>
        <w:rPr>
          <w:rFonts w:ascii="Times New Roman" w:hAnsi="Times New Roman" w:cs="Times New Roman"/>
          <w:sz w:val="28"/>
          <w:szCs w:val="28"/>
          <w:lang w:val="kk-KZ"/>
        </w:rPr>
      </w:pPr>
    </w:p>
    <w:p w14:paraId="22987A65" w14:textId="77777777" w:rsidR="009D0E7F" w:rsidRPr="007F7432" w:rsidRDefault="009D0E7F" w:rsidP="009D0E7F">
      <w:pPr>
        <w:spacing w:after="0" w:line="240" w:lineRule="auto"/>
        <w:jc w:val="both"/>
        <w:rPr>
          <w:rFonts w:ascii="Times New Roman" w:hAnsi="Times New Roman" w:cs="Times New Roman"/>
          <w:sz w:val="28"/>
          <w:szCs w:val="28"/>
          <w:lang w:val="kk-KZ"/>
        </w:rPr>
      </w:pPr>
    </w:p>
    <w:p w14:paraId="4E9C325B" w14:textId="77777777" w:rsidR="00BE3225" w:rsidRPr="007F7432" w:rsidRDefault="00BE3225" w:rsidP="00867235">
      <w:pPr>
        <w:spacing w:after="0" w:line="240" w:lineRule="auto"/>
        <w:jc w:val="center"/>
        <w:rPr>
          <w:rFonts w:ascii="Times New Roman" w:hAnsi="Times New Roman" w:cs="Times New Roman"/>
          <w:sz w:val="28"/>
          <w:szCs w:val="28"/>
          <w:lang w:val="kk-KZ"/>
        </w:rPr>
      </w:pPr>
    </w:p>
    <w:p w14:paraId="5944B9B4" w14:textId="77777777" w:rsidR="009D0E7F" w:rsidRPr="007F7432" w:rsidRDefault="009D0E7F" w:rsidP="007A38C2">
      <w:pPr>
        <w:spacing w:after="0" w:line="240" w:lineRule="auto"/>
        <w:jc w:val="center"/>
        <w:rPr>
          <w:rFonts w:ascii="Times New Roman" w:hAnsi="Times New Roman" w:cs="Times New Roman"/>
          <w:sz w:val="28"/>
          <w:szCs w:val="28"/>
          <w:lang w:val="kk-KZ"/>
        </w:rPr>
      </w:pPr>
    </w:p>
    <w:p w14:paraId="3C9516C4" w14:textId="77777777" w:rsidR="009D0E7F" w:rsidRPr="007F7432" w:rsidRDefault="009D0E7F" w:rsidP="007A38C2">
      <w:pPr>
        <w:spacing w:after="0" w:line="240" w:lineRule="auto"/>
        <w:jc w:val="center"/>
        <w:rPr>
          <w:rFonts w:ascii="Times New Roman" w:hAnsi="Times New Roman" w:cs="Times New Roman"/>
          <w:sz w:val="28"/>
          <w:szCs w:val="28"/>
          <w:lang w:val="kk-KZ"/>
        </w:rPr>
      </w:pPr>
    </w:p>
    <w:p w14:paraId="3E973804" w14:textId="77777777" w:rsidR="009D0E7F" w:rsidRPr="007F7432" w:rsidRDefault="009D0E7F" w:rsidP="007A38C2">
      <w:pPr>
        <w:spacing w:after="0" w:line="240" w:lineRule="auto"/>
        <w:jc w:val="center"/>
        <w:rPr>
          <w:rFonts w:ascii="Times New Roman" w:hAnsi="Times New Roman" w:cs="Times New Roman"/>
          <w:sz w:val="28"/>
          <w:szCs w:val="28"/>
          <w:lang w:val="kk-KZ"/>
        </w:rPr>
      </w:pPr>
    </w:p>
    <w:p w14:paraId="4A4CD0FD" w14:textId="77777777" w:rsidR="009D0E7F" w:rsidRPr="00B80E1A" w:rsidRDefault="009D0E7F" w:rsidP="007A38C2">
      <w:pPr>
        <w:spacing w:after="0" w:line="240" w:lineRule="auto"/>
        <w:jc w:val="center"/>
        <w:rPr>
          <w:rFonts w:ascii="Times New Roman" w:hAnsi="Times New Roman" w:cs="Times New Roman"/>
          <w:sz w:val="16"/>
          <w:szCs w:val="16"/>
          <w:lang w:val="kk-KZ"/>
        </w:rPr>
      </w:pPr>
    </w:p>
    <w:p w14:paraId="7FFA4416" w14:textId="77777777" w:rsidR="00BE3225" w:rsidRPr="007F7432" w:rsidRDefault="00683C5D" w:rsidP="007A38C2">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Сурет 4 – </w:t>
      </w:r>
      <w:r w:rsidR="00871E3E" w:rsidRPr="007F7432">
        <w:rPr>
          <w:rFonts w:ascii="Times New Roman" w:hAnsi="Times New Roman" w:cs="Times New Roman"/>
          <w:sz w:val="28"/>
          <w:szCs w:val="28"/>
          <w:lang w:val="kk-KZ"/>
        </w:rPr>
        <w:t>Математикалық сауаттылықты құр</w:t>
      </w:r>
      <w:r w:rsidR="00AB4D04">
        <w:rPr>
          <w:rFonts w:ascii="Times New Roman" w:hAnsi="Times New Roman" w:cs="Times New Roman"/>
          <w:sz w:val="28"/>
          <w:szCs w:val="28"/>
          <w:lang w:val="kk-KZ"/>
        </w:rPr>
        <w:t>аушы компоненттер</w:t>
      </w:r>
    </w:p>
    <w:p w14:paraId="3F12F974" w14:textId="77777777" w:rsidR="00EF706F" w:rsidRPr="00016814" w:rsidRDefault="00C14642" w:rsidP="00B80E1A">
      <w:pPr>
        <w:spacing w:after="0" w:line="240" w:lineRule="auto"/>
        <w:ind w:firstLine="709"/>
        <w:jc w:val="both"/>
        <w:rPr>
          <w:rFonts w:ascii="Times New Roman" w:hAnsi="Times New Roman" w:cs="Times New Roman"/>
          <w:sz w:val="28"/>
          <w:szCs w:val="28"/>
          <w:lang w:val="kk-KZ"/>
        </w:rPr>
      </w:pPr>
      <w:r w:rsidRPr="00C14642">
        <w:rPr>
          <w:rFonts w:ascii="Times New Roman" w:hAnsi="Times New Roman" w:cs="Times New Roman"/>
          <w:sz w:val="28"/>
          <w:szCs w:val="28"/>
          <w:lang w:val="kk-KZ"/>
        </w:rPr>
        <w:lastRenderedPageBreak/>
        <w:t xml:space="preserve">Математикалық сауаттылықты қалыптастыру үдерісіндегі жетекші құралдардың бірі – есептер жүйесі болып табылады, </w:t>
      </w:r>
      <w:r w:rsidR="00EF706F" w:rsidRPr="007F7432">
        <w:rPr>
          <w:rFonts w:ascii="Times New Roman" w:hAnsi="Times New Roman" w:cs="Times New Roman"/>
          <w:sz w:val="28"/>
          <w:szCs w:val="28"/>
          <w:lang w:val="kk-KZ"/>
        </w:rPr>
        <w:t>өйткені оларды шешу математика пәнін оқыту барысында оқушылардың оқу-танымдық әрекетінің өзегін құрайды, демек математикалық сауаттылықтың қалыптасуына тікелей ықпал етеді.</w:t>
      </w:r>
      <w:r w:rsidR="00016814">
        <w:rPr>
          <w:rFonts w:ascii="Times New Roman" w:hAnsi="Times New Roman" w:cs="Times New Roman"/>
          <w:sz w:val="28"/>
          <w:szCs w:val="28"/>
          <w:lang w:val="kk-KZ"/>
        </w:rPr>
        <w:t xml:space="preserve"> </w:t>
      </w:r>
      <w:r w:rsidR="00016814" w:rsidRPr="00FC1FD4">
        <w:rPr>
          <w:rFonts w:ascii="Times New Roman" w:hAnsi="Times New Roman" w:cs="Times New Roman"/>
          <w:sz w:val="28"/>
          <w:szCs w:val="28"/>
          <w:lang w:val="kk-KZ"/>
        </w:rPr>
        <w:t>Е</w:t>
      </w:r>
      <w:r w:rsidR="00016814" w:rsidRPr="00016814">
        <w:rPr>
          <w:rFonts w:ascii="Times New Roman" w:hAnsi="Times New Roman" w:cs="Times New Roman"/>
          <w:sz w:val="28"/>
          <w:szCs w:val="28"/>
          <w:lang w:val="kk-KZ"/>
        </w:rPr>
        <w:t xml:space="preserve">септерді </w:t>
      </w:r>
      <w:r w:rsidR="00FC1FD4">
        <w:rPr>
          <w:rFonts w:ascii="Times New Roman" w:hAnsi="Times New Roman" w:cs="Times New Roman"/>
          <w:sz w:val="28"/>
          <w:szCs w:val="28"/>
          <w:lang w:val="kk-KZ"/>
        </w:rPr>
        <w:t>шығару</w:t>
      </w:r>
      <w:r w:rsidR="00016814" w:rsidRPr="00016814">
        <w:rPr>
          <w:rFonts w:ascii="Times New Roman" w:hAnsi="Times New Roman" w:cs="Times New Roman"/>
          <w:sz w:val="28"/>
          <w:szCs w:val="28"/>
          <w:lang w:val="kk-KZ"/>
        </w:rPr>
        <w:t xml:space="preserve"> оқушылардың математикалық білімін меңгеруінің негізгі формасы ғана емес, сонымен қатар алған білімдерін өмірлік жағдаяттарда қолдану, пайымдау, талдау және шешім қабылдау дағдыларын дамытудың тиімді тетігі болып саналады. Есептер арқылы оқушылар математикалық ұғымдар мен әдістерді практикалық контексте пайдаланып, математикалық сауаттылықтың мазмұндық және процессуалдық құрамдас бөліктерін кешенді түрде игереді.</w:t>
      </w:r>
    </w:p>
    <w:p w14:paraId="55F89B8D" w14:textId="77777777" w:rsidR="00D84536" w:rsidRPr="007F7432" w:rsidRDefault="00D84536"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PISA бойынша бағалау тәсілдері және контекстерге негізделген тапсырмалар математиканы мағыналы өмірлік сценарийлерге кіріктірудің маңыздылығын көрсетеді. Мұндай тапсырмалар білім алушыларға математиканың жеке және мәдени тәжірибелерімен өзара байланысын айқын көруге мүмкіндік береді, соның нәтижесінде олардың оқуға қызығушылығы артып, математикалық білімнің практикалық мәнін терең түсінуі қамтамасыз етіледі.</w:t>
      </w:r>
    </w:p>
    <w:p w14:paraId="3D7443D8" w14:textId="77777777" w:rsidR="00D84536" w:rsidRPr="007F7432" w:rsidRDefault="00EF706F"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Математикалық сауаттылықты дамытуға бағытталған есептер математика оқыту әдістемесінде дәстүрлі түрде қолданылатын практикаға бағдарланған есептерден үш негізгі құрылымдық компоненттің болуымен ерекшеленеді. Аталған компоненттердің болуы мұндай есептердің оқуушылардың алған білімдерін шынайы өмірлік жағдаяттарда қолдану, пайымдау, модельдеу және интерпретациялау қабілеттерін дамытуға бағытталуын қамтамасыз етеді</w:t>
      </w:r>
      <w:r w:rsidR="00D84536" w:rsidRPr="007F7432">
        <w:rPr>
          <w:rFonts w:ascii="Times New Roman" w:hAnsi="Times New Roman" w:cs="Times New Roman"/>
          <w:sz w:val="28"/>
          <w:szCs w:val="28"/>
          <w:lang w:val="kk-KZ"/>
        </w:rPr>
        <w:t xml:space="preserve"> [</w:t>
      </w:r>
      <w:r w:rsidR="00B54155" w:rsidRPr="00B54155">
        <w:rPr>
          <w:rFonts w:ascii="Times New Roman" w:hAnsi="Times New Roman" w:cs="Times New Roman"/>
          <w:sz w:val="28"/>
          <w:szCs w:val="28"/>
          <w:lang w:val="kk-KZ"/>
        </w:rPr>
        <w:t>8</w:t>
      </w:r>
      <w:r w:rsidR="007470BF">
        <w:rPr>
          <w:rFonts w:ascii="Times New Roman" w:hAnsi="Times New Roman" w:cs="Times New Roman"/>
          <w:sz w:val="28"/>
          <w:szCs w:val="28"/>
          <w:lang w:val="kk-KZ"/>
        </w:rPr>
        <w:t>1</w:t>
      </w:r>
      <w:r w:rsidR="00B54155" w:rsidRPr="00B54155">
        <w:rPr>
          <w:rFonts w:ascii="Times New Roman" w:hAnsi="Times New Roman" w:cs="Times New Roman"/>
          <w:sz w:val="28"/>
          <w:szCs w:val="28"/>
          <w:lang w:val="kk-KZ"/>
        </w:rPr>
        <w:t>, em2671</w:t>
      </w:r>
      <w:r w:rsidR="00D84536"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r w:rsidR="001B15C6" w:rsidRPr="007F7432">
        <w:rPr>
          <w:rFonts w:ascii="Times New Roman" w:hAnsi="Times New Roman" w:cs="Times New Roman"/>
          <w:sz w:val="28"/>
          <w:szCs w:val="28"/>
          <w:lang w:val="kk-KZ"/>
        </w:rPr>
        <w:t xml:space="preserve"> </w:t>
      </w:r>
    </w:p>
    <w:p w14:paraId="305B8438" w14:textId="77777777" w:rsidR="00691A09" w:rsidRPr="007F7432" w:rsidRDefault="001B15C6"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Енді осыларға кеңірек тоқталайық.</w:t>
      </w:r>
    </w:p>
    <w:p w14:paraId="41EC2E83" w14:textId="77777777" w:rsidR="00691A09" w:rsidRDefault="009F4D01" w:rsidP="00B80E1A">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Контекст – тапсырма туындайтын қоршаған жағдайдың құрамдас элементтері. PISA зерттеуінің математикалық сауаттылық бойынша барлық тапсырмалары шынайы өмірмен байланысты. </w:t>
      </w:r>
      <w:r w:rsidR="00E3602D" w:rsidRPr="007F7432">
        <w:rPr>
          <w:rFonts w:ascii="Times New Roman" w:hAnsi="Times New Roman" w:cs="Times New Roman"/>
          <w:sz w:val="28"/>
          <w:szCs w:val="28"/>
          <w:lang w:val="kk-KZ"/>
        </w:rPr>
        <w:t>Тапсырма контексі – ұсынылатын жағдаят аясында берілген, қоршаған ортаның ерекшеліктері мен элементтерін сипаттайтын жағдайлар жиынтығы болып табылады. Бұл жағдаяттар өмірдің әртүрлі қырларымен байланысты және оларды шешу үшін математика</w:t>
      </w:r>
      <w:r w:rsidRPr="007F7432">
        <w:rPr>
          <w:rFonts w:ascii="Times New Roman" w:hAnsi="Times New Roman" w:cs="Times New Roman"/>
          <w:sz w:val="28"/>
          <w:szCs w:val="28"/>
          <w:lang w:val="kk-KZ"/>
        </w:rPr>
        <w:t>лық білімнің</w:t>
      </w:r>
      <w:r w:rsidR="00E3602D" w:rsidRPr="007F7432">
        <w:rPr>
          <w:rFonts w:ascii="Times New Roman" w:hAnsi="Times New Roman" w:cs="Times New Roman"/>
          <w:sz w:val="28"/>
          <w:szCs w:val="28"/>
          <w:lang w:val="kk-KZ"/>
        </w:rPr>
        <w:t xml:space="preserve"> белгілі бір деңгейін талап етеді.</w:t>
      </w:r>
      <w:r w:rsidRPr="007F7432">
        <w:rPr>
          <w:rFonts w:ascii="Times New Roman" w:hAnsi="Times New Roman" w:cs="Times New Roman"/>
          <w:sz w:val="28"/>
          <w:szCs w:val="28"/>
          <w:lang w:val="kk-KZ"/>
        </w:rPr>
        <w:t xml:space="preserve"> </w:t>
      </w:r>
      <w:r w:rsidR="00E3602D" w:rsidRPr="007F7432">
        <w:rPr>
          <w:rFonts w:ascii="Times New Roman" w:hAnsi="Times New Roman" w:cs="Times New Roman"/>
          <w:sz w:val="28"/>
          <w:szCs w:val="28"/>
          <w:lang w:val="kk-KZ"/>
        </w:rPr>
        <w:t xml:space="preserve">Маңыздысы, ұсынылатын контекстер </w:t>
      </w:r>
      <w:r w:rsidRPr="007F7432">
        <w:rPr>
          <w:rFonts w:ascii="Times New Roman" w:hAnsi="Times New Roman" w:cs="Times New Roman"/>
          <w:sz w:val="28"/>
          <w:szCs w:val="28"/>
          <w:lang w:val="kk-KZ"/>
        </w:rPr>
        <w:t>оқушы</w:t>
      </w:r>
      <w:r w:rsidR="00E3602D" w:rsidRPr="007F7432">
        <w:rPr>
          <w:rFonts w:ascii="Times New Roman" w:hAnsi="Times New Roman" w:cs="Times New Roman"/>
          <w:sz w:val="28"/>
          <w:szCs w:val="28"/>
          <w:lang w:val="kk-KZ"/>
        </w:rPr>
        <w:t>лардың қазіргі уақытта немесе жақын болашақта өмірде кездесуі мүмкін нақты әрі шынайы жағдаяттарды сипаттайды. Мұндай жағдаяттарға достарымен және жақындарымен өзара әрекеттесу, денсаулыққа қатысты мәселелер, оқу үдерісі, қаржылық жағдайлар, ақпараттың шынайылығын тексеру және басқа да өмірлік жағдайлар жатады.</w:t>
      </w:r>
      <w:r w:rsidR="00F1162F" w:rsidRPr="007F7432">
        <w:rPr>
          <w:rFonts w:ascii="Times New Roman" w:hAnsi="Times New Roman" w:cs="Times New Roman"/>
          <w:sz w:val="28"/>
          <w:szCs w:val="28"/>
          <w:lang w:val="kk-KZ"/>
        </w:rPr>
        <w:t xml:space="preserve"> Оқушыларға </w:t>
      </w:r>
      <w:r w:rsidR="00E3602D" w:rsidRPr="007F7432">
        <w:rPr>
          <w:rFonts w:ascii="Times New Roman" w:hAnsi="Times New Roman" w:cs="Times New Roman"/>
          <w:sz w:val="28"/>
          <w:szCs w:val="28"/>
          <w:lang w:val="kk-KZ"/>
        </w:rPr>
        <w:t>жақын әрі түсінікті төрт контекст санаты айқындалып, қолданылады: қоғамдық өмір, жеке</w:t>
      </w:r>
      <w:r w:rsidR="00547CBF" w:rsidRPr="007F7432">
        <w:rPr>
          <w:rFonts w:ascii="Times New Roman" w:hAnsi="Times New Roman" w:cs="Times New Roman"/>
          <w:sz w:val="28"/>
          <w:szCs w:val="28"/>
          <w:lang w:val="kk-KZ"/>
        </w:rPr>
        <w:t xml:space="preserve"> өмір, білім беру/кәсіби қызмет</w:t>
      </w:r>
      <w:r w:rsidR="00E3602D" w:rsidRPr="007F7432">
        <w:rPr>
          <w:rFonts w:ascii="Times New Roman" w:hAnsi="Times New Roman" w:cs="Times New Roman"/>
          <w:sz w:val="28"/>
          <w:szCs w:val="28"/>
          <w:lang w:val="kk-KZ"/>
        </w:rPr>
        <w:t xml:space="preserve"> және ғылыми қызмет</w:t>
      </w:r>
      <w:r w:rsidR="00547CBF" w:rsidRPr="007F7432">
        <w:rPr>
          <w:rFonts w:ascii="Times New Roman" w:hAnsi="Times New Roman" w:cs="Times New Roman"/>
          <w:sz w:val="28"/>
          <w:szCs w:val="28"/>
          <w:lang w:val="kk-KZ"/>
        </w:rPr>
        <w:t xml:space="preserve"> [</w:t>
      </w:r>
      <w:r w:rsidR="003B2573" w:rsidRPr="007F7432">
        <w:rPr>
          <w:rFonts w:ascii="Times New Roman" w:hAnsi="Times New Roman" w:cs="Times New Roman"/>
          <w:sz w:val="28"/>
          <w:szCs w:val="28"/>
          <w:lang w:val="kk-KZ"/>
        </w:rPr>
        <w:t>9</w:t>
      </w:r>
      <w:r w:rsidR="007470BF">
        <w:rPr>
          <w:rFonts w:ascii="Times New Roman" w:hAnsi="Times New Roman" w:cs="Times New Roman"/>
          <w:sz w:val="28"/>
          <w:szCs w:val="28"/>
          <w:lang w:val="kk-KZ"/>
        </w:rPr>
        <w:t>5</w:t>
      </w:r>
      <w:r w:rsidR="00547CBF" w:rsidRPr="007F7432">
        <w:rPr>
          <w:rFonts w:ascii="Times New Roman" w:hAnsi="Times New Roman" w:cs="Times New Roman"/>
          <w:sz w:val="28"/>
          <w:szCs w:val="28"/>
          <w:lang w:val="kk-KZ"/>
        </w:rPr>
        <w:t>]</w:t>
      </w:r>
      <w:r w:rsidR="00E3602D" w:rsidRPr="007F7432">
        <w:rPr>
          <w:rFonts w:ascii="Times New Roman" w:hAnsi="Times New Roman" w:cs="Times New Roman"/>
          <w:sz w:val="28"/>
          <w:szCs w:val="28"/>
          <w:lang w:val="kk-KZ"/>
        </w:rPr>
        <w:t>.</w:t>
      </w:r>
    </w:p>
    <w:p w14:paraId="1CC12D16" w14:textId="77777777" w:rsidR="004C72C8" w:rsidRPr="001371EF" w:rsidRDefault="004C72C8" w:rsidP="00B80E1A">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xml:space="preserve">Нақты өмірлік мәселелердің контексттері бірнеше санатқа жіктеледі. Атап айтқанда, жеке контекст жеке тұлғаның күнделікті іс-әрекетіне, отбасы мүшелерімен немесе құрдастарымен өзара қарым-қатынасына байланысты жағдайларды қамтиды. Кәсіби контекст еңбек қызметі саласындағы міндеттерді, соның ішінде құрылыс, материалдармен жұмыс, сәулет, дизайн, </w:t>
      </w:r>
      <w:r w:rsidRPr="001371EF">
        <w:rPr>
          <w:rFonts w:ascii="Times New Roman" w:hAnsi="Times New Roman" w:cs="Times New Roman"/>
          <w:sz w:val="28"/>
          <w:szCs w:val="28"/>
          <w:lang w:val="kk-KZ"/>
        </w:rPr>
        <w:lastRenderedPageBreak/>
        <w:t>жоспарлау және қаржылық есептеулерге қатысты мәселелерді сипаттайды. Әлеуметтік контекст адамның өзі өмір сүріп отырған қоғамдағы әлеуметтік мәні бар жағдайлар мен проблемаларды шешуге бағытталады. Ал ғылыми контекст табиғат құбылыстарын, ғылым мен технология салаларындағы үдерістерді түсіндіру мен талдауда қолданылатын қолданбалы математиканы қамтиды [9</w:t>
      </w:r>
      <w:r w:rsidR="007470BF">
        <w:rPr>
          <w:rFonts w:ascii="Times New Roman" w:hAnsi="Times New Roman" w:cs="Times New Roman"/>
          <w:sz w:val="28"/>
          <w:szCs w:val="28"/>
          <w:lang w:val="kk-KZ"/>
        </w:rPr>
        <w:t>6</w:t>
      </w:r>
      <w:r w:rsidRPr="001371EF">
        <w:rPr>
          <w:rFonts w:ascii="Times New Roman" w:hAnsi="Times New Roman" w:cs="Times New Roman"/>
          <w:sz w:val="28"/>
          <w:szCs w:val="28"/>
          <w:lang w:val="kk-KZ"/>
        </w:rPr>
        <w:t>].</w:t>
      </w:r>
    </w:p>
    <w:p w14:paraId="39EB6222" w14:textId="77777777" w:rsidR="00C079B9" w:rsidRPr="001371EF" w:rsidRDefault="00C079B9" w:rsidP="00B80E1A">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Математикалық сауаттылықты бағалауға арналған тапсырмалардың мазмұны мектеп математикасының негізгі бөлімдерімен өзара байланысты және шартты түрде төрт мазмұндық санатқа топтастырылады. Атап айтқанда, өзгерістер мен тәуелділіктер санаты айнымалылар арасындағы функционалдық байланыстарды сипаттайтын алгебралық мазмұнды қамтиды; кеңістік және пішін санаты геометриялық объектілердің қасиеттері мен олардың өзара қатынастарын қарастырады; сан санаты сандармен, олардың қасиеттерімен және сандық қатынастармен байланысты мәселелерді қамтиды; ал анықталмағандық және деректер санаты ықтималдықтар мен статистикалық деректерді талдау, өңдеу және интерпретациялауға бағытталған тапсырмаларды біріктіреді.</w:t>
      </w:r>
    </w:p>
    <w:p w14:paraId="16209496" w14:textId="77777777" w:rsidR="004C687D" w:rsidRPr="001371EF" w:rsidRDefault="004C687D" w:rsidP="00B80E1A">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Аталған санаттар күнделікті өмірдегі құбылыстармен өзара әрекеттесу барысында туындайтын негізгі проблемалар түрлерін қамтиды [</w:t>
      </w:r>
      <w:r w:rsidR="003B2573" w:rsidRPr="001371EF">
        <w:rPr>
          <w:rFonts w:ascii="Times New Roman" w:hAnsi="Times New Roman" w:cs="Times New Roman"/>
          <w:sz w:val="28"/>
          <w:szCs w:val="28"/>
          <w:lang w:val="kk-KZ"/>
        </w:rPr>
        <w:t>96</w:t>
      </w:r>
      <w:r w:rsidRPr="001371EF">
        <w:rPr>
          <w:rFonts w:ascii="Times New Roman" w:hAnsi="Times New Roman" w:cs="Times New Roman"/>
          <w:sz w:val="28"/>
          <w:szCs w:val="28"/>
          <w:lang w:val="kk-KZ"/>
        </w:rPr>
        <w:t>]. Әрбір санаттың атауы осы мазмұндық саланың ерекшелігін жалпылама түрде сипаттайтын негізгі идеяны білдіреді.</w:t>
      </w:r>
    </w:p>
    <w:p w14:paraId="7AF0F6FC" w14:textId="77777777" w:rsidR="004E063B" w:rsidRPr="001371EF" w:rsidRDefault="004C687D" w:rsidP="00B80E1A">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xml:space="preserve">Жалпы алғанда, бұл жалпылаушы идеялар бір жағынан мектеп математика курсының мазмұнына </w:t>
      </w:r>
      <w:r w:rsidR="00773FFF" w:rsidRPr="001371EF">
        <w:rPr>
          <w:rFonts w:ascii="Times New Roman" w:hAnsi="Times New Roman" w:cs="Times New Roman"/>
          <w:sz w:val="28"/>
          <w:szCs w:val="28"/>
          <w:lang w:val="kk-KZ"/>
        </w:rPr>
        <w:t>енетін, екінші жағынан оқушы</w:t>
      </w:r>
      <w:r w:rsidRPr="001371EF">
        <w:rPr>
          <w:rFonts w:ascii="Times New Roman" w:hAnsi="Times New Roman" w:cs="Times New Roman"/>
          <w:sz w:val="28"/>
          <w:szCs w:val="28"/>
          <w:lang w:val="kk-KZ"/>
        </w:rPr>
        <w:t xml:space="preserve">ларға өмірде қажет болатын және олардың математикалық дүниетанымын кеңейтуге негіз болатын тақырыптар аясын қамтиды. </w:t>
      </w:r>
    </w:p>
    <w:p w14:paraId="0940201B" w14:textId="77777777" w:rsidR="00337686" w:rsidRPr="001371EF" w:rsidRDefault="00337686" w:rsidP="00337686">
      <w:pPr>
        <w:spacing w:after="0" w:line="240" w:lineRule="auto"/>
        <w:jc w:val="both"/>
        <w:rPr>
          <w:rFonts w:ascii="Times New Roman" w:hAnsi="Times New Roman" w:cs="Times New Roman"/>
          <w:sz w:val="28"/>
          <w:szCs w:val="28"/>
          <w:lang w:val="kk-KZ"/>
        </w:rPr>
      </w:pPr>
    </w:p>
    <w:p w14:paraId="7C1C5757" w14:textId="77777777" w:rsidR="00337686" w:rsidRPr="001371EF" w:rsidRDefault="00337686" w:rsidP="00337686">
      <w:pPr>
        <w:spacing w:after="0" w:line="240" w:lineRule="auto"/>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xml:space="preserve">Кесте 4 </w:t>
      </w:r>
      <w:r w:rsidR="00C90AE2" w:rsidRPr="001371EF">
        <w:rPr>
          <w:rFonts w:ascii="Times New Roman" w:hAnsi="Times New Roman" w:cs="Times New Roman"/>
          <w:sz w:val="28"/>
          <w:szCs w:val="28"/>
          <w:lang w:val="kk-KZ"/>
        </w:rPr>
        <w:t>–</w:t>
      </w:r>
      <w:r w:rsidRPr="001371EF">
        <w:rPr>
          <w:rFonts w:ascii="Times New Roman" w:hAnsi="Times New Roman" w:cs="Times New Roman"/>
          <w:sz w:val="28"/>
          <w:szCs w:val="28"/>
          <w:lang w:val="kk-KZ"/>
        </w:rPr>
        <w:t xml:space="preserve"> </w:t>
      </w:r>
      <w:r w:rsidR="00C90AE2" w:rsidRPr="001371EF">
        <w:rPr>
          <w:rFonts w:ascii="Times New Roman" w:hAnsi="Times New Roman" w:cs="Times New Roman"/>
          <w:sz w:val="28"/>
          <w:szCs w:val="28"/>
          <w:lang w:val="kk-KZ"/>
        </w:rPr>
        <w:t>Математикалық сауаттылық тапсырмаларының мазмұндық салалары</w:t>
      </w:r>
    </w:p>
    <w:p w14:paraId="664F92E6" w14:textId="77777777" w:rsidR="00FC7E07" w:rsidRPr="00B80E1A" w:rsidRDefault="00FC7E07" w:rsidP="00B80E1A">
      <w:pPr>
        <w:spacing w:after="0" w:line="240" w:lineRule="auto"/>
        <w:jc w:val="right"/>
        <w:rPr>
          <w:rFonts w:ascii="Times New Roman" w:hAnsi="Times New Roman" w:cs="Times New Roman"/>
          <w:sz w:val="16"/>
          <w:szCs w:val="16"/>
          <w:lang w:val="kk-KZ"/>
        </w:rPr>
      </w:pPr>
    </w:p>
    <w:tbl>
      <w:tblPr>
        <w:tblStyle w:val="a5"/>
        <w:tblW w:w="0" w:type="auto"/>
        <w:jc w:val="center"/>
        <w:tblLook w:val="04A0" w:firstRow="1" w:lastRow="0" w:firstColumn="1" w:lastColumn="0" w:noHBand="0" w:noVBand="1"/>
      </w:tblPr>
      <w:tblGrid>
        <w:gridCol w:w="2407"/>
        <w:gridCol w:w="2407"/>
        <w:gridCol w:w="2407"/>
        <w:gridCol w:w="2407"/>
      </w:tblGrid>
      <w:tr w:rsidR="00AD271C" w:rsidRPr="007F7432" w14:paraId="0E591601" w14:textId="77777777" w:rsidTr="00B80E1A">
        <w:trPr>
          <w:jc w:val="center"/>
        </w:trPr>
        <w:tc>
          <w:tcPr>
            <w:tcW w:w="2407" w:type="dxa"/>
            <w:vAlign w:val="center"/>
          </w:tcPr>
          <w:p w14:paraId="15C369C8" w14:textId="77777777" w:rsidR="00AD271C" w:rsidRPr="007F7432" w:rsidRDefault="00AD271C" w:rsidP="00B80E1A">
            <w:pPr>
              <w:jc w:val="center"/>
              <w:rPr>
                <w:sz w:val="24"/>
                <w:szCs w:val="24"/>
              </w:rPr>
            </w:pPr>
            <w:proofErr w:type="spellStart"/>
            <w:r w:rsidRPr="007F7432">
              <w:rPr>
                <w:sz w:val="24"/>
                <w:szCs w:val="24"/>
              </w:rPr>
              <w:t>Мазмұндық</w:t>
            </w:r>
            <w:proofErr w:type="spellEnd"/>
            <w:r w:rsidRPr="007F7432">
              <w:rPr>
                <w:sz w:val="24"/>
                <w:szCs w:val="24"/>
              </w:rPr>
              <w:t xml:space="preserve"> </w:t>
            </w:r>
            <w:proofErr w:type="spellStart"/>
            <w:r w:rsidRPr="007F7432">
              <w:rPr>
                <w:sz w:val="24"/>
                <w:szCs w:val="24"/>
              </w:rPr>
              <w:t>санат</w:t>
            </w:r>
            <w:proofErr w:type="spellEnd"/>
          </w:p>
        </w:tc>
        <w:tc>
          <w:tcPr>
            <w:tcW w:w="2407" w:type="dxa"/>
            <w:vAlign w:val="center"/>
          </w:tcPr>
          <w:p w14:paraId="04BDEA89" w14:textId="77777777" w:rsidR="00AD271C" w:rsidRPr="007F7432" w:rsidRDefault="00AD271C" w:rsidP="00B80E1A">
            <w:pPr>
              <w:jc w:val="center"/>
              <w:rPr>
                <w:sz w:val="24"/>
                <w:szCs w:val="24"/>
              </w:rPr>
            </w:pPr>
            <w:proofErr w:type="spellStart"/>
            <w:r w:rsidRPr="007F7432">
              <w:rPr>
                <w:sz w:val="24"/>
                <w:szCs w:val="24"/>
              </w:rPr>
              <w:t>Сипаттамасы</w:t>
            </w:r>
            <w:proofErr w:type="spellEnd"/>
          </w:p>
        </w:tc>
        <w:tc>
          <w:tcPr>
            <w:tcW w:w="2407" w:type="dxa"/>
            <w:vAlign w:val="center"/>
          </w:tcPr>
          <w:p w14:paraId="04DB4B30" w14:textId="77777777" w:rsidR="00AD271C" w:rsidRPr="007F7432" w:rsidRDefault="00AD271C" w:rsidP="00B80E1A">
            <w:pPr>
              <w:jc w:val="center"/>
              <w:rPr>
                <w:sz w:val="24"/>
                <w:szCs w:val="24"/>
              </w:rPr>
            </w:pPr>
            <w:proofErr w:type="spellStart"/>
            <w:r w:rsidRPr="007F7432">
              <w:rPr>
                <w:sz w:val="24"/>
                <w:szCs w:val="24"/>
              </w:rPr>
              <w:t>Мектеп</w:t>
            </w:r>
            <w:proofErr w:type="spellEnd"/>
            <w:r w:rsidRPr="007F7432">
              <w:rPr>
                <w:sz w:val="24"/>
                <w:szCs w:val="24"/>
              </w:rPr>
              <w:t xml:space="preserve"> </w:t>
            </w:r>
            <w:proofErr w:type="spellStart"/>
            <w:r w:rsidRPr="007F7432">
              <w:rPr>
                <w:sz w:val="24"/>
                <w:szCs w:val="24"/>
              </w:rPr>
              <w:t>математика</w:t>
            </w:r>
            <w:proofErr w:type="spellEnd"/>
            <w:r w:rsidRPr="007F7432">
              <w:rPr>
                <w:sz w:val="24"/>
                <w:szCs w:val="24"/>
              </w:rPr>
              <w:t xml:space="preserve"> </w:t>
            </w:r>
            <w:proofErr w:type="spellStart"/>
            <w:r w:rsidRPr="007F7432">
              <w:rPr>
                <w:sz w:val="24"/>
                <w:szCs w:val="24"/>
              </w:rPr>
              <w:t>курсы</w:t>
            </w:r>
            <w:proofErr w:type="spellEnd"/>
          </w:p>
        </w:tc>
        <w:tc>
          <w:tcPr>
            <w:tcW w:w="2407" w:type="dxa"/>
            <w:vAlign w:val="center"/>
          </w:tcPr>
          <w:p w14:paraId="6BE01380" w14:textId="77777777" w:rsidR="00AD271C" w:rsidRPr="007F7432" w:rsidRDefault="00AD271C" w:rsidP="00B80E1A">
            <w:pPr>
              <w:jc w:val="center"/>
              <w:rPr>
                <w:sz w:val="24"/>
                <w:szCs w:val="24"/>
              </w:rPr>
            </w:pPr>
            <w:proofErr w:type="spellStart"/>
            <w:r w:rsidRPr="007F7432">
              <w:rPr>
                <w:sz w:val="24"/>
                <w:szCs w:val="24"/>
              </w:rPr>
              <w:t>Өмірлік</w:t>
            </w:r>
            <w:proofErr w:type="spellEnd"/>
            <w:r w:rsidRPr="007F7432">
              <w:rPr>
                <w:sz w:val="24"/>
                <w:szCs w:val="24"/>
              </w:rPr>
              <w:t xml:space="preserve"> </w:t>
            </w:r>
            <w:proofErr w:type="spellStart"/>
            <w:r w:rsidRPr="007F7432">
              <w:rPr>
                <w:sz w:val="24"/>
                <w:szCs w:val="24"/>
              </w:rPr>
              <w:t>жағдаят</w:t>
            </w:r>
            <w:proofErr w:type="spellEnd"/>
            <w:r w:rsidRPr="007F7432">
              <w:rPr>
                <w:sz w:val="24"/>
                <w:szCs w:val="24"/>
              </w:rPr>
              <w:t xml:space="preserve"> </w:t>
            </w:r>
            <w:proofErr w:type="spellStart"/>
            <w:r w:rsidRPr="007F7432">
              <w:rPr>
                <w:sz w:val="24"/>
                <w:szCs w:val="24"/>
              </w:rPr>
              <w:t>мысалы</w:t>
            </w:r>
            <w:proofErr w:type="spellEnd"/>
          </w:p>
        </w:tc>
      </w:tr>
      <w:tr w:rsidR="00AD271C" w:rsidRPr="002E4912" w14:paraId="2E571FA4" w14:textId="77777777" w:rsidTr="00B80E1A">
        <w:trPr>
          <w:jc w:val="center"/>
        </w:trPr>
        <w:tc>
          <w:tcPr>
            <w:tcW w:w="2407" w:type="dxa"/>
          </w:tcPr>
          <w:p w14:paraId="0AADEBA0" w14:textId="77777777" w:rsidR="00AD271C" w:rsidRPr="007F7432" w:rsidRDefault="00AD271C" w:rsidP="00AD271C">
            <w:pPr>
              <w:rPr>
                <w:rFonts w:eastAsia="Times New Roman"/>
                <w:sz w:val="24"/>
                <w:szCs w:val="24"/>
                <w:lang w:val="ru-RU"/>
              </w:rPr>
            </w:pPr>
            <w:proofErr w:type="spellStart"/>
            <w:r w:rsidRPr="007F7432">
              <w:rPr>
                <w:rFonts w:eastAsia="Times New Roman"/>
                <w:bCs/>
                <w:sz w:val="24"/>
                <w:szCs w:val="24"/>
                <w:lang w:val="ru-RU"/>
              </w:rPr>
              <w:t>Өзгерістер</w:t>
            </w:r>
            <w:proofErr w:type="spellEnd"/>
            <w:r w:rsidRPr="007F7432">
              <w:rPr>
                <w:rFonts w:eastAsia="Times New Roman"/>
                <w:bCs/>
                <w:sz w:val="24"/>
                <w:szCs w:val="24"/>
                <w:lang w:val="ru-RU"/>
              </w:rPr>
              <w:t xml:space="preserve"> мен </w:t>
            </w:r>
            <w:proofErr w:type="spellStart"/>
            <w:r w:rsidRPr="007F7432">
              <w:rPr>
                <w:rFonts w:eastAsia="Times New Roman"/>
                <w:bCs/>
                <w:sz w:val="24"/>
                <w:szCs w:val="24"/>
                <w:lang w:val="ru-RU"/>
              </w:rPr>
              <w:t>тәуелділіктер</w:t>
            </w:r>
            <w:proofErr w:type="spellEnd"/>
          </w:p>
        </w:tc>
        <w:tc>
          <w:tcPr>
            <w:tcW w:w="2407" w:type="dxa"/>
          </w:tcPr>
          <w:p w14:paraId="4D3502A3" w14:textId="77777777" w:rsidR="00AD271C" w:rsidRPr="007F7432" w:rsidRDefault="00AD271C" w:rsidP="00AD271C">
            <w:pPr>
              <w:rPr>
                <w:rFonts w:eastAsia="Times New Roman"/>
                <w:sz w:val="24"/>
                <w:szCs w:val="24"/>
                <w:lang w:val="ru-RU"/>
              </w:rPr>
            </w:pPr>
            <w:proofErr w:type="spellStart"/>
            <w:r w:rsidRPr="007F7432">
              <w:rPr>
                <w:rFonts w:eastAsia="Times New Roman"/>
                <w:sz w:val="24"/>
                <w:szCs w:val="24"/>
                <w:lang w:val="ru-RU"/>
              </w:rPr>
              <w:t>Айнымалылар</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арасындағы</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тәуелділіктерді</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сипаттау</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модельдеу</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және</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талдау</w:t>
            </w:r>
            <w:proofErr w:type="spellEnd"/>
          </w:p>
        </w:tc>
        <w:tc>
          <w:tcPr>
            <w:tcW w:w="2407" w:type="dxa"/>
          </w:tcPr>
          <w:p w14:paraId="05B2F2D2" w14:textId="77777777" w:rsidR="00AD271C" w:rsidRPr="007F7432" w:rsidRDefault="00AD271C" w:rsidP="00AD271C">
            <w:pPr>
              <w:rPr>
                <w:rFonts w:eastAsia="Times New Roman"/>
                <w:sz w:val="24"/>
                <w:szCs w:val="24"/>
                <w:lang w:val="ru-RU"/>
              </w:rPr>
            </w:pPr>
            <w:r w:rsidRPr="007F7432">
              <w:rPr>
                <w:rFonts w:eastAsia="Times New Roman"/>
                <w:sz w:val="24"/>
                <w:szCs w:val="24"/>
                <w:lang w:val="ru-RU"/>
              </w:rPr>
              <w:t xml:space="preserve">Алгебра, </w:t>
            </w:r>
            <w:proofErr w:type="spellStart"/>
            <w:r w:rsidRPr="007F7432">
              <w:rPr>
                <w:rFonts w:eastAsia="Times New Roman"/>
                <w:sz w:val="24"/>
                <w:szCs w:val="24"/>
                <w:lang w:val="ru-RU"/>
              </w:rPr>
              <w:t>функциялар</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теңдеулер</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теңсіздіктер</w:t>
            </w:r>
            <w:proofErr w:type="spellEnd"/>
          </w:p>
        </w:tc>
        <w:tc>
          <w:tcPr>
            <w:tcW w:w="2407" w:type="dxa"/>
          </w:tcPr>
          <w:p w14:paraId="3D1A2055" w14:textId="77777777" w:rsidR="00AD271C" w:rsidRPr="007F7432" w:rsidRDefault="00AD271C" w:rsidP="00AD271C">
            <w:pPr>
              <w:rPr>
                <w:rFonts w:eastAsia="Times New Roman"/>
                <w:sz w:val="24"/>
                <w:szCs w:val="24"/>
                <w:lang w:val="ru-RU"/>
              </w:rPr>
            </w:pPr>
            <w:r w:rsidRPr="007F7432">
              <w:rPr>
                <w:rFonts w:eastAsia="Times New Roman"/>
                <w:sz w:val="24"/>
                <w:szCs w:val="24"/>
                <w:lang w:val="ru-RU"/>
              </w:rPr>
              <w:t xml:space="preserve">Электр </w:t>
            </w:r>
            <w:proofErr w:type="spellStart"/>
            <w:r w:rsidRPr="007F7432">
              <w:rPr>
                <w:rFonts w:eastAsia="Times New Roman"/>
                <w:sz w:val="24"/>
                <w:szCs w:val="24"/>
                <w:lang w:val="ru-RU"/>
              </w:rPr>
              <w:t>энергиясы</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тұтынуының</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уақытқа</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тәуелділігі</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жол</w:t>
            </w:r>
            <w:proofErr w:type="spellEnd"/>
            <w:r w:rsidRPr="007F7432">
              <w:rPr>
                <w:rFonts w:eastAsia="Times New Roman"/>
                <w:sz w:val="24"/>
                <w:szCs w:val="24"/>
                <w:lang w:val="ru-RU"/>
              </w:rPr>
              <w:t xml:space="preserve"> – </w:t>
            </w:r>
            <w:proofErr w:type="spellStart"/>
            <w:r w:rsidRPr="007F7432">
              <w:rPr>
                <w:rFonts w:eastAsia="Times New Roman"/>
                <w:sz w:val="24"/>
                <w:szCs w:val="24"/>
                <w:lang w:val="ru-RU"/>
              </w:rPr>
              <w:t>уақыт</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жылдамдық</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байланысы</w:t>
            </w:r>
            <w:proofErr w:type="spellEnd"/>
          </w:p>
        </w:tc>
      </w:tr>
      <w:tr w:rsidR="00AD271C" w:rsidRPr="002E4912" w14:paraId="1E503E2B" w14:textId="77777777" w:rsidTr="00B80E1A">
        <w:trPr>
          <w:jc w:val="center"/>
        </w:trPr>
        <w:tc>
          <w:tcPr>
            <w:tcW w:w="2407" w:type="dxa"/>
          </w:tcPr>
          <w:p w14:paraId="5F65AA59" w14:textId="77777777" w:rsidR="00AD271C" w:rsidRPr="007F7432" w:rsidRDefault="00AD271C" w:rsidP="00AD271C">
            <w:pPr>
              <w:rPr>
                <w:rFonts w:eastAsia="Times New Roman"/>
                <w:sz w:val="24"/>
                <w:szCs w:val="24"/>
                <w:lang w:val="ru-RU"/>
              </w:rPr>
            </w:pPr>
            <w:proofErr w:type="spellStart"/>
            <w:r w:rsidRPr="007F7432">
              <w:rPr>
                <w:rFonts w:eastAsia="Times New Roman"/>
                <w:bCs/>
                <w:sz w:val="24"/>
                <w:szCs w:val="24"/>
                <w:lang w:val="ru-RU"/>
              </w:rPr>
              <w:t>Кеңістік</w:t>
            </w:r>
            <w:proofErr w:type="spellEnd"/>
            <w:r w:rsidRPr="007F7432">
              <w:rPr>
                <w:rFonts w:eastAsia="Times New Roman"/>
                <w:bCs/>
                <w:sz w:val="24"/>
                <w:szCs w:val="24"/>
                <w:lang w:val="ru-RU"/>
              </w:rPr>
              <w:t xml:space="preserve"> </w:t>
            </w:r>
            <w:proofErr w:type="spellStart"/>
            <w:r w:rsidRPr="007F7432">
              <w:rPr>
                <w:rFonts w:eastAsia="Times New Roman"/>
                <w:bCs/>
                <w:sz w:val="24"/>
                <w:szCs w:val="24"/>
                <w:lang w:val="ru-RU"/>
              </w:rPr>
              <w:t>және</w:t>
            </w:r>
            <w:proofErr w:type="spellEnd"/>
            <w:r w:rsidRPr="007F7432">
              <w:rPr>
                <w:rFonts w:eastAsia="Times New Roman"/>
                <w:bCs/>
                <w:sz w:val="24"/>
                <w:szCs w:val="24"/>
                <w:lang w:val="ru-RU"/>
              </w:rPr>
              <w:t xml:space="preserve"> </w:t>
            </w:r>
            <w:proofErr w:type="spellStart"/>
            <w:r w:rsidRPr="007F7432">
              <w:rPr>
                <w:rFonts w:eastAsia="Times New Roman"/>
                <w:bCs/>
                <w:sz w:val="24"/>
                <w:szCs w:val="24"/>
                <w:lang w:val="ru-RU"/>
              </w:rPr>
              <w:t>пішін</w:t>
            </w:r>
            <w:proofErr w:type="spellEnd"/>
          </w:p>
        </w:tc>
        <w:tc>
          <w:tcPr>
            <w:tcW w:w="2407" w:type="dxa"/>
          </w:tcPr>
          <w:p w14:paraId="5A44F504" w14:textId="77777777" w:rsidR="00AD271C" w:rsidRPr="007F7432" w:rsidRDefault="00AD271C" w:rsidP="00AD271C">
            <w:pPr>
              <w:rPr>
                <w:rFonts w:eastAsia="Times New Roman"/>
                <w:sz w:val="24"/>
                <w:szCs w:val="24"/>
                <w:lang w:val="ru-RU"/>
              </w:rPr>
            </w:pPr>
            <w:proofErr w:type="spellStart"/>
            <w:r w:rsidRPr="007F7432">
              <w:rPr>
                <w:rFonts w:eastAsia="Times New Roman"/>
                <w:sz w:val="24"/>
                <w:szCs w:val="24"/>
                <w:lang w:val="ru-RU"/>
              </w:rPr>
              <w:t>Кеңістіктегі</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және</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жазықтықтағы</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гео</w:t>
            </w:r>
            <w:proofErr w:type="spellEnd"/>
            <w:r w:rsidR="00B80E1A">
              <w:rPr>
                <w:rFonts w:eastAsia="Times New Roman"/>
                <w:sz w:val="24"/>
                <w:szCs w:val="24"/>
                <w:lang w:val="ru-RU"/>
              </w:rPr>
              <w:t xml:space="preserve"> </w:t>
            </w:r>
            <w:proofErr w:type="spellStart"/>
            <w:r w:rsidRPr="007F7432">
              <w:rPr>
                <w:rFonts w:eastAsia="Times New Roman"/>
                <w:sz w:val="24"/>
                <w:szCs w:val="24"/>
                <w:lang w:val="ru-RU"/>
              </w:rPr>
              <w:t>метриялық</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пішіндер</w:t>
            </w:r>
            <w:proofErr w:type="spellEnd"/>
            <w:r w:rsidRPr="007F7432">
              <w:rPr>
                <w:rFonts w:eastAsia="Times New Roman"/>
                <w:sz w:val="24"/>
                <w:szCs w:val="24"/>
                <w:lang w:val="ru-RU"/>
              </w:rPr>
              <w:t xml:space="preserve"> мен </w:t>
            </w:r>
            <w:proofErr w:type="spellStart"/>
            <w:r w:rsidRPr="007F7432">
              <w:rPr>
                <w:rFonts w:eastAsia="Times New Roman"/>
                <w:sz w:val="24"/>
                <w:szCs w:val="24"/>
                <w:lang w:val="ru-RU"/>
              </w:rPr>
              <w:t>олардың</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өзара</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қатынастары</w:t>
            </w:r>
            <w:proofErr w:type="spellEnd"/>
          </w:p>
        </w:tc>
        <w:tc>
          <w:tcPr>
            <w:tcW w:w="2407" w:type="dxa"/>
          </w:tcPr>
          <w:p w14:paraId="22788EBE" w14:textId="77777777" w:rsidR="00AD271C" w:rsidRPr="007F7432" w:rsidRDefault="00AD271C" w:rsidP="00AD271C">
            <w:pPr>
              <w:rPr>
                <w:rFonts w:eastAsia="Times New Roman"/>
                <w:sz w:val="24"/>
                <w:szCs w:val="24"/>
                <w:lang w:val="ru-RU"/>
              </w:rPr>
            </w:pPr>
            <w:r w:rsidRPr="007F7432">
              <w:rPr>
                <w:rFonts w:eastAsia="Times New Roman"/>
                <w:sz w:val="24"/>
                <w:szCs w:val="24"/>
                <w:lang w:val="ru-RU"/>
              </w:rPr>
              <w:t>Геометрия (</w:t>
            </w:r>
            <w:proofErr w:type="spellStart"/>
            <w:r w:rsidRPr="007F7432">
              <w:rPr>
                <w:rFonts w:eastAsia="Times New Roman"/>
                <w:sz w:val="24"/>
                <w:szCs w:val="24"/>
                <w:lang w:val="ru-RU"/>
              </w:rPr>
              <w:t>жазықтық</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және</w:t>
            </w:r>
            <w:proofErr w:type="spellEnd"/>
            <w:r w:rsidRPr="007F7432">
              <w:rPr>
                <w:rFonts w:eastAsia="Times New Roman"/>
                <w:sz w:val="24"/>
                <w:szCs w:val="24"/>
                <w:lang w:val="ru-RU"/>
              </w:rPr>
              <w:t xml:space="preserve"> стереометрия)</w:t>
            </w:r>
          </w:p>
        </w:tc>
        <w:tc>
          <w:tcPr>
            <w:tcW w:w="2407" w:type="dxa"/>
          </w:tcPr>
          <w:p w14:paraId="0608E545" w14:textId="77777777" w:rsidR="00AD271C" w:rsidRPr="007F7432" w:rsidRDefault="00AD271C" w:rsidP="00AD271C">
            <w:pPr>
              <w:rPr>
                <w:rFonts w:eastAsia="Times New Roman"/>
                <w:sz w:val="24"/>
                <w:szCs w:val="24"/>
                <w:lang w:val="ru-RU"/>
              </w:rPr>
            </w:pPr>
            <w:proofErr w:type="spellStart"/>
            <w:r w:rsidRPr="007F7432">
              <w:rPr>
                <w:rFonts w:eastAsia="Times New Roman"/>
                <w:sz w:val="24"/>
                <w:szCs w:val="24"/>
                <w:lang w:val="ru-RU"/>
              </w:rPr>
              <w:t>Бөлменің</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ауданын</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есептеу</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ғимарат</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сызбасын</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оқу</w:t>
            </w:r>
            <w:proofErr w:type="spellEnd"/>
          </w:p>
        </w:tc>
      </w:tr>
      <w:tr w:rsidR="00AD271C" w:rsidRPr="002E4912" w14:paraId="02D24E6B" w14:textId="77777777" w:rsidTr="00B80E1A">
        <w:trPr>
          <w:jc w:val="center"/>
        </w:trPr>
        <w:tc>
          <w:tcPr>
            <w:tcW w:w="2407" w:type="dxa"/>
          </w:tcPr>
          <w:p w14:paraId="076DB0A5" w14:textId="77777777" w:rsidR="00AD271C" w:rsidRPr="007F7432" w:rsidRDefault="00AD271C" w:rsidP="00AD271C">
            <w:pPr>
              <w:rPr>
                <w:rFonts w:eastAsia="Times New Roman"/>
                <w:sz w:val="24"/>
                <w:szCs w:val="24"/>
                <w:lang w:val="ru-RU"/>
              </w:rPr>
            </w:pPr>
            <w:r w:rsidRPr="007F7432">
              <w:rPr>
                <w:rFonts w:eastAsia="Times New Roman"/>
                <w:bCs/>
                <w:sz w:val="24"/>
                <w:szCs w:val="24"/>
                <w:lang w:val="ru-RU"/>
              </w:rPr>
              <w:t>Сан</w:t>
            </w:r>
          </w:p>
        </w:tc>
        <w:tc>
          <w:tcPr>
            <w:tcW w:w="2407" w:type="dxa"/>
          </w:tcPr>
          <w:p w14:paraId="161E6630" w14:textId="77777777" w:rsidR="00AD271C" w:rsidRPr="007F7432" w:rsidRDefault="00AD271C" w:rsidP="00AD271C">
            <w:pPr>
              <w:rPr>
                <w:rFonts w:eastAsia="Times New Roman"/>
                <w:sz w:val="24"/>
                <w:szCs w:val="24"/>
                <w:lang w:val="ru-RU"/>
              </w:rPr>
            </w:pPr>
            <w:proofErr w:type="spellStart"/>
            <w:r w:rsidRPr="007F7432">
              <w:rPr>
                <w:rFonts w:eastAsia="Times New Roman"/>
                <w:sz w:val="24"/>
                <w:szCs w:val="24"/>
                <w:lang w:val="ru-RU"/>
              </w:rPr>
              <w:t>Сандар</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сандық</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қа</w:t>
            </w:r>
            <w:proofErr w:type="spellEnd"/>
            <w:r w:rsidR="00B80E1A">
              <w:rPr>
                <w:rFonts w:eastAsia="Times New Roman"/>
                <w:sz w:val="24"/>
                <w:szCs w:val="24"/>
                <w:lang w:val="ru-RU"/>
              </w:rPr>
              <w:t xml:space="preserve"> </w:t>
            </w:r>
            <w:proofErr w:type="spellStart"/>
            <w:r w:rsidRPr="007F7432">
              <w:rPr>
                <w:rFonts w:eastAsia="Times New Roman"/>
                <w:sz w:val="24"/>
                <w:szCs w:val="24"/>
                <w:lang w:val="ru-RU"/>
              </w:rPr>
              <w:t>тынастар</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өлшемдер</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және</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есептеулер</w:t>
            </w:r>
            <w:proofErr w:type="spellEnd"/>
          </w:p>
        </w:tc>
        <w:tc>
          <w:tcPr>
            <w:tcW w:w="2407" w:type="dxa"/>
          </w:tcPr>
          <w:p w14:paraId="2742F46A" w14:textId="77777777" w:rsidR="00AD271C" w:rsidRPr="007F7432" w:rsidRDefault="00AD271C" w:rsidP="00AD271C">
            <w:pPr>
              <w:rPr>
                <w:rFonts w:eastAsia="Times New Roman"/>
                <w:sz w:val="24"/>
                <w:szCs w:val="24"/>
                <w:lang w:val="ru-RU"/>
              </w:rPr>
            </w:pPr>
            <w:r w:rsidRPr="007F7432">
              <w:rPr>
                <w:rFonts w:eastAsia="Times New Roman"/>
                <w:sz w:val="24"/>
                <w:szCs w:val="24"/>
                <w:lang w:val="ru-RU"/>
              </w:rPr>
              <w:t xml:space="preserve">Арифметика, </w:t>
            </w:r>
            <w:proofErr w:type="spellStart"/>
            <w:r w:rsidRPr="007F7432">
              <w:rPr>
                <w:rFonts w:eastAsia="Times New Roman"/>
                <w:sz w:val="24"/>
                <w:szCs w:val="24"/>
                <w:lang w:val="ru-RU"/>
              </w:rPr>
              <w:t>пайыздар</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пропорциялар</w:t>
            </w:r>
            <w:proofErr w:type="spellEnd"/>
          </w:p>
        </w:tc>
        <w:tc>
          <w:tcPr>
            <w:tcW w:w="2407" w:type="dxa"/>
          </w:tcPr>
          <w:p w14:paraId="4EA74A18" w14:textId="77777777" w:rsidR="00AD271C" w:rsidRPr="007F7432" w:rsidRDefault="00AD271C" w:rsidP="00AD271C">
            <w:pPr>
              <w:rPr>
                <w:rFonts w:eastAsia="Times New Roman"/>
                <w:sz w:val="24"/>
                <w:szCs w:val="24"/>
                <w:lang w:val="ru-RU"/>
              </w:rPr>
            </w:pPr>
            <w:proofErr w:type="spellStart"/>
            <w:r w:rsidRPr="007F7432">
              <w:rPr>
                <w:rFonts w:eastAsia="Times New Roman"/>
                <w:sz w:val="24"/>
                <w:szCs w:val="24"/>
                <w:lang w:val="ru-RU"/>
              </w:rPr>
              <w:t>Жеңілдікпен</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сатып</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алу</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отбасылық</w:t>
            </w:r>
            <w:proofErr w:type="spellEnd"/>
            <w:r w:rsidRPr="007F7432">
              <w:rPr>
                <w:rFonts w:eastAsia="Times New Roman"/>
                <w:sz w:val="24"/>
                <w:szCs w:val="24"/>
                <w:lang w:val="ru-RU"/>
              </w:rPr>
              <w:t xml:space="preserve"> бюджет </w:t>
            </w:r>
            <w:proofErr w:type="spellStart"/>
            <w:r w:rsidRPr="007F7432">
              <w:rPr>
                <w:rFonts w:eastAsia="Times New Roman"/>
                <w:sz w:val="24"/>
                <w:szCs w:val="24"/>
                <w:lang w:val="ru-RU"/>
              </w:rPr>
              <w:t>есептеу</w:t>
            </w:r>
            <w:proofErr w:type="spellEnd"/>
          </w:p>
        </w:tc>
      </w:tr>
      <w:tr w:rsidR="00AD271C" w:rsidRPr="002E4912" w14:paraId="460ECF7F" w14:textId="77777777" w:rsidTr="00B80E1A">
        <w:trPr>
          <w:jc w:val="center"/>
        </w:trPr>
        <w:tc>
          <w:tcPr>
            <w:tcW w:w="2407" w:type="dxa"/>
          </w:tcPr>
          <w:p w14:paraId="59170E39" w14:textId="77777777" w:rsidR="00AD271C" w:rsidRPr="007F7432" w:rsidRDefault="00AD271C" w:rsidP="00AD271C">
            <w:pPr>
              <w:rPr>
                <w:rFonts w:eastAsia="Times New Roman"/>
                <w:sz w:val="24"/>
                <w:szCs w:val="24"/>
                <w:lang w:val="ru-RU"/>
              </w:rPr>
            </w:pPr>
            <w:proofErr w:type="spellStart"/>
            <w:r w:rsidRPr="007F7432">
              <w:rPr>
                <w:rFonts w:eastAsia="Times New Roman"/>
                <w:bCs/>
                <w:sz w:val="24"/>
                <w:szCs w:val="24"/>
                <w:lang w:val="ru-RU"/>
              </w:rPr>
              <w:t>Анықталмағандық</w:t>
            </w:r>
            <w:proofErr w:type="spellEnd"/>
            <w:r w:rsidRPr="007F7432">
              <w:rPr>
                <w:rFonts w:eastAsia="Times New Roman"/>
                <w:bCs/>
                <w:sz w:val="24"/>
                <w:szCs w:val="24"/>
                <w:lang w:val="ru-RU"/>
              </w:rPr>
              <w:t xml:space="preserve"> </w:t>
            </w:r>
            <w:proofErr w:type="spellStart"/>
            <w:r w:rsidRPr="007F7432">
              <w:rPr>
                <w:rFonts w:eastAsia="Times New Roman"/>
                <w:bCs/>
                <w:sz w:val="24"/>
                <w:szCs w:val="24"/>
                <w:lang w:val="ru-RU"/>
              </w:rPr>
              <w:t>және</w:t>
            </w:r>
            <w:proofErr w:type="spellEnd"/>
            <w:r w:rsidRPr="007F7432">
              <w:rPr>
                <w:rFonts w:eastAsia="Times New Roman"/>
                <w:bCs/>
                <w:sz w:val="24"/>
                <w:szCs w:val="24"/>
                <w:lang w:val="ru-RU"/>
              </w:rPr>
              <w:t xml:space="preserve"> </w:t>
            </w:r>
            <w:proofErr w:type="spellStart"/>
            <w:r w:rsidRPr="007F7432">
              <w:rPr>
                <w:rFonts w:eastAsia="Times New Roman"/>
                <w:bCs/>
                <w:sz w:val="24"/>
                <w:szCs w:val="24"/>
                <w:lang w:val="ru-RU"/>
              </w:rPr>
              <w:t>деректер</w:t>
            </w:r>
            <w:proofErr w:type="spellEnd"/>
          </w:p>
        </w:tc>
        <w:tc>
          <w:tcPr>
            <w:tcW w:w="2407" w:type="dxa"/>
          </w:tcPr>
          <w:p w14:paraId="6489991E" w14:textId="77777777" w:rsidR="00AD271C" w:rsidRPr="007F7432" w:rsidRDefault="00AD271C" w:rsidP="00AD271C">
            <w:pPr>
              <w:rPr>
                <w:rFonts w:eastAsia="Times New Roman"/>
                <w:sz w:val="24"/>
                <w:szCs w:val="24"/>
                <w:lang w:val="ru-RU"/>
              </w:rPr>
            </w:pPr>
            <w:proofErr w:type="spellStart"/>
            <w:r w:rsidRPr="007F7432">
              <w:rPr>
                <w:rFonts w:eastAsia="Times New Roman"/>
                <w:sz w:val="24"/>
                <w:szCs w:val="24"/>
                <w:lang w:val="ru-RU"/>
              </w:rPr>
              <w:t>Статистикалық</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деректерді</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талдау</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ықтималдықты</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бағалау</w:t>
            </w:r>
            <w:proofErr w:type="spellEnd"/>
          </w:p>
        </w:tc>
        <w:tc>
          <w:tcPr>
            <w:tcW w:w="2407" w:type="dxa"/>
          </w:tcPr>
          <w:p w14:paraId="0DC400C6" w14:textId="77777777" w:rsidR="00AD271C" w:rsidRPr="007F7432" w:rsidRDefault="00AD271C" w:rsidP="00AD271C">
            <w:pPr>
              <w:rPr>
                <w:rFonts w:eastAsia="Times New Roman"/>
                <w:sz w:val="24"/>
                <w:szCs w:val="24"/>
                <w:lang w:val="ru-RU"/>
              </w:rPr>
            </w:pPr>
            <w:r w:rsidRPr="007F7432">
              <w:rPr>
                <w:rFonts w:eastAsia="Times New Roman"/>
                <w:sz w:val="24"/>
                <w:szCs w:val="24"/>
                <w:lang w:val="ru-RU"/>
              </w:rPr>
              <w:t xml:space="preserve">Статистика, </w:t>
            </w:r>
            <w:proofErr w:type="spellStart"/>
            <w:r w:rsidRPr="007F7432">
              <w:rPr>
                <w:rFonts w:eastAsia="Times New Roman"/>
                <w:sz w:val="24"/>
                <w:szCs w:val="24"/>
                <w:lang w:val="ru-RU"/>
              </w:rPr>
              <w:t>ықтималдықтар</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теориясы</w:t>
            </w:r>
            <w:proofErr w:type="spellEnd"/>
          </w:p>
        </w:tc>
        <w:tc>
          <w:tcPr>
            <w:tcW w:w="2407" w:type="dxa"/>
          </w:tcPr>
          <w:p w14:paraId="335E5C7C" w14:textId="77777777" w:rsidR="00AD271C" w:rsidRPr="007F7432" w:rsidRDefault="00AD271C" w:rsidP="00AD271C">
            <w:pPr>
              <w:rPr>
                <w:rFonts w:eastAsia="Times New Roman"/>
                <w:sz w:val="24"/>
                <w:szCs w:val="24"/>
                <w:lang w:val="ru-RU"/>
              </w:rPr>
            </w:pPr>
            <w:proofErr w:type="spellStart"/>
            <w:r w:rsidRPr="007F7432">
              <w:rPr>
                <w:rFonts w:eastAsia="Times New Roman"/>
                <w:sz w:val="24"/>
                <w:szCs w:val="24"/>
                <w:lang w:val="ru-RU"/>
              </w:rPr>
              <w:t>Ауа</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райы</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болжамын</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талдау</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сауалнама</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нәтижелерін</w:t>
            </w:r>
            <w:proofErr w:type="spellEnd"/>
            <w:r w:rsidRPr="007F7432">
              <w:rPr>
                <w:rFonts w:eastAsia="Times New Roman"/>
                <w:sz w:val="24"/>
                <w:szCs w:val="24"/>
                <w:lang w:val="ru-RU"/>
              </w:rPr>
              <w:t xml:space="preserve"> </w:t>
            </w:r>
            <w:proofErr w:type="spellStart"/>
            <w:r w:rsidRPr="007F7432">
              <w:rPr>
                <w:rFonts w:eastAsia="Times New Roman"/>
                <w:sz w:val="24"/>
                <w:szCs w:val="24"/>
                <w:lang w:val="ru-RU"/>
              </w:rPr>
              <w:t>интерпретациялау</w:t>
            </w:r>
            <w:proofErr w:type="spellEnd"/>
          </w:p>
        </w:tc>
      </w:tr>
    </w:tbl>
    <w:p w14:paraId="413B1BCB" w14:textId="77777777" w:rsidR="00B80E1A" w:rsidRPr="001371EF" w:rsidRDefault="00B80E1A" w:rsidP="00B80E1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4-кестеде, </w:t>
      </w:r>
      <w:r w:rsidRPr="001371EF">
        <w:rPr>
          <w:rFonts w:ascii="Times New Roman" w:hAnsi="Times New Roman" w:cs="Times New Roman"/>
          <w:sz w:val="28"/>
          <w:szCs w:val="28"/>
          <w:lang w:val="kk-KZ"/>
        </w:rPr>
        <w:t>біз жұмысымызда математикалық сауаттылық тапсырмаларының мазмұндық санаттардың мектеп математика курсының мазмұнымен байланысын айқындадық.</w:t>
      </w:r>
    </w:p>
    <w:p w14:paraId="13A620BA" w14:textId="77777777" w:rsidR="00266509" w:rsidRPr="00F626C8" w:rsidRDefault="00266509" w:rsidP="00B80E1A">
      <w:pPr>
        <w:spacing w:after="0" w:line="240" w:lineRule="auto"/>
        <w:ind w:firstLine="709"/>
        <w:jc w:val="both"/>
        <w:rPr>
          <w:rFonts w:ascii="Times New Roman" w:hAnsi="Times New Roman" w:cs="Times New Roman"/>
          <w:sz w:val="28"/>
          <w:szCs w:val="28"/>
          <w:lang w:val="kk-KZ"/>
        </w:rPr>
      </w:pPr>
      <w:r w:rsidRPr="00B80E1A">
        <w:rPr>
          <w:rFonts w:ascii="Times New Roman" w:hAnsi="Times New Roman" w:cs="Times New Roman"/>
          <w:sz w:val="28"/>
          <w:szCs w:val="28"/>
          <w:lang w:val="kk-KZ"/>
        </w:rPr>
        <w:t xml:space="preserve">Құзыреттілік компоненті ұсынылған мәселелерді шешу барысында жүзеге асатын ойлау әрекетін сипаттайды және ол тұжырымдау, қолдану, интерпретациялау және бағалау сияқты етістіктер арқылы айқындалады. </w:t>
      </w:r>
      <w:r w:rsidRPr="00F626C8">
        <w:rPr>
          <w:rFonts w:ascii="Times New Roman" w:hAnsi="Times New Roman" w:cs="Times New Roman"/>
          <w:sz w:val="28"/>
          <w:szCs w:val="28"/>
          <w:lang w:val="kk-KZ"/>
        </w:rPr>
        <w:t>Аталған етістіктер оқушылар орындайтын ойлау дағдыларын көрсетеді, атап айтқанда:</w:t>
      </w:r>
    </w:p>
    <w:p w14:paraId="67423B36" w14:textId="77777777" w:rsidR="00266509" w:rsidRPr="00F626C8" w:rsidRDefault="00266509" w:rsidP="00B80E1A">
      <w:pPr>
        <w:spacing w:after="0" w:line="240" w:lineRule="auto"/>
        <w:ind w:firstLine="709"/>
        <w:jc w:val="both"/>
        <w:rPr>
          <w:rFonts w:ascii="Times New Roman" w:hAnsi="Times New Roman" w:cs="Times New Roman"/>
          <w:sz w:val="28"/>
          <w:szCs w:val="28"/>
          <w:lang w:val="kk-KZ"/>
        </w:rPr>
      </w:pPr>
      <w:r w:rsidRPr="00F626C8">
        <w:rPr>
          <w:rFonts w:ascii="Times New Roman" w:hAnsi="Times New Roman" w:cs="Times New Roman"/>
          <w:sz w:val="28"/>
          <w:szCs w:val="28"/>
          <w:lang w:val="kk-KZ"/>
        </w:rPr>
        <w:t>– жағдаятты математика тілінде тұжырымдау;</w:t>
      </w:r>
    </w:p>
    <w:p w14:paraId="72E676EF" w14:textId="77777777" w:rsidR="00266509" w:rsidRPr="007F7432" w:rsidRDefault="00266509" w:rsidP="00B80E1A">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ұғымдарды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процедураларды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w:t>
      </w:r>
    </w:p>
    <w:p w14:paraId="0E6D9362" w14:textId="77777777" w:rsidR="00266509" w:rsidRPr="007F7432" w:rsidRDefault="00266509" w:rsidP="00B80E1A">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нәтижелерді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интерпретациялау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пайдалану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бағалау</w:t>
      </w:r>
      <w:proofErr w:type="spellEnd"/>
      <w:r w:rsidRPr="007F7432">
        <w:rPr>
          <w:rFonts w:ascii="Times New Roman" w:hAnsi="Times New Roman" w:cs="Times New Roman"/>
          <w:sz w:val="28"/>
          <w:szCs w:val="28"/>
          <w:lang w:val="ru-RU"/>
        </w:rPr>
        <w:t xml:space="preserve"> [</w:t>
      </w:r>
      <w:r w:rsidR="003B2573" w:rsidRPr="007F7432">
        <w:rPr>
          <w:rFonts w:ascii="Times New Roman" w:hAnsi="Times New Roman" w:cs="Times New Roman"/>
          <w:sz w:val="28"/>
          <w:szCs w:val="28"/>
          <w:lang w:val="ru-RU"/>
        </w:rPr>
        <w:t>9</w:t>
      </w:r>
      <w:r w:rsidR="007470BF">
        <w:rPr>
          <w:rFonts w:ascii="Times New Roman" w:hAnsi="Times New Roman" w:cs="Times New Roman"/>
          <w:sz w:val="28"/>
          <w:szCs w:val="28"/>
          <w:lang w:val="ru-RU"/>
        </w:rPr>
        <w:t>7</w:t>
      </w:r>
      <w:r w:rsidR="003B2573" w:rsidRPr="007F7432">
        <w:rPr>
          <w:rFonts w:ascii="Times New Roman" w:hAnsi="Times New Roman" w:cs="Times New Roman"/>
          <w:sz w:val="28"/>
          <w:szCs w:val="28"/>
          <w:lang w:val="ru-RU"/>
        </w:rPr>
        <w:t xml:space="preserve">, </w:t>
      </w:r>
      <w:r w:rsidR="00D824D1">
        <w:rPr>
          <w:rFonts w:ascii="Times New Roman" w:hAnsi="Times New Roman" w:cs="Times New Roman"/>
          <w:sz w:val="28"/>
          <w:szCs w:val="28"/>
          <w:lang w:val="ru-RU"/>
        </w:rPr>
        <w:t>р</w:t>
      </w:r>
      <w:r w:rsidR="003B2573" w:rsidRPr="007F7432">
        <w:rPr>
          <w:rFonts w:ascii="Times New Roman" w:hAnsi="Times New Roman" w:cs="Times New Roman"/>
          <w:sz w:val="28"/>
          <w:szCs w:val="28"/>
          <w:lang w:val="ru-RU"/>
        </w:rPr>
        <w:t>.</w:t>
      </w:r>
      <w:r w:rsidR="00D824D1">
        <w:rPr>
          <w:rFonts w:ascii="Times New Roman" w:hAnsi="Times New Roman" w:cs="Times New Roman"/>
          <w:sz w:val="28"/>
          <w:szCs w:val="28"/>
          <w:lang w:val="ru-RU"/>
        </w:rPr>
        <w:t xml:space="preserve"> </w:t>
      </w:r>
      <w:r w:rsidR="00F00025" w:rsidRPr="007F7432">
        <w:rPr>
          <w:rFonts w:ascii="Times New Roman" w:hAnsi="Times New Roman" w:cs="Times New Roman"/>
          <w:sz w:val="28"/>
          <w:szCs w:val="28"/>
          <w:lang w:val="ru-RU"/>
        </w:rPr>
        <w:t>21</w:t>
      </w:r>
      <w:r w:rsidRPr="007F7432">
        <w:rPr>
          <w:rFonts w:ascii="Times New Roman" w:hAnsi="Times New Roman" w:cs="Times New Roman"/>
          <w:sz w:val="28"/>
          <w:szCs w:val="28"/>
          <w:lang w:val="ru-RU"/>
        </w:rPr>
        <w:t>].</w:t>
      </w:r>
    </w:p>
    <w:p w14:paraId="1CBBC117" w14:textId="77777777" w:rsidR="008459E7" w:rsidRPr="00E62F9D" w:rsidRDefault="00266509" w:rsidP="00B80E1A">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Әрбір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аталған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ойлау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процесі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пайымдауға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негізделетіні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айқын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Осыған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байланысты</w:t>
      </w:r>
      <w:proofErr w:type="spellEnd"/>
      <w:r w:rsidRPr="007F7432">
        <w:rPr>
          <w:rFonts w:ascii="Times New Roman" w:hAnsi="Times New Roman" w:cs="Times New Roman"/>
          <w:sz w:val="28"/>
          <w:szCs w:val="28"/>
          <w:lang w:val="ru-RU"/>
        </w:rPr>
        <w:t xml:space="preserve"> PISA-2021 </w:t>
      </w:r>
      <w:proofErr w:type="spellStart"/>
      <w:r w:rsidRPr="007F7432">
        <w:rPr>
          <w:rFonts w:ascii="Times New Roman" w:hAnsi="Times New Roman" w:cs="Times New Roman"/>
          <w:sz w:val="28"/>
          <w:szCs w:val="28"/>
          <w:lang w:val="ru-RU"/>
        </w:rPr>
        <w:t>зерттеуінің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тұжырымдамасын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әзірлеушілер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алдыңғы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зерттеу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циклдерінде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қолданылған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ойлау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процестерін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сақтай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отырып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оларды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пайымдау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элементтерімен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толықтырған</w:t>
      </w:r>
      <w:proofErr w:type="spellEnd"/>
      <w:r w:rsidRPr="007F7432">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Бұл</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оқушылардың</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дәлелдер</w:t>
      </w:r>
      <w:proofErr w:type="spellEnd"/>
      <w:r w:rsidR="008B4607" w:rsidRPr="00E62F9D">
        <w:rPr>
          <w:rFonts w:ascii="Times New Roman" w:hAnsi="Times New Roman" w:cs="Times New Roman"/>
          <w:sz w:val="28"/>
          <w:szCs w:val="28"/>
          <w:lang w:val="ru-RU"/>
        </w:rPr>
        <w:t xml:space="preserve"> мен </w:t>
      </w:r>
      <w:proofErr w:type="spellStart"/>
      <w:r w:rsidR="008B4607" w:rsidRPr="00E62F9D">
        <w:rPr>
          <w:rFonts w:ascii="Times New Roman" w:hAnsi="Times New Roman" w:cs="Times New Roman"/>
          <w:sz w:val="28"/>
          <w:szCs w:val="28"/>
          <w:lang w:val="ru-RU"/>
        </w:rPr>
        <w:t>уәждерді</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талдау</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негізделген</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қорытындылар</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жасау</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берілген</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жағдаятты</w:t>
      </w:r>
      <w:proofErr w:type="spellEnd"/>
      <w:r w:rsidR="008B4607" w:rsidRPr="00E62F9D">
        <w:rPr>
          <w:rFonts w:ascii="Times New Roman" w:hAnsi="Times New Roman" w:cs="Times New Roman"/>
          <w:sz w:val="28"/>
          <w:szCs w:val="28"/>
          <w:lang w:val="ru-RU"/>
        </w:rPr>
        <w:t xml:space="preserve"> математика </w:t>
      </w:r>
      <w:proofErr w:type="spellStart"/>
      <w:r w:rsidR="008B4607" w:rsidRPr="00E62F9D">
        <w:rPr>
          <w:rFonts w:ascii="Times New Roman" w:hAnsi="Times New Roman" w:cs="Times New Roman"/>
          <w:sz w:val="28"/>
          <w:szCs w:val="28"/>
          <w:lang w:val="ru-RU"/>
        </w:rPr>
        <w:t>тілінде</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әртүрлі</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тәсілдер</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арқылы</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сипаттау</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қабілеттерін</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меңгеруін</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талап</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етеді</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Сонымен</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қатар</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қолданылатын</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математикалық</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әдістер</w:t>
      </w:r>
      <w:proofErr w:type="spellEnd"/>
      <w:r w:rsidR="008B4607" w:rsidRPr="00E62F9D">
        <w:rPr>
          <w:rFonts w:ascii="Times New Roman" w:hAnsi="Times New Roman" w:cs="Times New Roman"/>
          <w:sz w:val="28"/>
          <w:szCs w:val="28"/>
          <w:lang w:val="ru-RU"/>
        </w:rPr>
        <w:t xml:space="preserve"> мен </w:t>
      </w:r>
      <w:proofErr w:type="spellStart"/>
      <w:r w:rsidR="008B4607" w:rsidRPr="00E62F9D">
        <w:rPr>
          <w:rFonts w:ascii="Times New Roman" w:hAnsi="Times New Roman" w:cs="Times New Roman"/>
          <w:sz w:val="28"/>
          <w:szCs w:val="28"/>
          <w:lang w:val="ru-RU"/>
        </w:rPr>
        <w:t>құралдардың</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мақсатқа</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сәйкестігін</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бағалай</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алу</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алынған</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нәтижелерді</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нақты</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жағдаяттың</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ерекшеліктерін</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ескере</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отырып</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түсіндіру</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және</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интерпретациялау</w:t>
      </w:r>
      <w:proofErr w:type="spellEnd"/>
      <w:r w:rsidR="008B4607" w:rsidRPr="00E62F9D">
        <w:rPr>
          <w:rFonts w:ascii="Times New Roman" w:hAnsi="Times New Roman" w:cs="Times New Roman"/>
          <w:sz w:val="28"/>
          <w:szCs w:val="28"/>
          <w:lang w:val="ru-RU"/>
        </w:rPr>
        <w:t xml:space="preserve"> да </w:t>
      </w:r>
      <w:proofErr w:type="spellStart"/>
      <w:r w:rsidR="008B4607" w:rsidRPr="00E62F9D">
        <w:rPr>
          <w:rFonts w:ascii="Times New Roman" w:hAnsi="Times New Roman" w:cs="Times New Roman"/>
          <w:sz w:val="28"/>
          <w:szCs w:val="28"/>
          <w:lang w:val="ru-RU"/>
        </w:rPr>
        <w:t>маңызды</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болып</w:t>
      </w:r>
      <w:proofErr w:type="spellEnd"/>
      <w:r w:rsidR="008B4607" w:rsidRPr="00E62F9D">
        <w:rPr>
          <w:rFonts w:ascii="Times New Roman" w:hAnsi="Times New Roman" w:cs="Times New Roman"/>
          <w:sz w:val="28"/>
          <w:szCs w:val="28"/>
          <w:lang w:val="ru-RU"/>
        </w:rPr>
        <w:t xml:space="preserve"> </w:t>
      </w:r>
      <w:proofErr w:type="spellStart"/>
      <w:r w:rsidR="008B4607" w:rsidRPr="00E62F9D">
        <w:rPr>
          <w:rFonts w:ascii="Times New Roman" w:hAnsi="Times New Roman" w:cs="Times New Roman"/>
          <w:sz w:val="28"/>
          <w:szCs w:val="28"/>
          <w:lang w:val="ru-RU"/>
        </w:rPr>
        <w:t>табылады</w:t>
      </w:r>
      <w:proofErr w:type="spellEnd"/>
      <w:r w:rsidR="008B4607" w:rsidRPr="00E62F9D">
        <w:rPr>
          <w:rFonts w:ascii="Times New Roman" w:hAnsi="Times New Roman" w:cs="Times New Roman"/>
          <w:sz w:val="28"/>
          <w:szCs w:val="28"/>
          <w:lang w:val="ru-RU"/>
        </w:rPr>
        <w:t xml:space="preserve"> [9</w:t>
      </w:r>
      <w:r w:rsidR="007470BF">
        <w:rPr>
          <w:rFonts w:ascii="Times New Roman" w:hAnsi="Times New Roman" w:cs="Times New Roman"/>
          <w:sz w:val="28"/>
          <w:szCs w:val="28"/>
          <w:lang w:val="ru-RU"/>
        </w:rPr>
        <w:t>7</w:t>
      </w:r>
      <w:r w:rsidR="008B4607" w:rsidRPr="00E62F9D">
        <w:rPr>
          <w:rFonts w:ascii="Times New Roman" w:hAnsi="Times New Roman" w:cs="Times New Roman"/>
          <w:sz w:val="28"/>
          <w:szCs w:val="28"/>
          <w:lang w:val="ru-RU"/>
        </w:rPr>
        <w:t xml:space="preserve">, </w:t>
      </w:r>
      <w:r w:rsidR="0011747E">
        <w:rPr>
          <w:rFonts w:ascii="Times New Roman" w:hAnsi="Times New Roman" w:cs="Times New Roman"/>
          <w:sz w:val="28"/>
          <w:szCs w:val="28"/>
          <w:lang w:val="ru-RU"/>
        </w:rPr>
        <w:t>р</w:t>
      </w:r>
      <w:r w:rsidR="00BC288B">
        <w:rPr>
          <w:rFonts w:ascii="Times New Roman" w:hAnsi="Times New Roman" w:cs="Times New Roman"/>
          <w:sz w:val="28"/>
          <w:szCs w:val="28"/>
          <w:lang w:val="ru-RU"/>
        </w:rPr>
        <w:t>.</w:t>
      </w:r>
      <w:r w:rsidR="0011747E">
        <w:rPr>
          <w:rFonts w:ascii="Times New Roman" w:hAnsi="Times New Roman" w:cs="Times New Roman"/>
          <w:sz w:val="28"/>
          <w:szCs w:val="28"/>
          <w:lang w:val="ru-RU"/>
        </w:rPr>
        <w:t xml:space="preserve"> </w:t>
      </w:r>
      <w:r w:rsidR="008B4607" w:rsidRPr="00E62F9D">
        <w:rPr>
          <w:rFonts w:ascii="Times New Roman" w:hAnsi="Times New Roman" w:cs="Times New Roman"/>
          <w:sz w:val="28"/>
          <w:szCs w:val="28"/>
          <w:lang w:val="ru-RU"/>
        </w:rPr>
        <w:t>22].</w:t>
      </w:r>
    </w:p>
    <w:p w14:paraId="69EB4274" w14:textId="77777777" w:rsidR="00D57E22" w:rsidRPr="007F7432" w:rsidRDefault="00F83374" w:rsidP="00B80E1A">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құзыреттіліктің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қалыптасуы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белгілі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деңгейлер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өлшенеді</w:t>
      </w:r>
      <w:proofErr w:type="spellEnd"/>
      <w:r w:rsidRPr="007F7432">
        <w:rPr>
          <w:rFonts w:ascii="Times New Roman" w:hAnsi="Times New Roman" w:cs="Times New Roman"/>
          <w:sz w:val="28"/>
          <w:szCs w:val="28"/>
          <w:lang w:val="ru-RU"/>
        </w:rPr>
        <w:t xml:space="preserve">. PISA </w:t>
      </w:r>
      <w:proofErr w:type="spellStart"/>
      <w:r w:rsidRPr="007F7432">
        <w:rPr>
          <w:rFonts w:ascii="Times New Roman" w:hAnsi="Times New Roman" w:cs="Times New Roman"/>
          <w:sz w:val="28"/>
          <w:szCs w:val="28"/>
          <w:lang w:val="ru-RU"/>
        </w:rPr>
        <w:t>зерттеуі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бағыт</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орташа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балдан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басқа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жетістіктерін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төменгі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деңгейден</w:t>
      </w:r>
      <w:proofErr w:type="spellEnd"/>
      <w:r w:rsidRPr="007F7432">
        <w:rPr>
          <w:rFonts w:ascii="Times New Roman" w:hAnsi="Times New Roman" w:cs="Times New Roman"/>
          <w:sz w:val="28"/>
          <w:szCs w:val="28"/>
          <w:lang w:val="ru-RU"/>
        </w:rPr>
        <w:t xml:space="preserve"> (1-деңгей) </w:t>
      </w:r>
      <w:proofErr w:type="spellStart"/>
      <w:r w:rsidRPr="007F7432">
        <w:rPr>
          <w:rFonts w:ascii="Times New Roman" w:hAnsi="Times New Roman" w:cs="Times New Roman"/>
          <w:sz w:val="28"/>
          <w:szCs w:val="28"/>
          <w:lang w:val="ru-RU"/>
        </w:rPr>
        <w:t>ең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жоғары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деңгейге</w:t>
      </w:r>
      <w:proofErr w:type="spellEnd"/>
      <w:r w:rsidRPr="007F7432">
        <w:rPr>
          <w:rFonts w:ascii="Times New Roman" w:hAnsi="Times New Roman" w:cs="Times New Roman"/>
          <w:sz w:val="28"/>
          <w:szCs w:val="28"/>
          <w:lang w:val="ru-RU"/>
        </w:rPr>
        <w:t xml:space="preserve"> (6-деңгей) </w:t>
      </w:r>
      <w:proofErr w:type="spellStart"/>
      <w:r w:rsidRPr="007F7432">
        <w:rPr>
          <w:rFonts w:ascii="Times New Roman" w:hAnsi="Times New Roman" w:cs="Times New Roman"/>
          <w:sz w:val="28"/>
          <w:szCs w:val="28"/>
          <w:lang w:val="ru-RU"/>
        </w:rPr>
        <w:t>дейінгі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үлгерім</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деңгейлері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анықтайды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Тиісінше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PISA </w:t>
      </w:r>
      <w:proofErr w:type="spellStart"/>
      <w:r w:rsidRPr="007F7432">
        <w:rPr>
          <w:rFonts w:ascii="Times New Roman" w:hAnsi="Times New Roman" w:cs="Times New Roman"/>
          <w:sz w:val="28"/>
          <w:szCs w:val="28"/>
          <w:lang w:val="ru-RU"/>
        </w:rPr>
        <w:t>тапсырмалары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қиындық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деңгейіне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негізделген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бірыңғай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дағдылар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шкаласы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негізінде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құрылған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әр</w:t>
      </w:r>
      <w:proofErr w:type="spellEnd"/>
      <w:r w:rsidRPr="007F7432">
        <w:rPr>
          <w:rFonts w:ascii="Times New Roman" w:hAnsi="Times New Roman" w:cs="Times New Roman"/>
          <w:sz w:val="28"/>
          <w:szCs w:val="28"/>
          <w:lang w:val="ru-RU"/>
        </w:rPr>
        <w:t xml:space="preserve"> тест </w:t>
      </w:r>
      <w:proofErr w:type="spellStart"/>
      <w:r w:rsidRPr="007F7432">
        <w:rPr>
          <w:rFonts w:ascii="Times New Roman" w:hAnsi="Times New Roman" w:cs="Times New Roman"/>
          <w:sz w:val="28"/>
          <w:szCs w:val="28"/>
          <w:lang w:val="ru-RU"/>
        </w:rPr>
        <w:t>тапсырушының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үлгерімі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құзыретін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көрсететін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белгілі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деңгеймен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байланыстырылады</w:t>
      </w:r>
      <w:proofErr w:type="spellEnd"/>
      <w:r w:rsidRPr="007F7432">
        <w:rPr>
          <w:rFonts w:ascii="Times New Roman" w:hAnsi="Times New Roman" w:cs="Times New Roman"/>
          <w:sz w:val="28"/>
          <w:szCs w:val="28"/>
          <w:lang w:val="ru-RU"/>
        </w:rPr>
        <w:t xml:space="preserve">. 5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6-деңгейге </w:t>
      </w:r>
      <w:proofErr w:type="spellStart"/>
      <w:r w:rsidRPr="007F7432">
        <w:rPr>
          <w:rFonts w:ascii="Times New Roman" w:hAnsi="Times New Roman" w:cs="Times New Roman"/>
          <w:sz w:val="28"/>
          <w:szCs w:val="28"/>
          <w:lang w:val="ru-RU"/>
        </w:rPr>
        <w:t>жеткен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үлгерімі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неғұрлым</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жоғары</w:t>
      </w:r>
      <w:proofErr w:type="spellEnd"/>
      <w:r w:rsidRPr="007F7432">
        <w:rPr>
          <w:rFonts w:ascii="Times New Roman" w:hAnsi="Times New Roman" w:cs="Times New Roman"/>
          <w:sz w:val="28"/>
          <w:szCs w:val="28"/>
          <w:lang w:val="ru-RU"/>
        </w:rPr>
        <w:t>, ал 2</w:t>
      </w:r>
      <w:r w:rsidR="00F17737" w:rsidRPr="007F7432">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деңгейге </w:t>
      </w:r>
      <w:proofErr w:type="spellStart"/>
      <w:r w:rsidRPr="007F7432">
        <w:rPr>
          <w:rFonts w:ascii="Times New Roman" w:hAnsi="Times New Roman" w:cs="Times New Roman"/>
          <w:sz w:val="28"/>
          <w:szCs w:val="28"/>
          <w:lang w:val="ru-RU"/>
        </w:rPr>
        <w:t>жетпегендер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үлгерімі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төмен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есептеледі</w:t>
      </w:r>
      <w:proofErr w:type="spellEnd"/>
      <w:r w:rsidR="00D57E22" w:rsidRPr="007F7432">
        <w:rPr>
          <w:rFonts w:ascii="Times New Roman" w:hAnsi="Times New Roman" w:cs="Times New Roman"/>
          <w:sz w:val="28"/>
          <w:szCs w:val="28"/>
          <w:lang w:val="ru-RU"/>
        </w:rPr>
        <w:t xml:space="preserve"> [</w:t>
      </w:r>
      <w:r w:rsidR="003D1AD5" w:rsidRPr="007F7432">
        <w:rPr>
          <w:rFonts w:ascii="Times New Roman" w:hAnsi="Times New Roman" w:cs="Times New Roman"/>
          <w:sz w:val="28"/>
          <w:szCs w:val="28"/>
          <w:lang w:val="ru-RU"/>
        </w:rPr>
        <w:t>9</w:t>
      </w:r>
      <w:r w:rsidR="007470BF">
        <w:rPr>
          <w:rFonts w:ascii="Times New Roman" w:hAnsi="Times New Roman" w:cs="Times New Roman"/>
          <w:sz w:val="28"/>
          <w:szCs w:val="28"/>
          <w:lang w:val="ru-RU"/>
        </w:rPr>
        <w:t>8</w:t>
      </w:r>
      <w:r w:rsidR="00D57E22" w:rsidRPr="007F7432">
        <w:rPr>
          <w:rFonts w:ascii="Times New Roman" w:hAnsi="Times New Roman" w:cs="Times New Roman"/>
          <w:sz w:val="28"/>
          <w:szCs w:val="28"/>
          <w:lang w:val="ru-RU"/>
        </w:rPr>
        <w:t>]</w:t>
      </w:r>
      <w:r w:rsidR="00F17737" w:rsidRPr="007F7432">
        <w:rPr>
          <w:rFonts w:ascii="Times New Roman" w:hAnsi="Times New Roman" w:cs="Times New Roman"/>
          <w:sz w:val="28"/>
          <w:szCs w:val="28"/>
          <w:lang w:val="ru-RU"/>
        </w:rPr>
        <w:t xml:space="preserve">. </w:t>
      </w:r>
    </w:p>
    <w:p w14:paraId="016157B4" w14:textId="77777777" w:rsidR="005D4373" w:rsidRPr="007F7432" w:rsidRDefault="005D4373" w:rsidP="00B80E1A">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Ең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жоғары</w:t>
      </w:r>
      <w:proofErr w:type="spellEnd"/>
      <w:r w:rsidRPr="007F7432">
        <w:rPr>
          <w:rFonts w:ascii="Times New Roman" w:hAnsi="Times New Roman" w:cs="Times New Roman"/>
          <w:sz w:val="28"/>
          <w:szCs w:val="28"/>
          <w:lang w:val="ru-RU"/>
        </w:rPr>
        <w:t xml:space="preserve"> шек – 5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6 </w:t>
      </w:r>
      <w:proofErr w:type="spellStart"/>
      <w:r w:rsidRPr="007F7432">
        <w:rPr>
          <w:rFonts w:ascii="Times New Roman" w:hAnsi="Times New Roman" w:cs="Times New Roman"/>
          <w:sz w:val="28"/>
          <w:szCs w:val="28"/>
          <w:lang w:val="ru-RU"/>
        </w:rPr>
        <w:t>деңгей</w:t>
      </w:r>
      <w:proofErr w:type="spellEnd"/>
      <w:r w:rsidRPr="007F7432">
        <w:rPr>
          <w:rFonts w:ascii="Times New Roman" w:hAnsi="Times New Roman" w:cs="Times New Roman"/>
          <w:sz w:val="28"/>
          <w:szCs w:val="28"/>
          <w:lang w:val="ru-RU"/>
        </w:rPr>
        <w:t xml:space="preserve"> – </w:t>
      </w:r>
      <w:proofErr w:type="spellStart"/>
      <w:r w:rsidRPr="007F7432">
        <w:rPr>
          <w:rFonts w:ascii="Times New Roman" w:hAnsi="Times New Roman" w:cs="Times New Roman"/>
          <w:sz w:val="28"/>
          <w:szCs w:val="28"/>
          <w:lang w:val="ru-RU"/>
        </w:rPr>
        <w:t>өз</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бетінше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ойлау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талдау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өз</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гипотезаларын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ұсыну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қабілеті</w:t>
      </w:r>
      <w:proofErr w:type="spellEnd"/>
      <w:r w:rsidRPr="007F7432">
        <w:rPr>
          <w:rFonts w:ascii="Times New Roman" w:hAnsi="Times New Roman" w:cs="Times New Roman"/>
          <w:sz w:val="28"/>
          <w:szCs w:val="28"/>
          <w:lang w:val="ru-RU"/>
        </w:rPr>
        <w:t xml:space="preserve">, 4–3 </w:t>
      </w:r>
      <w:proofErr w:type="spellStart"/>
      <w:r w:rsidRPr="007F7432">
        <w:rPr>
          <w:rFonts w:ascii="Times New Roman" w:hAnsi="Times New Roman" w:cs="Times New Roman"/>
          <w:sz w:val="28"/>
          <w:szCs w:val="28"/>
          <w:lang w:val="ru-RU"/>
        </w:rPr>
        <w:t>деңгей</w:t>
      </w:r>
      <w:proofErr w:type="spellEnd"/>
      <w:r w:rsidRPr="007F7432">
        <w:rPr>
          <w:rFonts w:ascii="Times New Roman" w:hAnsi="Times New Roman" w:cs="Times New Roman"/>
          <w:sz w:val="28"/>
          <w:szCs w:val="28"/>
          <w:lang w:val="ru-RU"/>
        </w:rPr>
        <w:t xml:space="preserve"> – бар </w:t>
      </w:r>
      <w:proofErr w:type="spellStart"/>
      <w:r w:rsidRPr="007F7432">
        <w:rPr>
          <w:rFonts w:ascii="Times New Roman" w:hAnsi="Times New Roman" w:cs="Times New Roman"/>
          <w:sz w:val="28"/>
          <w:szCs w:val="28"/>
          <w:lang w:val="ru-RU"/>
        </w:rPr>
        <w:t>білім</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дағдыларды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жаңа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ақпарат</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пайдалану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қабілеті</w:t>
      </w:r>
      <w:proofErr w:type="spellEnd"/>
      <w:r w:rsidRPr="007F7432">
        <w:rPr>
          <w:rFonts w:ascii="Times New Roman" w:hAnsi="Times New Roman" w:cs="Times New Roman"/>
          <w:sz w:val="28"/>
          <w:szCs w:val="28"/>
          <w:lang w:val="ru-RU"/>
        </w:rPr>
        <w:t xml:space="preserve">, 2 </w:t>
      </w:r>
      <w:proofErr w:type="spellStart"/>
      <w:r w:rsidRPr="007F7432">
        <w:rPr>
          <w:rFonts w:ascii="Times New Roman" w:hAnsi="Times New Roman" w:cs="Times New Roman"/>
          <w:sz w:val="28"/>
          <w:szCs w:val="28"/>
          <w:lang w:val="ru-RU"/>
        </w:rPr>
        <w:t>деңгей</w:t>
      </w:r>
      <w:proofErr w:type="spellEnd"/>
      <w:r w:rsidRPr="007F7432">
        <w:rPr>
          <w:rFonts w:ascii="Times New Roman" w:hAnsi="Times New Roman" w:cs="Times New Roman"/>
          <w:sz w:val="28"/>
          <w:szCs w:val="28"/>
          <w:lang w:val="ru-RU"/>
        </w:rPr>
        <w:t xml:space="preserve"> – бар </w:t>
      </w:r>
      <w:proofErr w:type="spellStart"/>
      <w:r w:rsidRPr="007F7432">
        <w:rPr>
          <w:rFonts w:ascii="Times New Roman" w:hAnsi="Times New Roman" w:cs="Times New Roman"/>
          <w:sz w:val="28"/>
          <w:szCs w:val="28"/>
          <w:lang w:val="ru-RU"/>
        </w:rPr>
        <w:t>білім</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дағдыларды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қарапайым</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емес</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жағдайларда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қабілеті</w:t>
      </w:r>
      <w:proofErr w:type="spellEnd"/>
      <w:r w:rsidRPr="007F7432">
        <w:rPr>
          <w:rFonts w:ascii="Times New Roman" w:hAnsi="Times New Roman" w:cs="Times New Roman"/>
          <w:sz w:val="28"/>
          <w:szCs w:val="28"/>
          <w:lang w:val="ru-RU"/>
        </w:rPr>
        <w:t xml:space="preserve">, 1 </w:t>
      </w:r>
      <w:proofErr w:type="spellStart"/>
      <w:r w:rsidRPr="007F7432">
        <w:rPr>
          <w:rFonts w:ascii="Times New Roman" w:hAnsi="Times New Roman" w:cs="Times New Roman"/>
          <w:sz w:val="28"/>
          <w:szCs w:val="28"/>
          <w:lang w:val="ru-RU"/>
        </w:rPr>
        <w:t>деңгей</w:t>
      </w:r>
      <w:proofErr w:type="spellEnd"/>
      <w:r w:rsidRPr="007F7432">
        <w:rPr>
          <w:rFonts w:ascii="Times New Roman" w:hAnsi="Times New Roman" w:cs="Times New Roman"/>
          <w:sz w:val="28"/>
          <w:szCs w:val="28"/>
          <w:lang w:val="ru-RU"/>
        </w:rPr>
        <w:t xml:space="preserve"> – </w:t>
      </w:r>
      <w:proofErr w:type="spellStart"/>
      <w:r w:rsidRPr="007F7432">
        <w:rPr>
          <w:rFonts w:ascii="Times New Roman" w:hAnsi="Times New Roman" w:cs="Times New Roman"/>
          <w:sz w:val="28"/>
          <w:szCs w:val="28"/>
          <w:lang w:val="ru-RU"/>
        </w:rPr>
        <w:t>элементарлық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білімнің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төмен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тапсырмаларды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сәтті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орындау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ықтималдығының</w:t>
      </w:r>
      <w:proofErr w:type="spellEnd"/>
      <w:r w:rsidRPr="007F7432">
        <w:rPr>
          <w:rFonts w:ascii="Times New Roman" w:hAnsi="Times New Roman" w:cs="Times New Roman"/>
          <w:sz w:val="28"/>
          <w:szCs w:val="28"/>
          <w:lang w:val="ru-RU"/>
        </w:rPr>
        <w:t xml:space="preserve"> аз </w:t>
      </w:r>
      <w:proofErr w:type="spellStart"/>
      <w:r w:rsidRPr="007F7432">
        <w:rPr>
          <w:rFonts w:ascii="Times New Roman" w:hAnsi="Times New Roman" w:cs="Times New Roman"/>
          <w:sz w:val="28"/>
          <w:szCs w:val="28"/>
          <w:lang w:val="ru-RU"/>
        </w:rPr>
        <w:t>болуы</w:t>
      </w:r>
      <w:proofErr w:type="spellEnd"/>
      <w:r w:rsidR="00FF00FD" w:rsidRPr="007F7432">
        <w:rPr>
          <w:rFonts w:ascii="Times New Roman" w:hAnsi="Times New Roman" w:cs="Times New Roman"/>
          <w:sz w:val="28"/>
          <w:szCs w:val="28"/>
          <w:lang w:val="ru-RU"/>
        </w:rPr>
        <w:t xml:space="preserve"> [</w:t>
      </w:r>
      <w:r w:rsidR="003D1AD5" w:rsidRPr="007F7432">
        <w:rPr>
          <w:rFonts w:ascii="Times New Roman" w:hAnsi="Times New Roman" w:cs="Times New Roman"/>
          <w:sz w:val="28"/>
          <w:szCs w:val="28"/>
          <w:lang w:val="ru-RU"/>
        </w:rPr>
        <w:t xml:space="preserve">13, </w:t>
      </w:r>
      <w:r w:rsidR="0011747E">
        <w:rPr>
          <w:rFonts w:ascii="Times New Roman" w:hAnsi="Times New Roman" w:cs="Times New Roman"/>
          <w:sz w:val="28"/>
          <w:szCs w:val="28"/>
          <w:lang w:val="ru-RU"/>
        </w:rPr>
        <w:t>с</w:t>
      </w:r>
      <w:r w:rsidR="003D1AD5" w:rsidRPr="007F7432">
        <w:rPr>
          <w:rFonts w:ascii="Times New Roman" w:hAnsi="Times New Roman" w:cs="Times New Roman"/>
          <w:sz w:val="28"/>
          <w:szCs w:val="28"/>
          <w:lang w:val="ru-RU"/>
        </w:rPr>
        <w:t>.</w:t>
      </w:r>
      <w:r w:rsidR="0011747E">
        <w:rPr>
          <w:rFonts w:ascii="Times New Roman" w:hAnsi="Times New Roman" w:cs="Times New Roman"/>
          <w:sz w:val="28"/>
          <w:szCs w:val="28"/>
          <w:lang w:val="ru-RU"/>
        </w:rPr>
        <w:t xml:space="preserve"> </w:t>
      </w:r>
      <w:r w:rsidR="003D1AD5" w:rsidRPr="007F7432">
        <w:rPr>
          <w:rFonts w:ascii="Times New Roman" w:hAnsi="Times New Roman" w:cs="Times New Roman"/>
          <w:sz w:val="28"/>
          <w:szCs w:val="28"/>
          <w:lang w:val="ru-RU"/>
        </w:rPr>
        <w:t>112</w:t>
      </w:r>
      <w:r w:rsidR="00FF00FD" w:rsidRPr="007F7432">
        <w:rPr>
          <w:rFonts w:ascii="Times New Roman" w:hAnsi="Times New Roman" w:cs="Times New Roman"/>
          <w:sz w:val="28"/>
          <w:szCs w:val="28"/>
          <w:lang w:val="ru-RU"/>
        </w:rPr>
        <w:t>]</w:t>
      </w:r>
      <w:r w:rsidRPr="007F7432">
        <w:rPr>
          <w:rFonts w:ascii="Times New Roman" w:hAnsi="Times New Roman" w:cs="Times New Roman"/>
          <w:sz w:val="28"/>
          <w:szCs w:val="28"/>
          <w:lang w:val="ru-RU"/>
        </w:rPr>
        <w:t>.</w:t>
      </w:r>
    </w:p>
    <w:p w14:paraId="0E6E35AA" w14:textId="77777777" w:rsidR="00F17737" w:rsidRPr="007F7432" w:rsidRDefault="00084319" w:rsidP="00B80E1A">
      <w:pPr>
        <w:spacing w:after="0" w:line="240" w:lineRule="auto"/>
        <w:ind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Функционалдық</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сауаттылықтағы</w:t>
      </w:r>
      <w:proofErr w:type="spellEnd"/>
      <w:r>
        <w:rPr>
          <w:rFonts w:ascii="Times New Roman" w:hAnsi="Times New Roman" w:cs="Times New Roman"/>
          <w:sz w:val="28"/>
          <w:szCs w:val="28"/>
          <w:lang w:val="ru-RU"/>
        </w:rPr>
        <w:t xml:space="preserve"> </w:t>
      </w:r>
      <w:proofErr w:type="spellStart"/>
      <w:r w:rsidR="00F17737" w:rsidRPr="007F7432">
        <w:rPr>
          <w:rFonts w:ascii="Times New Roman" w:hAnsi="Times New Roman" w:cs="Times New Roman"/>
          <w:sz w:val="28"/>
          <w:szCs w:val="28"/>
          <w:lang w:val="ru-RU"/>
        </w:rPr>
        <w:t>математика</w:t>
      </w:r>
      <w:r>
        <w:rPr>
          <w:rFonts w:ascii="Times New Roman" w:hAnsi="Times New Roman" w:cs="Times New Roman"/>
          <w:sz w:val="28"/>
          <w:szCs w:val="28"/>
          <w:lang w:val="ru-RU"/>
        </w:rPr>
        <w:t>ның</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қалыптасуының</w:t>
      </w:r>
      <w:proofErr w:type="spellEnd"/>
      <w:r>
        <w:rPr>
          <w:rFonts w:ascii="Times New Roman" w:hAnsi="Times New Roman" w:cs="Times New Roman"/>
          <w:sz w:val="28"/>
          <w:szCs w:val="28"/>
          <w:lang w:val="ru-RU"/>
        </w:rPr>
        <w:t xml:space="preserve"> </w:t>
      </w:r>
      <w:proofErr w:type="spellStart"/>
      <w:r w:rsidR="00F17737" w:rsidRPr="007F7432">
        <w:rPr>
          <w:rFonts w:ascii="Times New Roman" w:hAnsi="Times New Roman" w:cs="Times New Roman"/>
          <w:sz w:val="28"/>
          <w:szCs w:val="28"/>
          <w:lang w:val="ru-RU"/>
        </w:rPr>
        <w:t>деңгейлер</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сипаттамасын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қарастырайық</w:t>
      </w:r>
      <w:proofErr w:type="spellEnd"/>
      <w:r w:rsidR="00725D6D" w:rsidRPr="007F7432">
        <w:rPr>
          <w:rFonts w:ascii="Times New Roman" w:hAnsi="Times New Roman" w:cs="Times New Roman"/>
          <w:sz w:val="28"/>
          <w:szCs w:val="28"/>
          <w:lang w:val="ru-RU"/>
        </w:rPr>
        <w:t xml:space="preserve"> </w:t>
      </w:r>
      <w:r w:rsidR="00F17737" w:rsidRPr="007F7432">
        <w:rPr>
          <w:rFonts w:ascii="Times New Roman" w:hAnsi="Times New Roman" w:cs="Times New Roman"/>
          <w:sz w:val="28"/>
          <w:szCs w:val="28"/>
          <w:lang w:val="ru-RU"/>
        </w:rPr>
        <w:t>(5-кесте)</w:t>
      </w:r>
      <w:r w:rsidR="00725D6D" w:rsidRPr="007F7432">
        <w:rPr>
          <w:rFonts w:ascii="Times New Roman" w:hAnsi="Times New Roman" w:cs="Times New Roman"/>
          <w:sz w:val="28"/>
          <w:szCs w:val="28"/>
          <w:lang w:val="ru-RU"/>
        </w:rPr>
        <w:t>.</w:t>
      </w:r>
    </w:p>
    <w:p w14:paraId="350D60C0" w14:textId="77777777" w:rsidR="00677875" w:rsidRDefault="00677875" w:rsidP="00A21B16">
      <w:pPr>
        <w:spacing w:after="0" w:line="240" w:lineRule="auto"/>
        <w:jc w:val="both"/>
        <w:rPr>
          <w:rFonts w:ascii="Times New Roman" w:hAnsi="Times New Roman" w:cs="Times New Roman"/>
          <w:sz w:val="28"/>
          <w:szCs w:val="28"/>
          <w:lang w:val="ru-RU"/>
        </w:rPr>
      </w:pPr>
    </w:p>
    <w:p w14:paraId="5D45683F" w14:textId="77777777" w:rsidR="0011747E" w:rsidRDefault="0011747E" w:rsidP="00A21B16">
      <w:pPr>
        <w:spacing w:after="0" w:line="240" w:lineRule="auto"/>
        <w:jc w:val="both"/>
        <w:rPr>
          <w:rFonts w:ascii="Times New Roman" w:hAnsi="Times New Roman" w:cs="Times New Roman"/>
          <w:sz w:val="28"/>
          <w:szCs w:val="28"/>
          <w:lang w:val="ru-RU"/>
        </w:rPr>
      </w:pPr>
    </w:p>
    <w:p w14:paraId="4ABD2DD0" w14:textId="77777777" w:rsidR="0011747E" w:rsidRDefault="0011747E" w:rsidP="00A21B16">
      <w:pPr>
        <w:spacing w:after="0" w:line="240" w:lineRule="auto"/>
        <w:jc w:val="both"/>
        <w:rPr>
          <w:rFonts w:ascii="Times New Roman" w:hAnsi="Times New Roman" w:cs="Times New Roman"/>
          <w:sz w:val="28"/>
          <w:szCs w:val="28"/>
          <w:lang w:val="ru-RU"/>
        </w:rPr>
      </w:pPr>
    </w:p>
    <w:p w14:paraId="56935C87" w14:textId="77777777" w:rsidR="0011747E" w:rsidRDefault="0011747E" w:rsidP="00A21B16">
      <w:pPr>
        <w:spacing w:after="0" w:line="240" w:lineRule="auto"/>
        <w:jc w:val="both"/>
        <w:rPr>
          <w:rFonts w:ascii="Times New Roman" w:hAnsi="Times New Roman" w:cs="Times New Roman"/>
          <w:sz w:val="28"/>
          <w:szCs w:val="28"/>
          <w:lang w:val="ru-RU"/>
        </w:rPr>
      </w:pPr>
    </w:p>
    <w:p w14:paraId="6E518A52" w14:textId="77777777" w:rsidR="0011747E" w:rsidRDefault="0011747E" w:rsidP="00A21B16">
      <w:pPr>
        <w:spacing w:after="0" w:line="240" w:lineRule="auto"/>
        <w:jc w:val="both"/>
        <w:rPr>
          <w:rFonts w:ascii="Times New Roman" w:hAnsi="Times New Roman" w:cs="Times New Roman"/>
          <w:sz w:val="28"/>
          <w:szCs w:val="28"/>
          <w:lang w:val="ru-RU"/>
        </w:rPr>
      </w:pPr>
    </w:p>
    <w:p w14:paraId="49345F7A" w14:textId="77777777" w:rsidR="0011747E" w:rsidRPr="007F7432" w:rsidRDefault="0011747E" w:rsidP="00A21B16">
      <w:pPr>
        <w:spacing w:after="0" w:line="240" w:lineRule="auto"/>
        <w:jc w:val="both"/>
        <w:rPr>
          <w:rFonts w:ascii="Times New Roman" w:hAnsi="Times New Roman" w:cs="Times New Roman"/>
          <w:sz w:val="28"/>
          <w:szCs w:val="28"/>
          <w:lang w:val="ru-RU"/>
        </w:rPr>
      </w:pPr>
    </w:p>
    <w:p w14:paraId="793FB68A" w14:textId="77777777" w:rsidR="00A21B16" w:rsidRPr="007F7432" w:rsidRDefault="00A21B16" w:rsidP="00A21B16">
      <w:pPr>
        <w:spacing w:after="0" w:line="240" w:lineRule="auto"/>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lastRenderedPageBreak/>
        <w:t>Кесте</w:t>
      </w:r>
      <w:proofErr w:type="spellEnd"/>
      <w:r w:rsidRPr="007F7432">
        <w:rPr>
          <w:rFonts w:ascii="Times New Roman" w:hAnsi="Times New Roman" w:cs="Times New Roman"/>
          <w:sz w:val="28"/>
          <w:szCs w:val="28"/>
          <w:lang w:val="ru-RU"/>
        </w:rPr>
        <w:t xml:space="preserve"> 5 </w:t>
      </w:r>
      <w:r w:rsidR="00677875">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PISA </w:t>
      </w:r>
      <w:proofErr w:type="spellStart"/>
      <w:r w:rsidR="00084319">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деңгейлері</w:t>
      </w:r>
      <w:proofErr w:type="spellEnd"/>
    </w:p>
    <w:p w14:paraId="1C4AC991" w14:textId="77777777" w:rsidR="00C4187F" w:rsidRPr="00677875" w:rsidRDefault="00C4187F" w:rsidP="00677875">
      <w:pPr>
        <w:spacing w:after="0" w:line="240" w:lineRule="auto"/>
        <w:jc w:val="right"/>
        <w:rPr>
          <w:rFonts w:ascii="Times New Roman" w:hAnsi="Times New Roman" w:cs="Times New Roman"/>
          <w:sz w:val="16"/>
          <w:szCs w:val="16"/>
          <w:lang w:val="ru-RU"/>
        </w:rPr>
      </w:pPr>
    </w:p>
    <w:tbl>
      <w:tblPr>
        <w:tblStyle w:val="a5"/>
        <w:tblW w:w="0" w:type="auto"/>
        <w:jc w:val="center"/>
        <w:tblLook w:val="04A0" w:firstRow="1" w:lastRow="0" w:firstColumn="1" w:lastColumn="0" w:noHBand="0" w:noVBand="1"/>
      </w:tblPr>
      <w:tblGrid>
        <w:gridCol w:w="1555"/>
        <w:gridCol w:w="8073"/>
      </w:tblGrid>
      <w:tr w:rsidR="004654BA" w:rsidRPr="007F7432" w14:paraId="28ADA5B6" w14:textId="77777777" w:rsidTr="00677875">
        <w:trPr>
          <w:jc w:val="center"/>
        </w:trPr>
        <w:tc>
          <w:tcPr>
            <w:tcW w:w="1555" w:type="dxa"/>
          </w:tcPr>
          <w:p w14:paraId="7C2375D8" w14:textId="77777777" w:rsidR="004654BA" w:rsidRPr="007F7432" w:rsidRDefault="00624213" w:rsidP="00624213">
            <w:pPr>
              <w:jc w:val="center"/>
              <w:rPr>
                <w:sz w:val="24"/>
                <w:szCs w:val="24"/>
                <w:lang w:val="ru-RU"/>
              </w:rPr>
            </w:pPr>
            <w:proofErr w:type="spellStart"/>
            <w:r w:rsidRPr="007F7432">
              <w:rPr>
                <w:sz w:val="24"/>
                <w:szCs w:val="24"/>
                <w:lang w:val="ru-RU"/>
              </w:rPr>
              <w:t>Деңгей</w:t>
            </w:r>
            <w:proofErr w:type="spellEnd"/>
          </w:p>
        </w:tc>
        <w:tc>
          <w:tcPr>
            <w:tcW w:w="8073" w:type="dxa"/>
          </w:tcPr>
          <w:p w14:paraId="776CEC2E" w14:textId="77777777" w:rsidR="004654BA" w:rsidRPr="007F7432" w:rsidRDefault="00624213" w:rsidP="00624213">
            <w:pPr>
              <w:jc w:val="center"/>
              <w:rPr>
                <w:sz w:val="24"/>
                <w:szCs w:val="24"/>
                <w:lang w:val="ru-RU"/>
              </w:rPr>
            </w:pPr>
            <w:proofErr w:type="spellStart"/>
            <w:r w:rsidRPr="007F7432">
              <w:rPr>
                <w:sz w:val="24"/>
                <w:szCs w:val="24"/>
                <w:lang w:val="ru-RU"/>
              </w:rPr>
              <w:t>Сипаттамасы</w:t>
            </w:r>
            <w:proofErr w:type="spellEnd"/>
          </w:p>
        </w:tc>
      </w:tr>
      <w:tr w:rsidR="007F27CF" w:rsidRPr="007F7432" w14:paraId="2180A70A" w14:textId="77777777" w:rsidTr="00677875">
        <w:trPr>
          <w:jc w:val="center"/>
        </w:trPr>
        <w:tc>
          <w:tcPr>
            <w:tcW w:w="1555" w:type="dxa"/>
          </w:tcPr>
          <w:p w14:paraId="28BAFA7B" w14:textId="77777777" w:rsidR="007F27CF" w:rsidRPr="007F7432" w:rsidRDefault="007F27CF" w:rsidP="00624213">
            <w:pPr>
              <w:jc w:val="center"/>
              <w:rPr>
                <w:sz w:val="24"/>
                <w:szCs w:val="24"/>
                <w:lang w:val="ru-RU"/>
              </w:rPr>
            </w:pPr>
            <w:r w:rsidRPr="007F7432">
              <w:rPr>
                <w:sz w:val="24"/>
                <w:szCs w:val="24"/>
                <w:lang w:val="ru-RU"/>
              </w:rPr>
              <w:t>1</w:t>
            </w:r>
          </w:p>
        </w:tc>
        <w:tc>
          <w:tcPr>
            <w:tcW w:w="8073" w:type="dxa"/>
          </w:tcPr>
          <w:p w14:paraId="2827FF7A" w14:textId="77777777" w:rsidR="007F27CF" w:rsidRPr="007F7432" w:rsidRDefault="007F27CF" w:rsidP="00624213">
            <w:pPr>
              <w:jc w:val="center"/>
              <w:rPr>
                <w:sz w:val="24"/>
                <w:szCs w:val="24"/>
                <w:lang w:val="ru-RU"/>
              </w:rPr>
            </w:pPr>
            <w:r w:rsidRPr="007F7432">
              <w:rPr>
                <w:sz w:val="24"/>
                <w:szCs w:val="24"/>
                <w:lang w:val="ru-RU"/>
              </w:rPr>
              <w:t>2</w:t>
            </w:r>
          </w:p>
        </w:tc>
      </w:tr>
      <w:tr w:rsidR="00A554CA" w:rsidRPr="002E4912" w14:paraId="56AE2BE3" w14:textId="77777777" w:rsidTr="00677875">
        <w:trPr>
          <w:jc w:val="center"/>
        </w:trPr>
        <w:tc>
          <w:tcPr>
            <w:tcW w:w="1555" w:type="dxa"/>
          </w:tcPr>
          <w:p w14:paraId="5F94FB8E" w14:textId="77777777" w:rsidR="00A554CA" w:rsidRPr="007F7432" w:rsidRDefault="00A554CA" w:rsidP="00A554CA">
            <w:pPr>
              <w:jc w:val="both"/>
              <w:rPr>
                <w:sz w:val="24"/>
                <w:szCs w:val="24"/>
                <w:lang w:val="ru-RU"/>
              </w:rPr>
            </w:pPr>
            <w:r w:rsidRPr="007F7432">
              <w:rPr>
                <w:sz w:val="24"/>
                <w:szCs w:val="24"/>
                <w:lang w:val="ru-RU"/>
              </w:rPr>
              <w:t xml:space="preserve">1-деңгейден </w:t>
            </w:r>
            <w:proofErr w:type="spellStart"/>
            <w:r w:rsidRPr="007F7432">
              <w:rPr>
                <w:sz w:val="24"/>
                <w:szCs w:val="24"/>
                <w:lang w:val="ru-RU"/>
              </w:rPr>
              <w:t>төмен</w:t>
            </w:r>
            <w:proofErr w:type="spellEnd"/>
          </w:p>
        </w:tc>
        <w:tc>
          <w:tcPr>
            <w:tcW w:w="8073" w:type="dxa"/>
          </w:tcPr>
          <w:p w14:paraId="71835704" w14:textId="77777777" w:rsidR="00A554CA" w:rsidRPr="007F7432" w:rsidRDefault="00A554CA" w:rsidP="00A554CA">
            <w:pPr>
              <w:jc w:val="both"/>
              <w:rPr>
                <w:sz w:val="24"/>
                <w:szCs w:val="24"/>
                <w:lang w:val="ru-RU"/>
              </w:rPr>
            </w:pP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тікелей</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қарапайым</w:t>
            </w:r>
            <w:proofErr w:type="spellEnd"/>
            <w:r w:rsidRPr="007F7432">
              <w:rPr>
                <w:sz w:val="24"/>
                <w:szCs w:val="24"/>
                <w:lang w:val="ru-RU"/>
              </w:rPr>
              <w:t xml:space="preserve"> </w:t>
            </w:r>
            <w:proofErr w:type="spellStart"/>
            <w:r w:rsidRPr="007F7432">
              <w:rPr>
                <w:sz w:val="24"/>
                <w:szCs w:val="24"/>
                <w:lang w:val="ru-RU"/>
              </w:rPr>
              <w:t>математикалық</w:t>
            </w:r>
            <w:proofErr w:type="spellEnd"/>
            <w:r w:rsidRPr="007F7432">
              <w:rPr>
                <w:sz w:val="24"/>
                <w:szCs w:val="24"/>
                <w:lang w:val="ru-RU"/>
              </w:rPr>
              <w:t xml:space="preserve"> </w:t>
            </w:r>
            <w:proofErr w:type="spellStart"/>
            <w:r w:rsidRPr="007F7432">
              <w:rPr>
                <w:sz w:val="24"/>
                <w:szCs w:val="24"/>
                <w:lang w:val="ru-RU"/>
              </w:rPr>
              <w:t>тапсырмаларды</w:t>
            </w:r>
            <w:proofErr w:type="spellEnd"/>
            <w:r w:rsidRPr="007F7432">
              <w:rPr>
                <w:sz w:val="24"/>
                <w:szCs w:val="24"/>
                <w:lang w:val="ru-RU"/>
              </w:rPr>
              <w:t xml:space="preserve"> </w:t>
            </w:r>
            <w:proofErr w:type="spellStart"/>
            <w:r w:rsidRPr="007F7432">
              <w:rPr>
                <w:sz w:val="24"/>
                <w:szCs w:val="24"/>
                <w:lang w:val="ru-RU"/>
              </w:rPr>
              <w:t>орындай</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Мысалы</w:t>
            </w:r>
            <w:proofErr w:type="spellEnd"/>
            <w:r w:rsidRPr="007F7432">
              <w:rPr>
                <w:sz w:val="24"/>
                <w:szCs w:val="24"/>
                <w:lang w:val="ru-RU"/>
              </w:rPr>
              <w:t xml:space="preserve">, </w:t>
            </w:r>
            <w:proofErr w:type="spellStart"/>
            <w:r w:rsidRPr="007F7432">
              <w:rPr>
                <w:sz w:val="24"/>
                <w:szCs w:val="24"/>
                <w:lang w:val="ru-RU"/>
              </w:rPr>
              <w:t>анық</w:t>
            </w:r>
            <w:proofErr w:type="spellEnd"/>
            <w:r w:rsidRPr="007F7432">
              <w:rPr>
                <w:sz w:val="24"/>
                <w:szCs w:val="24"/>
                <w:lang w:val="ru-RU"/>
              </w:rPr>
              <w:t xml:space="preserve"> </w:t>
            </w:r>
            <w:proofErr w:type="spellStart"/>
            <w:r w:rsidRPr="007F7432">
              <w:rPr>
                <w:sz w:val="24"/>
                <w:szCs w:val="24"/>
                <w:lang w:val="ru-RU"/>
              </w:rPr>
              <w:t>әрі</w:t>
            </w:r>
            <w:proofErr w:type="spellEnd"/>
            <w:r w:rsidRPr="007F7432">
              <w:rPr>
                <w:sz w:val="24"/>
                <w:szCs w:val="24"/>
                <w:lang w:val="ru-RU"/>
              </w:rPr>
              <w:t xml:space="preserve"> </w:t>
            </w:r>
            <w:proofErr w:type="spellStart"/>
            <w:r w:rsidRPr="007F7432">
              <w:rPr>
                <w:sz w:val="24"/>
                <w:szCs w:val="24"/>
                <w:lang w:val="ru-RU"/>
              </w:rPr>
              <w:t>жүйелі</w:t>
            </w:r>
            <w:proofErr w:type="spellEnd"/>
            <w:r w:rsidRPr="007F7432">
              <w:rPr>
                <w:sz w:val="24"/>
                <w:szCs w:val="24"/>
                <w:lang w:val="ru-RU"/>
              </w:rPr>
              <w:t xml:space="preserve"> </w:t>
            </w:r>
            <w:proofErr w:type="spellStart"/>
            <w:r w:rsidRPr="007F7432">
              <w:rPr>
                <w:sz w:val="24"/>
                <w:szCs w:val="24"/>
                <w:lang w:val="ru-RU"/>
              </w:rPr>
              <w:t>түрде</w:t>
            </w:r>
            <w:proofErr w:type="spellEnd"/>
            <w:r w:rsidRPr="007F7432">
              <w:rPr>
                <w:sz w:val="24"/>
                <w:szCs w:val="24"/>
                <w:lang w:val="ru-RU"/>
              </w:rPr>
              <w:t xml:space="preserve"> </w:t>
            </w:r>
            <w:proofErr w:type="spellStart"/>
            <w:r w:rsidRPr="007F7432">
              <w:rPr>
                <w:sz w:val="24"/>
                <w:szCs w:val="24"/>
                <w:lang w:val="ru-RU"/>
              </w:rPr>
              <w:t>рәсімделген</w:t>
            </w:r>
            <w:proofErr w:type="spellEnd"/>
            <w:r w:rsidRPr="007F7432">
              <w:rPr>
                <w:sz w:val="24"/>
                <w:szCs w:val="24"/>
                <w:lang w:val="ru-RU"/>
              </w:rPr>
              <w:t xml:space="preserve"> </w:t>
            </w:r>
            <w:proofErr w:type="spellStart"/>
            <w:r w:rsidRPr="007F7432">
              <w:rPr>
                <w:sz w:val="24"/>
                <w:szCs w:val="24"/>
                <w:lang w:val="ru-RU"/>
              </w:rPr>
              <w:t>диаграммада</w:t>
            </w:r>
            <w:proofErr w:type="spellEnd"/>
            <w:r w:rsidRPr="007F7432">
              <w:rPr>
                <w:sz w:val="24"/>
                <w:szCs w:val="24"/>
                <w:lang w:val="ru-RU"/>
              </w:rPr>
              <w:t xml:space="preserve"> </w:t>
            </w:r>
            <w:proofErr w:type="spellStart"/>
            <w:r w:rsidRPr="007F7432">
              <w:rPr>
                <w:sz w:val="24"/>
                <w:szCs w:val="24"/>
                <w:lang w:val="ru-RU"/>
              </w:rPr>
              <w:t>немесе</w:t>
            </w:r>
            <w:proofErr w:type="spellEnd"/>
            <w:r w:rsidRPr="007F7432">
              <w:rPr>
                <w:sz w:val="24"/>
                <w:szCs w:val="24"/>
                <w:lang w:val="ru-RU"/>
              </w:rPr>
              <w:t xml:space="preserve"> </w:t>
            </w:r>
            <w:proofErr w:type="spellStart"/>
            <w:r w:rsidRPr="007F7432">
              <w:rPr>
                <w:sz w:val="24"/>
                <w:szCs w:val="24"/>
                <w:lang w:val="ru-RU"/>
              </w:rPr>
              <w:t>кестеде</w:t>
            </w:r>
            <w:proofErr w:type="spellEnd"/>
            <w:r w:rsidRPr="007F7432">
              <w:rPr>
                <w:sz w:val="24"/>
                <w:szCs w:val="24"/>
                <w:lang w:val="ru-RU"/>
              </w:rPr>
              <w:t xml:space="preserve"> </w:t>
            </w:r>
            <w:proofErr w:type="spellStart"/>
            <w:r w:rsidRPr="007F7432">
              <w:rPr>
                <w:sz w:val="24"/>
                <w:szCs w:val="24"/>
                <w:lang w:val="ru-RU"/>
              </w:rPr>
              <w:t>берілген</w:t>
            </w:r>
            <w:proofErr w:type="spellEnd"/>
            <w:r w:rsidRPr="007F7432">
              <w:rPr>
                <w:sz w:val="24"/>
                <w:szCs w:val="24"/>
                <w:lang w:val="ru-RU"/>
              </w:rPr>
              <w:t xml:space="preserve"> </w:t>
            </w:r>
            <w:proofErr w:type="spellStart"/>
            <w:r w:rsidRPr="007F7432">
              <w:rPr>
                <w:sz w:val="24"/>
                <w:szCs w:val="24"/>
                <w:lang w:val="ru-RU"/>
              </w:rPr>
              <w:t>бір</w:t>
            </w:r>
            <w:proofErr w:type="spellEnd"/>
            <w:r w:rsidRPr="007F7432">
              <w:rPr>
                <w:sz w:val="24"/>
                <w:szCs w:val="24"/>
                <w:lang w:val="ru-RU"/>
              </w:rPr>
              <w:t xml:space="preserve"> </w:t>
            </w:r>
            <w:proofErr w:type="spellStart"/>
            <w:r w:rsidRPr="007F7432">
              <w:rPr>
                <w:sz w:val="24"/>
                <w:szCs w:val="24"/>
                <w:lang w:val="ru-RU"/>
              </w:rPr>
              <w:t>ғана</w:t>
            </w:r>
            <w:proofErr w:type="spellEnd"/>
            <w:r w:rsidRPr="007F7432">
              <w:rPr>
                <w:sz w:val="24"/>
                <w:szCs w:val="24"/>
                <w:lang w:val="ru-RU"/>
              </w:rPr>
              <w:t xml:space="preserve"> </w:t>
            </w:r>
            <w:proofErr w:type="spellStart"/>
            <w:r w:rsidRPr="007F7432">
              <w:rPr>
                <w:sz w:val="24"/>
                <w:szCs w:val="24"/>
                <w:lang w:val="ru-RU"/>
              </w:rPr>
              <w:t>мәнді</w:t>
            </w:r>
            <w:proofErr w:type="spellEnd"/>
            <w:r w:rsidRPr="007F7432">
              <w:rPr>
                <w:sz w:val="24"/>
                <w:szCs w:val="24"/>
                <w:lang w:val="ru-RU"/>
              </w:rPr>
              <w:t xml:space="preserve"> табу. </w:t>
            </w:r>
            <w:proofErr w:type="spellStart"/>
            <w:r w:rsidRPr="007F7432">
              <w:rPr>
                <w:sz w:val="24"/>
                <w:szCs w:val="24"/>
                <w:lang w:val="ru-RU"/>
              </w:rPr>
              <w:t>Мұндай</w:t>
            </w:r>
            <w:proofErr w:type="spellEnd"/>
            <w:r w:rsidRPr="007F7432">
              <w:rPr>
                <w:sz w:val="24"/>
                <w:szCs w:val="24"/>
                <w:lang w:val="ru-RU"/>
              </w:rPr>
              <w:t xml:space="preserve"> </w:t>
            </w:r>
            <w:proofErr w:type="spellStart"/>
            <w:r w:rsidRPr="007F7432">
              <w:rPr>
                <w:sz w:val="24"/>
                <w:szCs w:val="24"/>
                <w:lang w:val="ru-RU"/>
              </w:rPr>
              <w:t>жағдайда</w:t>
            </w:r>
            <w:proofErr w:type="spellEnd"/>
            <w:r w:rsidRPr="007F7432">
              <w:rPr>
                <w:sz w:val="24"/>
                <w:szCs w:val="24"/>
                <w:lang w:val="ru-RU"/>
              </w:rPr>
              <w:t xml:space="preserve"> </w:t>
            </w:r>
            <w:proofErr w:type="spellStart"/>
            <w:r w:rsidRPr="007F7432">
              <w:rPr>
                <w:sz w:val="24"/>
                <w:szCs w:val="24"/>
                <w:lang w:val="ru-RU"/>
              </w:rPr>
              <w:t>диаграммадағы</w:t>
            </w:r>
            <w:proofErr w:type="spellEnd"/>
            <w:r w:rsidRPr="007F7432">
              <w:rPr>
                <w:sz w:val="24"/>
                <w:szCs w:val="24"/>
                <w:lang w:val="ru-RU"/>
              </w:rPr>
              <w:t xml:space="preserve"> </w:t>
            </w:r>
            <w:proofErr w:type="spellStart"/>
            <w:r w:rsidRPr="007F7432">
              <w:rPr>
                <w:sz w:val="24"/>
                <w:szCs w:val="24"/>
                <w:lang w:val="ru-RU"/>
              </w:rPr>
              <w:t>белгілер</w:t>
            </w:r>
            <w:proofErr w:type="spellEnd"/>
            <w:r w:rsidRPr="007F7432">
              <w:rPr>
                <w:sz w:val="24"/>
                <w:szCs w:val="24"/>
                <w:lang w:val="ru-RU"/>
              </w:rPr>
              <w:t xml:space="preserve"> </w:t>
            </w:r>
            <w:proofErr w:type="spellStart"/>
            <w:r w:rsidRPr="007F7432">
              <w:rPr>
                <w:sz w:val="24"/>
                <w:szCs w:val="24"/>
                <w:lang w:val="ru-RU"/>
              </w:rPr>
              <w:t>немесе</w:t>
            </w:r>
            <w:proofErr w:type="spellEnd"/>
            <w:r w:rsidRPr="007F7432">
              <w:rPr>
                <w:sz w:val="24"/>
                <w:szCs w:val="24"/>
                <w:lang w:val="ru-RU"/>
              </w:rPr>
              <w:t xml:space="preserve"> </w:t>
            </w:r>
            <w:proofErr w:type="spellStart"/>
            <w:r w:rsidRPr="007F7432">
              <w:rPr>
                <w:sz w:val="24"/>
                <w:szCs w:val="24"/>
                <w:lang w:val="ru-RU"/>
              </w:rPr>
              <w:t>кестенің</w:t>
            </w:r>
            <w:proofErr w:type="spellEnd"/>
            <w:r w:rsidRPr="007F7432">
              <w:rPr>
                <w:sz w:val="24"/>
                <w:szCs w:val="24"/>
                <w:lang w:val="ru-RU"/>
              </w:rPr>
              <w:t xml:space="preserve"> </w:t>
            </w:r>
            <w:proofErr w:type="spellStart"/>
            <w:r w:rsidRPr="007F7432">
              <w:rPr>
                <w:sz w:val="24"/>
                <w:szCs w:val="24"/>
                <w:lang w:val="ru-RU"/>
              </w:rPr>
              <w:t>бағандары</w:t>
            </w:r>
            <w:proofErr w:type="spellEnd"/>
            <w:r w:rsidRPr="007F7432">
              <w:rPr>
                <w:sz w:val="24"/>
                <w:szCs w:val="24"/>
                <w:lang w:val="ru-RU"/>
              </w:rPr>
              <w:t xml:space="preserve"> мен </w:t>
            </w:r>
            <w:proofErr w:type="spellStart"/>
            <w:r w:rsidRPr="007F7432">
              <w:rPr>
                <w:sz w:val="24"/>
                <w:szCs w:val="24"/>
                <w:lang w:val="ru-RU"/>
              </w:rPr>
              <w:t>жолдарының</w:t>
            </w:r>
            <w:proofErr w:type="spellEnd"/>
            <w:r w:rsidRPr="007F7432">
              <w:rPr>
                <w:sz w:val="24"/>
                <w:szCs w:val="24"/>
                <w:lang w:val="ru-RU"/>
              </w:rPr>
              <w:t xml:space="preserve"> </w:t>
            </w:r>
            <w:proofErr w:type="spellStart"/>
            <w:r w:rsidRPr="007F7432">
              <w:rPr>
                <w:sz w:val="24"/>
                <w:szCs w:val="24"/>
                <w:lang w:val="ru-RU"/>
              </w:rPr>
              <w:t>атаулары</w:t>
            </w:r>
            <w:proofErr w:type="spellEnd"/>
            <w:r w:rsidRPr="007F7432">
              <w:rPr>
                <w:sz w:val="24"/>
                <w:szCs w:val="24"/>
                <w:lang w:val="ru-RU"/>
              </w:rPr>
              <w:t xml:space="preserve"> </w:t>
            </w:r>
            <w:proofErr w:type="spellStart"/>
            <w:r w:rsidRPr="007F7432">
              <w:rPr>
                <w:sz w:val="24"/>
                <w:szCs w:val="24"/>
                <w:lang w:val="ru-RU"/>
              </w:rPr>
              <w:t>жағдаяттың</w:t>
            </w:r>
            <w:proofErr w:type="spellEnd"/>
            <w:r w:rsidRPr="007F7432">
              <w:rPr>
                <w:sz w:val="24"/>
                <w:szCs w:val="24"/>
                <w:lang w:val="ru-RU"/>
              </w:rPr>
              <w:t xml:space="preserve"> </w:t>
            </w:r>
            <w:proofErr w:type="spellStart"/>
            <w:r w:rsidRPr="007F7432">
              <w:rPr>
                <w:sz w:val="24"/>
                <w:szCs w:val="24"/>
                <w:lang w:val="ru-RU"/>
              </w:rPr>
              <w:t>сипаттамасында</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оған</w:t>
            </w:r>
            <w:proofErr w:type="spellEnd"/>
            <w:r w:rsidRPr="007F7432">
              <w:rPr>
                <w:sz w:val="24"/>
                <w:szCs w:val="24"/>
                <w:lang w:val="ru-RU"/>
              </w:rPr>
              <w:t xml:space="preserve"> </w:t>
            </w:r>
            <w:proofErr w:type="spellStart"/>
            <w:r w:rsidRPr="007F7432">
              <w:rPr>
                <w:sz w:val="24"/>
                <w:szCs w:val="24"/>
                <w:lang w:val="ru-RU"/>
              </w:rPr>
              <w:t>қойылған</w:t>
            </w:r>
            <w:proofErr w:type="spellEnd"/>
            <w:r w:rsidRPr="007F7432">
              <w:rPr>
                <w:sz w:val="24"/>
                <w:szCs w:val="24"/>
                <w:lang w:val="ru-RU"/>
              </w:rPr>
              <w:t xml:space="preserve"> </w:t>
            </w:r>
            <w:proofErr w:type="spellStart"/>
            <w:r w:rsidRPr="007F7432">
              <w:rPr>
                <w:sz w:val="24"/>
                <w:szCs w:val="24"/>
                <w:lang w:val="ru-RU"/>
              </w:rPr>
              <w:t>сұрақтарда</w:t>
            </w:r>
            <w:proofErr w:type="spellEnd"/>
            <w:r w:rsidRPr="007F7432">
              <w:rPr>
                <w:sz w:val="24"/>
                <w:szCs w:val="24"/>
                <w:lang w:val="ru-RU"/>
              </w:rPr>
              <w:t xml:space="preserve"> </w:t>
            </w:r>
            <w:proofErr w:type="spellStart"/>
            <w:r w:rsidRPr="007F7432">
              <w:rPr>
                <w:sz w:val="24"/>
                <w:szCs w:val="24"/>
                <w:lang w:val="ru-RU"/>
              </w:rPr>
              <w:t>қолданылған</w:t>
            </w:r>
            <w:proofErr w:type="spellEnd"/>
            <w:r w:rsidRPr="007F7432">
              <w:rPr>
                <w:sz w:val="24"/>
                <w:szCs w:val="24"/>
                <w:lang w:val="ru-RU"/>
              </w:rPr>
              <w:t xml:space="preserve"> </w:t>
            </w:r>
            <w:proofErr w:type="spellStart"/>
            <w:r w:rsidRPr="007F7432">
              <w:rPr>
                <w:sz w:val="24"/>
                <w:szCs w:val="24"/>
                <w:lang w:val="ru-RU"/>
              </w:rPr>
              <w:t>сөздермен</w:t>
            </w:r>
            <w:proofErr w:type="spellEnd"/>
            <w:r w:rsidRPr="007F7432">
              <w:rPr>
                <w:sz w:val="24"/>
                <w:szCs w:val="24"/>
                <w:lang w:val="ru-RU"/>
              </w:rPr>
              <w:t xml:space="preserve"> </w:t>
            </w:r>
          </w:p>
        </w:tc>
      </w:tr>
      <w:tr w:rsidR="007C54E0" w:rsidRPr="002E4912" w14:paraId="41DBAF17" w14:textId="77777777" w:rsidTr="00677875">
        <w:trPr>
          <w:jc w:val="center"/>
        </w:trPr>
        <w:tc>
          <w:tcPr>
            <w:tcW w:w="1555" w:type="dxa"/>
          </w:tcPr>
          <w:p w14:paraId="72D691FB" w14:textId="77777777" w:rsidR="007C54E0" w:rsidRPr="007F7432" w:rsidRDefault="007C54E0" w:rsidP="00A554CA">
            <w:pPr>
              <w:jc w:val="both"/>
              <w:rPr>
                <w:sz w:val="24"/>
                <w:szCs w:val="24"/>
                <w:lang w:val="ru-RU"/>
              </w:rPr>
            </w:pPr>
          </w:p>
        </w:tc>
        <w:tc>
          <w:tcPr>
            <w:tcW w:w="8073" w:type="dxa"/>
          </w:tcPr>
          <w:p w14:paraId="2CAB4751" w14:textId="77777777" w:rsidR="007C54E0" w:rsidRPr="007F7432" w:rsidRDefault="007C54E0" w:rsidP="00A554CA">
            <w:pPr>
              <w:jc w:val="both"/>
              <w:rPr>
                <w:sz w:val="24"/>
                <w:szCs w:val="24"/>
                <w:lang w:val="ru-RU"/>
              </w:rPr>
            </w:pPr>
            <w:proofErr w:type="spellStart"/>
            <w:r w:rsidRPr="007F7432">
              <w:rPr>
                <w:sz w:val="24"/>
                <w:szCs w:val="24"/>
                <w:lang w:val="ru-RU"/>
              </w:rPr>
              <w:t>толық</w:t>
            </w:r>
            <w:proofErr w:type="spellEnd"/>
            <w:r w:rsidRPr="007F7432">
              <w:rPr>
                <w:sz w:val="24"/>
                <w:szCs w:val="24"/>
                <w:lang w:val="ru-RU"/>
              </w:rPr>
              <w:t xml:space="preserve"> </w:t>
            </w:r>
            <w:proofErr w:type="spellStart"/>
            <w:r w:rsidRPr="007F7432">
              <w:rPr>
                <w:sz w:val="24"/>
                <w:szCs w:val="24"/>
                <w:lang w:val="ru-RU"/>
              </w:rPr>
              <w:t>сәйкес</w:t>
            </w:r>
            <w:proofErr w:type="spellEnd"/>
            <w:r w:rsidRPr="007F7432">
              <w:rPr>
                <w:sz w:val="24"/>
                <w:szCs w:val="24"/>
                <w:lang w:val="ru-RU"/>
              </w:rPr>
              <w:t xml:space="preserve"> </w:t>
            </w:r>
            <w:proofErr w:type="spellStart"/>
            <w:r w:rsidRPr="007F7432">
              <w:rPr>
                <w:sz w:val="24"/>
                <w:szCs w:val="24"/>
                <w:lang w:val="ru-RU"/>
              </w:rPr>
              <w:t>келеді</w:t>
            </w:r>
            <w:proofErr w:type="spellEnd"/>
            <w:r w:rsidRPr="007F7432">
              <w:rPr>
                <w:sz w:val="24"/>
                <w:szCs w:val="24"/>
                <w:lang w:val="ru-RU"/>
              </w:rPr>
              <w:t xml:space="preserve">. </w:t>
            </w:r>
            <w:proofErr w:type="spellStart"/>
            <w:r w:rsidRPr="007F7432">
              <w:rPr>
                <w:sz w:val="24"/>
                <w:szCs w:val="24"/>
                <w:lang w:val="ru-RU"/>
              </w:rPr>
              <w:t>Осылайша</w:t>
            </w:r>
            <w:proofErr w:type="spellEnd"/>
            <w:r w:rsidRPr="007F7432">
              <w:rPr>
                <w:sz w:val="24"/>
                <w:szCs w:val="24"/>
                <w:lang w:val="ru-RU"/>
              </w:rPr>
              <w:t xml:space="preserve">, </w:t>
            </w:r>
            <w:proofErr w:type="spellStart"/>
            <w:r w:rsidRPr="007F7432">
              <w:rPr>
                <w:sz w:val="24"/>
                <w:szCs w:val="24"/>
                <w:lang w:val="ru-RU"/>
              </w:rPr>
              <w:t>таңдау</w:t>
            </w:r>
            <w:proofErr w:type="spellEnd"/>
            <w:r w:rsidRPr="007F7432">
              <w:rPr>
                <w:sz w:val="24"/>
                <w:szCs w:val="24"/>
                <w:lang w:val="ru-RU"/>
              </w:rPr>
              <w:t xml:space="preserve"> </w:t>
            </w:r>
            <w:proofErr w:type="spellStart"/>
            <w:r w:rsidRPr="007F7432">
              <w:rPr>
                <w:sz w:val="24"/>
                <w:szCs w:val="24"/>
                <w:lang w:val="ru-RU"/>
              </w:rPr>
              <w:t>критерийлері</w:t>
            </w:r>
            <w:proofErr w:type="spellEnd"/>
            <w:r w:rsidRPr="007F7432">
              <w:rPr>
                <w:sz w:val="24"/>
                <w:szCs w:val="24"/>
                <w:lang w:val="ru-RU"/>
              </w:rPr>
              <w:t xml:space="preserve"> </w:t>
            </w: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үшін</w:t>
            </w:r>
            <w:proofErr w:type="spellEnd"/>
            <w:r w:rsidRPr="007F7432">
              <w:rPr>
                <w:sz w:val="24"/>
                <w:szCs w:val="24"/>
                <w:lang w:val="ru-RU"/>
              </w:rPr>
              <w:t xml:space="preserve"> </w:t>
            </w:r>
            <w:proofErr w:type="spellStart"/>
            <w:r w:rsidRPr="007F7432">
              <w:rPr>
                <w:sz w:val="24"/>
                <w:szCs w:val="24"/>
                <w:lang w:val="ru-RU"/>
              </w:rPr>
              <w:t>айқын</w:t>
            </w:r>
            <w:proofErr w:type="spellEnd"/>
            <w:r w:rsidRPr="007F7432">
              <w:rPr>
                <w:sz w:val="24"/>
                <w:szCs w:val="24"/>
                <w:lang w:val="ru-RU"/>
              </w:rPr>
              <w:t xml:space="preserve">, ал диаграмма </w:t>
            </w:r>
            <w:proofErr w:type="spellStart"/>
            <w:r w:rsidRPr="007F7432">
              <w:rPr>
                <w:sz w:val="24"/>
                <w:szCs w:val="24"/>
                <w:lang w:val="ru-RU"/>
              </w:rPr>
              <w:t>немесе</w:t>
            </w:r>
            <w:proofErr w:type="spellEnd"/>
            <w:r w:rsidRPr="007F7432">
              <w:rPr>
                <w:sz w:val="24"/>
                <w:szCs w:val="24"/>
                <w:lang w:val="ru-RU"/>
              </w:rPr>
              <w:t xml:space="preserve"> </w:t>
            </w:r>
            <w:proofErr w:type="spellStart"/>
            <w:r w:rsidRPr="007F7432">
              <w:rPr>
                <w:sz w:val="24"/>
                <w:szCs w:val="24"/>
                <w:lang w:val="ru-RU"/>
              </w:rPr>
              <w:t>кесте</w:t>
            </w:r>
            <w:proofErr w:type="spellEnd"/>
            <w:r w:rsidRPr="007F7432">
              <w:rPr>
                <w:sz w:val="24"/>
                <w:szCs w:val="24"/>
                <w:lang w:val="ru-RU"/>
              </w:rPr>
              <w:t xml:space="preserve"> мен </w:t>
            </w:r>
            <w:proofErr w:type="spellStart"/>
            <w:r w:rsidRPr="007F7432">
              <w:rPr>
                <w:sz w:val="24"/>
                <w:szCs w:val="24"/>
                <w:lang w:val="ru-RU"/>
              </w:rPr>
              <w:t>контекстің</w:t>
            </w:r>
            <w:proofErr w:type="spellEnd"/>
            <w:r w:rsidRPr="007F7432">
              <w:rPr>
                <w:sz w:val="24"/>
                <w:szCs w:val="24"/>
                <w:lang w:val="ru-RU"/>
              </w:rPr>
              <w:t xml:space="preserve"> </w:t>
            </w:r>
            <w:proofErr w:type="spellStart"/>
            <w:r w:rsidRPr="007F7432">
              <w:rPr>
                <w:sz w:val="24"/>
                <w:szCs w:val="24"/>
                <w:lang w:val="ru-RU"/>
              </w:rPr>
              <w:t>тиісті</w:t>
            </w:r>
            <w:proofErr w:type="spellEnd"/>
            <w:r w:rsidRPr="007F7432">
              <w:rPr>
                <w:sz w:val="24"/>
                <w:szCs w:val="24"/>
                <w:lang w:val="ru-RU"/>
              </w:rPr>
              <w:t xml:space="preserve"> </w:t>
            </w:r>
            <w:proofErr w:type="spellStart"/>
            <w:r w:rsidRPr="007F7432">
              <w:rPr>
                <w:sz w:val="24"/>
                <w:szCs w:val="24"/>
                <w:lang w:val="ru-RU"/>
              </w:rPr>
              <w:t>аспектілері</w:t>
            </w:r>
            <w:proofErr w:type="spellEnd"/>
            <w:r w:rsidRPr="007F7432">
              <w:rPr>
                <w:sz w:val="24"/>
                <w:szCs w:val="24"/>
                <w:lang w:val="ru-RU"/>
              </w:rPr>
              <w:t xml:space="preserve"> </w:t>
            </w:r>
            <w:proofErr w:type="spellStart"/>
            <w:r w:rsidRPr="007F7432">
              <w:rPr>
                <w:sz w:val="24"/>
                <w:szCs w:val="24"/>
                <w:lang w:val="ru-RU"/>
              </w:rPr>
              <w:t>арасындағы</w:t>
            </w:r>
            <w:proofErr w:type="spellEnd"/>
            <w:r w:rsidRPr="007F7432">
              <w:rPr>
                <w:sz w:val="24"/>
                <w:szCs w:val="24"/>
                <w:lang w:val="ru-RU"/>
              </w:rPr>
              <w:t xml:space="preserve"> </w:t>
            </w:r>
            <w:proofErr w:type="spellStart"/>
            <w:r w:rsidRPr="007F7432">
              <w:rPr>
                <w:sz w:val="24"/>
                <w:szCs w:val="24"/>
                <w:lang w:val="ru-RU"/>
              </w:rPr>
              <w:t>байланыс</w:t>
            </w:r>
            <w:proofErr w:type="spellEnd"/>
            <w:r w:rsidRPr="007F7432">
              <w:rPr>
                <w:sz w:val="24"/>
                <w:szCs w:val="24"/>
                <w:lang w:val="ru-RU"/>
              </w:rPr>
              <w:t xml:space="preserve"> </w:t>
            </w:r>
            <w:proofErr w:type="spellStart"/>
            <w:r w:rsidRPr="007F7432">
              <w:rPr>
                <w:sz w:val="24"/>
                <w:szCs w:val="24"/>
                <w:lang w:val="ru-RU"/>
              </w:rPr>
              <w:t>көзге</w:t>
            </w:r>
            <w:proofErr w:type="spellEnd"/>
            <w:r w:rsidRPr="007F7432">
              <w:rPr>
                <w:sz w:val="24"/>
                <w:szCs w:val="24"/>
                <w:lang w:val="ru-RU"/>
              </w:rPr>
              <w:t xml:space="preserve"> </w:t>
            </w:r>
            <w:proofErr w:type="spellStart"/>
            <w:r w:rsidRPr="007F7432">
              <w:rPr>
                <w:sz w:val="24"/>
                <w:szCs w:val="24"/>
                <w:lang w:val="ru-RU"/>
              </w:rPr>
              <w:t>көрініп</w:t>
            </w:r>
            <w:proofErr w:type="spellEnd"/>
            <w:r w:rsidRPr="007F7432">
              <w:rPr>
                <w:sz w:val="24"/>
                <w:szCs w:val="24"/>
                <w:lang w:val="ru-RU"/>
              </w:rPr>
              <w:t xml:space="preserve"> </w:t>
            </w:r>
            <w:proofErr w:type="spellStart"/>
            <w:r w:rsidRPr="007F7432">
              <w:rPr>
                <w:sz w:val="24"/>
                <w:szCs w:val="24"/>
                <w:lang w:val="ru-RU"/>
              </w:rPr>
              <w:t>тұрады</w:t>
            </w:r>
            <w:proofErr w:type="spellEnd"/>
            <w:r w:rsidRPr="007F7432">
              <w:rPr>
                <w:sz w:val="24"/>
                <w:szCs w:val="24"/>
                <w:lang w:val="ru-RU"/>
              </w:rPr>
              <w:t xml:space="preserve">. Натурал </w:t>
            </w:r>
            <w:proofErr w:type="spellStart"/>
            <w:r w:rsidRPr="007F7432">
              <w:rPr>
                <w:sz w:val="24"/>
                <w:szCs w:val="24"/>
                <w:lang w:val="ru-RU"/>
              </w:rPr>
              <w:t>сандармен</w:t>
            </w:r>
            <w:proofErr w:type="spellEnd"/>
            <w:r w:rsidRPr="007F7432">
              <w:rPr>
                <w:sz w:val="24"/>
                <w:szCs w:val="24"/>
                <w:lang w:val="ru-RU"/>
              </w:rPr>
              <w:t xml:space="preserve"> </w:t>
            </w:r>
            <w:proofErr w:type="spellStart"/>
            <w:r w:rsidRPr="007F7432">
              <w:rPr>
                <w:sz w:val="24"/>
                <w:szCs w:val="24"/>
                <w:lang w:val="ru-RU"/>
              </w:rPr>
              <w:t>арифметикалық</w:t>
            </w:r>
            <w:proofErr w:type="spellEnd"/>
            <w:r w:rsidRPr="007F7432">
              <w:rPr>
                <w:sz w:val="24"/>
                <w:szCs w:val="24"/>
                <w:lang w:val="ru-RU"/>
              </w:rPr>
              <w:t xml:space="preserve"> </w:t>
            </w:r>
            <w:proofErr w:type="spellStart"/>
            <w:r w:rsidRPr="007F7432">
              <w:rPr>
                <w:sz w:val="24"/>
                <w:szCs w:val="24"/>
                <w:lang w:val="ru-RU"/>
              </w:rPr>
              <w:t>есептеулерді</w:t>
            </w:r>
            <w:proofErr w:type="spellEnd"/>
            <w:r w:rsidRPr="007F7432">
              <w:rPr>
                <w:sz w:val="24"/>
                <w:szCs w:val="24"/>
                <w:lang w:val="ru-RU"/>
              </w:rPr>
              <w:t xml:space="preserve"> </w:t>
            </w:r>
            <w:proofErr w:type="spellStart"/>
            <w:r w:rsidRPr="007F7432">
              <w:rPr>
                <w:sz w:val="24"/>
                <w:szCs w:val="24"/>
                <w:lang w:val="ru-RU"/>
              </w:rPr>
              <w:t>орындау</w:t>
            </w:r>
            <w:proofErr w:type="spellEnd"/>
            <w:r w:rsidRPr="007F7432">
              <w:rPr>
                <w:sz w:val="24"/>
                <w:szCs w:val="24"/>
                <w:lang w:val="ru-RU"/>
              </w:rPr>
              <w:t xml:space="preserve"> </w:t>
            </w:r>
            <w:proofErr w:type="spellStart"/>
            <w:r w:rsidRPr="007F7432">
              <w:rPr>
                <w:sz w:val="24"/>
                <w:szCs w:val="24"/>
                <w:lang w:val="ru-RU"/>
              </w:rPr>
              <w:t>үшін</w:t>
            </w:r>
            <w:proofErr w:type="spellEnd"/>
            <w:r w:rsidRPr="007F7432">
              <w:rPr>
                <w:sz w:val="24"/>
                <w:szCs w:val="24"/>
                <w:lang w:val="ru-RU"/>
              </w:rPr>
              <w:t xml:space="preserve"> </w:t>
            </w: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әрі</w:t>
            </w:r>
            <w:proofErr w:type="spellEnd"/>
            <w:r w:rsidRPr="007F7432">
              <w:rPr>
                <w:sz w:val="24"/>
                <w:szCs w:val="24"/>
                <w:lang w:val="ru-RU"/>
              </w:rPr>
              <w:t xml:space="preserve"> </w:t>
            </w:r>
            <w:proofErr w:type="spellStart"/>
            <w:r w:rsidRPr="007F7432">
              <w:rPr>
                <w:sz w:val="24"/>
                <w:szCs w:val="24"/>
                <w:lang w:val="ru-RU"/>
              </w:rPr>
              <w:t>түсінікті</w:t>
            </w:r>
            <w:proofErr w:type="spellEnd"/>
            <w:r w:rsidRPr="007F7432">
              <w:rPr>
                <w:sz w:val="24"/>
                <w:szCs w:val="24"/>
                <w:lang w:val="ru-RU"/>
              </w:rPr>
              <w:t xml:space="preserve"> </w:t>
            </w:r>
            <w:proofErr w:type="spellStart"/>
            <w:r w:rsidRPr="007F7432">
              <w:rPr>
                <w:sz w:val="24"/>
                <w:szCs w:val="24"/>
                <w:lang w:val="ru-RU"/>
              </w:rPr>
              <w:t>нұсқаулар</w:t>
            </w:r>
            <w:proofErr w:type="spellEnd"/>
            <w:r w:rsidRPr="007F7432">
              <w:rPr>
                <w:sz w:val="24"/>
                <w:szCs w:val="24"/>
                <w:lang w:val="ru-RU"/>
              </w:rPr>
              <w:t xml:space="preserve"> </w:t>
            </w:r>
            <w:proofErr w:type="spellStart"/>
            <w:r w:rsidRPr="007F7432">
              <w:rPr>
                <w:sz w:val="24"/>
                <w:szCs w:val="24"/>
                <w:lang w:val="ru-RU"/>
              </w:rPr>
              <w:t>беріледі</w:t>
            </w:r>
            <w:proofErr w:type="spellEnd"/>
            <w:r w:rsidRPr="007F7432">
              <w:rPr>
                <w:sz w:val="24"/>
                <w:szCs w:val="24"/>
                <w:lang w:val="ru-RU"/>
              </w:rPr>
              <w:t>.</w:t>
            </w:r>
          </w:p>
        </w:tc>
      </w:tr>
      <w:tr w:rsidR="00A554CA" w:rsidRPr="002E4912" w14:paraId="29BB7E3C" w14:textId="77777777" w:rsidTr="00677875">
        <w:trPr>
          <w:jc w:val="center"/>
        </w:trPr>
        <w:tc>
          <w:tcPr>
            <w:tcW w:w="1555" w:type="dxa"/>
          </w:tcPr>
          <w:p w14:paraId="23D8D5D5" w14:textId="77777777" w:rsidR="007E02DD" w:rsidRPr="007F7432" w:rsidRDefault="007E02DD" w:rsidP="007E02DD">
            <w:pPr>
              <w:jc w:val="both"/>
              <w:rPr>
                <w:sz w:val="24"/>
                <w:szCs w:val="24"/>
                <w:lang w:val="ru-RU"/>
              </w:rPr>
            </w:pPr>
            <w:r w:rsidRPr="007F7432">
              <w:rPr>
                <w:sz w:val="24"/>
                <w:szCs w:val="24"/>
                <w:lang w:val="ru-RU"/>
              </w:rPr>
              <w:t>1-деңгей:</w:t>
            </w:r>
          </w:p>
          <w:p w14:paraId="50900300" w14:textId="77777777" w:rsidR="00A554CA" w:rsidRPr="007F7432" w:rsidRDefault="00A554CA" w:rsidP="00A554CA">
            <w:pPr>
              <w:jc w:val="both"/>
              <w:rPr>
                <w:sz w:val="24"/>
                <w:szCs w:val="24"/>
                <w:lang w:val="ru-RU"/>
              </w:rPr>
            </w:pPr>
          </w:p>
        </w:tc>
        <w:tc>
          <w:tcPr>
            <w:tcW w:w="8073" w:type="dxa"/>
          </w:tcPr>
          <w:p w14:paraId="3FD000CD" w14:textId="77777777" w:rsidR="00A554CA" w:rsidRPr="007F7432" w:rsidRDefault="007E02DD" w:rsidP="007E02DD">
            <w:pPr>
              <w:jc w:val="both"/>
              <w:rPr>
                <w:sz w:val="24"/>
                <w:szCs w:val="24"/>
                <w:lang w:val="ru-RU"/>
              </w:rPr>
            </w:pP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таныс</w:t>
            </w:r>
            <w:proofErr w:type="spellEnd"/>
            <w:r w:rsidRPr="007F7432">
              <w:rPr>
                <w:sz w:val="24"/>
                <w:szCs w:val="24"/>
                <w:lang w:val="ru-RU"/>
              </w:rPr>
              <w:t xml:space="preserve"> </w:t>
            </w:r>
            <w:proofErr w:type="spellStart"/>
            <w:r w:rsidRPr="007F7432">
              <w:rPr>
                <w:sz w:val="24"/>
                <w:szCs w:val="24"/>
                <w:lang w:val="ru-RU"/>
              </w:rPr>
              <w:t>контекстерде</w:t>
            </w:r>
            <w:proofErr w:type="spellEnd"/>
            <w:r w:rsidRPr="007F7432">
              <w:rPr>
                <w:sz w:val="24"/>
                <w:szCs w:val="24"/>
                <w:lang w:val="ru-RU"/>
              </w:rPr>
              <w:t xml:space="preserve"> </w:t>
            </w:r>
            <w:proofErr w:type="spellStart"/>
            <w:r w:rsidRPr="007F7432">
              <w:rPr>
                <w:sz w:val="24"/>
                <w:szCs w:val="24"/>
                <w:lang w:val="ru-RU"/>
              </w:rPr>
              <w:t>қойылған</w:t>
            </w:r>
            <w:proofErr w:type="spellEnd"/>
            <w:r w:rsidRPr="007F7432">
              <w:rPr>
                <w:sz w:val="24"/>
                <w:szCs w:val="24"/>
                <w:lang w:val="ru-RU"/>
              </w:rPr>
              <w:t xml:space="preserve"> </w:t>
            </w:r>
            <w:proofErr w:type="spellStart"/>
            <w:r w:rsidRPr="007F7432">
              <w:rPr>
                <w:sz w:val="24"/>
                <w:szCs w:val="24"/>
                <w:lang w:val="ru-RU"/>
              </w:rPr>
              <w:t>сұрақтарға</w:t>
            </w:r>
            <w:proofErr w:type="spellEnd"/>
            <w:r w:rsidRPr="007F7432">
              <w:rPr>
                <w:sz w:val="24"/>
                <w:szCs w:val="24"/>
                <w:lang w:val="ru-RU"/>
              </w:rPr>
              <w:t xml:space="preserve"> </w:t>
            </w:r>
            <w:proofErr w:type="spellStart"/>
            <w:r w:rsidRPr="007F7432">
              <w:rPr>
                <w:sz w:val="24"/>
                <w:szCs w:val="24"/>
                <w:lang w:val="ru-RU"/>
              </w:rPr>
              <w:t>жауап</w:t>
            </w:r>
            <w:proofErr w:type="spellEnd"/>
            <w:r w:rsidRPr="007F7432">
              <w:rPr>
                <w:sz w:val="24"/>
                <w:szCs w:val="24"/>
                <w:lang w:val="ru-RU"/>
              </w:rPr>
              <w:t xml:space="preserve"> </w:t>
            </w:r>
            <w:proofErr w:type="spellStart"/>
            <w:r w:rsidRPr="007F7432">
              <w:rPr>
                <w:sz w:val="24"/>
                <w:szCs w:val="24"/>
                <w:lang w:val="ru-RU"/>
              </w:rPr>
              <w:t>бере</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бұл</w:t>
            </w:r>
            <w:proofErr w:type="spellEnd"/>
            <w:r w:rsidRPr="007F7432">
              <w:rPr>
                <w:sz w:val="24"/>
                <w:szCs w:val="24"/>
                <w:lang w:val="ru-RU"/>
              </w:rPr>
              <w:t xml:space="preserve"> </w:t>
            </w:r>
            <w:proofErr w:type="spellStart"/>
            <w:r w:rsidRPr="007F7432">
              <w:rPr>
                <w:sz w:val="24"/>
                <w:szCs w:val="24"/>
                <w:lang w:val="ru-RU"/>
              </w:rPr>
              <w:t>ретте</w:t>
            </w:r>
            <w:proofErr w:type="spellEnd"/>
            <w:r w:rsidRPr="007F7432">
              <w:rPr>
                <w:sz w:val="24"/>
                <w:szCs w:val="24"/>
                <w:lang w:val="ru-RU"/>
              </w:rPr>
              <w:t xml:space="preserve"> </w:t>
            </w:r>
            <w:proofErr w:type="spellStart"/>
            <w:r w:rsidRPr="007F7432">
              <w:rPr>
                <w:sz w:val="24"/>
                <w:szCs w:val="24"/>
                <w:lang w:val="ru-RU"/>
              </w:rPr>
              <w:t>барлық</w:t>
            </w:r>
            <w:proofErr w:type="spellEnd"/>
            <w:r w:rsidRPr="007F7432">
              <w:rPr>
                <w:sz w:val="24"/>
                <w:szCs w:val="24"/>
                <w:lang w:val="ru-RU"/>
              </w:rPr>
              <w:t xml:space="preserve"> </w:t>
            </w:r>
            <w:proofErr w:type="spellStart"/>
            <w:r w:rsidRPr="007F7432">
              <w:rPr>
                <w:sz w:val="24"/>
                <w:szCs w:val="24"/>
                <w:lang w:val="ru-RU"/>
              </w:rPr>
              <w:t>қажетті</w:t>
            </w:r>
            <w:proofErr w:type="spellEnd"/>
            <w:r w:rsidRPr="007F7432">
              <w:rPr>
                <w:sz w:val="24"/>
                <w:szCs w:val="24"/>
                <w:lang w:val="ru-RU"/>
              </w:rPr>
              <w:t xml:space="preserve"> </w:t>
            </w:r>
            <w:proofErr w:type="spellStart"/>
            <w:r w:rsidRPr="007F7432">
              <w:rPr>
                <w:sz w:val="24"/>
                <w:szCs w:val="24"/>
                <w:lang w:val="ru-RU"/>
              </w:rPr>
              <w:t>ақпарат</w:t>
            </w:r>
            <w:proofErr w:type="spellEnd"/>
            <w:r w:rsidRPr="007F7432">
              <w:rPr>
                <w:sz w:val="24"/>
                <w:szCs w:val="24"/>
                <w:lang w:val="ru-RU"/>
              </w:rPr>
              <w:t xml:space="preserve"> </w:t>
            </w:r>
            <w:proofErr w:type="spellStart"/>
            <w:r w:rsidRPr="007F7432">
              <w:rPr>
                <w:sz w:val="24"/>
                <w:szCs w:val="24"/>
                <w:lang w:val="ru-RU"/>
              </w:rPr>
              <w:t>ұсынылған</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сұрақтар</w:t>
            </w:r>
            <w:proofErr w:type="spellEnd"/>
            <w:r w:rsidRPr="007F7432">
              <w:rPr>
                <w:sz w:val="24"/>
                <w:szCs w:val="24"/>
                <w:lang w:val="ru-RU"/>
              </w:rPr>
              <w:t xml:space="preserve"> </w:t>
            </w: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әрі</w:t>
            </w:r>
            <w:proofErr w:type="spellEnd"/>
            <w:r w:rsidRPr="007F7432">
              <w:rPr>
                <w:sz w:val="24"/>
                <w:szCs w:val="24"/>
                <w:lang w:val="ru-RU"/>
              </w:rPr>
              <w:t xml:space="preserve"> </w:t>
            </w:r>
            <w:proofErr w:type="spellStart"/>
            <w:r w:rsidRPr="007F7432">
              <w:rPr>
                <w:sz w:val="24"/>
                <w:szCs w:val="24"/>
                <w:lang w:val="ru-RU"/>
              </w:rPr>
              <w:t>түсінікті</w:t>
            </w:r>
            <w:proofErr w:type="spellEnd"/>
            <w:r w:rsidRPr="007F7432">
              <w:rPr>
                <w:sz w:val="24"/>
                <w:szCs w:val="24"/>
                <w:lang w:val="ru-RU"/>
              </w:rPr>
              <w:t xml:space="preserve"> </w:t>
            </w:r>
            <w:proofErr w:type="spellStart"/>
            <w:r w:rsidRPr="007F7432">
              <w:rPr>
                <w:sz w:val="24"/>
                <w:szCs w:val="24"/>
                <w:lang w:val="ru-RU"/>
              </w:rPr>
              <w:t>түрде</w:t>
            </w:r>
            <w:proofErr w:type="spellEnd"/>
            <w:r w:rsidRPr="007F7432">
              <w:rPr>
                <w:sz w:val="24"/>
                <w:szCs w:val="24"/>
                <w:lang w:val="ru-RU"/>
              </w:rPr>
              <w:t xml:space="preserve"> </w:t>
            </w:r>
            <w:proofErr w:type="spellStart"/>
            <w:r w:rsidRPr="007F7432">
              <w:rPr>
                <w:sz w:val="24"/>
                <w:szCs w:val="24"/>
                <w:lang w:val="ru-RU"/>
              </w:rPr>
              <w:t>тұжырымдалған</w:t>
            </w:r>
            <w:proofErr w:type="spellEnd"/>
            <w:r w:rsidRPr="007F7432">
              <w:rPr>
                <w:sz w:val="24"/>
                <w:szCs w:val="24"/>
                <w:lang w:val="ru-RU"/>
              </w:rPr>
              <w:t xml:space="preserve"> </w:t>
            </w:r>
            <w:proofErr w:type="spellStart"/>
            <w:r w:rsidRPr="007F7432">
              <w:rPr>
                <w:sz w:val="24"/>
                <w:szCs w:val="24"/>
                <w:lang w:val="ru-RU"/>
              </w:rPr>
              <w:t>болады</w:t>
            </w:r>
            <w:proofErr w:type="spellEnd"/>
            <w:r w:rsidRPr="007F7432">
              <w:rPr>
                <w:sz w:val="24"/>
                <w:szCs w:val="24"/>
                <w:lang w:val="ru-RU"/>
              </w:rPr>
              <w:t xml:space="preserve">. </w:t>
            </w:r>
            <w:proofErr w:type="spellStart"/>
            <w:r w:rsidRPr="007F7432">
              <w:rPr>
                <w:sz w:val="24"/>
                <w:szCs w:val="24"/>
                <w:lang w:val="ru-RU"/>
              </w:rPr>
              <w:t>Олар</w:t>
            </w:r>
            <w:proofErr w:type="spellEnd"/>
            <w:r w:rsidRPr="007F7432">
              <w:rPr>
                <w:sz w:val="24"/>
                <w:szCs w:val="24"/>
                <w:lang w:val="ru-RU"/>
              </w:rPr>
              <w:t xml:space="preserve"> </w:t>
            </w:r>
            <w:proofErr w:type="spellStart"/>
            <w:r w:rsidRPr="007F7432">
              <w:rPr>
                <w:sz w:val="24"/>
                <w:szCs w:val="24"/>
                <w:lang w:val="ru-RU"/>
              </w:rPr>
              <w:t>қажетті</w:t>
            </w:r>
            <w:proofErr w:type="spellEnd"/>
            <w:r w:rsidRPr="007F7432">
              <w:rPr>
                <w:sz w:val="24"/>
                <w:szCs w:val="24"/>
                <w:lang w:val="ru-RU"/>
              </w:rPr>
              <w:t xml:space="preserve"> </w:t>
            </w:r>
            <w:proofErr w:type="spellStart"/>
            <w:r w:rsidRPr="007F7432">
              <w:rPr>
                <w:sz w:val="24"/>
                <w:szCs w:val="24"/>
                <w:lang w:val="ru-RU"/>
              </w:rPr>
              <w:t>ақпаратты</w:t>
            </w:r>
            <w:proofErr w:type="spellEnd"/>
            <w:r w:rsidRPr="007F7432">
              <w:rPr>
                <w:sz w:val="24"/>
                <w:szCs w:val="24"/>
                <w:lang w:val="ru-RU"/>
              </w:rPr>
              <w:t xml:space="preserve"> </w:t>
            </w:r>
            <w:proofErr w:type="spellStart"/>
            <w:r w:rsidRPr="007F7432">
              <w:rPr>
                <w:sz w:val="24"/>
                <w:szCs w:val="24"/>
                <w:lang w:val="ru-RU"/>
              </w:rPr>
              <w:t>тани</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жағдаяттарда</w:t>
            </w:r>
            <w:proofErr w:type="spellEnd"/>
            <w:r w:rsidRPr="007F7432">
              <w:rPr>
                <w:sz w:val="24"/>
                <w:szCs w:val="24"/>
                <w:lang w:val="ru-RU"/>
              </w:rPr>
              <w:t xml:space="preserve"> </w:t>
            </w:r>
            <w:proofErr w:type="spellStart"/>
            <w:r w:rsidRPr="007F7432">
              <w:rPr>
                <w:sz w:val="24"/>
                <w:szCs w:val="24"/>
                <w:lang w:val="ru-RU"/>
              </w:rPr>
              <w:t>берілген</w:t>
            </w:r>
            <w:proofErr w:type="spellEnd"/>
            <w:r w:rsidRPr="007F7432">
              <w:rPr>
                <w:sz w:val="24"/>
                <w:szCs w:val="24"/>
                <w:lang w:val="ru-RU"/>
              </w:rPr>
              <w:t xml:space="preserve"> </w:t>
            </w:r>
            <w:proofErr w:type="spellStart"/>
            <w:r w:rsidRPr="007F7432">
              <w:rPr>
                <w:sz w:val="24"/>
                <w:szCs w:val="24"/>
                <w:lang w:val="ru-RU"/>
              </w:rPr>
              <w:t>тікелей</w:t>
            </w:r>
            <w:proofErr w:type="spellEnd"/>
            <w:r w:rsidRPr="007F7432">
              <w:rPr>
                <w:sz w:val="24"/>
                <w:szCs w:val="24"/>
                <w:lang w:val="ru-RU"/>
              </w:rPr>
              <w:t xml:space="preserve"> </w:t>
            </w:r>
            <w:proofErr w:type="spellStart"/>
            <w:r w:rsidRPr="007F7432">
              <w:rPr>
                <w:sz w:val="24"/>
                <w:szCs w:val="24"/>
                <w:lang w:val="ru-RU"/>
              </w:rPr>
              <w:t>нұсқауларға</w:t>
            </w:r>
            <w:proofErr w:type="spellEnd"/>
            <w:r w:rsidRPr="007F7432">
              <w:rPr>
                <w:sz w:val="24"/>
                <w:szCs w:val="24"/>
                <w:lang w:val="ru-RU"/>
              </w:rPr>
              <w:t xml:space="preserve"> </w:t>
            </w:r>
            <w:proofErr w:type="spellStart"/>
            <w:r w:rsidRPr="007F7432">
              <w:rPr>
                <w:sz w:val="24"/>
                <w:szCs w:val="24"/>
                <w:lang w:val="ru-RU"/>
              </w:rPr>
              <w:t>сәйкес</w:t>
            </w:r>
            <w:proofErr w:type="spellEnd"/>
            <w:r w:rsidRPr="007F7432">
              <w:rPr>
                <w:sz w:val="24"/>
                <w:szCs w:val="24"/>
                <w:lang w:val="ru-RU"/>
              </w:rPr>
              <w:t xml:space="preserve"> </w:t>
            </w:r>
            <w:proofErr w:type="spellStart"/>
            <w:r w:rsidRPr="007F7432">
              <w:rPr>
                <w:sz w:val="24"/>
                <w:szCs w:val="24"/>
                <w:lang w:val="ru-RU"/>
              </w:rPr>
              <w:t>стандартты</w:t>
            </w:r>
            <w:proofErr w:type="spellEnd"/>
            <w:r w:rsidRPr="007F7432">
              <w:rPr>
                <w:sz w:val="24"/>
                <w:szCs w:val="24"/>
                <w:lang w:val="ru-RU"/>
              </w:rPr>
              <w:t xml:space="preserve"> </w:t>
            </w:r>
            <w:proofErr w:type="spellStart"/>
            <w:r w:rsidRPr="007F7432">
              <w:rPr>
                <w:sz w:val="24"/>
                <w:szCs w:val="24"/>
                <w:lang w:val="ru-RU"/>
              </w:rPr>
              <w:t>процедураларды</w:t>
            </w:r>
            <w:proofErr w:type="spellEnd"/>
            <w:r w:rsidRPr="007F7432">
              <w:rPr>
                <w:sz w:val="24"/>
                <w:szCs w:val="24"/>
                <w:lang w:val="ru-RU"/>
              </w:rPr>
              <w:t xml:space="preserve"> </w:t>
            </w:r>
            <w:proofErr w:type="spellStart"/>
            <w:r w:rsidRPr="007F7432">
              <w:rPr>
                <w:sz w:val="24"/>
                <w:szCs w:val="24"/>
                <w:lang w:val="ru-RU"/>
              </w:rPr>
              <w:t>орындайды</w:t>
            </w:r>
            <w:proofErr w:type="spellEnd"/>
            <w:r w:rsidRPr="007F7432">
              <w:rPr>
                <w:sz w:val="24"/>
                <w:szCs w:val="24"/>
                <w:lang w:val="ru-RU"/>
              </w:rPr>
              <w:t xml:space="preserve">. </w:t>
            </w:r>
            <w:proofErr w:type="spellStart"/>
            <w:r w:rsidRPr="007F7432">
              <w:rPr>
                <w:sz w:val="24"/>
                <w:szCs w:val="24"/>
                <w:lang w:val="ru-RU"/>
              </w:rPr>
              <w:t>Сондай-ақ</w:t>
            </w:r>
            <w:proofErr w:type="spellEnd"/>
            <w:r w:rsidR="00CF5226" w:rsidRPr="007F7432">
              <w:rPr>
                <w:sz w:val="24"/>
                <w:szCs w:val="24"/>
                <w:lang w:val="ru-RU"/>
              </w:rPr>
              <w:t>,</w:t>
            </w:r>
            <w:r w:rsidRPr="007F7432">
              <w:rPr>
                <w:sz w:val="24"/>
                <w:szCs w:val="24"/>
                <w:lang w:val="ru-RU"/>
              </w:rPr>
              <w:t xml:space="preserve"> </w:t>
            </w:r>
            <w:proofErr w:type="spellStart"/>
            <w:r w:rsidRPr="007F7432">
              <w:rPr>
                <w:sz w:val="24"/>
                <w:szCs w:val="24"/>
                <w:lang w:val="ru-RU"/>
              </w:rPr>
              <w:t>ұсынылған</w:t>
            </w:r>
            <w:proofErr w:type="spellEnd"/>
            <w:r w:rsidRPr="007F7432">
              <w:rPr>
                <w:sz w:val="24"/>
                <w:szCs w:val="24"/>
                <w:lang w:val="ru-RU"/>
              </w:rPr>
              <w:t xml:space="preserve"> </w:t>
            </w:r>
            <w:proofErr w:type="spellStart"/>
            <w:r w:rsidRPr="007F7432">
              <w:rPr>
                <w:sz w:val="24"/>
                <w:szCs w:val="24"/>
                <w:lang w:val="ru-RU"/>
              </w:rPr>
              <w:t>жағдаяттың</w:t>
            </w:r>
            <w:proofErr w:type="spellEnd"/>
            <w:r w:rsidRPr="007F7432">
              <w:rPr>
                <w:sz w:val="24"/>
                <w:szCs w:val="24"/>
                <w:lang w:val="ru-RU"/>
              </w:rPr>
              <w:t xml:space="preserve"> </w:t>
            </w:r>
            <w:proofErr w:type="spellStart"/>
            <w:r w:rsidRPr="007F7432">
              <w:rPr>
                <w:sz w:val="24"/>
                <w:szCs w:val="24"/>
                <w:lang w:val="ru-RU"/>
              </w:rPr>
              <w:t>сипаттамасынан</w:t>
            </w:r>
            <w:proofErr w:type="spellEnd"/>
            <w:r w:rsidRPr="007F7432">
              <w:rPr>
                <w:sz w:val="24"/>
                <w:szCs w:val="24"/>
                <w:lang w:val="ru-RU"/>
              </w:rPr>
              <w:t xml:space="preserve"> </w:t>
            </w:r>
            <w:proofErr w:type="spellStart"/>
            <w:r w:rsidRPr="007F7432">
              <w:rPr>
                <w:sz w:val="24"/>
                <w:szCs w:val="24"/>
                <w:lang w:val="ru-RU"/>
              </w:rPr>
              <w:t>айқын</w:t>
            </w:r>
            <w:proofErr w:type="spellEnd"/>
            <w:r w:rsidRPr="007F7432">
              <w:rPr>
                <w:sz w:val="24"/>
                <w:szCs w:val="24"/>
                <w:lang w:val="ru-RU"/>
              </w:rPr>
              <w:t xml:space="preserve"> </w:t>
            </w:r>
            <w:proofErr w:type="spellStart"/>
            <w:r w:rsidRPr="007F7432">
              <w:rPr>
                <w:sz w:val="24"/>
                <w:szCs w:val="24"/>
                <w:lang w:val="ru-RU"/>
              </w:rPr>
              <w:t>көрінетін</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тікелей</w:t>
            </w:r>
            <w:proofErr w:type="spellEnd"/>
            <w:r w:rsidRPr="007F7432">
              <w:rPr>
                <w:sz w:val="24"/>
                <w:szCs w:val="24"/>
                <w:lang w:val="ru-RU"/>
              </w:rPr>
              <w:t xml:space="preserve"> </w:t>
            </w:r>
            <w:proofErr w:type="spellStart"/>
            <w:r w:rsidRPr="007F7432">
              <w:rPr>
                <w:sz w:val="24"/>
                <w:szCs w:val="24"/>
                <w:lang w:val="ru-RU"/>
              </w:rPr>
              <w:t>туындайтын</w:t>
            </w:r>
            <w:proofErr w:type="spellEnd"/>
            <w:r w:rsidRPr="007F7432">
              <w:rPr>
                <w:sz w:val="24"/>
                <w:szCs w:val="24"/>
                <w:lang w:val="ru-RU"/>
              </w:rPr>
              <w:t xml:space="preserve"> </w:t>
            </w:r>
            <w:proofErr w:type="spellStart"/>
            <w:r w:rsidRPr="007F7432">
              <w:rPr>
                <w:sz w:val="24"/>
                <w:szCs w:val="24"/>
                <w:lang w:val="ru-RU"/>
              </w:rPr>
              <w:t>әрекеттерді</w:t>
            </w:r>
            <w:proofErr w:type="spellEnd"/>
            <w:r w:rsidRPr="007F7432">
              <w:rPr>
                <w:sz w:val="24"/>
                <w:szCs w:val="24"/>
                <w:lang w:val="ru-RU"/>
              </w:rPr>
              <w:t xml:space="preserve"> </w:t>
            </w:r>
            <w:proofErr w:type="spellStart"/>
            <w:r w:rsidRPr="007F7432">
              <w:rPr>
                <w:sz w:val="24"/>
                <w:szCs w:val="24"/>
                <w:lang w:val="ru-RU"/>
              </w:rPr>
              <w:t>жүзеге</w:t>
            </w:r>
            <w:proofErr w:type="spellEnd"/>
            <w:r w:rsidRPr="007F7432">
              <w:rPr>
                <w:sz w:val="24"/>
                <w:szCs w:val="24"/>
                <w:lang w:val="ru-RU"/>
              </w:rPr>
              <w:t xml:space="preserve"> </w:t>
            </w:r>
            <w:proofErr w:type="spellStart"/>
            <w:r w:rsidRPr="007F7432">
              <w:rPr>
                <w:sz w:val="24"/>
                <w:szCs w:val="24"/>
                <w:lang w:val="ru-RU"/>
              </w:rPr>
              <w:t>асыра</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w:t>
            </w:r>
          </w:p>
        </w:tc>
      </w:tr>
      <w:tr w:rsidR="00A554CA" w:rsidRPr="002E4912" w14:paraId="1531A0D3" w14:textId="77777777" w:rsidTr="00677875">
        <w:trPr>
          <w:jc w:val="center"/>
        </w:trPr>
        <w:tc>
          <w:tcPr>
            <w:tcW w:w="1555" w:type="dxa"/>
          </w:tcPr>
          <w:p w14:paraId="18E67B65" w14:textId="77777777" w:rsidR="00A554CA" w:rsidRPr="007F7432" w:rsidRDefault="0067067E" w:rsidP="00A554CA">
            <w:pPr>
              <w:jc w:val="both"/>
              <w:rPr>
                <w:sz w:val="24"/>
                <w:szCs w:val="24"/>
                <w:lang w:val="ru-RU"/>
              </w:rPr>
            </w:pPr>
            <w:r w:rsidRPr="007F7432">
              <w:rPr>
                <w:sz w:val="24"/>
                <w:szCs w:val="24"/>
                <w:lang w:val="ru-RU"/>
              </w:rPr>
              <w:t>2-деңгей</w:t>
            </w:r>
          </w:p>
        </w:tc>
        <w:tc>
          <w:tcPr>
            <w:tcW w:w="8073" w:type="dxa"/>
          </w:tcPr>
          <w:p w14:paraId="5D18A2FD" w14:textId="77777777" w:rsidR="00A554CA" w:rsidRPr="007F7432" w:rsidRDefault="001003F2" w:rsidP="00677875">
            <w:pPr>
              <w:spacing w:line="228" w:lineRule="auto"/>
              <w:jc w:val="both"/>
              <w:rPr>
                <w:sz w:val="24"/>
                <w:szCs w:val="24"/>
                <w:lang w:val="ru-RU"/>
              </w:rPr>
            </w:pP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контекстерде</w:t>
            </w:r>
            <w:proofErr w:type="spellEnd"/>
            <w:r w:rsidRPr="007F7432">
              <w:rPr>
                <w:sz w:val="24"/>
                <w:szCs w:val="24"/>
                <w:lang w:val="ru-RU"/>
              </w:rPr>
              <w:t xml:space="preserve"> </w:t>
            </w:r>
            <w:proofErr w:type="spellStart"/>
            <w:r w:rsidRPr="007F7432">
              <w:rPr>
                <w:sz w:val="24"/>
                <w:szCs w:val="24"/>
                <w:lang w:val="ru-RU"/>
              </w:rPr>
              <w:t>тікелей</w:t>
            </w:r>
            <w:proofErr w:type="spellEnd"/>
            <w:r w:rsidRPr="007F7432">
              <w:rPr>
                <w:sz w:val="24"/>
                <w:szCs w:val="24"/>
                <w:lang w:val="ru-RU"/>
              </w:rPr>
              <w:t xml:space="preserve"> </w:t>
            </w:r>
            <w:proofErr w:type="spellStart"/>
            <w:r w:rsidRPr="007F7432">
              <w:rPr>
                <w:sz w:val="24"/>
                <w:szCs w:val="24"/>
                <w:lang w:val="ru-RU"/>
              </w:rPr>
              <w:t>қорытынды</w:t>
            </w:r>
            <w:proofErr w:type="spellEnd"/>
            <w:r w:rsidRPr="007F7432">
              <w:rPr>
                <w:sz w:val="24"/>
                <w:szCs w:val="24"/>
                <w:lang w:val="ru-RU"/>
              </w:rPr>
              <w:t xml:space="preserve"> </w:t>
            </w:r>
            <w:proofErr w:type="spellStart"/>
            <w:r w:rsidRPr="007F7432">
              <w:rPr>
                <w:sz w:val="24"/>
                <w:szCs w:val="24"/>
                <w:lang w:val="ru-RU"/>
              </w:rPr>
              <w:t>жасауды</w:t>
            </w:r>
            <w:proofErr w:type="spellEnd"/>
            <w:r w:rsidRPr="007F7432">
              <w:rPr>
                <w:sz w:val="24"/>
                <w:szCs w:val="24"/>
                <w:lang w:val="ru-RU"/>
              </w:rPr>
              <w:t xml:space="preserve"> </w:t>
            </w:r>
            <w:proofErr w:type="spellStart"/>
            <w:r w:rsidRPr="007F7432">
              <w:rPr>
                <w:sz w:val="24"/>
                <w:szCs w:val="24"/>
                <w:lang w:val="ru-RU"/>
              </w:rPr>
              <w:t>талап</w:t>
            </w:r>
            <w:proofErr w:type="spellEnd"/>
            <w:r w:rsidRPr="007F7432">
              <w:rPr>
                <w:sz w:val="24"/>
                <w:szCs w:val="24"/>
                <w:lang w:val="ru-RU"/>
              </w:rPr>
              <w:t xml:space="preserve"> </w:t>
            </w:r>
            <w:proofErr w:type="spellStart"/>
            <w:r w:rsidRPr="007F7432">
              <w:rPr>
                <w:sz w:val="24"/>
                <w:szCs w:val="24"/>
                <w:lang w:val="ru-RU"/>
              </w:rPr>
              <w:t>ететін</w:t>
            </w:r>
            <w:proofErr w:type="spellEnd"/>
            <w:r w:rsidRPr="007F7432">
              <w:rPr>
                <w:sz w:val="24"/>
                <w:szCs w:val="24"/>
                <w:lang w:val="ru-RU"/>
              </w:rPr>
              <w:t xml:space="preserve"> </w:t>
            </w:r>
            <w:proofErr w:type="spellStart"/>
            <w:r w:rsidRPr="007F7432">
              <w:rPr>
                <w:sz w:val="24"/>
                <w:szCs w:val="24"/>
                <w:lang w:val="ru-RU"/>
              </w:rPr>
              <w:t>жағдаяттарды</w:t>
            </w:r>
            <w:proofErr w:type="spellEnd"/>
            <w:r w:rsidRPr="007F7432">
              <w:rPr>
                <w:sz w:val="24"/>
                <w:szCs w:val="24"/>
                <w:lang w:val="ru-RU"/>
              </w:rPr>
              <w:t xml:space="preserve"> </w:t>
            </w:r>
            <w:proofErr w:type="spellStart"/>
            <w:r w:rsidRPr="007F7432">
              <w:rPr>
                <w:sz w:val="24"/>
                <w:szCs w:val="24"/>
                <w:lang w:val="ru-RU"/>
              </w:rPr>
              <w:t>интерпретациялай</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тани</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Олар</w:t>
            </w:r>
            <w:proofErr w:type="spellEnd"/>
            <w:r w:rsidRPr="007F7432">
              <w:rPr>
                <w:sz w:val="24"/>
                <w:szCs w:val="24"/>
                <w:lang w:val="ru-RU"/>
              </w:rPr>
              <w:t xml:space="preserve"> </w:t>
            </w:r>
            <w:proofErr w:type="spellStart"/>
            <w:r w:rsidRPr="007F7432">
              <w:rPr>
                <w:sz w:val="24"/>
                <w:szCs w:val="24"/>
                <w:lang w:val="ru-RU"/>
              </w:rPr>
              <w:t>қажетті</w:t>
            </w:r>
            <w:proofErr w:type="spellEnd"/>
            <w:r w:rsidRPr="007F7432">
              <w:rPr>
                <w:sz w:val="24"/>
                <w:szCs w:val="24"/>
                <w:lang w:val="ru-RU"/>
              </w:rPr>
              <w:t xml:space="preserve"> </w:t>
            </w:r>
            <w:proofErr w:type="spellStart"/>
            <w:r w:rsidRPr="007F7432">
              <w:rPr>
                <w:sz w:val="24"/>
                <w:szCs w:val="24"/>
                <w:lang w:val="ru-RU"/>
              </w:rPr>
              <w:t>ақпаратты</w:t>
            </w:r>
            <w:proofErr w:type="spellEnd"/>
            <w:r w:rsidRPr="007F7432">
              <w:rPr>
                <w:sz w:val="24"/>
                <w:szCs w:val="24"/>
                <w:lang w:val="ru-RU"/>
              </w:rPr>
              <w:t xml:space="preserve"> </w:t>
            </w:r>
            <w:proofErr w:type="spellStart"/>
            <w:r w:rsidRPr="007F7432">
              <w:rPr>
                <w:sz w:val="24"/>
                <w:szCs w:val="24"/>
                <w:lang w:val="ru-RU"/>
              </w:rPr>
              <w:t>бір</w:t>
            </w:r>
            <w:proofErr w:type="spellEnd"/>
            <w:r w:rsidRPr="007F7432">
              <w:rPr>
                <w:sz w:val="24"/>
                <w:szCs w:val="24"/>
                <w:lang w:val="ru-RU"/>
              </w:rPr>
              <w:t xml:space="preserve"> </w:t>
            </w:r>
            <w:proofErr w:type="spellStart"/>
            <w:r w:rsidRPr="007F7432">
              <w:rPr>
                <w:sz w:val="24"/>
                <w:szCs w:val="24"/>
                <w:lang w:val="ru-RU"/>
              </w:rPr>
              <w:t>ғана</w:t>
            </w:r>
            <w:proofErr w:type="spellEnd"/>
            <w:r w:rsidRPr="007F7432">
              <w:rPr>
                <w:sz w:val="24"/>
                <w:szCs w:val="24"/>
                <w:lang w:val="ru-RU"/>
              </w:rPr>
              <w:t xml:space="preserve"> </w:t>
            </w:r>
            <w:proofErr w:type="spellStart"/>
            <w:r w:rsidRPr="007F7432">
              <w:rPr>
                <w:sz w:val="24"/>
                <w:szCs w:val="24"/>
                <w:lang w:val="ru-RU"/>
              </w:rPr>
              <w:t>дереккөзден</w:t>
            </w:r>
            <w:proofErr w:type="spellEnd"/>
            <w:r w:rsidRPr="007F7432">
              <w:rPr>
                <w:sz w:val="24"/>
                <w:szCs w:val="24"/>
                <w:lang w:val="ru-RU"/>
              </w:rPr>
              <w:t xml:space="preserve"> </w:t>
            </w:r>
            <w:proofErr w:type="spellStart"/>
            <w:r w:rsidRPr="007F7432">
              <w:rPr>
                <w:sz w:val="24"/>
                <w:szCs w:val="24"/>
                <w:lang w:val="ru-RU"/>
              </w:rPr>
              <w:t>бөліп</w:t>
            </w:r>
            <w:proofErr w:type="spellEnd"/>
            <w:r w:rsidRPr="007F7432">
              <w:rPr>
                <w:sz w:val="24"/>
                <w:szCs w:val="24"/>
                <w:lang w:val="ru-RU"/>
              </w:rPr>
              <w:t xml:space="preserve"> ала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бір</w:t>
            </w:r>
            <w:proofErr w:type="spellEnd"/>
            <w:r w:rsidRPr="007F7432">
              <w:rPr>
                <w:sz w:val="24"/>
                <w:szCs w:val="24"/>
                <w:lang w:val="ru-RU"/>
              </w:rPr>
              <w:t xml:space="preserve"> </w:t>
            </w:r>
            <w:proofErr w:type="spellStart"/>
            <w:r w:rsidRPr="007F7432">
              <w:rPr>
                <w:sz w:val="24"/>
                <w:szCs w:val="24"/>
                <w:lang w:val="ru-RU"/>
              </w:rPr>
              <w:t>формада</w:t>
            </w:r>
            <w:proofErr w:type="spellEnd"/>
            <w:r w:rsidRPr="007F7432">
              <w:rPr>
                <w:sz w:val="24"/>
                <w:szCs w:val="24"/>
                <w:lang w:val="ru-RU"/>
              </w:rPr>
              <w:t xml:space="preserve"> </w:t>
            </w:r>
            <w:proofErr w:type="spellStart"/>
            <w:r w:rsidRPr="007F7432">
              <w:rPr>
                <w:sz w:val="24"/>
                <w:szCs w:val="24"/>
                <w:lang w:val="ru-RU"/>
              </w:rPr>
              <w:t>ұсынылған</w:t>
            </w:r>
            <w:proofErr w:type="spellEnd"/>
            <w:r w:rsidRPr="007F7432">
              <w:rPr>
                <w:sz w:val="24"/>
                <w:szCs w:val="24"/>
                <w:lang w:val="ru-RU"/>
              </w:rPr>
              <w:t xml:space="preserve"> </w:t>
            </w:r>
            <w:proofErr w:type="spellStart"/>
            <w:r w:rsidRPr="007F7432">
              <w:rPr>
                <w:sz w:val="24"/>
                <w:szCs w:val="24"/>
                <w:lang w:val="ru-RU"/>
              </w:rPr>
              <w:t>ақпаратты</w:t>
            </w:r>
            <w:proofErr w:type="spellEnd"/>
            <w:r w:rsidRPr="007F7432">
              <w:rPr>
                <w:sz w:val="24"/>
                <w:szCs w:val="24"/>
                <w:lang w:val="ru-RU"/>
              </w:rPr>
              <w:t xml:space="preserve"> </w:t>
            </w:r>
            <w:proofErr w:type="spellStart"/>
            <w:r w:rsidRPr="007F7432">
              <w:rPr>
                <w:sz w:val="24"/>
                <w:szCs w:val="24"/>
                <w:lang w:val="ru-RU"/>
              </w:rPr>
              <w:t>қолдануға</w:t>
            </w:r>
            <w:proofErr w:type="spellEnd"/>
            <w:r w:rsidRPr="007F7432">
              <w:rPr>
                <w:sz w:val="24"/>
                <w:szCs w:val="24"/>
                <w:lang w:val="ru-RU"/>
              </w:rPr>
              <w:t xml:space="preserve"> </w:t>
            </w:r>
            <w:proofErr w:type="spellStart"/>
            <w:r w:rsidRPr="007F7432">
              <w:rPr>
                <w:sz w:val="24"/>
                <w:szCs w:val="24"/>
                <w:lang w:val="ru-RU"/>
              </w:rPr>
              <w:t>қабілетті</w:t>
            </w:r>
            <w:proofErr w:type="spellEnd"/>
            <w:r w:rsidRPr="007F7432">
              <w:rPr>
                <w:sz w:val="24"/>
                <w:szCs w:val="24"/>
                <w:lang w:val="ru-RU"/>
              </w:rPr>
              <w:t>.</w:t>
            </w:r>
            <w:r w:rsidR="0067067E" w:rsidRPr="007F7432">
              <w:rPr>
                <w:sz w:val="24"/>
                <w:szCs w:val="24"/>
                <w:lang w:val="ru-RU"/>
              </w:rPr>
              <w:t xml:space="preserve"> </w:t>
            </w:r>
            <w:proofErr w:type="spellStart"/>
            <w:r w:rsidRPr="007F7432">
              <w:rPr>
                <w:sz w:val="24"/>
                <w:szCs w:val="24"/>
                <w:lang w:val="ru-RU"/>
              </w:rPr>
              <w:t>Оқушылар</w:t>
            </w:r>
            <w:proofErr w:type="spellEnd"/>
            <w:r w:rsidRPr="007F7432">
              <w:rPr>
                <w:sz w:val="24"/>
                <w:szCs w:val="24"/>
                <w:lang w:val="ru-RU"/>
              </w:rPr>
              <w:t xml:space="preserve"> натурал </w:t>
            </w:r>
            <w:proofErr w:type="spellStart"/>
            <w:r w:rsidRPr="007F7432">
              <w:rPr>
                <w:sz w:val="24"/>
                <w:szCs w:val="24"/>
                <w:lang w:val="ru-RU"/>
              </w:rPr>
              <w:t>сандармен</w:t>
            </w:r>
            <w:proofErr w:type="spellEnd"/>
            <w:r w:rsidRPr="007F7432">
              <w:rPr>
                <w:sz w:val="24"/>
                <w:szCs w:val="24"/>
                <w:lang w:val="ru-RU"/>
              </w:rPr>
              <w:t xml:space="preserve"> </w:t>
            </w:r>
            <w:proofErr w:type="spellStart"/>
            <w:r w:rsidRPr="007F7432">
              <w:rPr>
                <w:sz w:val="24"/>
                <w:szCs w:val="24"/>
                <w:lang w:val="ru-RU"/>
              </w:rPr>
              <w:t>жұмыс</w:t>
            </w:r>
            <w:proofErr w:type="spellEnd"/>
            <w:r w:rsidRPr="007F7432">
              <w:rPr>
                <w:sz w:val="24"/>
                <w:szCs w:val="24"/>
                <w:lang w:val="ru-RU"/>
              </w:rPr>
              <w:t xml:space="preserve"> </w:t>
            </w:r>
            <w:proofErr w:type="spellStart"/>
            <w:r w:rsidRPr="007F7432">
              <w:rPr>
                <w:sz w:val="24"/>
                <w:szCs w:val="24"/>
                <w:lang w:val="ru-RU"/>
              </w:rPr>
              <w:t>істеуді</w:t>
            </w:r>
            <w:proofErr w:type="spellEnd"/>
            <w:r w:rsidRPr="007F7432">
              <w:rPr>
                <w:sz w:val="24"/>
                <w:szCs w:val="24"/>
                <w:lang w:val="ru-RU"/>
              </w:rPr>
              <w:t xml:space="preserve"> </w:t>
            </w:r>
            <w:proofErr w:type="spellStart"/>
            <w:r w:rsidRPr="007F7432">
              <w:rPr>
                <w:sz w:val="24"/>
                <w:szCs w:val="24"/>
                <w:lang w:val="ru-RU"/>
              </w:rPr>
              <w:t>көздейтін</w:t>
            </w:r>
            <w:proofErr w:type="spellEnd"/>
            <w:r w:rsidRPr="007F7432">
              <w:rPr>
                <w:sz w:val="24"/>
                <w:szCs w:val="24"/>
                <w:lang w:val="ru-RU"/>
              </w:rPr>
              <w:t xml:space="preserve"> </w:t>
            </w:r>
            <w:proofErr w:type="spellStart"/>
            <w:r w:rsidRPr="007F7432">
              <w:rPr>
                <w:sz w:val="24"/>
                <w:szCs w:val="24"/>
                <w:lang w:val="ru-RU"/>
              </w:rPr>
              <w:t>есептерді</w:t>
            </w:r>
            <w:proofErr w:type="spellEnd"/>
            <w:r w:rsidRPr="007F7432">
              <w:rPr>
                <w:sz w:val="24"/>
                <w:szCs w:val="24"/>
                <w:lang w:val="ru-RU"/>
              </w:rPr>
              <w:t xml:space="preserve"> </w:t>
            </w:r>
            <w:proofErr w:type="spellStart"/>
            <w:r w:rsidRPr="007F7432">
              <w:rPr>
                <w:sz w:val="24"/>
                <w:szCs w:val="24"/>
                <w:lang w:val="ru-RU"/>
              </w:rPr>
              <w:t>шешу</w:t>
            </w:r>
            <w:proofErr w:type="spellEnd"/>
            <w:r w:rsidRPr="007F7432">
              <w:rPr>
                <w:sz w:val="24"/>
                <w:szCs w:val="24"/>
                <w:lang w:val="ru-RU"/>
              </w:rPr>
              <w:t xml:space="preserve"> </w:t>
            </w:r>
            <w:proofErr w:type="spellStart"/>
            <w:r w:rsidRPr="007F7432">
              <w:rPr>
                <w:sz w:val="24"/>
                <w:szCs w:val="24"/>
                <w:lang w:val="ru-RU"/>
              </w:rPr>
              <w:t>барысында</w:t>
            </w:r>
            <w:proofErr w:type="spellEnd"/>
            <w:r w:rsidRPr="007F7432">
              <w:rPr>
                <w:sz w:val="24"/>
                <w:szCs w:val="24"/>
                <w:lang w:val="ru-RU"/>
              </w:rPr>
              <w:t xml:space="preserve"> </w:t>
            </w:r>
            <w:proofErr w:type="spellStart"/>
            <w:r w:rsidRPr="007F7432">
              <w:rPr>
                <w:sz w:val="24"/>
                <w:szCs w:val="24"/>
                <w:lang w:val="ru-RU"/>
              </w:rPr>
              <w:t>стандартты</w:t>
            </w:r>
            <w:proofErr w:type="spellEnd"/>
            <w:r w:rsidRPr="007F7432">
              <w:rPr>
                <w:sz w:val="24"/>
                <w:szCs w:val="24"/>
                <w:lang w:val="ru-RU"/>
              </w:rPr>
              <w:t xml:space="preserve"> </w:t>
            </w:r>
            <w:proofErr w:type="spellStart"/>
            <w:r w:rsidRPr="007F7432">
              <w:rPr>
                <w:sz w:val="24"/>
                <w:szCs w:val="24"/>
                <w:lang w:val="ru-RU"/>
              </w:rPr>
              <w:t>алгоритмдерді</w:t>
            </w:r>
            <w:proofErr w:type="spellEnd"/>
            <w:r w:rsidRPr="007F7432">
              <w:rPr>
                <w:sz w:val="24"/>
                <w:szCs w:val="24"/>
                <w:lang w:val="ru-RU"/>
              </w:rPr>
              <w:t xml:space="preserve">, </w:t>
            </w:r>
            <w:proofErr w:type="spellStart"/>
            <w:r w:rsidRPr="007F7432">
              <w:rPr>
                <w:sz w:val="24"/>
                <w:szCs w:val="24"/>
                <w:lang w:val="ru-RU"/>
              </w:rPr>
              <w:t>формулаларды</w:t>
            </w:r>
            <w:proofErr w:type="spellEnd"/>
            <w:r w:rsidRPr="007F7432">
              <w:rPr>
                <w:sz w:val="24"/>
                <w:szCs w:val="24"/>
                <w:lang w:val="ru-RU"/>
              </w:rPr>
              <w:t xml:space="preserve">, </w:t>
            </w:r>
            <w:proofErr w:type="spellStart"/>
            <w:r w:rsidRPr="007F7432">
              <w:rPr>
                <w:sz w:val="24"/>
                <w:szCs w:val="24"/>
                <w:lang w:val="ru-RU"/>
              </w:rPr>
              <w:t>процедураларды</w:t>
            </w:r>
            <w:proofErr w:type="spellEnd"/>
            <w:r w:rsidRPr="007F7432">
              <w:rPr>
                <w:sz w:val="24"/>
                <w:szCs w:val="24"/>
                <w:lang w:val="ru-RU"/>
              </w:rPr>
              <w:t xml:space="preserve">, </w:t>
            </w:r>
            <w:proofErr w:type="spellStart"/>
            <w:r w:rsidRPr="007F7432">
              <w:rPr>
                <w:sz w:val="24"/>
                <w:szCs w:val="24"/>
                <w:lang w:val="ru-RU"/>
              </w:rPr>
              <w:t>келісімдер</w:t>
            </w:r>
            <w:proofErr w:type="spellEnd"/>
            <w:r w:rsidRPr="007F7432">
              <w:rPr>
                <w:sz w:val="24"/>
                <w:szCs w:val="24"/>
                <w:lang w:val="ru-RU"/>
              </w:rPr>
              <w:t xml:space="preserve"> мен </w:t>
            </w:r>
            <w:proofErr w:type="spellStart"/>
            <w:r w:rsidRPr="007F7432">
              <w:rPr>
                <w:sz w:val="24"/>
                <w:szCs w:val="24"/>
                <w:lang w:val="ru-RU"/>
              </w:rPr>
              <w:t>ережелерді</w:t>
            </w:r>
            <w:proofErr w:type="spellEnd"/>
            <w:r w:rsidRPr="007F7432">
              <w:rPr>
                <w:sz w:val="24"/>
                <w:szCs w:val="24"/>
                <w:lang w:val="ru-RU"/>
              </w:rPr>
              <w:t xml:space="preserve"> </w:t>
            </w:r>
            <w:proofErr w:type="spellStart"/>
            <w:r w:rsidRPr="007F7432">
              <w:rPr>
                <w:sz w:val="24"/>
                <w:szCs w:val="24"/>
                <w:lang w:val="ru-RU"/>
              </w:rPr>
              <w:t>қолдана</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Сонымен</w:t>
            </w:r>
            <w:proofErr w:type="spellEnd"/>
            <w:r w:rsidRPr="007F7432">
              <w:rPr>
                <w:sz w:val="24"/>
                <w:szCs w:val="24"/>
                <w:lang w:val="ru-RU"/>
              </w:rPr>
              <w:t xml:space="preserve"> </w:t>
            </w:r>
            <w:proofErr w:type="spellStart"/>
            <w:r w:rsidRPr="007F7432">
              <w:rPr>
                <w:sz w:val="24"/>
                <w:szCs w:val="24"/>
                <w:lang w:val="ru-RU"/>
              </w:rPr>
              <w:t>қатар</w:t>
            </w:r>
            <w:proofErr w:type="spellEnd"/>
            <w:r w:rsidRPr="007F7432">
              <w:rPr>
                <w:sz w:val="24"/>
                <w:szCs w:val="24"/>
                <w:lang w:val="ru-RU"/>
              </w:rPr>
              <w:t xml:space="preserve"> </w:t>
            </w:r>
            <w:proofErr w:type="spellStart"/>
            <w:r w:rsidRPr="007F7432">
              <w:rPr>
                <w:sz w:val="24"/>
                <w:szCs w:val="24"/>
                <w:lang w:val="ru-RU"/>
              </w:rPr>
              <w:t>алынған</w:t>
            </w:r>
            <w:proofErr w:type="spellEnd"/>
            <w:r w:rsidRPr="007F7432">
              <w:rPr>
                <w:sz w:val="24"/>
                <w:szCs w:val="24"/>
                <w:lang w:val="ru-RU"/>
              </w:rPr>
              <w:t xml:space="preserve"> </w:t>
            </w:r>
            <w:proofErr w:type="spellStart"/>
            <w:r w:rsidRPr="007F7432">
              <w:rPr>
                <w:sz w:val="24"/>
                <w:szCs w:val="24"/>
                <w:lang w:val="ru-RU"/>
              </w:rPr>
              <w:t>нәтижелерді</w:t>
            </w:r>
            <w:proofErr w:type="spellEnd"/>
            <w:r w:rsidRPr="007F7432">
              <w:rPr>
                <w:sz w:val="24"/>
                <w:szCs w:val="24"/>
                <w:lang w:val="ru-RU"/>
              </w:rPr>
              <w:t xml:space="preserve"> </w:t>
            </w:r>
            <w:proofErr w:type="spellStart"/>
            <w:r w:rsidRPr="007F7432">
              <w:rPr>
                <w:sz w:val="24"/>
                <w:szCs w:val="24"/>
                <w:lang w:val="ru-RU"/>
              </w:rPr>
              <w:t>дұрыс</w:t>
            </w:r>
            <w:proofErr w:type="spellEnd"/>
            <w:r w:rsidRPr="007F7432">
              <w:rPr>
                <w:sz w:val="24"/>
                <w:szCs w:val="24"/>
                <w:lang w:val="ru-RU"/>
              </w:rPr>
              <w:t xml:space="preserve"> </w:t>
            </w:r>
            <w:proofErr w:type="spellStart"/>
            <w:r w:rsidRPr="007F7432">
              <w:rPr>
                <w:sz w:val="24"/>
                <w:szCs w:val="24"/>
                <w:lang w:val="ru-RU"/>
              </w:rPr>
              <w:t>әрі</w:t>
            </w:r>
            <w:proofErr w:type="spellEnd"/>
            <w:r w:rsidRPr="007F7432">
              <w:rPr>
                <w:sz w:val="24"/>
                <w:szCs w:val="24"/>
                <w:lang w:val="ru-RU"/>
              </w:rPr>
              <w:t xml:space="preserve"> </w:t>
            </w:r>
            <w:proofErr w:type="spellStart"/>
            <w:r w:rsidRPr="007F7432">
              <w:rPr>
                <w:sz w:val="24"/>
                <w:szCs w:val="24"/>
                <w:lang w:val="ru-RU"/>
              </w:rPr>
              <w:t>негізді</w:t>
            </w:r>
            <w:proofErr w:type="spellEnd"/>
            <w:r w:rsidRPr="007F7432">
              <w:rPr>
                <w:sz w:val="24"/>
                <w:szCs w:val="24"/>
                <w:lang w:val="ru-RU"/>
              </w:rPr>
              <w:t xml:space="preserve"> </w:t>
            </w:r>
            <w:proofErr w:type="spellStart"/>
            <w:r w:rsidRPr="007F7432">
              <w:rPr>
                <w:sz w:val="24"/>
                <w:szCs w:val="24"/>
                <w:lang w:val="ru-RU"/>
              </w:rPr>
              <w:t>түрде</w:t>
            </w:r>
            <w:proofErr w:type="spellEnd"/>
            <w:r w:rsidRPr="007F7432">
              <w:rPr>
                <w:sz w:val="24"/>
                <w:szCs w:val="24"/>
                <w:lang w:val="ru-RU"/>
              </w:rPr>
              <w:t xml:space="preserve"> </w:t>
            </w:r>
            <w:proofErr w:type="spellStart"/>
            <w:r w:rsidRPr="007F7432">
              <w:rPr>
                <w:sz w:val="24"/>
                <w:szCs w:val="24"/>
                <w:lang w:val="ru-RU"/>
              </w:rPr>
              <w:t>интерпретациялай</w:t>
            </w:r>
            <w:proofErr w:type="spellEnd"/>
            <w:r w:rsidRPr="007F7432">
              <w:rPr>
                <w:sz w:val="24"/>
                <w:szCs w:val="24"/>
                <w:lang w:val="ru-RU"/>
              </w:rPr>
              <w:t xml:space="preserve"> </w:t>
            </w:r>
            <w:proofErr w:type="spellStart"/>
            <w:r w:rsidRPr="007F7432">
              <w:rPr>
                <w:sz w:val="24"/>
                <w:szCs w:val="24"/>
                <w:lang w:val="ru-RU"/>
              </w:rPr>
              <w:t>біледі</w:t>
            </w:r>
            <w:proofErr w:type="spellEnd"/>
            <w:r w:rsidRPr="007F7432">
              <w:rPr>
                <w:sz w:val="24"/>
                <w:szCs w:val="24"/>
                <w:lang w:val="ru-RU"/>
              </w:rPr>
              <w:t>.</w:t>
            </w:r>
          </w:p>
        </w:tc>
      </w:tr>
      <w:tr w:rsidR="00A554CA" w:rsidRPr="002E4912" w14:paraId="0FDC28AB" w14:textId="77777777" w:rsidTr="00677875">
        <w:trPr>
          <w:jc w:val="center"/>
        </w:trPr>
        <w:tc>
          <w:tcPr>
            <w:tcW w:w="1555" w:type="dxa"/>
          </w:tcPr>
          <w:p w14:paraId="2BF37B1F" w14:textId="77777777" w:rsidR="00A554CA" w:rsidRPr="007F7432" w:rsidRDefault="00BF5BD0" w:rsidP="00A554CA">
            <w:pPr>
              <w:jc w:val="both"/>
              <w:rPr>
                <w:sz w:val="24"/>
                <w:szCs w:val="24"/>
                <w:lang w:val="ru-RU"/>
              </w:rPr>
            </w:pPr>
            <w:r w:rsidRPr="007F7432">
              <w:rPr>
                <w:sz w:val="24"/>
                <w:szCs w:val="24"/>
                <w:lang w:val="ru-RU"/>
              </w:rPr>
              <w:t>3-деңгей</w:t>
            </w:r>
          </w:p>
        </w:tc>
        <w:tc>
          <w:tcPr>
            <w:tcW w:w="8073" w:type="dxa"/>
          </w:tcPr>
          <w:p w14:paraId="36C71E24" w14:textId="77777777" w:rsidR="00A554CA" w:rsidRPr="007F7432" w:rsidRDefault="00BF5BD0" w:rsidP="00677875">
            <w:pPr>
              <w:spacing w:line="228" w:lineRule="auto"/>
              <w:jc w:val="both"/>
              <w:rPr>
                <w:sz w:val="24"/>
                <w:szCs w:val="24"/>
                <w:lang w:val="ru-RU"/>
              </w:rPr>
            </w:pP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сипатталған</w:t>
            </w:r>
            <w:proofErr w:type="spellEnd"/>
            <w:r w:rsidRPr="007F7432">
              <w:rPr>
                <w:sz w:val="24"/>
                <w:szCs w:val="24"/>
                <w:lang w:val="ru-RU"/>
              </w:rPr>
              <w:t xml:space="preserve"> </w:t>
            </w:r>
            <w:proofErr w:type="spellStart"/>
            <w:r w:rsidRPr="007F7432">
              <w:rPr>
                <w:sz w:val="24"/>
                <w:szCs w:val="24"/>
                <w:lang w:val="ru-RU"/>
              </w:rPr>
              <w:t>процедураларды</w:t>
            </w:r>
            <w:proofErr w:type="spellEnd"/>
            <w:r w:rsidRPr="007F7432">
              <w:rPr>
                <w:sz w:val="24"/>
                <w:szCs w:val="24"/>
                <w:lang w:val="ru-RU"/>
              </w:rPr>
              <w:t xml:space="preserve"> </w:t>
            </w:r>
            <w:proofErr w:type="spellStart"/>
            <w:r w:rsidRPr="007F7432">
              <w:rPr>
                <w:sz w:val="24"/>
                <w:szCs w:val="24"/>
                <w:lang w:val="ru-RU"/>
              </w:rPr>
              <w:t>орындай</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соның</w:t>
            </w:r>
            <w:proofErr w:type="spellEnd"/>
            <w:r w:rsidRPr="007F7432">
              <w:rPr>
                <w:sz w:val="24"/>
                <w:szCs w:val="24"/>
                <w:lang w:val="ru-RU"/>
              </w:rPr>
              <w:t xml:space="preserve"> </w:t>
            </w:r>
            <w:proofErr w:type="spellStart"/>
            <w:r w:rsidRPr="007F7432">
              <w:rPr>
                <w:sz w:val="24"/>
                <w:szCs w:val="24"/>
                <w:lang w:val="ru-RU"/>
              </w:rPr>
              <w:t>ішінде</w:t>
            </w:r>
            <w:proofErr w:type="spellEnd"/>
            <w:r w:rsidRPr="007F7432">
              <w:rPr>
                <w:sz w:val="24"/>
                <w:szCs w:val="24"/>
                <w:lang w:val="ru-RU"/>
              </w:rPr>
              <w:t xml:space="preserve"> </w:t>
            </w:r>
            <w:proofErr w:type="spellStart"/>
            <w:r w:rsidRPr="007F7432">
              <w:rPr>
                <w:sz w:val="24"/>
                <w:szCs w:val="24"/>
                <w:lang w:val="ru-RU"/>
              </w:rPr>
              <w:t>әрбір</w:t>
            </w:r>
            <w:proofErr w:type="spellEnd"/>
            <w:r w:rsidRPr="007F7432">
              <w:rPr>
                <w:sz w:val="24"/>
                <w:szCs w:val="24"/>
                <w:lang w:val="ru-RU"/>
              </w:rPr>
              <w:t xml:space="preserve"> </w:t>
            </w:r>
            <w:proofErr w:type="spellStart"/>
            <w:r w:rsidRPr="007F7432">
              <w:rPr>
                <w:sz w:val="24"/>
                <w:szCs w:val="24"/>
                <w:lang w:val="ru-RU"/>
              </w:rPr>
              <w:t>келесі</w:t>
            </w:r>
            <w:proofErr w:type="spellEnd"/>
            <w:r w:rsidRPr="007F7432">
              <w:rPr>
                <w:sz w:val="24"/>
                <w:szCs w:val="24"/>
                <w:lang w:val="ru-RU"/>
              </w:rPr>
              <w:t xml:space="preserve"> </w:t>
            </w:r>
            <w:proofErr w:type="spellStart"/>
            <w:r w:rsidRPr="007F7432">
              <w:rPr>
                <w:sz w:val="24"/>
                <w:szCs w:val="24"/>
                <w:lang w:val="ru-RU"/>
              </w:rPr>
              <w:t>қадамда</w:t>
            </w:r>
            <w:proofErr w:type="spellEnd"/>
            <w:r w:rsidRPr="007F7432">
              <w:rPr>
                <w:sz w:val="24"/>
                <w:szCs w:val="24"/>
                <w:lang w:val="ru-RU"/>
              </w:rPr>
              <w:t xml:space="preserve"> </w:t>
            </w:r>
            <w:proofErr w:type="spellStart"/>
            <w:r w:rsidRPr="007F7432">
              <w:rPr>
                <w:sz w:val="24"/>
                <w:szCs w:val="24"/>
                <w:lang w:val="ru-RU"/>
              </w:rPr>
              <w:t>шешім</w:t>
            </w:r>
            <w:proofErr w:type="spellEnd"/>
            <w:r w:rsidRPr="007F7432">
              <w:rPr>
                <w:sz w:val="24"/>
                <w:szCs w:val="24"/>
                <w:lang w:val="ru-RU"/>
              </w:rPr>
              <w:t xml:space="preserve"> </w:t>
            </w:r>
            <w:proofErr w:type="spellStart"/>
            <w:r w:rsidRPr="007F7432">
              <w:rPr>
                <w:sz w:val="24"/>
                <w:szCs w:val="24"/>
                <w:lang w:val="ru-RU"/>
              </w:rPr>
              <w:t>қабылдауды</w:t>
            </w:r>
            <w:proofErr w:type="spellEnd"/>
            <w:r w:rsidRPr="007F7432">
              <w:rPr>
                <w:sz w:val="24"/>
                <w:szCs w:val="24"/>
                <w:lang w:val="ru-RU"/>
              </w:rPr>
              <w:t xml:space="preserve"> </w:t>
            </w:r>
            <w:proofErr w:type="spellStart"/>
            <w:r w:rsidRPr="007F7432">
              <w:rPr>
                <w:sz w:val="24"/>
                <w:szCs w:val="24"/>
                <w:lang w:val="ru-RU"/>
              </w:rPr>
              <w:t>талап</w:t>
            </w:r>
            <w:proofErr w:type="spellEnd"/>
            <w:r w:rsidRPr="007F7432">
              <w:rPr>
                <w:sz w:val="24"/>
                <w:szCs w:val="24"/>
                <w:lang w:val="ru-RU"/>
              </w:rPr>
              <w:t xml:space="preserve"> </w:t>
            </w:r>
            <w:proofErr w:type="spellStart"/>
            <w:r w:rsidRPr="007F7432">
              <w:rPr>
                <w:sz w:val="24"/>
                <w:szCs w:val="24"/>
                <w:lang w:val="ru-RU"/>
              </w:rPr>
              <w:t>ететін</w:t>
            </w:r>
            <w:proofErr w:type="spellEnd"/>
            <w:r w:rsidRPr="007F7432">
              <w:rPr>
                <w:sz w:val="24"/>
                <w:szCs w:val="24"/>
                <w:lang w:val="ru-RU"/>
              </w:rPr>
              <w:t xml:space="preserve"> </w:t>
            </w:r>
            <w:proofErr w:type="spellStart"/>
            <w:r w:rsidRPr="007F7432">
              <w:rPr>
                <w:sz w:val="24"/>
                <w:szCs w:val="24"/>
                <w:lang w:val="ru-RU"/>
              </w:rPr>
              <w:t>әрекеттерді</w:t>
            </w:r>
            <w:proofErr w:type="spellEnd"/>
            <w:r w:rsidRPr="007F7432">
              <w:rPr>
                <w:sz w:val="24"/>
                <w:szCs w:val="24"/>
                <w:lang w:val="ru-RU"/>
              </w:rPr>
              <w:t xml:space="preserve"> де </w:t>
            </w:r>
            <w:proofErr w:type="spellStart"/>
            <w:r w:rsidRPr="007F7432">
              <w:rPr>
                <w:sz w:val="24"/>
                <w:szCs w:val="24"/>
                <w:lang w:val="ru-RU"/>
              </w:rPr>
              <w:t>жүзеге</w:t>
            </w:r>
            <w:proofErr w:type="spellEnd"/>
            <w:r w:rsidRPr="007F7432">
              <w:rPr>
                <w:sz w:val="24"/>
                <w:szCs w:val="24"/>
                <w:lang w:val="ru-RU"/>
              </w:rPr>
              <w:t xml:space="preserve"> </w:t>
            </w:r>
            <w:proofErr w:type="spellStart"/>
            <w:r w:rsidRPr="007F7432">
              <w:rPr>
                <w:sz w:val="24"/>
                <w:szCs w:val="24"/>
                <w:lang w:val="ru-RU"/>
              </w:rPr>
              <w:t>асырады</w:t>
            </w:r>
            <w:proofErr w:type="spellEnd"/>
            <w:r w:rsidRPr="007F7432">
              <w:rPr>
                <w:sz w:val="24"/>
                <w:szCs w:val="24"/>
                <w:lang w:val="ru-RU"/>
              </w:rPr>
              <w:t xml:space="preserve">. </w:t>
            </w:r>
            <w:proofErr w:type="spellStart"/>
            <w:r w:rsidRPr="007F7432">
              <w:rPr>
                <w:sz w:val="24"/>
                <w:szCs w:val="24"/>
                <w:lang w:val="ru-RU"/>
              </w:rPr>
              <w:t>Олар</w:t>
            </w:r>
            <w:proofErr w:type="spellEnd"/>
            <w:r w:rsidRPr="007F7432">
              <w:rPr>
                <w:sz w:val="24"/>
                <w:szCs w:val="24"/>
                <w:lang w:val="ru-RU"/>
              </w:rPr>
              <w:t xml:space="preserve"> </w:t>
            </w:r>
            <w:proofErr w:type="spellStart"/>
            <w:r w:rsidRPr="007F7432">
              <w:rPr>
                <w:sz w:val="24"/>
                <w:szCs w:val="24"/>
                <w:lang w:val="ru-RU"/>
              </w:rPr>
              <w:t>қарапайым</w:t>
            </w:r>
            <w:proofErr w:type="spellEnd"/>
            <w:r w:rsidRPr="007F7432">
              <w:rPr>
                <w:sz w:val="24"/>
                <w:szCs w:val="24"/>
                <w:lang w:val="ru-RU"/>
              </w:rPr>
              <w:t xml:space="preserve"> </w:t>
            </w:r>
            <w:proofErr w:type="spellStart"/>
            <w:r w:rsidRPr="007F7432">
              <w:rPr>
                <w:sz w:val="24"/>
                <w:szCs w:val="24"/>
                <w:lang w:val="ru-RU"/>
              </w:rPr>
              <w:t>шешу</w:t>
            </w:r>
            <w:proofErr w:type="spellEnd"/>
            <w:r w:rsidRPr="007F7432">
              <w:rPr>
                <w:sz w:val="24"/>
                <w:szCs w:val="24"/>
                <w:lang w:val="ru-RU"/>
              </w:rPr>
              <w:t xml:space="preserve"> </w:t>
            </w:r>
            <w:proofErr w:type="spellStart"/>
            <w:r w:rsidRPr="007F7432">
              <w:rPr>
                <w:sz w:val="24"/>
                <w:szCs w:val="24"/>
                <w:lang w:val="ru-RU"/>
              </w:rPr>
              <w:t>әдістерін</w:t>
            </w:r>
            <w:proofErr w:type="spellEnd"/>
            <w:r w:rsidRPr="007F7432">
              <w:rPr>
                <w:sz w:val="24"/>
                <w:szCs w:val="24"/>
                <w:lang w:val="ru-RU"/>
              </w:rPr>
              <w:t xml:space="preserve"> </w:t>
            </w:r>
            <w:proofErr w:type="spellStart"/>
            <w:r w:rsidRPr="007F7432">
              <w:rPr>
                <w:sz w:val="24"/>
                <w:szCs w:val="24"/>
                <w:lang w:val="ru-RU"/>
              </w:rPr>
              <w:t>таңдау</w:t>
            </w:r>
            <w:proofErr w:type="spellEnd"/>
            <w:r w:rsidRPr="007F7432">
              <w:rPr>
                <w:sz w:val="24"/>
                <w:szCs w:val="24"/>
                <w:lang w:val="ru-RU"/>
              </w:rPr>
              <w:t xml:space="preserve"> мен </w:t>
            </w:r>
            <w:proofErr w:type="spellStart"/>
            <w:r w:rsidRPr="007F7432">
              <w:rPr>
                <w:sz w:val="24"/>
                <w:szCs w:val="24"/>
                <w:lang w:val="ru-RU"/>
              </w:rPr>
              <w:t>қолдануға</w:t>
            </w:r>
            <w:proofErr w:type="spellEnd"/>
            <w:r w:rsidRPr="007F7432">
              <w:rPr>
                <w:sz w:val="24"/>
                <w:szCs w:val="24"/>
                <w:lang w:val="ru-RU"/>
              </w:rPr>
              <w:t xml:space="preserve"> </w:t>
            </w:r>
            <w:proofErr w:type="spellStart"/>
            <w:r w:rsidRPr="007F7432">
              <w:rPr>
                <w:sz w:val="24"/>
                <w:szCs w:val="24"/>
                <w:lang w:val="ru-RU"/>
              </w:rPr>
              <w:t>негіз</w:t>
            </w:r>
            <w:proofErr w:type="spellEnd"/>
            <w:r w:rsidRPr="007F7432">
              <w:rPr>
                <w:sz w:val="24"/>
                <w:szCs w:val="24"/>
                <w:lang w:val="ru-RU"/>
              </w:rPr>
              <w:t xml:space="preserve"> </w:t>
            </w:r>
            <w:proofErr w:type="spellStart"/>
            <w:r w:rsidRPr="007F7432">
              <w:rPr>
                <w:sz w:val="24"/>
                <w:szCs w:val="24"/>
                <w:lang w:val="ru-RU"/>
              </w:rPr>
              <w:t>болатын</w:t>
            </w:r>
            <w:proofErr w:type="spellEnd"/>
            <w:r w:rsidRPr="007F7432">
              <w:rPr>
                <w:sz w:val="24"/>
                <w:szCs w:val="24"/>
                <w:lang w:val="ru-RU"/>
              </w:rPr>
              <w:t xml:space="preserve"> </w:t>
            </w:r>
            <w:proofErr w:type="spellStart"/>
            <w:r w:rsidRPr="007F7432">
              <w:rPr>
                <w:sz w:val="24"/>
                <w:szCs w:val="24"/>
                <w:lang w:val="ru-RU"/>
              </w:rPr>
              <w:t>жеткілікті</w:t>
            </w:r>
            <w:proofErr w:type="spellEnd"/>
            <w:r w:rsidRPr="007F7432">
              <w:rPr>
                <w:sz w:val="24"/>
                <w:szCs w:val="24"/>
                <w:lang w:val="ru-RU"/>
              </w:rPr>
              <w:t xml:space="preserve"> </w:t>
            </w:r>
            <w:proofErr w:type="spellStart"/>
            <w:r w:rsidRPr="007F7432">
              <w:rPr>
                <w:sz w:val="24"/>
                <w:szCs w:val="24"/>
                <w:lang w:val="ru-RU"/>
              </w:rPr>
              <w:t>деңгейдегі</w:t>
            </w:r>
            <w:proofErr w:type="spellEnd"/>
            <w:r w:rsidRPr="007F7432">
              <w:rPr>
                <w:sz w:val="24"/>
                <w:szCs w:val="24"/>
                <w:lang w:val="ru-RU"/>
              </w:rPr>
              <w:t xml:space="preserve"> интерпретация </w:t>
            </w:r>
            <w:proofErr w:type="spellStart"/>
            <w:r w:rsidRPr="007F7432">
              <w:rPr>
                <w:sz w:val="24"/>
                <w:szCs w:val="24"/>
                <w:lang w:val="ru-RU"/>
              </w:rPr>
              <w:t>жасай</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Бұл</w:t>
            </w:r>
            <w:proofErr w:type="spellEnd"/>
            <w:r w:rsidRPr="007F7432">
              <w:rPr>
                <w:sz w:val="24"/>
                <w:szCs w:val="24"/>
                <w:lang w:val="ru-RU"/>
              </w:rPr>
              <w:t xml:space="preserve"> </w:t>
            </w:r>
            <w:proofErr w:type="spellStart"/>
            <w:r w:rsidRPr="007F7432">
              <w:rPr>
                <w:sz w:val="24"/>
                <w:szCs w:val="24"/>
                <w:lang w:val="ru-RU"/>
              </w:rPr>
              <w:t>деңгейдегі</w:t>
            </w:r>
            <w:proofErr w:type="spellEnd"/>
            <w:r w:rsidRPr="007F7432">
              <w:rPr>
                <w:sz w:val="24"/>
                <w:szCs w:val="24"/>
                <w:lang w:val="ru-RU"/>
              </w:rPr>
              <w:t xml:space="preserve"> </w:t>
            </w: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әртүрлі</w:t>
            </w:r>
            <w:proofErr w:type="spellEnd"/>
            <w:r w:rsidRPr="007F7432">
              <w:rPr>
                <w:sz w:val="24"/>
                <w:szCs w:val="24"/>
                <w:lang w:val="ru-RU"/>
              </w:rPr>
              <w:t xml:space="preserve"> </w:t>
            </w:r>
            <w:proofErr w:type="spellStart"/>
            <w:r w:rsidRPr="007F7432">
              <w:rPr>
                <w:sz w:val="24"/>
                <w:szCs w:val="24"/>
                <w:lang w:val="ru-RU"/>
              </w:rPr>
              <w:t>ақпарат</w:t>
            </w:r>
            <w:proofErr w:type="spellEnd"/>
            <w:r w:rsidRPr="007F7432">
              <w:rPr>
                <w:sz w:val="24"/>
                <w:szCs w:val="24"/>
                <w:lang w:val="ru-RU"/>
              </w:rPr>
              <w:t xml:space="preserve"> </w:t>
            </w:r>
            <w:proofErr w:type="spellStart"/>
            <w:r w:rsidRPr="007F7432">
              <w:rPr>
                <w:sz w:val="24"/>
                <w:szCs w:val="24"/>
                <w:lang w:val="ru-RU"/>
              </w:rPr>
              <w:t>көздеріне</w:t>
            </w:r>
            <w:proofErr w:type="spellEnd"/>
            <w:r w:rsidRPr="007F7432">
              <w:rPr>
                <w:sz w:val="24"/>
                <w:szCs w:val="24"/>
                <w:lang w:val="ru-RU"/>
              </w:rPr>
              <w:t xml:space="preserve"> </w:t>
            </w:r>
            <w:proofErr w:type="spellStart"/>
            <w:r w:rsidRPr="007F7432">
              <w:rPr>
                <w:sz w:val="24"/>
                <w:szCs w:val="24"/>
                <w:lang w:val="ru-RU"/>
              </w:rPr>
              <w:t>негізделген</w:t>
            </w:r>
            <w:proofErr w:type="spellEnd"/>
            <w:r w:rsidRPr="007F7432">
              <w:rPr>
                <w:sz w:val="24"/>
                <w:szCs w:val="24"/>
                <w:lang w:val="ru-RU"/>
              </w:rPr>
              <w:t xml:space="preserve"> </w:t>
            </w:r>
            <w:proofErr w:type="spellStart"/>
            <w:r w:rsidRPr="007F7432">
              <w:rPr>
                <w:sz w:val="24"/>
                <w:szCs w:val="24"/>
                <w:lang w:val="ru-RU"/>
              </w:rPr>
              <w:t>ұсынылымдарды</w:t>
            </w:r>
            <w:proofErr w:type="spellEnd"/>
            <w:r w:rsidRPr="007F7432">
              <w:rPr>
                <w:sz w:val="24"/>
                <w:szCs w:val="24"/>
                <w:lang w:val="ru-RU"/>
              </w:rPr>
              <w:t xml:space="preserve"> (</w:t>
            </w:r>
            <w:proofErr w:type="spellStart"/>
            <w:r w:rsidRPr="007F7432">
              <w:rPr>
                <w:sz w:val="24"/>
                <w:szCs w:val="24"/>
                <w:lang w:val="ru-RU"/>
              </w:rPr>
              <w:t>кесте</w:t>
            </w:r>
            <w:proofErr w:type="spellEnd"/>
            <w:r w:rsidRPr="007F7432">
              <w:rPr>
                <w:sz w:val="24"/>
                <w:szCs w:val="24"/>
                <w:lang w:val="ru-RU"/>
              </w:rPr>
              <w:t xml:space="preserve">, диаграмма, </w:t>
            </w:r>
            <w:proofErr w:type="spellStart"/>
            <w:r w:rsidRPr="007F7432">
              <w:rPr>
                <w:sz w:val="24"/>
                <w:szCs w:val="24"/>
                <w:lang w:val="ru-RU"/>
              </w:rPr>
              <w:t>мәтін</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т.б</w:t>
            </w:r>
            <w:proofErr w:type="spellEnd"/>
            <w:r w:rsidRPr="007F7432">
              <w:rPr>
                <w:sz w:val="24"/>
                <w:szCs w:val="24"/>
                <w:lang w:val="ru-RU"/>
              </w:rPr>
              <w:t xml:space="preserve">.) </w:t>
            </w:r>
            <w:proofErr w:type="spellStart"/>
            <w:r w:rsidRPr="007F7432">
              <w:rPr>
                <w:sz w:val="24"/>
                <w:szCs w:val="24"/>
                <w:lang w:val="ru-RU"/>
              </w:rPr>
              <w:t>интерпретациялап</w:t>
            </w:r>
            <w:proofErr w:type="spellEnd"/>
            <w:r w:rsidRPr="007F7432">
              <w:rPr>
                <w:sz w:val="24"/>
                <w:szCs w:val="24"/>
                <w:lang w:val="ru-RU"/>
              </w:rPr>
              <w:t xml:space="preserve">, </w:t>
            </w:r>
            <w:proofErr w:type="spellStart"/>
            <w:r w:rsidRPr="007F7432">
              <w:rPr>
                <w:sz w:val="24"/>
                <w:szCs w:val="24"/>
                <w:lang w:val="ru-RU"/>
              </w:rPr>
              <w:t>пайдалана</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осының</w:t>
            </w:r>
            <w:proofErr w:type="spellEnd"/>
            <w:r w:rsidRPr="007F7432">
              <w:rPr>
                <w:sz w:val="24"/>
                <w:szCs w:val="24"/>
                <w:lang w:val="ru-RU"/>
              </w:rPr>
              <w:t xml:space="preserve"> </w:t>
            </w:r>
            <w:proofErr w:type="spellStart"/>
            <w:r w:rsidRPr="007F7432">
              <w:rPr>
                <w:sz w:val="24"/>
                <w:szCs w:val="24"/>
                <w:lang w:val="ru-RU"/>
              </w:rPr>
              <w:t>негізінде</w:t>
            </w:r>
            <w:proofErr w:type="spellEnd"/>
            <w:r w:rsidRPr="007F7432">
              <w:rPr>
                <w:sz w:val="24"/>
                <w:szCs w:val="24"/>
                <w:lang w:val="ru-RU"/>
              </w:rPr>
              <w:t xml:space="preserve"> </w:t>
            </w:r>
            <w:proofErr w:type="spellStart"/>
            <w:r w:rsidRPr="007F7432">
              <w:rPr>
                <w:sz w:val="24"/>
                <w:szCs w:val="24"/>
                <w:lang w:val="ru-RU"/>
              </w:rPr>
              <w:t>тікелей</w:t>
            </w:r>
            <w:proofErr w:type="spellEnd"/>
            <w:r w:rsidRPr="007F7432">
              <w:rPr>
                <w:sz w:val="24"/>
                <w:szCs w:val="24"/>
                <w:lang w:val="ru-RU"/>
              </w:rPr>
              <w:t xml:space="preserve"> </w:t>
            </w:r>
            <w:proofErr w:type="spellStart"/>
            <w:r w:rsidRPr="007F7432">
              <w:rPr>
                <w:sz w:val="24"/>
                <w:szCs w:val="24"/>
                <w:lang w:val="ru-RU"/>
              </w:rPr>
              <w:t>пайымдаулар</w:t>
            </w:r>
            <w:proofErr w:type="spellEnd"/>
            <w:r w:rsidRPr="007F7432">
              <w:rPr>
                <w:sz w:val="24"/>
                <w:szCs w:val="24"/>
                <w:lang w:val="ru-RU"/>
              </w:rPr>
              <w:t xml:space="preserve"> </w:t>
            </w:r>
            <w:proofErr w:type="spellStart"/>
            <w:r w:rsidRPr="007F7432">
              <w:rPr>
                <w:sz w:val="24"/>
                <w:szCs w:val="24"/>
                <w:lang w:val="ru-RU"/>
              </w:rPr>
              <w:t>жүргізеді</w:t>
            </w:r>
            <w:proofErr w:type="spellEnd"/>
            <w:r w:rsidRPr="007F7432">
              <w:rPr>
                <w:sz w:val="24"/>
                <w:szCs w:val="24"/>
                <w:lang w:val="ru-RU"/>
              </w:rPr>
              <w:t xml:space="preserve">. </w:t>
            </w:r>
            <w:proofErr w:type="spellStart"/>
            <w:r w:rsidRPr="007F7432">
              <w:rPr>
                <w:sz w:val="24"/>
                <w:szCs w:val="24"/>
                <w:lang w:val="ru-RU"/>
              </w:rPr>
              <w:t>Әдетте</w:t>
            </w:r>
            <w:proofErr w:type="spellEnd"/>
            <w:r w:rsidRPr="007F7432">
              <w:rPr>
                <w:sz w:val="24"/>
                <w:szCs w:val="24"/>
                <w:lang w:val="ru-RU"/>
              </w:rPr>
              <w:t xml:space="preserve"> </w:t>
            </w:r>
            <w:proofErr w:type="spellStart"/>
            <w:r w:rsidRPr="007F7432">
              <w:rPr>
                <w:sz w:val="24"/>
                <w:szCs w:val="24"/>
                <w:lang w:val="ru-RU"/>
              </w:rPr>
              <w:t>олар</w:t>
            </w:r>
            <w:proofErr w:type="spellEnd"/>
            <w:r w:rsidRPr="007F7432">
              <w:rPr>
                <w:sz w:val="24"/>
                <w:szCs w:val="24"/>
                <w:lang w:val="ru-RU"/>
              </w:rPr>
              <w:t xml:space="preserve"> </w:t>
            </w:r>
            <w:proofErr w:type="spellStart"/>
            <w:r w:rsidRPr="007F7432">
              <w:rPr>
                <w:sz w:val="24"/>
                <w:szCs w:val="24"/>
                <w:lang w:val="ru-RU"/>
              </w:rPr>
              <w:t>пайыздармен</w:t>
            </w:r>
            <w:proofErr w:type="spellEnd"/>
            <w:r w:rsidRPr="007F7432">
              <w:rPr>
                <w:sz w:val="24"/>
                <w:szCs w:val="24"/>
                <w:lang w:val="ru-RU"/>
              </w:rPr>
              <w:t xml:space="preserve">, </w:t>
            </w:r>
            <w:proofErr w:type="spellStart"/>
            <w:r w:rsidRPr="007F7432">
              <w:rPr>
                <w:sz w:val="24"/>
                <w:szCs w:val="24"/>
                <w:lang w:val="ru-RU"/>
              </w:rPr>
              <w:t>жай</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ондық</w:t>
            </w:r>
            <w:proofErr w:type="spellEnd"/>
            <w:r w:rsidRPr="007F7432">
              <w:rPr>
                <w:sz w:val="24"/>
                <w:szCs w:val="24"/>
                <w:lang w:val="ru-RU"/>
              </w:rPr>
              <w:t xml:space="preserve"> </w:t>
            </w:r>
            <w:proofErr w:type="spellStart"/>
            <w:r w:rsidRPr="007F7432">
              <w:rPr>
                <w:sz w:val="24"/>
                <w:szCs w:val="24"/>
                <w:lang w:val="ru-RU"/>
              </w:rPr>
              <w:t>бөлшектермен</w:t>
            </w:r>
            <w:proofErr w:type="spellEnd"/>
            <w:r w:rsidRPr="007F7432">
              <w:rPr>
                <w:sz w:val="24"/>
                <w:szCs w:val="24"/>
                <w:lang w:val="ru-RU"/>
              </w:rPr>
              <w:t xml:space="preserve"> </w:t>
            </w:r>
            <w:proofErr w:type="spellStart"/>
            <w:r w:rsidRPr="007F7432">
              <w:rPr>
                <w:sz w:val="24"/>
                <w:szCs w:val="24"/>
                <w:lang w:val="ru-RU"/>
              </w:rPr>
              <w:t>жұмыс</w:t>
            </w:r>
            <w:proofErr w:type="spellEnd"/>
            <w:r w:rsidRPr="007F7432">
              <w:rPr>
                <w:sz w:val="24"/>
                <w:szCs w:val="24"/>
                <w:lang w:val="ru-RU"/>
              </w:rPr>
              <w:t xml:space="preserve"> </w:t>
            </w:r>
            <w:proofErr w:type="spellStart"/>
            <w:r w:rsidRPr="007F7432">
              <w:rPr>
                <w:sz w:val="24"/>
                <w:szCs w:val="24"/>
                <w:lang w:val="ru-RU"/>
              </w:rPr>
              <w:t>істеу</w:t>
            </w:r>
            <w:proofErr w:type="spellEnd"/>
            <w:r w:rsidRPr="007F7432">
              <w:rPr>
                <w:sz w:val="24"/>
                <w:szCs w:val="24"/>
                <w:lang w:val="ru-RU"/>
              </w:rPr>
              <w:t xml:space="preserve">, </w:t>
            </w:r>
            <w:proofErr w:type="spellStart"/>
            <w:r w:rsidRPr="007F7432">
              <w:rPr>
                <w:sz w:val="24"/>
                <w:szCs w:val="24"/>
                <w:lang w:val="ru-RU"/>
              </w:rPr>
              <w:t>сондай-ақ</w:t>
            </w:r>
            <w:proofErr w:type="spellEnd"/>
            <w:r w:rsidRPr="007F7432">
              <w:rPr>
                <w:sz w:val="24"/>
                <w:szCs w:val="24"/>
                <w:lang w:val="ru-RU"/>
              </w:rPr>
              <w:t xml:space="preserve"> </w:t>
            </w:r>
            <w:proofErr w:type="spellStart"/>
            <w:r w:rsidRPr="007F7432">
              <w:rPr>
                <w:sz w:val="24"/>
                <w:szCs w:val="24"/>
                <w:lang w:val="ru-RU"/>
              </w:rPr>
              <w:t>пропорционалдық</w:t>
            </w:r>
            <w:proofErr w:type="spellEnd"/>
            <w:r w:rsidRPr="007F7432">
              <w:rPr>
                <w:sz w:val="24"/>
                <w:szCs w:val="24"/>
                <w:lang w:val="ru-RU"/>
              </w:rPr>
              <w:t xml:space="preserve"> </w:t>
            </w:r>
            <w:proofErr w:type="spellStart"/>
            <w:r w:rsidRPr="007F7432">
              <w:rPr>
                <w:sz w:val="24"/>
                <w:szCs w:val="24"/>
                <w:lang w:val="ru-RU"/>
              </w:rPr>
              <w:t>тәуелділіктерді</w:t>
            </w:r>
            <w:proofErr w:type="spellEnd"/>
            <w:r w:rsidRPr="007F7432">
              <w:rPr>
                <w:sz w:val="24"/>
                <w:szCs w:val="24"/>
                <w:lang w:val="ru-RU"/>
              </w:rPr>
              <w:t xml:space="preserve"> </w:t>
            </w:r>
            <w:proofErr w:type="spellStart"/>
            <w:r w:rsidRPr="007F7432">
              <w:rPr>
                <w:sz w:val="24"/>
                <w:szCs w:val="24"/>
                <w:lang w:val="ru-RU"/>
              </w:rPr>
              <w:t>қолдану</w:t>
            </w:r>
            <w:proofErr w:type="spellEnd"/>
            <w:r w:rsidRPr="007F7432">
              <w:rPr>
                <w:sz w:val="24"/>
                <w:szCs w:val="24"/>
                <w:lang w:val="ru-RU"/>
              </w:rPr>
              <w:t xml:space="preserve"> </w:t>
            </w:r>
            <w:proofErr w:type="spellStart"/>
            <w:r w:rsidRPr="007F7432">
              <w:rPr>
                <w:sz w:val="24"/>
                <w:szCs w:val="24"/>
                <w:lang w:val="ru-RU"/>
              </w:rPr>
              <w:t>қабілеттерін</w:t>
            </w:r>
            <w:proofErr w:type="spellEnd"/>
            <w:r w:rsidRPr="007F7432">
              <w:rPr>
                <w:sz w:val="24"/>
                <w:szCs w:val="24"/>
                <w:lang w:val="ru-RU"/>
              </w:rPr>
              <w:t xml:space="preserve"> </w:t>
            </w:r>
            <w:proofErr w:type="spellStart"/>
            <w:r w:rsidRPr="007F7432">
              <w:rPr>
                <w:sz w:val="24"/>
                <w:szCs w:val="24"/>
                <w:lang w:val="ru-RU"/>
              </w:rPr>
              <w:t>көрсетеді</w:t>
            </w:r>
            <w:proofErr w:type="spellEnd"/>
            <w:r w:rsidRPr="007F7432">
              <w:rPr>
                <w:sz w:val="24"/>
                <w:szCs w:val="24"/>
                <w:lang w:val="ru-RU"/>
              </w:rPr>
              <w:t xml:space="preserve">. </w:t>
            </w:r>
            <w:proofErr w:type="spellStart"/>
            <w:r w:rsidRPr="007F7432">
              <w:rPr>
                <w:sz w:val="24"/>
                <w:szCs w:val="24"/>
                <w:lang w:val="ru-RU"/>
              </w:rPr>
              <w:t>Ұсынылған</w:t>
            </w:r>
            <w:proofErr w:type="spellEnd"/>
            <w:r w:rsidRPr="007F7432">
              <w:rPr>
                <w:sz w:val="24"/>
                <w:szCs w:val="24"/>
                <w:lang w:val="ru-RU"/>
              </w:rPr>
              <w:t xml:space="preserve"> </w:t>
            </w:r>
            <w:proofErr w:type="spellStart"/>
            <w:r w:rsidRPr="007F7432">
              <w:rPr>
                <w:sz w:val="24"/>
                <w:szCs w:val="24"/>
                <w:lang w:val="ru-RU"/>
              </w:rPr>
              <w:t>шешімдер</w:t>
            </w:r>
            <w:proofErr w:type="spellEnd"/>
            <w:r w:rsidRPr="007F7432">
              <w:rPr>
                <w:sz w:val="24"/>
                <w:szCs w:val="24"/>
                <w:lang w:val="ru-RU"/>
              </w:rPr>
              <w:t xml:space="preserve"> </w:t>
            </w:r>
            <w:proofErr w:type="spellStart"/>
            <w:r w:rsidRPr="007F7432">
              <w:rPr>
                <w:sz w:val="24"/>
                <w:szCs w:val="24"/>
                <w:lang w:val="ru-RU"/>
              </w:rPr>
              <w:t>олардың</w:t>
            </w:r>
            <w:proofErr w:type="spellEnd"/>
            <w:r w:rsidRPr="007F7432">
              <w:rPr>
                <w:sz w:val="24"/>
                <w:szCs w:val="24"/>
                <w:lang w:val="ru-RU"/>
              </w:rPr>
              <w:t xml:space="preserve"> </w:t>
            </w:r>
            <w:proofErr w:type="spellStart"/>
            <w:r w:rsidRPr="007F7432">
              <w:rPr>
                <w:sz w:val="24"/>
                <w:szCs w:val="24"/>
                <w:lang w:val="ru-RU"/>
              </w:rPr>
              <w:t>алынған</w:t>
            </w:r>
            <w:proofErr w:type="spellEnd"/>
            <w:r w:rsidRPr="007F7432">
              <w:rPr>
                <w:sz w:val="24"/>
                <w:szCs w:val="24"/>
                <w:lang w:val="ru-RU"/>
              </w:rPr>
              <w:t xml:space="preserve"> </w:t>
            </w:r>
            <w:proofErr w:type="spellStart"/>
            <w:r w:rsidRPr="007F7432">
              <w:rPr>
                <w:sz w:val="24"/>
                <w:szCs w:val="24"/>
                <w:lang w:val="ru-RU"/>
              </w:rPr>
              <w:t>нәтижелерге</w:t>
            </w:r>
            <w:proofErr w:type="spellEnd"/>
            <w:r w:rsidRPr="007F7432">
              <w:rPr>
                <w:sz w:val="24"/>
                <w:szCs w:val="24"/>
                <w:lang w:val="ru-RU"/>
              </w:rPr>
              <w:t xml:space="preserve"> </w:t>
            </w:r>
            <w:proofErr w:type="spellStart"/>
            <w:r w:rsidRPr="007F7432">
              <w:rPr>
                <w:sz w:val="24"/>
                <w:szCs w:val="24"/>
                <w:lang w:val="ru-RU"/>
              </w:rPr>
              <w:t>элементар</w:t>
            </w:r>
            <w:proofErr w:type="spellEnd"/>
            <w:r w:rsidRPr="007F7432">
              <w:rPr>
                <w:sz w:val="24"/>
                <w:szCs w:val="24"/>
                <w:lang w:val="ru-RU"/>
              </w:rPr>
              <w:t xml:space="preserve"> </w:t>
            </w:r>
            <w:proofErr w:type="spellStart"/>
            <w:r w:rsidRPr="007F7432">
              <w:rPr>
                <w:sz w:val="24"/>
                <w:szCs w:val="24"/>
                <w:lang w:val="ru-RU"/>
              </w:rPr>
              <w:t>деңгейде</w:t>
            </w:r>
            <w:proofErr w:type="spellEnd"/>
            <w:r w:rsidRPr="007F7432">
              <w:rPr>
                <w:sz w:val="24"/>
                <w:szCs w:val="24"/>
                <w:lang w:val="ru-RU"/>
              </w:rPr>
              <w:t xml:space="preserve"> интерпретация </w:t>
            </w:r>
            <w:proofErr w:type="spellStart"/>
            <w:r w:rsidRPr="007F7432">
              <w:rPr>
                <w:sz w:val="24"/>
                <w:szCs w:val="24"/>
                <w:lang w:val="ru-RU"/>
              </w:rPr>
              <w:t>жасап</w:t>
            </w:r>
            <w:proofErr w:type="spellEnd"/>
            <w:r w:rsidRPr="007F7432">
              <w:rPr>
                <w:sz w:val="24"/>
                <w:szCs w:val="24"/>
                <w:lang w:val="ru-RU"/>
              </w:rPr>
              <w:t xml:space="preserve">, </w:t>
            </w:r>
            <w:proofErr w:type="spellStart"/>
            <w:r w:rsidRPr="007F7432">
              <w:rPr>
                <w:sz w:val="24"/>
                <w:szCs w:val="24"/>
                <w:lang w:val="ru-RU"/>
              </w:rPr>
              <w:t>логикалық</w:t>
            </w:r>
            <w:proofErr w:type="spellEnd"/>
            <w:r w:rsidRPr="007F7432">
              <w:rPr>
                <w:sz w:val="24"/>
                <w:szCs w:val="24"/>
                <w:lang w:val="ru-RU"/>
              </w:rPr>
              <w:t xml:space="preserve"> </w:t>
            </w:r>
            <w:proofErr w:type="spellStart"/>
            <w:r w:rsidRPr="007F7432">
              <w:rPr>
                <w:sz w:val="24"/>
                <w:szCs w:val="24"/>
                <w:lang w:val="ru-RU"/>
              </w:rPr>
              <w:t>пайымдау</w:t>
            </w:r>
            <w:proofErr w:type="spellEnd"/>
            <w:r w:rsidRPr="007F7432">
              <w:rPr>
                <w:sz w:val="24"/>
                <w:szCs w:val="24"/>
                <w:lang w:val="ru-RU"/>
              </w:rPr>
              <w:t xml:space="preserve"> </w:t>
            </w:r>
            <w:proofErr w:type="spellStart"/>
            <w:r w:rsidRPr="007F7432">
              <w:rPr>
                <w:sz w:val="24"/>
                <w:szCs w:val="24"/>
                <w:lang w:val="ru-RU"/>
              </w:rPr>
              <w:t>жүргізе</w:t>
            </w:r>
            <w:proofErr w:type="spellEnd"/>
            <w:r w:rsidRPr="007F7432">
              <w:rPr>
                <w:sz w:val="24"/>
                <w:szCs w:val="24"/>
                <w:lang w:val="ru-RU"/>
              </w:rPr>
              <w:t xml:space="preserve"> </w:t>
            </w:r>
            <w:proofErr w:type="spellStart"/>
            <w:r w:rsidRPr="007F7432">
              <w:rPr>
                <w:sz w:val="24"/>
                <w:szCs w:val="24"/>
                <w:lang w:val="ru-RU"/>
              </w:rPr>
              <w:t>алатынын</w:t>
            </w:r>
            <w:proofErr w:type="spellEnd"/>
            <w:r w:rsidRPr="007F7432">
              <w:rPr>
                <w:sz w:val="24"/>
                <w:szCs w:val="24"/>
                <w:lang w:val="ru-RU"/>
              </w:rPr>
              <w:t xml:space="preserve"> </w:t>
            </w:r>
            <w:proofErr w:type="spellStart"/>
            <w:r w:rsidRPr="007F7432">
              <w:rPr>
                <w:sz w:val="24"/>
                <w:szCs w:val="24"/>
                <w:lang w:val="ru-RU"/>
              </w:rPr>
              <w:t>дәлелдейді</w:t>
            </w:r>
            <w:proofErr w:type="spellEnd"/>
            <w:r w:rsidRPr="007F7432">
              <w:rPr>
                <w:sz w:val="24"/>
                <w:szCs w:val="24"/>
                <w:lang w:val="ru-RU"/>
              </w:rPr>
              <w:t>.</w:t>
            </w:r>
          </w:p>
        </w:tc>
      </w:tr>
      <w:tr w:rsidR="00A554CA" w:rsidRPr="002E4912" w14:paraId="38EA3654" w14:textId="77777777" w:rsidTr="00677875">
        <w:trPr>
          <w:jc w:val="center"/>
        </w:trPr>
        <w:tc>
          <w:tcPr>
            <w:tcW w:w="1555" w:type="dxa"/>
            <w:tcBorders>
              <w:bottom w:val="nil"/>
            </w:tcBorders>
          </w:tcPr>
          <w:p w14:paraId="0C10D695" w14:textId="77777777" w:rsidR="00A554CA" w:rsidRPr="007F7432" w:rsidRDefault="00B56CED" w:rsidP="00A554CA">
            <w:pPr>
              <w:jc w:val="both"/>
              <w:rPr>
                <w:sz w:val="24"/>
                <w:szCs w:val="24"/>
                <w:lang w:val="ru-RU"/>
              </w:rPr>
            </w:pPr>
            <w:r w:rsidRPr="007F7432">
              <w:rPr>
                <w:sz w:val="24"/>
                <w:szCs w:val="24"/>
                <w:lang w:val="ru-RU"/>
              </w:rPr>
              <w:t>4-деңгей</w:t>
            </w:r>
          </w:p>
        </w:tc>
        <w:tc>
          <w:tcPr>
            <w:tcW w:w="8073" w:type="dxa"/>
            <w:tcBorders>
              <w:bottom w:val="nil"/>
            </w:tcBorders>
          </w:tcPr>
          <w:p w14:paraId="7D04B6EA" w14:textId="77777777" w:rsidR="003117F8" w:rsidRPr="007F7432" w:rsidRDefault="00B56CED" w:rsidP="00B56CED">
            <w:pPr>
              <w:jc w:val="both"/>
              <w:rPr>
                <w:sz w:val="24"/>
                <w:szCs w:val="24"/>
                <w:lang w:val="ru-RU"/>
              </w:rPr>
            </w:pP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күрделі</w:t>
            </w:r>
            <w:proofErr w:type="spellEnd"/>
            <w:r w:rsidRPr="007F7432">
              <w:rPr>
                <w:sz w:val="24"/>
                <w:szCs w:val="24"/>
                <w:lang w:val="ru-RU"/>
              </w:rPr>
              <w:t xml:space="preserve"> </w:t>
            </w: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жағдаяттардың</w:t>
            </w:r>
            <w:proofErr w:type="spellEnd"/>
            <w:r w:rsidRPr="007F7432">
              <w:rPr>
                <w:sz w:val="24"/>
                <w:szCs w:val="24"/>
                <w:lang w:val="ru-RU"/>
              </w:rPr>
              <w:t xml:space="preserve"> </w:t>
            </w:r>
            <w:proofErr w:type="spellStart"/>
            <w:r w:rsidRPr="007F7432">
              <w:rPr>
                <w:sz w:val="24"/>
                <w:szCs w:val="24"/>
                <w:lang w:val="ru-RU"/>
              </w:rPr>
              <w:t>айқын</w:t>
            </w:r>
            <w:proofErr w:type="spellEnd"/>
            <w:r w:rsidRPr="007F7432">
              <w:rPr>
                <w:sz w:val="24"/>
                <w:szCs w:val="24"/>
                <w:lang w:val="ru-RU"/>
              </w:rPr>
              <w:t xml:space="preserve"> </w:t>
            </w:r>
            <w:proofErr w:type="spellStart"/>
            <w:r w:rsidRPr="007F7432">
              <w:rPr>
                <w:sz w:val="24"/>
                <w:szCs w:val="24"/>
                <w:lang w:val="ru-RU"/>
              </w:rPr>
              <w:t>әрі</w:t>
            </w:r>
            <w:proofErr w:type="spellEnd"/>
            <w:r w:rsidRPr="007F7432">
              <w:rPr>
                <w:sz w:val="24"/>
                <w:szCs w:val="24"/>
                <w:lang w:val="ru-RU"/>
              </w:rPr>
              <w:t xml:space="preserve"> </w:t>
            </w:r>
            <w:proofErr w:type="spellStart"/>
            <w:r w:rsidRPr="007F7432">
              <w:rPr>
                <w:sz w:val="24"/>
                <w:szCs w:val="24"/>
                <w:lang w:val="ru-RU"/>
              </w:rPr>
              <w:t>егжей-тегжейлі</w:t>
            </w:r>
            <w:proofErr w:type="spellEnd"/>
            <w:r w:rsidRPr="007F7432">
              <w:rPr>
                <w:sz w:val="24"/>
                <w:szCs w:val="24"/>
                <w:lang w:val="ru-RU"/>
              </w:rPr>
              <w:t xml:space="preserve"> </w:t>
            </w:r>
            <w:proofErr w:type="spellStart"/>
            <w:r w:rsidRPr="007F7432">
              <w:rPr>
                <w:sz w:val="24"/>
                <w:szCs w:val="24"/>
                <w:lang w:val="ru-RU"/>
              </w:rPr>
              <w:t>модельдерімен</w:t>
            </w:r>
            <w:proofErr w:type="spellEnd"/>
            <w:r w:rsidRPr="007F7432">
              <w:rPr>
                <w:sz w:val="24"/>
                <w:szCs w:val="24"/>
                <w:lang w:val="ru-RU"/>
              </w:rPr>
              <w:t xml:space="preserve"> </w:t>
            </w:r>
            <w:proofErr w:type="spellStart"/>
            <w:r w:rsidRPr="007F7432">
              <w:rPr>
                <w:sz w:val="24"/>
                <w:szCs w:val="24"/>
                <w:lang w:val="ru-RU"/>
              </w:rPr>
              <w:t>тиімді</w:t>
            </w:r>
            <w:proofErr w:type="spellEnd"/>
            <w:r w:rsidRPr="007F7432">
              <w:rPr>
                <w:sz w:val="24"/>
                <w:szCs w:val="24"/>
                <w:lang w:val="ru-RU"/>
              </w:rPr>
              <w:t xml:space="preserve"> </w:t>
            </w:r>
            <w:proofErr w:type="spellStart"/>
            <w:r w:rsidRPr="007F7432">
              <w:rPr>
                <w:sz w:val="24"/>
                <w:szCs w:val="24"/>
                <w:lang w:val="ru-RU"/>
              </w:rPr>
              <w:t>жұмыс</w:t>
            </w:r>
            <w:proofErr w:type="spellEnd"/>
            <w:r w:rsidRPr="007F7432">
              <w:rPr>
                <w:sz w:val="24"/>
                <w:szCs w:val="24"/>
                <w:lang w:val="ru-RU"/>
              </w:rPr>
              <w:t xml:space="preserve"> </w:t>
            </w:r>
            <w:proofErr w:type="spellStart"/>
            <w:r w:rsidRPr="007F7432">
              <w:rPr>
                <w:sz w:val="24"/>
                <w:szCs w:val="24"/>
                <w:lang w:val="ru-RU"/>
              </w:rPr>
              <w:t>істей</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бұл</w:t>
            </w:r>
            <w:proofErr w:type="spellEnd"/>
            <w:r w:rsidRPr="007F7432">
              <w:rPr>
                <w:sz w:val="24"/>
                <w:szCs w:val="24"/>
                <w:lang w:val="ru-RU"/>
              </w:rPr>
              <w:t xml:space="preserve"> </w:t>
            </w:r>
            <w:proofErr w:type="spellStart"/>
            <w:r w:rsidRPr="007F7432">
              <w:rPr>
                <w:sz w:val="24"/>
                <w:szCs w:val="24"/>
                <w:lang w:val="ru-RU"/>
              </w:rPr>
              <w:t>модельдер</w:t>
            </w:r>
            <w:proofErr w:type="spellEnd"/>
            <w:r w:rsidRPr="007F7432">
              <w:rPr>
                <w:sz w:val="24"/>
                <w:szCs w:val="24"/>
                <w:lang w:val="ru-RU"/>
              </w:rPr>
              <w:t xml:space="preserve"> </w:t>
            </w:r>
            <w:proofErr w:type="spellStart"/>
            <w:r w:rsidRPr="007F7432">
              <w:rPr>
                <w:sz w:val="24"/>
                <w:szCs w:val="24"/>
                <w:lang w:val="ru-RU"/>
              </w:rPr>
              <w:t>белгілі</w:t>
            </w:r>
            <w:proofErr w:type="spellEnd"/>
            <w:r w:rsidRPr="007F7432">
              <w:rPr>
                <w:sz w:val="24"/>
                <w:szCs w:val="24"/>
                <w:lang w:val="ru-RU"/>
              </w:rPr>
              <w:t xml:space="preserve"> </w:t>
            </w:r>
            <w:proofErr w:type="spellStart"/>
            <w:r w:rsidRPr="007F7432">
              <w:rPr>
                <w:sz w:val="24"/>
                <w:szCs w:val="24"/>
                <w:lang w:val="ru-RU"/>
              </w:rPr>
              <w:t>бір</w:t>
            </w:r>
            <w:proofErr w:type="spellEnd"/>
            <w:r w:rsidRPr="007F7432">
              <w:rPr>
                <w:sz w:val="24"/>
                <w:szCs w:val="24"/>
                <w:lang w:val="ru-RU"/>
              </w:rPr>
              <w:t xml:space="preserve"> </w:t>
            </w:r>
            <w:proofErr w:type="spellStart"/>
            <w:r w:rsidRPr="007F7432">
              <w:rPr>
                <w:sz w:val="24"/>
                <w:szCs w:val="24"/>
                <w:lang w:val="ru-RU"/>
              </w:rPr>
              <w:t>шектеулерге</w:t>
            </w:r>
            <w:proofErr w:type="spellEnd"/>
            <w:r w:rsidRPr="007F7432">
              <w:rPr>
                <w:sz w:val="24"/>
                <w:szCs w:val="24"/>
                <w:lang w:val="ru-RU"/>
              </w:rPr>
              <w:t xml:space="preserve"> </w:t>
            </w:r>
            <w:proofErr w:type="spellStart"/>
            <w:r w:rsidRPr="007F7432">
              <w:rPr>
                <w:sz w:val="24"/>
                <w:szCs w:val="24"/>
                <w:lang w:val="ru-RU"/>
              </w:rPr>
              <w:t>ие</w:t>
            </w:r>
            <w:proofErr w:type="spellEnd"/>
            <w:r w:rsidRPr="007F7432">
              <w:rPr>
                <w:sz w:val="24"/>
                <w:szCs w:val="24"/>
                <w:lang w:val="ru-RU"/>
              </w:rPr>
              <w:t xml:space="preserve"> </w:t>
            </w:r>
            <w:proofErr w:type="spellStart"/>
            <w:r w:rsidRPr="007F7432">
              <w:rPr>
                <w:sz w:val="24"/>
                <w:szCs w:val="24"/>
                <w:lang w:val="ru-RU"/>
              </w:rPr>
              <w:t>болуы</w:t>
            </w:r>
            <w:proofErr w:type="spellEnd"/>
            <w:r w:rsidRPr="007F7432">
              <w:rPr>
                <w:sz w:val="24"/>
                <w:szCs w:val="24"/>
                <w:lang w:val="ru-RU"/>
              </w:rPr>
              <w:t xml:space="preserve"> </w:t>
            </w:r>
            <w:proofErr w:type="spellStart"/>
            <w:r w:rsidRPr="007F7432">
              <w:rPr>
                <w:sz w:val="24"/>
                <w:szCs w:val="24"/>
                <w:lang w:val="ru-RU"/>
              </w:rPr>
              <w:t>немесе</w:t>
            </w:r>
            <w:proofErr w:type="spellEnd"/>
            <w:r w:rsidRPr="007F7432">
              <w:rPr>
                <w:sz w:val="24"/>
                <w:szCs w:val="24"/>
                <w:lang w:val="ru-RU"/>
              </w:rPr>
              <w:t xml:space="preserve"> </w:t>
            </w:r>
            <w:proofErr w:type="spellStart"/>
            <w:r w:rsidRPr="007F7432">
              <w:rPr>
                <w:sz w:val="24"/>
                <w:szCs w:val="24"/>
                <w:lang w:val="ru-RU"/>
              </w:rPr>
              <w:t>кейбір</w:t>
            </w:r>
            <w:proofErr w:type="spellEnd"/>
            <w:r w:rsidRPr="007F7432">
              <w:rPr>
                <w:sz w:val="24"/>
                <w:szCs w:val="24"/>
                <w:lang w:val="ru-RU"/>
              </w:rPr>
              <w:t xml:space="preserve"> </w:t>
            </w:r>
            <w:proofErr w:type="spellStart"/>
            <w:r w:rsidRPr="007F7432">
              <w:rPr>
                <w:sz w:val="24"/>
                <w:szCs w:val="24"/>
                <w:lang w:val="ru-RU"/>
              </w:rPr>
              <w:t>болжамдарды</w:t>
            </w:r>
            <w:proofErr w:type="spellEnd"/>
            <w:r w:rsidRPr="007F7432">
              <w:rPr>
                <w:sz w:val="24"/>
                <w:szCs w:val="24"/>
                <w:lang w:val="ru-RU"/>
              </w:rPr>
              <w:t xml:space="preserve"> </w:t>
            </w:r>
            <w:proofErr w:type="spellStart"/>
            <w:r w:rsidRPr="007F7432">
              <w:rPr>
                <w:sz w:val="24"/>
                <w:szCs w:val="24"/>
                <w:lang w:val="ru-RU"/>
              </w:rPr>
              <w:t>енгізуді</w:t>
            </w:r>
            <w:proofErr w:type="spellEnd"/>
            <w:r w:rsidRPr="007F7432">
              <w:rPr>
                <w:sz w:val="24"/>
                <w:szCs w:val="24"/>
                <w:lang w:val="ru-RU"/>
              </w:rPr>
              <w:t xml:space="preserve"> </w:t>
            </w:r>
            <w:proofErr w:type="spellStart"/>
            <w:r w:rsidRPr="007F7432">
              <w:rPr>
                <w:sz w:val="24"/>
                <w:szCs w:val="24"/>
                <w:lang w:val="ru-RU"/>
              </w:rPr>
              <w:t>талап</w:t>
            </w:r>
            <w:proofErr w:type="spellEnd"/>
            <w:r w:rsidRPr="007F7432">
              <w:rPr>
                <w:sz w:val="24"/>
                <w:szCs w:val="24"/>
                <w:lang w:val="ru-RU"/>
              </w:rPr>
              <w:t xml:space="preserve"> </w:t>
            </w:r>
            <w:proofErr w:type="spellStart"/>
            <w:r w:rsidRPr="007F7432">
              <w:rPr>
                <w:sz w:val="24"/>
                <w:szCs w:val="24"/>
                <w:lang w:val="ru-RU"/>
              </w:rPr>
              <w:t>етуі</w:t>
            </w:r>
            <w:proofErr w:type="spellEnd"/>
            <w:r w:rsidRPr="007F7432">
              <w:rPr>
                <w:sz w:val="24"/>
                <w:szCs w:val="24"/>
                <w:lang w:val="ru-RU"/>
              </w:rPr>
              <w:t xml:space="preserve"> </w:t>
            </w:r>
            <w:proofErr w:type="spellStart"/>
            <w:r w:rsidRPr="007F7432">
              <w:rPr>
                <w:sz w:val="24"/>
                <w:szCs w:val="24"/>
                <w:lang w:val="ru-RU"/>
              </w:rPr>
              <w:t>мүмкін</w:t>
            </w:r>
            <w:proofErr w:type="spellEnd"/>
            <w:r w:rsidRPr="007F7432">
              <w:rPr>
                <w:sz w:val="24"/>
                <w:szCs w:val="24"/>
                <w:lang w:val="ru-RU"/>
              </w:rPr>
              <w:t xml:space="preserve">. </w:t>
            </w:r>
            <w:proofErr w:type="spellStart"/>
            <w:r w:rsidRPr="007F7432">
              <w:rPr>
                <w:sz w:val="24"/>
                <w:szCs w:val="24"/>
                <w:lang w:val="ru-RU"/>
              </w:rPr>
              <w:t>Олар</w:t>
            </w:r>
            <w:proofErr w:type="spellEnd"/>
            <w:r w:rsidRPr="007F7432">
              <w:rPr>
                <w:sz w:val="24"/>
                <w:szCs w:val="24"/>
                <w:lang w:val="ru-RU"/>
              </w:rPr>
              <w:t xml:space="preserve"> </w:t>
            </w:r>
            <w:proofErr w:type="spellStart"/>
            <w:r w:rsidRPr="007F7432">
              <w:rPr>
                <w:sz w:val="24"/>
                <w:szCs w:val="24"/>
                <w:lang w:val="ru-RU"/>
              </w:rPr>
              <w:t>әртүрлі</w:t>
            </w:r>
            <w:proofErr w:type="spellEnd"/>
            <w:r w:rsidRPr="007F7432">
              <w:rPr>
                <w:sz w:val="24"/>
                <w:szCs w:val="24"/>
                <w:lang w:val="ru-RU"/>
              </w:rPr>
              <w:t xml:space="preserve"> </w:t>
            </w:r>
            <w:proofErr w:type="spellStart"/>
            <w:r w:rsidRPr="007F7432">
              <w:rPr>
                <w:sz w:val="24"/>
                <w:szCs w:val="24"/>
                <w:lang w:val="ru-RU"/>
              </w:rPr>
              <w:t>формада</w:t>
            </w:r>
            <w:proofErr w:type="spellEnd"/>
            <w:r w:rsidRPr="007F7432">
              <w:rPr>
                <w:sz w:val="24"/>
                <w:szCs w:val="24"/>
                <w:lang w:val="ru-RU"/>
              </w:rPr>
              <w:t xml:space="preserve"> </w:t>
            </w:r>
            <w:proofErr w:type="spellStart"/>
            <w:r w:rsidRPr="007F7432">
              <w:rPr>
                <w:sz w:val="24"/>
                <w:szCs w:val="24"/>
                <w:lang w:val="ru-RU"/>
              </w:rPr>
              <w:t>ұсынылған</w:t>
            </w:r>
            <w:proofErr w:type="spellEnd"/>
            <w:r w:rsidRPr="007F7432">
              <w:rPr>
                <w:sz w:val="24"/>
                <w:szCs w:val="24"/>
                <w:lang w:val="ru-RU"/>
              </w:rPr>
              <w:t xml:space="preserve"> </w:t>
            </w:r>
            <w:proofErr w:type="spellStart"/>
            <w:r w:rsidRPr="007F7432">
              <w:rPr>
                <w:sz w:val="24"/>
                <w:szCs w:val="24"/>
                <w:lang w:val="ru-RU"/>
              </w:rPr>
              <w:t>ақпаратты</w:t>
            </w:r>
            <w:proofErr w:type="spellEnd"/>
            <w:r w:rsidRPr="007F7432">
              <w:rPr>
                <w:sz w:val="24"/>
                <w:szCs w:val="24"/>
                <w:lang w:val="ru-RU"/>
              </w:rPr>
              <w:t xml:space="preserve">, </w:t>
            </w:r>
            <w:proofErr w:type="spellStart"/>
            <w:r w:rsidRPr="007F7432">
              <w:rPr>
                <w:sz w:val="24"/>
                <w:szCs w:val="24"/>
                <w:lang w:val="ru-RU"/>
              </w:rPr>
              <w:t>соның</w:t>
            </w:r>
            <w:proofErr w:type="spellEnd"/>
            <w:r w:rsidRPr="007F7432">
              <w:rPr>
                <w:sz w:val="24"/>
                <w:szCs w:val="24"/>
                <w:lang w:val="ru-RU"/>
              </w:rPr>
              <w:t xml:space="preserve"> </w:t>
            </w:r>
            <w:proofErr w:type="spellStart"/>
            <w:r w:rsidRPr="007F7432">
              <w:rPr>
                <w:sz w:val="24"/>
                <w:szCs w:val="24"/>
                <w:lang w:val="ru-RU"/>
              </w:rPr>
              <w:t>ішінде</w:t>
            </w:r>
            <w:proofErr w:type="spellEnd"/>
            <w:r w:rsidRPr="007F7432">
              <w:rPr>
                <w:sz w:val="24"/>
                <w:szCs w:val="24"/>
                <w:lang w:val="ru-RU"/>
              </w:rPr>
              <w:t xml:space="preserve"> </w:t>
            </w:r>
            <w:proofErr w:type="spellStart"/>
            <w:r w:rsidRPr="007F7432">
              <w:rPr>
                <w:sz w:val="24"/>
                <w:szCs w:val="24"/>
                <w:lang w:val="ru-RU"/>
              </w:rPr>
              <w:t>математикалық</w:t>
            </w:r>
            <w:proofErr w:type="spellEnd"/>
            <w:r w:rsidRPr="007F7432">
              <w:rPr>
                <w:sz w:val="24"/>
                <w:szCs w:val="24"/>
                <w:lang w:val="ru-RU"/>
              </w:rPr>
              <w:t xml:space="preserve"> </w:t>
            </w:r>
            <w:proofErr w:type="spellStart"/>
            <w:r w:rsidRPr="007F7432">
              <w:rPr>
                <w:sz w:val="24"/>
                <w:szCs w:val="24"/>
                <w:lang w:val="ru-RU"/>
              </w:rPr>
              <w:t>символдарды</w:t>
            </w:r>
            <w:proofErr w:type="spellEnd"/>
            <w:r w:rsidRPr="007F7432">
              <w:rPr>
                <w:sz w:val="24"/>
                <w:szCs w:val="24"/>
                <w:lang w:val="ru-RU"/>
              </w:rPr>
              <w:t xml:space="preserve">, </w:t>
            </w:r>
            <w:proofErr w:type="spellStart"/>
            <w:r w:rsidRPr="007F7432">
              <w:rPr>
                <w:sz w:val="24"/>
                <w:szCs w:val="24"/>
                <w:lang w:val="ru-RU"/>
              </w:rPr>
              <w:t>таңдап</w:t>
            </w:r>
            <w:proofErr w:type="spellEnd"/>
            <w:r w:rsidRPr="007F7432">
              <w:rPr>
                <w:sz w:val="24"/>
                <w:szCs w:val="24"/>
                <w:lang w:val="ru-RU"/>
              </w:rPr>
              <w:t xml:space="preserve">, </w:t>
            </w:r>
            <w:proofErr w:type="spellStart"/>
            <w:r w:rsidRPr="007F7432">
              <w:rPr>
                <w:sz w:val="24"/>
                <w:szCs w:val="24"/>
                <w:lang w:val="ru-RU"/>
              </w:rPr>
              <w:t>біріктіре</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оны </w:t>
            </w:r>
            <w:proofErr w:type="spellStart"/>
            <w:r w:rsidRPr="007F7432">
              <w:rPr>
                <w:sz w:val="24"/>
                <w:szCs w:val="24"/>
                <w:lang w:val="ru-RU"/>
              </w:rPr>
              <w:t>ұсынылған</w:t>
            </w:r>
            <w:proofErr w:type="spellEnd"/>
            <w:r w:rsidRPr="007F7432">
              <w:rPr>
                <w:sz w:val="24"/>
                <w:szCs w:val="24"/>
                <w:lang w:val="ru-RU"/>
              </w:rPr>
              <w:t xml:space="preserve"> </w:t>
            </w: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өмірлік</w:t>
            </w:r>
            <w:proofErr w:type="spellEnd"/>
            <w:r w:rsidRPr="007F7432">
              <w:rPr>
                <w:sz w:val="24"/>
                <w:szCs w:val="24"/>
                <w:lang w:val="ru-RU"/>
              </w:rPr>
              <w:t xml:space="preserve"> </w:t>
            </w:r>
            <w:proofErr w:type="spellStart"/>
            <w:r w:rsidRPr="007F7432">
              <w:rPr>
                <w:sz w:val="24"/>
                <w:szCs w:val="24"/>
                <w:lang w:val="ru-RU"/>
              </w:rPr>
              <w:t>жағдаяттардың</w:t>
            </w:r>
            <w:proofErr w:type="spellEnd"/>
            <w:r w:rsidRPr="007F7432">
              <w:rPr>
                <w:sz w:val="24"/>
                <w:szCs w:val="24"/>
                <w:lang w:val="ru-RU"/>
              </w:rPr>
              <w:t xml:space="preserve"> </w:t>
            </w:r>
            <w:proofErr w:type="spellStart"/>
            <w:r w:rsidRPr="007F7432">
              <w:rPr>
                <w:sz w:val="24"/>
                <w:szCs w:val="24"/>
                <w:lang w:val="ru-RU"/>
              </w:rPr>
              <w:t>әртүрлі</w:t>
            </w:r>
            <w:proofErr w:type="spellEnd"/>
            <w:r w:rsidRPr="007F7432">
              <w:rPr>
                <w:sz w:val="24"/>
                <w:szCs w:val="24"/>
                <w:lang w:val="ru-RU"/>
              </w:rPr>
              <w:t xml:space="preserve"> </w:t>
            </w:r>
            <w:proofErr w:type="spellStart"/>
            <w:r w:rsidRPr="007F7432">
              <w:rPr>
                <w:sz w:val="24"/>
                <w:szCs w:val="24"/>
                <w:lang w:val="ru-RU"/>
              </w:rPr>
              <w:t>аспектілерімен</w:t>
            </w:r>
            <w:proofErr w:type="spellEnd"/>
            <w:r w:rsidRPr="007F7432">
              <w:rPr>
                <w:sz w:val="24"/>
                <w:szCs w:val="24"/>
                <w:lang w:val="ru-RU"/>
              </w:rPr>
              <w:t xml:space="preserve"> </w:t>
            </w:r>
            <w:proofErr w:type="spellStart"/>
            <w:r w:rsidRPr="007F7432">
              <w:rPr>
                <w:sz w:val="24"/>
                <w:szCs w:val="24"/>
                <w:lang w:val="ru-RU"/>
              </w:rPr>
              <w:t>тікелей</w:t>
            </w:r>
            <w:proofErr w:type="spellEnd"/>
            <w:r w:rsidRPr="007F7432">
              <w:rPr>
                <w:sz w:val="24"/>
                <w:szCs w:val="24"/>
                <w:lang w:val="ru-RU"/>
              </w:rPr>
              <w:t xml:space="preserve"> </w:t>
            </w:r>
            <w:proofErr w:type="spellStart"/>
            <w:r w:rsidRPr="007F7432">
              <w:rPr>
                <w:sz w:val="24"/>
                <w:szCs w:val="24"/>
                <w:lang w:val="ru-RU"/>
              </w:rPr>
              <w:t>байланыстырады</w:t>
            </w:r>
            <w:proofErr w:type="spellEnd"/>
            <w:r w:rsidRPr="007F7432">
              <w:rPr>
                <w:sz w:val="24"/>
                <w:szCs w:val="24"/>
                <w:lang w:val="ru-RU"/>
              </w:rPr>
              <w:t xml:space="preserve">. </w:t>
            </w: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өз</w:t>
            </w:r>
            <w:proofErr w:type="spellEnd"/>
            <w:r w:rsidRPr="007F7432">
              <w:rPr>
                <w:sz w:val="24"/>
                <w:szCs w:val="24"/>
                <w:lang w:val="ru-RU"/>
              </w:rPr>
              <w:t xml:space="preserve"> </w:t>
            </w:r>
            <w:proofErr w:type="spellStart"/>
            <w:r w:rsidRPr="007F7432">
              <w:rPr>
                <w:sz w:val="24"/>
                <w:szCs w:val="24"/>
                <w:lang w:val="ru-RU"/>
              </w:rPr>
              <w:t>біліктерінің</w:t>
            </w:r>
            <w:proofErr w:type="spellEnd"/>
            <w:r w:rsidRPr="007F7432">
              <w:rPr>
                <w:sz w:val="24"/>
                <w:szCs w:val="24"/>
                <w:lang w:val="ru-RU"/>
              </w:rPr>
              <w:t xml:space="preserve"> </w:t>
            </w:r>
            <w:proofErr w:type="spellStart"/>
            <w:r w:rsidRPr="007F7432">
              <w:rPr>
                <w:sz w:val="24"/>
                <w:szCs w:val="24"/>
                <w:lang w:val="ru-RU"/>
              </w:rPr>
              <w:t>шектеулі</w:t>
            </w:r>
            <w:proofErr w:type="spellEnd"/>
            <w:r w:rsidRPr="007F7432">
              <w:rPr>
                <w:sz w:val="24"/>
                <w:szCs w:val="24"/>
                <w:lang w:val="ru-RU"/>
              </w:rPr>
              <w:t xml:space="preserve"> </w:t>
            </w:r>
            <w:proofErr w:type="spellStart"/>
            <w:r w:rsidRPr="007F7432">
              <w:rPr>
                <w:sz w:val="24"/>
                <w:szCs w:val="24"/>
                <w:lang w:val="ru-RU"/>
              </w:rPr>
              <w:t>ауқымын</w:t>
            </w:r>
            <w:proofErr w:type="spellEnd"/>
            <w:r w:rsidRPr="007F7432">
              <w:rPr>
                <w:sz w:val="24"/>
                <w:szCs w:val="24"/>
                <w:lang w:val="ru-RU"/>
              </w:rPr>
              <w:t xml:space="preserve"> </w:t>
            </w:r>
            <w:proofErr w:type="spellStart"/>
            <w:r w:rsidRPr="007F7432">
              <w:rPr>
                <w:sz w:val="24"/>
                <w:szCs w:val="24"/>
                <w:lang w:val="ru-RU"/>
              </w:rPr>
              <w:t>қолдана</w:t>
            </w:r>
            <w:proofErr w:type="spellEnd"/>
            <w:r w:rsidRPr="007F7432">
              <w:rPr>
                <w:sz w:val="24"/>
                <w:szCs w:val="24"/>
                <w:lang w:val="ru-RU"/>
              </w:rPr>
              <w:t xml:space="preserve"> </w:t>
            </w:r>
            <w:proofErr w:type="spellStart"/>
            <w:r w:rsidRPr="007F7432">
              <w:rPr>
                <w:sz w:val="24"/>
                <w:szCs w:val="24"/>
                <w:lang w:val="ru-RU"/>
              </w:rPr>
              <w:t>отырып</w:t>
            </w:r>
            <w:proofErr w:type="spellEnd"/>
            <w:r w:rsidRPr="007F7432">
              <w:rPr>
                <w:sz w:val="24"/>
                <w:szCs w:val="24"/>
                <w:lang w:val="ru-RU"/>
              </w:rPr>
              <w:t xml:space="preserve">, </w:t>
            </w:r>
            <w:proofErr w:type="spellStart"/>
            <w:r w:rsidRPr="007F7432">
              <w:rPr>
                <w:sz w:val="24"/>
                <w:szCs w:val="24"/>
                <w:lang w:val="ru-RU"/>
              </w:rPr>
              <w:t>қарапайым</w:t>
            </w:r>
            <w:proofErr w:type="spellEnd"/>
            <w:r w:rsidRPr="007F7432">
              <w:rPr>
                <w:sz w:val="24"/>
                <w:szCs w:val="24"/>
                <w:lang w:val="ru-RU"/>
              </w:rPr>
              <w:t xml:space="preserve"> </w:t>
            </w:r>
            <w:proofErr w:type="spellStart"/>
            <w:r w:rsidRPr="007F7432">
              <w:rPr>
                <w:sz w:val="24"/>
                <w:szCs w:val="24"/>
                <w:lang w:val="ru-RU"/>
              </w:rPr>
              <w:t>жағдаяттарда</w:t>
            </w:r>
            <w:proofErr w:type="spellEnd"/>
            <w:r w:rsidRPr="007F7432">
              <w:rPr>
                <w:sz w:val="24"/>
                <w:szCs w:val="24"/>
                <w:lang w:val="ru-RU"/>
              </w:rPr>
              <w:t xml:space="preserve"> </w:t>
            </w:r>
            <w:proofErr w:type="spellStart"/>
            <w:r w:rsidRPr="007F7432">
              <w:rPr>
                <w:sz w:val="24"/>
                <w:szCs w:val="24"/>
                <w:lang w:val="ru-RU"/>
              </w:rPr>
              <w:t>интуитивті</w:t>
            </w:r>
            <w:proofErr w:type="spellEnd"/>
            <w:r w:rsidRPr="007F7432">
              <w:rPr>
                <w:sz w:val="24"/>
                <w:szCs w:val="24"/>
                <w:lang w:val="ru-RU"/>
              </w:rPr>
              <w:t xml:space="preserve"> </w:t>
            </w:r>
            <w:proofErr w:type="spellStart"/>
            <w:r w:rsidRPr="007F7432">
              <w:rPr>
                <w:sz w:val="24"/>
                <w:szCs w:val="24"/>
                <w:lang w:val="ru-RU"/>
              </w:rPr>
              <w:t>пайымдаулар</w:t>
            </w:r>
            <w:proofErr w:type="spellEnd"/>
            <w:r w:rsidRPr="007F7432">
              <w:rPr>
                <w:sz w:val="24"/>
                <w:szCs w:val="24"/>
                <w:lang w:val="ru-RU"/>
              </w:rPr>
              <w:t xml:space="preserve"> </w:t>
            </w:r>
            <w:proofErr w:type="spellStart"/>
            <w:r w:rsidRPr="007F7432">
              <w:rPr>
                <w:sz w:val="24"/>
                <w:szCs w:val="24"/>
                <w:lang w:val="ru-RU"/>
              </w:rPr>
              <w:t>жасай</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Сондай-ақ</w:t>
            </w:r>
            <w:proofErr w:type="spellEnd"/>
            <w:r w:rsidRPr="007F7432">
              <w:rPr>
                <w:sz w:val="24"/>
                <w:szCs w:val="24"/>
                <w:lang w:val="ru-RU"/>
              </w:rPr>
              <w:t xml:space="preserve"> </w:t>
            </w:r>
            <w:proofErr w:type="spellStart"/>
            <w:r w:rsidRPr="007F7432">
              <w:rPr>
                <w:sz w:val="24"/>
                <w:szCs w:val="24"/>
                <w:lang w:val="ru-RU"/>
              </w:rPr>
              <w:t>олар</w:t>
            </w:r>
            <w:proofErr w:type="spellEnd"/>
            <w:r w:rsidRPr="007F7432">
              <w:rPr>
                <w:sz w:val="24"/>
                <w:szCs w:val="24"/>
                <w:lang w:val="ru-RU"/>
              </w:rPr>
              <w:t xml:space="preserve"> </w:t>
            </w:r>
            <w:proofErr w:type="spellStart"/>
            <w:r w:rsidRPr="007F7432">
              <w:rPr>
                <w:sz w:val="24"/>
                <w:szCs w:val="24"/>
                <w:lang w:val="ru-RU"/>
              </w:rPr>
              <w:t>өз</w:t>
            </w:r>
            <w:proofErr w:type="spellEnd"/>
            <w:r w:rsidRPr="007F7432">
              <w:rPr>
                <w:sz w:val="24"/>
                <w:szCs w:val="24"/>
                <w:lang w:val="ru-RU"/>
              </w:rPr>
              <w:t xml:space="preserve"> </w:t>
            </w:r>
            <w:proofErr w:type="spellStart"/>
            <w:r w:rsidRPr="007F7432">
              <w:rPr>
                <w:sz w:val="24"/>
                <w:szCs w:val="24"/>
                <w:lang w:val="ru-RU"/>
              </w:rPr>
              <w:t>интерпретациясына</w:t>
            </w:r>
            <w:proofErr w:type="spellEnd"/>
            <w:r w:rsidRPr="007F7432">
              <w:rPr>
                <w:sz w:val="24"/>
                <w:szCs w:val="24"/>
                <w:lang w:val="ru-RU"/>
              </w:rPr>
              <w:t xml:space="preserve">, </w:t>
            </w:r>
            <w:proofErr w:type="spellStart"/>
            <w:r w:rsidRPr="007F7432">
              <w:rPr>
                <w:sz w:val="24"/>
                <w:szCs w:val="24"/>
                <w:lang w:val="ru-RU"/>
              </w:rPr>
              <w:t>дәлелдеріне</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орындалған</w:t>
            </w:r>
            <w:proofErr w:type="spellEnd"/>
            <w:r w:rsidRPr="007F7432">
              <w:rPr>
                <w:sz w:val="24"/>
                <w:szCs w:val="24"/>
                <w:lang w:val="ru-RU"/>
              </w:rPr>
              <w:t xml:space="preserve"> </w:t>
            </w:r>
            <w:proofErr w:type="spellStart"/>
            <w:r w:rsidRPr="007F7432">
              <w:rPr>
                <w:sz w:val="24"/>
                <w:szCs w:val="24"/>
                <w:lang w:val="ru-RU"/>
              </w:rPr>
              <w:t>әрекеттеріне</w:t>
            </w:r>
            <w:proofErr w:type="spellEnd"/>
            <w:r w:rsidRPr="007F7432">
              <w:rPr>
                <w:sz w:val="24"/>
                <w:szCs w:val="24"/>
                <w:lang w:val="ru-RU"/>
              </w:rPr>
              <w:t xml:space="preserve"> </w:t>
            </w:r>
            <w:proofErr w:type="spellStart"/>
            <w:r w:rsidRPr="007F7432">
              <w:rPr>
                <w:sz w:val="24"/>
                <w:szCs w:val="24"/>
                <w:lang w:val="ru-RU"/>
              </w:rPr>
              <w:t>сүйене</w:t>
            </w:r>
            <w:proofErr w:type="spellEnd"/>
            <w:r w:rsidRPr="007F7432">
              <w:rPr>
                <w:sz w:val="24"/>
                <w:szCs w:val="24"/>
                <w:lang w:val="ru-RU"/>
              </w:rPr>
              <w:t xml:space="preserve"> </w:t>
            </w:r>
            <w:proofErr w:type="spellStart"/>
            <w:r w:rsidRPr="007F7432">
              <w:rPr>
                <w:sz w:val="24"/>
                <w:szCs w:val="24"/>
                <w:lang w:val="ru-RU"/>
              </w:rPr>
              <w:t>отырып</w:t>
            </w:r>
            <w:proofErr w:type="spellEnd"/>
            <w:r w:rsidRPr="007F7432">
              <w:rPr>
                <w:sz w:val="24"/>
                <w:szCs w:val="24"/>
                <w:lang w:val="ru-RU"/>
              </w:rPr>
              <w:t xml:space="preserve">, </w:t>
            </w:r>
            <w:proofErr w:type="spellStart"/>
            <w:r w:rsidRPr="007F7432">
              <w:rPr>
                <w:sz w:val="24"/>
                <w:szCs w:val="24"/>
                <w:lang w:val="ru-RU"/>
              </w:rPr>
              <w:t>түсіндірмелер</w:t>
            </w:r>
            <w:proofErr w:type="spellEnd"/>
            <w:r w:rsidRPr="007F7432">
              <w:rPr>
                <w:sz w:val="24"/>
                <w:szCs w:val="24"/>
                <w:lang w:val="ru-RU"/>
              </w:rPr>
              <w:t xml:space="preserve"> мен </w:t>
            </w:r>
            <w:proofErr w:type="spellStart"/>
            <w:r w:rsidRPr="007F7432">
              <w:rPr>
                <w:sz w:val="24"/>
                <w:szCs w:val="24"/>
                <w:lang w:val="ru-RU"/>
              </w:rPr>
              <w:t>уәждерін</w:t>
            </w:r>
            <w:proofErr w:type="spellEnd"/>
            <w:r w:rsidRPr="007F7432">
              <w:rPr>
                <w:sz w:val="24"/>
                <w:szCs w:val="24"/>
                <w:lang w:val="ru-RU"/>
              </w:rPr>
              <w:t xml:space="preserve"> </w:t>
            </w:r>
            <w:proofErr w:type="spellStart"/>
            <w:r w:rsidRPr="007F7432">
              <w:rPr>
                <w:sz w:val="24"/>
                <w:szCs w:val="24"/>
                <w:lang w:val="ru-RU"/>
              </w:rPr>
              <w:t>тұжырымдап</w:t>
            </w:r>
            <w:proofErr w:type="spellEnd"/>
            <w:r w:rsidRPr="007F7432">
              <w:rPr>
                <w:sz w:val="24"/>
                <w:szCs w:val="24"/>
                <w:lang w:val="ru-RU"/>
              </w:rPr>
              <w:t xml:space="preserve">, </w:t>
            </w:r>
            <w:proofErr w:type="spellStart"/>
            <w:r w:rsidRPr="007F7432">
              <w:rPr>
                <w:sz w:val="24"/>
                <w:szCs w:val="24"/>
                <w:lang w:val="ru-RU"/>
              </w:rPr>
              <w:t>жүйелі</w:t>
            </w:r>
            <w:proofErr w:type="spellEnd"/>
            <w:r w:rsidR="00677875">
              <w:rPr>
                <w:sz w:val="24"/>
                <w:szCs w:val="24"/>
                <w:lang w:val="ru-RU"/>
              </w:rPr>
              <w:t xml:space="preserve"> </w:t>
            </w:r>
            <w:proofErr w:type="spellStart"/>
            <w:r w:rsidR="00677875">
              <w:rPr>
                <w:sz w:val="24"/>
                <w:szCs w:val="24"/>
                <w:lang w:val="ru-RU"/>
              </w:rPr>
              <w:t>түрде</w:t>
            </w:r>
            <w:proofErr w:type="spellEnd"/>
            <w:r w:rsidR="00677875">
              <w:rPr>
                <w:sz w:val="24"/>
                <w:szCs w:val="24"/>
                <w:lang w:val="ru-RU"/>
              </w:rPr>
              <w:t xml:space="preserve"> </w:t>
            </w:r>
            <w:proofErr w:type="spellStart"/>
            <w:r w:rsidR="00677875">
              <w:rPr>
                <w:sz w:val="24"/>
                <w:szCs w:val="24"/>
                <w:lang w:val="ru-RU"/>
              </w:rPr>
              <w:t>баяндауға</w:t>
            </w:r>
            <w:proofErr w:type="spellEnd"/>
            <w:r w:rsidR="00677875">
              <w:rPr>
                <w:sz w:val="24"/>
                <w:szCs w:val="24"/>
                <w:lang w:val="ru-RU"/>
              </w:rPr>
              <w:t xml:space="preserve"> </w:t>
            </w:r>
            <w:proofErr w:type="spellStart"/>
            <w:r w:rsidR="00677875">
              <w:rPr>
                <w:sz w:val="24"/>
                <w:szCs w:val="24"/>
                <w:lang w:val="ru-RU"/>
              </w:rPr>
              <w:t>қабілетті</w:t>
            </w:r>
            <w:proofErr w:type="spellEnd"/>
          </w:p>
        </w:tc>
      </w:tr>
      <w:tr w:rsidR="00677875" w:rsidRPr="0004506E" w14:paraId="6F02EEB2" w14:textId="77777777" w:rsidTr="00677875">
        <w:trPr>
          <w:jc w:val="center"/>
        </w:trPr>
        <w:tc>
          <w:tcPr>
            <w:tcW w:w="9628" w:type="dxa"/>
            <w:gridSpan w:val="2"/>
            <w:tcBorders>
              <w:top w:val="nil"/>
              <w:left w:val="nil"/>
              <w:right w:val="nil"/>
            </w:tcBorders>
          </w:tcPr>
          <w:p w14:paraId="0C331028" w14:textId="77777777" w:rsidR="00677875" w:rsidRDefault="00677875" w:rsidP="00677875">
            <w:pPr>
              <w:ind w:hanging="99"/>
              <w:jc w:val="both"/>
              <w:rPr>
                <w:sz w:val="28"/>
                <w:szCs w:val="28"/>
                <w:lang w:val="ru-RU"/>
              </w:rPr>
            </w:pPr>
            <w:r w:rsidRPr="00677875">
              <w:rPr>
                <w:sz w:val="28"/>
                <w:szCs w:val="28"/>
                <w:lang w:val="ru-RU"/>
              </w:rPr>
              <w:lastRenderedPageBreak/>
              <w:t xml:space="preserve">5-кестенің </w:t>
            </w:r>
            <w:proofErr w:type="spellStart"/>
            <w:r w:rsidRPr="00677875">
              <w:rPr>
                <w:sz w:val="28"/>
                <w:szCs w:val="28"/>
                <w:lang w:val="ru-RU"/>
              </w:rPr>
              <w:t>жалғасы</w:t>
            </w:r>
            <w:proofErr w:type="spellEnd"/>
          </w:p>
          <w:p w14:paraId="1DFF87A1" w14:textId="77777777" w:rsidR="00677875" w:rsidRPr="00677875" w:rsidRDefault="00677875" w:rsidP="00677875">
            <w:pPr>
              <w:ind w:hanging="99"/>
              <w:jc w:val="both"/>
              <w:rPr>
                <w:sz w:val="16"/>
                <w:szCs w:val="16"/>
                <w:lang w:val="ru-RU"/>
              </w:rPr>
            </w:pPr>
          </w:p>
        </w:tc>
      </w:tr>
      <w:tr w:rsidR="00677875" w:rsidRPr="0004506E" w14:paraId="4D9B5901" w14:textId="77777777" w:rsidTr="00677875">
        <w:trPr>
          <w:jc w:val="center"/>
        </w:trPr>
        <w:tc>
          <w:tcPr>
            <w:tcW w:w="1555" w:type="dxa"/>
          </w:tcPr>
          <w:p w14:paraId="5E8C203E" w14:textId="77777777" w:rsidR="00677875" w:rsidRPr="007F7432" w:rsidRDefault="00677875" w:rsidP="00677875">
            <w:pPr>
              <w:jc w:val="center"/>
              <w:rPr>
                <w:sz w:val="24"/>
                <w:szCs w:val="24"/>
                <w:lang w:val="ru-RU"/>
              </w:rPr>
            </w:pPr>
            <w:r>
              <w:rPr>
                <w:sz w:val="24"/>
                <w:szCs w:val="24"/>
                <w:lang w:val="ru-RU"/>
              </w:rPr>
              <w:t>1</w:t>
            </w:r>
          </w:p>
        </w:tc>
        <w:tc>
          <w:tcPr>
            <w:tcW w:w="8073" w:type="dxa"/>
          </w:tcPr>
          <w:p w14:paraId="40BDD4D9" w14:textId="77777777" w:rsidR="00677875" w:rsidRPr="007F7432" w:rsidRDefault="00677875" w:rsidP="00677875">
            <w:pPr>
              <w:jc w:val="center"/>
              <w:rPr>
                <w:sz w:val="24"/>
                <w:szCs w:val="24"/>
                <w:lang w:val="ru-RU"/>
              </w:rPr>
            </w:pPr>
            <w:r>
              <w:rPr>
                <w:sz w:val="24"/>
                <w:szCs w:val="24"/>
                <w:lang w:val="ru-RU"/>
              </w:rPr>
              <w:t>2</w:t>
            </w:r>
          </w:p>
        </w:tc>
      </w:tr>
      <w:tr w:rsidR="00B56CED" w:rsidRPr="002E4912" w14:paraId="799C1ECD" w14:textId="77777777" w:rsidTr="00677875">
        <w:trPr>
          <w:jc w:val="center"/>
        </w:trPr>
        <w:tc>
          <w:tcPr>
            <w:tcW w:w="1555" w:type="dxa"/>
          </w:tcPr>
          <w:p w14:paraId="5BB262D6" w14:textId="77777777" w:rsidR="00B56CED" w:rsidRPr="007F7432" w:rsidRDefault="006860BA" w:rsidP="00A554CA">
            <w:pPr>
              <w:jc w:val="both"/>
              <w:rPr>
                <w:sz w:val="24"/>
                <w:szCs w:val="24"/>
                <w:lang w:val="ru-RU"/>
              </w:rPr>
            </w:pPr>
            <w:r w:rsidRPr="007F7432">
              <w:rPr>
                <w:sz w:val="24"/>
                <w:szCs w:val="24"/>
                <w:lang w:val="ru-RU"/>
              </w:rPr>
              <w:t>5-деңгей</w:t>
            </w:r>
          </w:p>
        </w:tc>
        <w:tc>
          <w:tcPr>
            <w:tcW w:w="8073" w:type="dxa"/>
          </w:tcPr>
          <w:p w14:paraId="6586A606" w14:textId="77777777" w:rsidR="00B56CED" w:rsidRPr="007F7432" w:rsidRDefault="006860BA" w:rsidP="008558F4">
            <w:pPr>
              <w:jc w:val="both"/>
              <w:rPr>
                <w:sz w:val="24"/>
                <w:szCs w:val="24"/>
                <w:lang w:val="ru-RU"/>
              </w:rPr>
            </w:pP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күрделі</w:t>
            </w:r>
            <w:proofErr w:type="spellEnd"/>
            <w:r w:rsidRPr="007F7432">
              <w:rPr>
                <w:sz w:val="24"/>
                <w:szCs w:val="24"/>
                <w:lang w:val="ru-RU"/>
              </w:rPr>
              <w:t xml:space="preserve"> </w:t>
            </w:r>
            <w:proofErr w:type="spellStart"/>
            <w:r w:rsidRPr="007F7432">
              <w:rPr>
                <w:sz w:val="24"/>
                <w:szCs w:val="24"/>
                <w:lang w:val="ru-RU"/>
              </w:rPr>
              <w:t>проблемалық</w:t>
            </w:r>
            <w:proofErr w:type="spellEnd"/>
            <w:r w:rsidRPr="007F7432">
              <w:rPr>
                <w:sz w:val="24"/>
                <w:szCs w:val="24"/>
                <w:lang w:val="ru-RU"/>
              </w:rPr>
              <w:t xml:space="preserve"> </w:t>
            </w:r>
            <w:proofErr w:type="spellStart"/>
            <w:r w:rsidRPr="007F7432">
              <w:rPr>
                <w:sz w:val="24"/>
                <w:szCs w:val="24"/>
                <w:lang w:val="ru-RU"/>
              </w:rPr>
              <w:t>жағдаяттардың</w:t>
            </w:r>
            <w:proofErr w:type="spellEnd"/>
            <w:r w:rsidRPr="007F7432">
              <w:rPr>
                <w:sz w:val="24"/>
                <w:szCs w:val="24"/>
                <w:lang w:val="ru-RU"/>
              </w:rPr>
              <w:t xml:space="preserve"> </w:t>
            </w:r>
            <w:proofErr w:type="spellStart"/>
            <w:r w:rsidRPr="007F7432">
              <w:rPr>
                <w:sz w:val="24"/>
                <w:szCs w:val="24"/>
                <w:lang w:val="ru-RU"/>
              </w:rPr>
              <w:t>модельдерін</w:t>
            </w:r>
            <w:proofErr w:type="spellEnd"/>
            <w:r w:rsidRPr="007F7432">
              <w:rPr>
                <w:sz w:val="24"/>
                <w:szCs w:val="24"/>
                <w:lang w:val="ru-RU"/>
              </w:rPr>
              <w:t xml:space="preserve"> </w:t>
            </w:r>
            <w:proofErr w:type="spellStart"/>
            <w:r w:rsidRPr="007F7432">
              <w:rPr>
                <w:sz w:val="24"/>
                <w:szCs w:val="24"/>
                <w:lang w:val="ru-RU"/>
              </w:rPr>
              <w:t>құрастыра</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олармен</w:t>
            </w:r>
            <w:proofErr w:type="spellEnd"/>
            <w:r w:rsidRPr="007F7432">
              <w:rPr>
                <w:sz w:val="24"/>
                <w:szCs w:val="24"/>
                <w:lang w:val="ru-RU"/>
              </w:rPr>
              <w:t xml:space="preserve"> </w:t>
            </w:r>
            <w:proofErr w:type="spellStart"/>
            <w:r w:rsidRPr="007F7432">
              <w:rPr>
                <w:sz w:val="24"/>
                <w:szCs w:val="24"/>
                <w:lang w:val="ru-RU"/>
              </w:rPr>
              <w:t>жұмыс</w:t>
            </w:r>
            <w:proofErr w:type="spellEnd"/>
            <w:r w:rsidRPr="007F7432">
              <w:rPr>
                <w:sz w:val="24"/>
                <w:szCs w:val="24"/>
                <w:lang w:val="ru-RU"/>
              </w:rPr>
              <w:t xml:space="preserve"> </w:t>
            </w:r>
            <w:proofErr w:type="spellStart"/>
            <w:r w:rsidRPr="007F7432">
              <w:rPr>
                <w:sz w:val="24"/>
                <w:szCs w:val="24"/>
                <w:lang w:val="ru-RU"/>
              </w:rPr>
              <w:t>істей</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модельдердің</w:t>
            </w:r>
            <w:proofErr w:type="spellEnd"/>
            <w:r w:rsidRPr="007F7432">
              <w:rPr>
                <w:sz w:val="24"/>
                <w:szCs w:val="24"/>
                <w:lang w:val="ru-RU"/>
              </w:rPr>
              <w:t xml:space="preserve"> </w:t>
            </w:r>
            <w:proofErr w:type="spellStart"/>
            <w:r w:rsidRPr="007F7432">
              <w:rPr>
                <w:sz w:val="24"/>
                <w:szCs w:val="24"/>
                <w:lang w:val="ru-RU"/>
              </w:rPr>
              <w:t>шектеулерін</w:t>
            </w:r>
            <w:proofErr w:type="spellEnd"/>
            <w:r w:rsidRPr="007F7432">
              <w:rPr>
                <w:sz w:val="24"/>
                <w:szCs w:val="24"/>
                <w:lang w:val="ru-RU"/>
              </w:rPr>
              <w:t xml:space="preserve"> </w:t>
            </w:r>
            <w:proofErr w:type="spellStart"/>
            <w:r w:rsidRPr="007F7432">
              <w:rPr>
                <w:sz w:val="24"/>
                <w:szCs w:val="24"/>
                <w:lang w:val="ru-RU"/>
              </w:rPr>
              <w:t>анықтап</w:t>
            </w:r>
            <w:proofErr w:type="spellEnd"/>
            <w:r w:rsidRPr="007F7432">
              <w:rPr>
                <w:sz w:val="24"/>
                <w:szCs w:val="24"/>
                <w:lang w:val="ru-RU"/>
              </w:rPr>
              <w:t xml:space="preserve">, </w:t>
            </w:r>
            <w:proofErr w:type="spellStart"/>
            <w:r w:rsidRPr="007F7432">
              <w:rPr>
                <w:sz w:val="24"/>
                <w:szCs w:val="24"/>
                <w:lang w:val="ru-RU"/>
              </w:rPr>
              <w:t>тиісті</w:t>
            </w:r>
            <w:proofErr w:type="spellEnd"/>
            <w:r w:rsidRPr="007F7432">
              <w:rPr>
                <w:sz w:val="24"/>
                <w:szCs w:val="24"/>
                <w:lang w:val="ru-RU"/>
              </w:rPr>
              <w:t xml:space="preserve"> </w:t>
            </w:r>
            <w:proofErr w:type="spellStart"/>
            <w:r w:rsidRPr="007F7432">
              <w:rPr>
                <w:sz w:val="24"/>
                <w:szCs w:val="24"/>
                <w:lang w:val="ru-RU"/>
              </w:rPr>
              <w:t>болжамдар</w:t>
            </w:r>
            <w:proofErr w:type="spellEnd"/>
            <w:r w:rsidRPr="007F7432">
              <w:rPr>
                <w:sz w:val="24"/>
                <w:szCs w:val="24"/>
                <w:lang w:val="ru-RU"/>
              </w:rPr>
              <w:t xml:space="preserve"> </w:t>
            </w:r>
            <w:proofErr w:type="spellStart"/>
            <w:r w:rsidRPr="007F7432">
              <w:rPr>
                <w:sz w:val="24"/>
                <w:szCs w:val="24"/>
                <w:lang w:val="ru-RU"/>
              </w:rPr>
              <w:t>қояды</w:t>
            </w:r>
            <w:proofErr w:type="spellEnd"/>
            <w:r w:rsidRPr="007F7432">
              <w:rPr>
                <w:sz w:val="24"/>
                <w:szCs w:val="24"/>
                <w:lang w:val="ru-RU"/>
              </w:rPr>
              <w:t xml:space="preserve">. </w:t>
            </w:r>
            <w:proofErr w:type="spellStart"/>
            <w:r w:rsidRPr="007F7432">
              <w:rPr>
                <w:sz w:val="24"/>
                <w:szCs w:val="24"/>
                <w:lang w:val="ru-RU"/>
              </w:rPr>
              <w:t>Олар</w:t>
            </w:r>
            <w:proofErr w:type="spellEnd"/>
            <w:r w:rsidRPr="007F7432">
              <w:rPr>
                <w:sz w:val="24"/>
                <w:szCs w:val="24"/>
                <w:lang w:val="ru-RU"/>
              </w:rPr>
              <w:t xml:space="preserve"> осы </w:t>
            </w:r>
            <w:proofErr w:type="spellStart"/>
            <w:r w:rsidRPr="007F7432">
              <w:rPr>
                <w:sz w:val="24"/>
                <w:szCs w:val="24"/>
                <w:lang w:val="ru-RU"/>
              </w:rPr>
              <w:t>модельдерге</w:t>
            </w:r>
            <w:proofErr w:type="spellEnd"/>
            <w:r w:rsidRPr="007F7432">
              <w:rPr>
                <w:sz w:val="24"/>
                <w:szCs w:val="24"/>
                <w:lang w:val="ru-RU"/>
              </w:rPr>
              <w:t xml:space="preserve"> </w:t>
            </w:r>
            <w:proofErr w:type="spellStart"/>
            <w:r w:rsidRPr="007F7432">
              <w:rPr>
                <w:sz w:val="24"/>
                <w:szCs w:val="24"/>
                <w:lang w:val="ru-RU"/>
              </w:rPr>
              <w:t>сәйкес</w:t>
            </w:r>
            <w:proofErr w:type="spellEnd"/>
            <w:r w:rsidRPr="007F7432">
              <w:rPr>
                <w:sz w:val="24"/>
                <w:szCs w:val="24"/>
                <w:lang w:val="ru-RU"/>
              </w:rPr>
              <w:t xml:space="preserve"> </w:t>
            </w:r>
            <w:proofErr w:type="spellStart"/>
            <w:r w:rsidRPr="007F7432">
              <w:rPr>
                <w:sz w:val="24"/>
                <w:szCs w:val="24"/>
                <w:lang w:val="ru-RU"/>
              </w:rPr>
              <w:t>келетін</w:t>
            </w:r>
            <w:proofErr w:type="spellEnd"/>
            <w:r w:rsidRPr="007F7432">
              <w:rPr>
                <w:sz w:val="24"/>
                <w:szCs w:val="24"/>
                <w:lang w:val="ru-RU"/>
              </w:rPr>
              <w:t xml:space="preserve"> </w:t>
            </w:r>
            <w:proofErr w:type="spellStart"/>
            <w:r w:rsidRPr="007F7432">
              <w:rPr>
                <w:sz w:val="24"/>
                <w:szCs w:val="24"/>
                <w:lang w:val="ru-RU"/>
              </w:rPr>
              <w:t>кешенді</w:t>
            </w:r>
            <w:proofErr w:type="spellEnd"/>
            <w:r w:rsidRPr="007F7432">
              <w:rPr>
                <w:sz w:val="24"/>
                <w:szCs w:val="24"/>
                <w:lang w:val="ru-RU"/>
              </w:rPr>
              <w:t xml:space="preserve"> </w:t>
            </w:r>
            <w:proofErr w:type="spellStart"/>
            <w:r w:rsidRPr="007F7432">
              <w:rPr>
                <w:sz w:val="24"/>
                <w:szCs w:val="24"/>
                <w:lang w:val="ru-RU"/>
              </w:rPr>
              <w:t>проблемаларды</w:t>
            </w:r>
            <w:proofErr w:type="spellEnd"/>
            <w:r w:rsidRPr="007F7432">
              <w:rPr>
                <w:sz w:val="24"/>
                <w:szCs w:val="24"/>
                <w:lang w:val="ru-RU"/>
              </w:rPr>
              <w:t xml:space="preserve"> </w:t>
            </w:r>
            <w:proofErr w:type="spellStart"/>
            <w:r w:rsidRPr="007F7432">
              <w:rPr>
                <w:sz w:val="24"/>
                <w:szCs w:val="24"/>
                <w:lang w:val="ru-RU"/>
              </w:rPr>
              <w:t>шешу</w:t>
            </w:r>
            <w:proofErr w:type="spellEnd"/>
            <w:r w:rsidRPr="007F7432">
              <w:rPr>
                <w:sz w:val="24"/>
                <w:szCs w:val="24"/>
                <w:lang w:val="ru-RU"/>
              </w:rPr>
              <w:t xml:space="preserve"> </w:t>
            </w:r>
            <w:proofErr w:type="spellStart"/>
            <w:r w:rsidRPr="007F7432">
              <w:rPr>
                <w:sz w:val="24"/>
                <w:szCs w:val="24"/>
                <w:lang w:val="ru-RU"/>
              </w:rPr>
              <w:t>стратегияларын</w:t>
            </w:r>
            <w:proofErr w:type="spellEnd"/>
            <w:r w:rsidRPr="007F7432">
              <w:rPr>
                <w:sz w:val="24"/>
                <w:szCs w:val="24"/>
                <w:lang w:val="ru-RU"/>
              </w:rPr>
              <w:t xml:space="preserve"> </w:t>
            </w:r>
            <w:proofErr w:type="spellStart"/>
            <w:r w:rsidRPr="007F7432">
              <w:rPr>
                <w:sz w:val="24"/>
                <w:szCs w:val="24"/>
                <w:lang w:val="ru-RU"/>
              </w:rPr>
              <w:t>таңдайды</w:t>
            </w:r>
            <w:proofErr w:type="spellEnd"/>
            <w:r w:rsidRPr="007F7432">
              <w:rPr>
                <w:sz w:val="24"/>
                <w:szCs w:val="24"/>
                <w:lang w:val="ru-RU"/>
              </w:rPr>
              <w:t xml:space="preserve">, </w:t>
            </w:r>
            <w:proofErr w:type="spellStart"/>
            <w:r w:rsidRPr="007F7432">
              <w:rPr>
                <w:sz w:val="24"/>
                <w:szCs w:val="24"/>
                <w:lang w:val="ru-RU"/>
              </w:rPr>
              <w:t>салыстырады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бағалайды</w:t>
            </w:r>
            <w:proofErr w:type="spellEnd"/>
            <w:r w:rsidRPr="007F7432">
              <w:rPr>
                <w:sz w:val="24"/>
                <w:szCs w:val="24"/>
                <w:lang w:val="ru-RU"/>
              </w:rPr>
              <w:t>.</w:t>
            </w:r>
            <w:r w:rsidR="008558F4" w:rsidRPr="007F7432">
              <w:rPr>
                <w:sz w:val="24"/>
                <w:szCs w:val="24"/>
                <w:lang w:val="ru-RU"/>
              </w:rPr>
              <w:t xml:space="preserve"> </w:t>
            </w:r>
            <w:proofErr w:type="spellStart"/>
            <w:r w:rsidRPr="007F7432">
              <w:rPr>
                <w:sz w:val="24"/>
                <w:szCs w:val="24"/>
                <w:lang w:val="ru-RU"/>
              </w:rPr>
              <w:t>Ұсынылған</w:t>
            </w:r>
            <w:proofErr w:type="spellEnd"/>
            <w:r w:rsidRPr="007F7432">
              <w:rPr>
                <w:sz w:val="24"/>
                <w:szCs w:val="24"/>
                <w:lang w:val="ru-RU"/>
              </w:rPr>
              <w:t xml:space="preserve"> </w:t>
            </w:r>
            <w:proofErr w:type="spellStart"/>
            <w:r w:rsidRPr="007F7432">
              <w:rPr>
                <w:sz w:val="24"/>
                <w:szCs w:val="24"/>
                <w:lang w:val="ru-RU"/>
              </w:rPr>
              <w:t>жағдаяттарды</w:t>
            </w:r>
            <w:proofErr w:type="spellEnd"/>
            <w:r w:rsidRPr="007F7432">
              <w:rPr>
                <w:sz w:val="24"/>
                <w:szCs w:val="24"/>
                <w:lang w:val="ru-RU"/>
              </w:rPr>
              <w:t xml:space="preserve"> </w:t>
            </w:r>
            <w:proofErr w:type="spellStart"/>
            <w:r w:rsidRPr="007F7432">
              <w:rPr>
                <w:sz w:val="24"/>
                <w:szCs w:val="24"/>
                <w:lang w:val="ru-RU"/>
              </w:rPr>
              <w:t>талдау</w:t>
            </w:r>
            <w:proofErr w:type="spellEnd"/>
            <w:r w:rsidRPr="007F7432">
              <w:rPr>
                <w:sz w:val="24"/>
                <w:szCs w:val="24"/>
                <w:lang w:val="ru-RU"/>
              </w:rPr>
              <w:t xml:space="preserve"> </w:t>
            </w:r>
            <w:proofErr w:type="spellStart"/>
            <w:r w:rsidRPr="007F7432">
              <w:rPr>
                <w:sz w:val="24"/>
                <w:szCs w:val="24"/>
                <w:lang w:val="ru-RU"/>
              </w:rPr>
              <w:t>барысында</w:t>
            </w:r>
            <w:proofErr w:type="spellEnd"/>
            <w:r w:rsidRPr="007F7432">
              <w:rPr>
                <w:sz w:val="24"/>
                <w:szCs w:val="24"/>
                <w:lang w:val="ru-RU"/>
              </w:rPr>
              <w:t xml:space="preserve"> </w:t>
            </w:r>
            <w:proofErr w:type="spellStart"/>
            <w:r w:rsidRPr="007F7432">
              <w:rPr>
                <w:sz w:val="24"/>
                <w:szCs w:val="24"/>
                <w:lang w:val="ru-RU"/>
              </w:rPr>
              <w:t>бұл</w:t>
            </w:r>
            <w:proofErr w:type="spellEnd"/>
            <w:r w:rsidRPr="007F7432">
              <w:rPr>
                <w:sz w:val="24"/>
                <w:szCs w:val="24"/>
                <w:lang w:val="ru-RU"/>
              </w:rPr>
              <w:t xml:space="preserve"> </w:t>
            </w:r>
            <w:proofErr w:type="spellStart"/>
            <w:r w:rsidRPr="007F7432">
              <w:rPr>
                <w:sz w:val="24"/>
                <w:szCs w:val="24"/>
                <w:lang w:val="ru-RU"/>
              </w:rPr>
              <w:t>деңгейдегі</w:t>
            </w:r>
            <w:proofErr w:type="spellEnd"/>
            <w:r w:rsidRPr="007F7432">
              <w:rPr>
                <w:sz w:val="24"/>
                <w:szCs w:val="24"/>
                <w:lang w:val="ru-RU"/>
              </w:rPr>
              <w:t xml:space="preserve"> </w:t>
            </w: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мақсатты</w:t>
            </w:r>
            <w:proofErr w:type="spellEnd"/>
            <w:r w:rsidRPr="007F7432">
              <w:rPr>
                <w:sz w:val="24"/>
                <w:szCs w:val="24"/>
                <w:lang w:val="ru-RU"/>
              </w:rPr>
              <w:t xml:space="preserve"> </w:t>
            </w:r>
            <w:proofErr w:type="spellStart"/>
            <w:r w:rsidRPr="007F7432">
              <w:rPr>
                <w:sz w:val="24"/>
                <w:szCs w:val="24"/>
                <w:lang w:val="ru-RU"/>
              </w:rPr>
              <w:t>түрде</w:t>
            </w:r>
            <w:proofErr w:type="spellEnd"/>
            <w:r w:rsidRPr="007F7432">
              <w:rPr>
                <w:sz w:val="24"/>
                <w:szCs w:val="24"/>
                <w:lang w:val="ru-RU"/>
              </w:rPr>
              <w:t xml:space="preserve"> </w:t>
            </w:r>
            <w:proofErr w:type="spellStart"/>
            <w:r w:rsidRPr="007F7432">
              <w:rPr>
                <w:sz w:val="24"/>
                <w:szCs w:val="24"/>
                <w:lang w:val="ru-RU"/>
              </w:rPr>
              <w:t>әрекет</w:t>
            </w:r>
            <w:proofErr w:type="spellEnd"/>
            <w:r w:rsidRPr="007F7432">
              <w:rPr>
                <w:sz w:val="24"/>
                <w:szCs w:val="24"/>
                <w:lang w:val="ru-RU"/>
              </w:rPr>
              <w:t xml:space="preserve"> </w:t>
            </w:r>
            <w:proofErr w:type="spellStart"/>
            <w:r w:rsidRPr="007F7432">
              <w:rPr>
                <w:sz w:val="24"/>
                <w:szCs w:val="24"/>
                <w:lang w:val="ru-RU"/>
              </w:rPr>
              <w:t>етіп</w:t>
            </w:r>
            <w:proofErr w:type="spellEnd"/>
            <w:r w:rsidRPr="007F7432">
              <w:rPr>
                <w:sz w:val="24"/>
                <w:szCs w:val="24"/>
                <w:lang w:val="ru-RU"/>
              </w:rPr>
              <w:t xml:space="preserve">, </w:t>
            </w:r>
            <w:proofErr w:type="spellStart"/>
            <w:r w:rsidRPr="007F7432">
              <w:rPr>
                <w:sz w:val="24"/>
                <w:szCs w:val="24"/>
                <w:lang w:val="ru-RU"/>
              </w:rPr>
              <w:t>жақсы</w:t>
            </w:r>
            <w:proofErr w:type="spellEnd"/>
            <w:r w:rsidRPr="007F7432">
              <w:rPr>
                <w:sz w:val="24"/>
                <w:szCs w:val="24"/>
                <w:lang w:val="ru-RU"/>
              </w:rPr>
              <w:t xml:space="preserve"> </w:t>
            </w:r>
            <w:proofErr w:type="spellStart"/>
            <w:r w:rsidRPr="007F7432">
              <w:rPr>
                <w:sz w:val="24"/>
                <w:szCs w:val="24"/>
                <w:lang w:val="ru-RU"/>
              </w:rPr>
              <w:t>дамыған</w:t>
            </w:r>
            <w:proofErr w:type="spellEnd"/>
            <w:r w:rsidRPr="007F7432">
              <w:rPr>
                <w:sz w:val="24"/>
                <w:szCs w:val="24"/>
                <w:lang w:val="ru-RU"/>
              </w:rPr>
              <w:t xml:space="preserve"> </w:t>
            </w:r>
            <w:proofErr w:type="spellStart"/>
            <w:r w:rsidRPr="007F7432">
              <w:rPr>
                <w:sz w:val="24"/>
                <w:szCs w:val="24"/>
                <w:lang w:val="ru-RU"/>
              </w:rPr>
              <w:t>ойлау</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пайымдау</w:t>
            </w:r>
            <w:proofErr w:type="spellEnd"/>
            <w:r w:rsidRPr="007F7432">
              <w:rPr>
                <w:sz w:val="24"/>
                <w:szCs w:val="24"/>
                <w:lang w:val="ru-RU"/>
              </w:rPr>
              <w:t xml:space="preserve"> </w:t>
            </w:r>
            <w:proofErr w:type="spellStart"/>
            <w:r w:rsidR="00677875" w:rsidRPr="007F7432">
              <w:rPr>
                <w:sz w:val="24"/>
                <w:szCs w:val="24"/>
                <w:lang w:val="ru-RU"/>
              </w:rPr>
              <w:t>біліктерін</w:t>
            </w:r>
            <w:proofErr w:type="spellEnd"/>
            <w:r w:rsidR="00677875" w:rsidRPr="007F7432">
              <w:rPr>
                <w:sz w:val="24"/>
                <w:szCs w:val="24"/>
                <w:lang w:val="ru-RU"/>
              </w:rPr>
              <w:t xml:space="preserve">, </w:t>
            </w:r>
            <w:proofErr w:type="spellStart"/>
            <w:r w:rsidR="00677875" w:rsidRPr="007F7432">
              <w:rPr>
                <w:sz w:val="24"/>
                <w:szCs w:val="24"/>
                <w:lang w:val="ru-RU"/>
              </w:rPr>
              <w:t>өзара</w:t>
            </w:r>
            <w:proofErr w:type="spellEnd"/>
            <w:r w:rsidR="00677875" w:rsidRPr="007F7432">
              <w:rPr>
                <w:sz w:val="24"/>
                <w:szCs w:val="24"/>
                <w:lang w:val="ru-RU"/>
              </w:rPr>
              <w:t xml:space="preserve"> </w:t>
            </w:r>
            <w:proofErr w:type="spellStart"/>
            <w:r w:rsidR="00677875" w:rsidRPr="007F7432">
              <w:rPr>
                <w:sz w:val="24"/>
                <w:szCs w:val="24"/>
                <w:lang w:val="ru-RU"/>
              </w:rPr>
              <w:t>байланысты</w:t>
            </w:r>
            <w:proofErr w:type="spellEnd"/>
            <w:r w:rsidR="00677875" w:rsidRPr="007F7432">
              <w:rPr>
                <w:sz w:val="24"/>
                <w:szCs w:val="24"/>
                <w:lang w:val="ru-RU"/>
              </w:rPr>
              <w:t xml:space="preserve"> </w:t>
            </w:r>
            <w:proofErr w:type="spellStart"/>
            <w:r w:rsidR="00677875" w:rsidRPr="007F7432">
              <w:rPr>
                <w:sz w:val="24"/>
                <w:szCs w:val="24"/>
                <w:lang w:val="ru-RU"/>
              </w:rPr>
              <w:t>әрі</w:t>
            </w:r>
            <w:proofErr w:type="spellEnd"/>
            <w:r w:rsidR="00677875" w:rsidRPr="007F7432">
              <w:rPr>
                <w:sz w:val="24"/>
                <w:szCs w:val="24"/>
                <w:lang w:val="ru-RU"/>
              </w:rPr>
              <w:t xml:space="preserve"> </w:t>
            </w:r>
            <w:proofErr w:type="spellStart"/>
            <w:r w:rsidR="00677875" w:rsidRPr="007F7432">
              <w:rPr>
                <w:sz w:val="24"/>
                <w:szCs w:val="24"/>
                <w:lang w:val="ru-RU"/>
              </w:rPr>
              <w:t>адекватты</w:t>
            </w:r>
            <w:proofErr w:type="spellEnd"/>
            <w:r w:rsidR="00677875" w:rsidRPr="007F7432">
              <w:rPr>
                <w:sz w:val="24"/>
                <w:szCs w:val="24"/>
                <w:lang w:val="ru-RU"/>
              </w:rPr>
              <w:t xml:space="preserve"> </w:t>
            </w:r>
            <w:proofErr w:type="spellStart"/>
            <w:r w:rsidR="00677875" w:rsidRPr="007F7432">
              <w:rPr>
                <w:sz w:val="24"/>
                <w:szCs w:val="24"/>
                <w:lang w:val="ru-RU"/>
              </w:rPr>
              <w:t>ақпарат</w:t>
            </w:r>
            <w:proofErr w:type="spellEnd"/>
            <w:r w:rsidR="00677875" w:rsidRPr="007F7432">
              <w:rPr>
                <w:sz w:val="24"/>
                <w:szCs w:val="24"/>
                <w:lang w:val="ru-RU"/>
              </w:rPr>
              <w:t xml:space="preserve"> </w:t>
            </w:r>
            <w:proofErr w:type="spellStart"/>
            <w:r w:rsidR="00677875" w:rsidRPr="007F7432">
              <w:rPr>
                <w:sz w:val="24"/>
                <w:szCs w:val="24"/>
                <w:lang w:val="ru-RU"/>
              </w:rPr>
              <w:t>ұсыну</w:t>
            </w:r>
            <w:proofErr w:type="spellEnd"/>
            <w:r w:rsidR="00677875" w:rsidRPr="007F7432">
              <w:rPr>
                <w:sz w:val="24"/>
                <w:szCs w:val="24"/>
                <w:lang w:val="ru-RU"/>
              </w:rPr>
              <w:t xml:space="preserve"> </w:t>
            </w:r>
            <w:proofErr w:type="spellStart"/>
            <w:r w:rsidR="00677875" w:rsidRPr="007F7432">
              <w:rPr>
                <w:sz w:val="24"/>
                <w:szCs w:val="24"/>
                <w:lang w:val="ru-RU"/>
              </w:rPr>
              <w:t>формаларын</w:t>
            </w:r>
            <w:proofErr w:type="spellEnd"/>
            <w:r w:rsidR="00677875" w:rsidRPr="007F7432">
              <w:rPr>
                <w:sz w:val="24"/>
                <w:szCs w:val="24"/>
                <w:lang w:val="ru-RU"/>
              </w:rPr>
              <w:t xml:space="preserve">, </w:t>
            </w:r>
            <w:proofErr w:type="spellStart"/>
            <w:r w:rsidR="00677875" w:rsidRPr="007F7432">
              <w:rPr>
                <w:sz w:val="24"/>
                <w:szCs w:val="24"/>
                <w:lang w:val="ru-RU"/>
              </w:rPr>
              <w:t>символдар</w:t>
            </w:r>
            <w:proofErr w:type="spellEnd"/>
            <w:r w:rsidR="00677875" w:rsidRPr="007F7432">
              <w:rPr>
                <w:sz w:val="24"/>
                <w:szCs w:val="24"/>
                <w:lang w:val="ru-RU"/>
              </w:rPr>
              <w:t xml:space="preserve"> мен </w:t>
            </w:r>
            <w:proofErr w:type="spellStart"/>
            <w:r w:rsidR="00677875" w:rsidRPr="007F7432">
              <w:rPr>
                <w:sz w:val="24"/>
                <w:szCs w:val="24"/>
                <w:lang w:val="ru-RU"/>
              </w:rPr>
              <w:t>формалды</w:t>
            </w:r>
            <w:proofErr w:type="spellEnd"/>
            <w:r w:rsidR="00677875" w:rsidRPr="007F7432">
              <w:rPr>
                <w:sz w:val="24"/>
                <w:szCs w:val="24"/>
                <w:lang w:val="ru-RU"/>
              </w:rPr>
              <w:t xml:space="preserve"> </w:t>
            </w:r>
            <w:proofErr w:type="spellStart"/>
            <w:r w:rsidR="00677875" w:rsidRPr="007F7432">
              <w:rPr>
                <w:sz w:val="24"/>
                <w:szCs w:val="24"/>
                <w:lang w:val="ru-RU"/>
              </w:rPr>
              <w:t>тілді</w:t>
            </w:r>
            <w:proofErr w:type="spellEnd"/>
            <w:r w:rsidR="00677875" w:rsidRPr="007F7432">
              <w:rPr>
                <w:sz w:val="24"/>
                <w:szCs w:val="24"/>
                <w:lang w:val="ru-RU"/>
              </w:rPr>
              <w:t xml:space="preserve"> </w:t>
            </w:r>
            <w:proofErr w:type="spellStart"/>
            <w:r w:rsidR="00677875" w:rsidRPr="007F7432">
              <w:rPr>
                <w:sz w:val="24"/>
                <w:szCs w:val="24"/>
                <w:lang w:val="ru-RU"/>
              </w:rPr>
              <w:t>пайдаланады</w:t>
            </w:r>
            <w:proofErr w:type="spellEnd"/>
            <w:r w:rsidR="00677875" w:rsidRPr="007F7432">
              <w:rPr>
                <w:sz w:val="24"/>
                <w:szCs w:val="24"/>
                <w:lang w:val="ru-RU"/>
              </w:rPr>
              <w:t xml:space="preserve">, </w:t>
            </w:r>
            <w:proofErr w:type="spellStart"/>
            <w:r w:rsidR="00677875" w:rsidRPr="007F7432">
              <w:rPr>
                <w:sz w:val="24"/>
                <w:szCs w:val="24"/>
                <w:lang w:val="ru-RU"/>
              </w:rPr>
              <w:t>сондай-ақ</w:t>
            </w:r>
            <w:proofErr w:type="spellEnd"/>
            <w:r w:rsidR="00677875" w:rsidRPr="007F7432">
              <w:rPr>
                <w:sz w:val="24"/>
                <w:szCs w:val="24"/>
                <w:lang w:val="ru-RU"/>
              </w:rPr>
              <w:t xml:space="preserve"> </w:t>
            </w:r>
            <w:proofErr w:type="spellStart"/>
            <w:r w:rsidR="00677875" w:rsidRPr="007F7432">
              <w:rPr>
                <w:sz w:val="24"/>
                <w:szCs w:val="24"/>
                <w:lang w:val="ru-RU"/>
              </w:rPr>
              <w:t>жағдайға</w:t>
            </w:r>
            <w:proofErr w:type="spellEnd"/>
            <w:r w:rsidR="00677875" w:rsidRPr="007F7432">
              <w:rPr>
                <w:sz w:val="24"/>
                <w:szCs w:val="24"/>
                <w:lang w:val="ru-RU"/>
              </w:rPr>
              <w:t xml:space="preserve"> </w:t>
            </w:r>
            <w:proofErr w:type="spellStart"/>
            <w:r w:rsidR="00677875" w:rsidRPr="007F7432">
              <w:rPr>
                <w:sz w:val="24"/>
                <w:szCs w:val="24"/>
                <w:lang w:val="ru-RU"/>
              </w:rPr>
              <w:t>сәйкес</w:t>
            </w:r>
            <w:proofErr w:type="spellEnd"/>
            <w:r w:rsidR="00677875" w:rsidRPr="007F7432">
              <w:rPr>
                <w:sz w:val="24"/>
                <w:szCs w:val="24"/>
                <w:lang w:val="ru-RU"/>
              </w:rPr>
              <w:t xml:space="preserve"> </w:t>
            </w:r>
            <w:proofErr w:type="spellStart"/>
            <w:r w:rsidR="00677875" w:rsidRPr="007F7432">
              <w:rPr>
                <w:sz w:val="24"/>
                <w:szCs w:val="24"/>
                <w:lang w:val="ru-RU"/>
              </w:rPr>
              <w:t>келетін</w:t>
            </w:r>
            <w:proofErr w:type="spellEnd"/>
            <w:r w:rsidR="00677875" w:rsidRPr="007F7432">
              <w:rPr>
                <w:sz w:val="24"/>
                <w:szCs w:val="24"/>
                <w:lang w:val="ru-RU"/>
              </w:rPr>
              <w:t xml:space="preserve"> </w:t>
            </w:r>
            <w:proofErr w:type="spellStart"/>
            <w:r w:rsidR="00677875" w:rsidRPr="007F7432">
              <w:rPr>
                <w:sz w:val="24"/>
                <w:szCs w:val="24"/>
                <w:lang w:val="ru-RU"/>
              </w:rPr>
              <w:t>интуицияны</w:t>
            </w:r>
            <w:proofErr w:type="spellEnd"/>
            <w:r w:rsidR="00677875" w:rsidRPr="007F7432">
              <w:rPr>
                <w:sz w:val="24"/>
                <w:szCs w:val="24"/>
                <w:lang w:val="ru-RU"/>
              </w:rPr>
              <w:t xml:space="preserve"> </w:t>
            </w:r>
            <w:proofErr w:type="spellStart"/>
            <w:r w:rsidR="00677875" w:rsidRPr="007F7432">
              <w:rPr>
                <w:sz w:val="24"/>
                <w:szCs w:val="24"/>
                <w:lang w:val="ru-RU"/>
              </w:rPr>
              <w:t>қолданады</w:t>
            </w:r>
            <w:proofErr w:type="spellEnd"/>
            <w:r w:rsidR="00677875" w:rsidRPr="007F7432">
              <w:rPr>
                <w:sz w:val="24"/>
                <w:szCs w:val="24"/>
                <w:lang w:val="ru-RU"/>
              </w:rPr>
              <w:t xml:space="preserve">. </w:t>
            </w:r>
            <w:proofErr w:type="spellStart"/>
            <w:r w:rsidR="00677875" w:rsidRPr="007F7432">
              <w:rPr>
                <w:sz w:val="24"/>
                <w:szCs w:val="24"/>
                <w:lang w:val="ru-RU"/>
              </w:rPr>
              <w:t>Олар</w:t>
            </w:r>
            <w:proofErr w:type="spellEnd"/>
            <w:r w:rsidR="00677875" w:rsidRPr="007F7432">
              <w:rPr>
                <w:sz w:val="24"/>
                <w:szCs w:val="24"/>
                <w:lang w:val="ru-RU"/>
              </w:rPr>
              <w:t xml:space="preserve"> </w:t>
            </w:r>
            <w:proofErr w:type="spellStart"/>
            <w:r w:rsidR="00677875" w:rsidRPr="007F7432">
              <w:rPr>
                <w:sz w:val="24"/>
                <w:szCs w:val="24"/>
                <w:lang w:val="ru-RU"/>
              </w:rPr>
              <w:t>орындалған</w:t>
            </w:r>
            <w:proofErr w:type="spellEnd"/>
            <w:r w:rsidR="00677875" w:rsidRPr="007F7432">
              <w:rPr>
                <w:sz w:val="24"/>
                <w:szCs w:val="24"/>
                <w:lang w:val="ru-RU"/>
              </w:rPr>
              <w:t xml:space="preserve"> </w:t>
            </w:r>
            <w:proofErr w:type="spellStart"/>
            <w:r w:rsidR="00677875" w:rsidRPr="007F7432">
              <w:rPr>
                <w:sz w:val="24"/>
                <w:szCs w:val="24"/>
                <w:lang w:val="ru-RU"/>
              </w:rPr>
              <w:t>жұмысқа</w:t>
            </w:r>
            <w:proofErr w:type="spellEnd"/>
            <w:r w:rsidR="00677875" w:rsidRPr="007F7432">
              <w:rPr>
                <w:sz w:val="24"/>
                <w:szCs w:val="24"/>
                <w:lang w:val="ru-RU"/>
              </w:rPr>
              <w:t xml:space="preserve"> рефлексия </w:t>
            </w:r>
            <w:proofErr w:type="spellStart"/>
            <w:r w:rsidR="00677875" w:rsidRPr="007F7432">
              <w:rPr>
                <w:sz w:val="24"/>
                <w:szCs w:val="24"/>
                <w:lang w:val="ru-RU"/>
              </w:rPr>
              <w:t>жасай</w:t>
            </w:r>
            <w:proofErr w:type="spellEnd"/>
            <w:r w:rsidR="00677875" w:rsidRPr="007F7432">
              <w:rPr>
                <w:sz w:val="24"/>
                <w:szCs w:val="24"/>
                <w:lang w:val="ru-RU"/>
              </w:rPr>
              <w:t xml:space="preserve"> </w:t>
            </w:r>
            <w:proofErr w:type="spellStart"/>
            <w:r w:rsidR="00677875" w:rsidRPr="007F7432">
              <w:rPr>
                <w:sz w:val="24"/>
                <w:szCs w:val="24"/>
                <w:lang w:val="ru-RU"/>
              </w:rPr>
              <w:t>бастайды</w:t>
            </w:r>
            <w:proofErr w:type="spellEnd"/>
            <w:r w:rsidR="00677875" w:rsidRPr="007F7432">
              <w:rPr>
                <w:sz w:val="24"/>
                <w:szCs w:val="24"/>
                <w:lang w:val="ru-RU"/>
              </w:rPr>
              <w:t xml:space="preserve"> </w:t>
            </w:r>
            <w:proofErr w:type="spellStart"/>
            <w:r w:rsidR="00677875" w:rsidRPr="007F7432">
              <w:rPr>
                <w:sz w:val="24"/>
                <w:szCs w:val="24"/>
                <w:lang w:val="ru-RU"/>
              </w:rPr>
              <w:t>және</w:t>
            </w:r>
            <w:proofErr w:type="spellEnd"/>
            <w:r w:rsidR="00677875" w:rsidRPr="007F7432">
              <w:rPr>
                <w:sz w:val="24"/>
                <w:szCs w:val="24"/>
                <w:lang w:val="ru-RU"/>
              </w:rPr>
              <w:t xml:space="preserve"> </w:t>
            </w:r>
            <w:proofErr w:type="spellStart"/>
            <w:r w:rsidR="00677875" w:rsidRPr="007F7432">
              <w:rPr>
                <w:sz w:val="24"/>
                <w:szCs w:val="24"/>
                <w:lang w:val="ru-RU"/>
              </w:rPr>
              <w:t>өз</w:t>
            </w:r>
            <w:proofErr w:type="spellEnd"/>
            <w:r w:rsidR="00677875" w:rsidRPr="007F7432">
              <w:rPr>
                <w:sz w:val="24"/>
                <w:szCs w:val="24"/>
                <w:lang w:val="ru-RU"/>
              </w:rPr>
              <w:t xml:space="preserve"> </w:t>
            </w:r>
            <w:proofErr w:type="spellStart"/>
            <w:r w:rsidR="00677875" w:rsidRPr="007F7432">
              <w:rPr>
                <w:sz w:val="24"/>
                <w:szCs w:val="24"/>
                <w:lang w:val="ru-RU"/>
              </w:rPr>
              <w:t>интерпретациясы</w:t>
            </w:r>
            <w:proofErr w:type="spellEnd"/>
            <w:r w:rsidR="00677875" w:rsidRPr="007F7432">
              <w:rPr>
                <w:sz w:val="24"/>
                <w:szCs w:val="24"/>
                <w:lang w:val="ru-RU"/>
              </w:rPr>
              <w:t xml:space="preserve"> мен </w:t>
            </w:r>
            <w:proofErr w:type="spellStart"/>
            <w:r w:rsidR="00677875" w:rsidRPr="007F7432">
              <w:rPr>
                <w:sz w:val="24"/>
                <w:szCs w:val="24"/>
                <w:lang w:val="ru-RU"/>
              </w:rPr>
              <w:t>пайымдауларын</w:t>
            </w:r>
            <w:proofErr w:type="spellEnd"/>
            <w:r w:rsidR="00677875" w:rsidRPr="007F7432">
              <w:rPr>
                <w:sz w:val="24"/>
                <w:szCs w:val="24"/>
                <w:lang w:val="ru-RU"/>
              </w:rPr>
              <w:t xml:space="preserve"> </w:t>
            </w:r>
            <w:proofErr w:type="spellStart"/>
            <w:r w:rsidR="00677875" w:rsidRPr="007F7432">
              <w:rPr>
                <w:sz w:val="24"/>
                <w:szCs w:val="24"/>
                <w:lang w:val="ru-RU"/>
              </w:rPr>
              <w:t>тұжырымдап</w:t>
            </w:r>
            <w:proofErr w:type="spellEnd"/>
            <w:r w:rsidR="00677875" w:rsidRPr="007F7432">
              <w:rPr>
                <w:sz w:val="24"/>
                <w:szCs w:val="24"/>
                <w:lang w:val="ru-RU"/>
              </w:rPr>
              <w:t xml:space="preserve">, </w:t>
            </w:r>
            <w:proofErr w:type="spellStart"/>
            <w:r w:rsidR="00677875" w:rsidRPr="007F7432">
              <w:rPr>
                <w:sz w:val="24"/>
                <w:szCs w:val="24"/>
                <w:lang w:val="ru-RU"/>
              </w:rPr>
              <w:t>жүйелі</w:t>
            </w:r>
            <w:proofErr w:type="spellEnd"/>
            <w:r w:rsidR="00677875" w:rsidRPr="007F7432">
              <w:rPr>
                <w:sz w:val="24"/>
                <w:szCs w:val="24"/>
                <w:lang w:val="ru-RU"/>
              </w:rPr>
              <w:t xml:space="preserve"> </w:t>
            </w:r>
            <w:proofErr w:type="spellStart"/>
            <w:r w:rsidR="00677875" w:rsidRPr="007F7432">
              <w:rPr>
                <w:sz w:val="24"/>
                <w:szCs w:val="24"/>
                <w:lang w:val="ru-RU"/>
              </w:rPr>
              <w:t>түрде</w:t>
            </w:r>
            <w:proofErr w:type="spellEnd"/>
            <w:r w:rsidR="00677875" w:rsidRPr="007F7432">
              <w:rPr>
                <w:sz w:val="24"/>
                <w:szCs w:val="24"/>
                <w:lang w:val="ru-RU"/>
              </w:rPr>
              <w:t xml:space="preserve"> </w:t>
            </w:r>
            <w:proofErr w:type="spellStart"/>
            <w:r w:rsidR="00677875" w:rsidRPr="007F7432">
              <w:rPr>
                <w:sz w:val="24"/>
                <w:szCs w:val="24"/>
                <w:lang w:val="ru-RU"/>
              </w:rPr>
              <w:t>баяндауға</w:t>
            </w:r>
            <w:proofErr w:type="spellEnd"/>
            <w:r w:rsidR="00677875" w:rsidRPr="007F7432">
              <w:rPr>
                <w:sz w:val="24"/>
                <w:szCs w:val="24"/>
                <w:lang w:val="ru-RU"/>
              </w:rPr>
              <w:t xml:space="preserve"> </w:t>
            </w:r>
            <w:proofErr w:type="spellStart"/>
            <w:r w:rsidR="00677875" w:rsidRPr="007F7432">
              <w:rPr>
                <w:sz w:val="24"/>
                <w:szCs w:val="24"/>
                <w:lang w:val="ru-RU"/>
              </w:rPr>
              <w:t>қабілетті</w:t>
            </w:r>
            <w:proofErr w:type="spellEnd"/>
            <w:r w:rsidR="00677875" w:rsidRPr="007F7432">
              <w:rPr>
                <w:sz w:val="24"/>
                <w:szCs w:val="24"/>
                <w:lang w:val="ru-RU"/>
              </w:rPr>
              <w:t>.</w:t>
            </w:r>
          </w:p>
        </w:tc>
      </w:tr>
      <w:tr w:rsidR="00677875" w:rsidRPr="002E4912" w14:paraId="4E1856EF" w14:textId="77777777" w:rsidTr="00677875">
        <w:trPr>
          <w:jc w:val="center"/>
        </w:trPr>
        <w:tc>
          <w:tcPr>
            <w:tcW w:w="1555" w:type="dxa"/>
          </w:tcPr>
          <w:p w14:paraId="75568A84" w14:textId="77777777" w:rsidR="00677875" w:rsidRPr="007F7432" w:rsidRDefault="00677875" w:rsidP="00A554CA">
            <w:pPr>
              <w:jc w:val="both"/>
              <w:rPr>
                <w:sz w:val="24"/>
                <w:szCs w:val="24"/>
                <w:lang w:val="ru-RU"/>
              </w:rPr>
            </w:pPr>
            <w:r w:rsidRPr="007F7432">
              <w:rPr>
                <w:sz w:val="24"/>
                <w:szCs w:val="24"/>
                <w:lang w:val="ru-RU"/>
              </w:rPr>
              <w:t>6-деңгей</w:t>
            </w:r>
          </w:p>
        </w:tc>
        <w:tc>
          <w:tcPr>
            <w:tcW w:w="8073" w:type="dxa"/>
          </w:tcPr>
          <w:p w14:paraId="140CE776" w14:textId="77777777" w:rsidR="00677875" w:rsidRPr="007F7432" w:rsidRDefault="00677875" w:rsidP="008558F4">
            <w:pPr>
              <w:jc w:val="both"/>
              <w:rPr>
                <w:sz w:val="24"/>
                <w:szCs w:val="24"/>
                <w:lang w:val="ru-RU"/>
              </w:rPr>
            </w:pPr>
            <w:proofErr w:type="spellStart"/>
            <w:r w:rsidRPr="007F7432">
              <w:rPr>
                <w:sz w:val="24"/>
                <w:szCs w:val="24"/>
                <w:lang w:val="ru-RU"/>
              </w:rPr>
              <w:t>Математикалық</w:t>
            </w:r>
            <w:proofErr w:type="spellEnd"/>
            <w:r w:rsidRPr="007F7432">
              <w:rPr>
                <w:sz w:val="24"/>
                <w:szCs w:val="24"/>
                <w:lang w:val="ru-RU"/>
              </w:rPr>
              <w:t xml:space="preserve"> </w:t>
            </w:r>
            <w:proofErr w:type="spellStart"/>
            <w:r w:rsidRPr="007F7432">
              <w:rPr>
                <w:sz w:val="24"/>
                <w:szCs w:val="24"/>
                <w:lang w:val="ru-RU"/>
              </w:rPr>
              <w:t>сауаттылығы</w:t>
            </w:r>
            <w:proofErr w:type="spellEnd"/>
            <w:r w:rsidRPr="007F7432">
              <w:rPr>
                <w:sz w:val="24"/>
                <w:szCs w:val="24"/>
                <w:lang w:val="ru-RU"/>
              </w:rPr>
              <w:t xml:space="preserve"> осы </w:t>
            </w:r>
            <w:proofErr w:type="spellStart"/>
            <w:r w:rsidRPr="007F7432">
              <w:rPr>
                <w:sz w:val="24"/>
                <w:szCs w:val="24"/>
                <w:lang w:val="ru-RU"/>
              </w:rPr>
              <w:t>деңгейге</w:t>
            </w:r>
            <w:proofErr w:type="spellEnd"/>
            <w:r w:rsidRPr="007F7432">
              <w:rPr>
                <w:sz w:val="24"/>
                <w:szCs w:val="24"/>
                <w:lang w:val="ru-RU"/>
              </w:rPr>
              <w:t xml:space="preserve"> </w:t>
            </w:r>
            <w:proofErr w:type="spellStart"/>
            <w:r w:rsidRPr="007F7432">
              <w:rPr>
                <w:sz w:val="24"/>
                <w:szCs w:val="24"/>
                <w:lang w:val="ru-RU"/>
              </w:rPr>
              <w:t>сәйкес</w:t>
            </w:r>
            <w:proofErr w:type="spellEnd"/>
            <w:r w:rsidRPr="007F7432">
              <w:rPr>
                <w:sz w:val="24"/>
                <w:szCs w:val="24"/>
                <w:lang w:val="ru-RU"/>
              </w:rPr>
              <w:t xml:space="preserve"> </w:t>
            </w:r>
            <w:proofErr w:type="spellStart"/>
            <w:r w:rsidRPr="007F7432">
              <w:rPr>
                <w:sz w:val="24"/>
                <w:szCs w:val="24"/>
                <w:lang w:val="ru-RU"/>
              </w:rPr>
              <w:t>келетін</w:t>
            </w:r>
            <w:proofErr w:type="spellEnd"/>
            <w:r w:rsidRPr="007F7432">
              <w:rPr>
                <w:sz w:val="24"/>
                <w:szCs w:val="24"/>
                <w:lang w:val="ru-RU"/>
              </w:rPr>
              <w:t xml:space="preserve"> </w:t>
            </w: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күрделі</w:t>
            </w:r>
            <w:proofErr w:type="spellEnd"/>
            <w:r w:rsidRPr="007F7432">
              <w:rPr>
                <w:sz w:val="24"/>
                <w:szCs w:val="24"/>
                <w:lang w:val="ru-RU"/>
              </w:rPr>
              <w:t xml:space="preserve"> </w:t>
            </w:r>
            <w:proofErr w:type="spellStart"/>
            <w:r w:rsidRPr="007F7432">
              <w:rPr>
                <w:sz w:val="24"/>
                <w:szCs w:val="24"/>
                <w:lang w:val="ru-RU"/>
              </w:rPr>
              <w:t>проблемалық</w:t>
            </w:r>
            <w:proofErr w:type="spellEnd"/>
            <w:r w:rsidRPr="007F7432">
              <w:rPr>
                <w:sz w:val="24"/>
                <w:szCs w:val="24"/>
                <w:lang w:val="ru-RU"/>
              </w:rPr>
              <w:t xml:space="preserve"> </w:t>
            </w:r>
            <w:proofErr w:type="spellStart"/>
            <w:r w:rsidRPr="007F7432">
              <w:rPr>
                <w:sz w:val="24"/>
                <w:szCs w:val="24"/>
                <w:lang w:val="ru-RU"/>
              </w:rPr>
              <w:t>жағдаяттарды</w:t>
            </w:r>
            <w:proofErr w:type="spellEnd"/>
            <w:r w:rsidRPr="007F7432">
              <w:rPr>
                <w:sz w:val="24"/>
                <w:szCs w:val="24"/>
                <w:lang w:val="ru-RU"/>
              </w:rPr>
              <w:t xml:space="preserve"> </w:t>
            </w:r>
            <w:proofErr w:type="spellStart"/>
            <w:r w:rsidRPr="007F7432">
              <w:rPr>
                <w:sz w:val="24"/>
                <w:szCs w:val="24"/>
                <w:lang w:val="ru-RU"/>
              </w:rPr>
              <w:t>зерттеу</w:t>
            </w:r>
            <w:proofErr w:type="spellEnd"/>
            <w:r w:rsidRPr="007F7432">
              <w:rPr>
                <w:sz w:val="24"/>
                <w:szCs w:val="24"/>
                <w:lang w:val="ru-RU"/>
              </w:rPr>
              <w:t xml:space="preserve"> мен </w:t>
            </w:r>
            <w:proofErr w:type="spellStart"/>
            <w:r w:rsidRPr="007F7432">
              <w:rPr>
                <w:sz w:val="24"/>
                <w:szCs w:val="24"/>
                <w:lang w:val="ru-RU"/>
              </w:rPr>
              <w:t>модельдеу</w:t>
            </w:r>
            <w:proofErr w:type="spellEnd"/>
            <w:r w:rsidRPr="007F7432">
              <w:rPr>
                <w:sz w:val="24"/>
                <w:szCs w:val="24"/>
                <w:lang w:val="ru-RU"/>
              </w:rPr>
              <w:t xml:space="preserve"> </w:t>
            </w:r>
            <w:proofErr w:type="spellStart"/>
            <w:r w:rsidRPr="007F7432">
              <w:rPr>
                <w:sz w:val="24"/>
                <w:szCs w:val="24"/>
                <w:lang w:val="ru-RU"/>
              </w:rPr>
              <w:t>нәтижесінде</w:t>
            </w:r>
            <w:proofErr w:type="spellEnd"/>
            <w:r w:rsidRPr="007F7432">
              <w:rPr>
                <w:sz w:val="24"/>
                <w:szCs w:val="24"/>
                <w:lang w:val="ru-RU"/>
              </w:rPr>
              <w:t xml:space="preserve"> </w:t>
            </w:r>
            <w:proofErr w:type="spellStart"/>
            <w:r w:rsidRPr="007F7432">
              <w:rPr>
                <w:sz w:val="24"/>
                <w:szCs w:val="24"/>
                <w:lang w:val="ru-RU"/>
              </w:rPr>
              <w:t>алынған</w:t>
            </w:r>
            <w:proofErr w:type="spellEnd"/>
            <w:r w:rsidRPr="007F7432">
              <w:rPr>
                <w:sz w:val="24"/>
                <w:szCs w:val="24"/>
                <w:lang w:val="ru-RU"/>
              </w:rPr>
              <w:t xml:space="preserve"> </w:t>
            </w:r>
            <w:proofErr w:type="spellStart"/>
            <w:r w:rsidRPr="007F7432">
              <w:rPr>
                <w:sz w:val="24"/>
                <w:szCs w:val="24"/>
                <w:lang w:val="ru-RU"/>
              </w:rPr>
              <w:t>ақпаратты</w:t>
            </w:r>
            <w:proofErr w:type="spellEnd"/>
            <w:r w:rsidRPr="007F7432">
              <w:rPr>
                <w:sz w:val="24"/>
                <w:szCs w:val="24"/>
                <w:lang w:val="ru-RU"/>
              </w:rPr>
              <w:t xml:space="preserve"> </w:t>
            </w:r>
            <w:proofErr w:type="spellStart"/>
            <w:r w:rsidRPr="007F7432">
              <w:rPr>
                <w:sz w:val="24"/>
                <w:szCs w:val="24"/>
                <w:lang w:val="ru-RU"/>
              </w:rPr>
              <w:t>ұғынады</w:t>
            </w:r>
            <w:proofErr w:type="spellEnd"/>
            <w:r w:rsidRPr="007F7432">
              <w:rPr>
                <w:sz w:val="24"/>
                <w:szCs w:val="24"/>
                <w:lang w:val="ru-RU"/>
              </w:rPr>
              <w:t xml:space="preserve">, </w:t>
            </w:r>
            <w:proofErr w:type="spellStart"/>
            <w:r w:rsidRPr="007F7432">
              <w:rPr>
                <w:sz w:val="24"/>
                <w:szCs w:val="24"/>
                <w:lang w:val="ru-RU"/>
              </w:rPr>
              <w:t>жалпылайды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тиімді</w:t>
            </w:r>
            <w:proofErr w:type="spellEnd"/>
            <w:r w:rsidRPr="007F7432">
              <w:rPr>
                <w:sz w:val="24"/>
                <w:szCs w:val="24"/>
                <w:lang w:val="ru-RU"/>
              </w:rPr>
              <w:t xml:space="preserve"> </w:t>
            </w:r>
            <w:proofErr w:type="spellStart"/>
            <w:r w:rsidRPr="007F7432">
              <w:rPr>
                <w:sz w:val="24"/>
                <w:szCs w:val="24"/>
                <w:lang w:val="ru-RU"/>
              </w:rPr>
              <w:t>қолдана</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сондай-ақ</w:t>
            </w:r>
            <w:proofErr w:type="spellEnd"/>
            <w:r w:rsidRPr="007F7432">
              <w:rPr>
                <w:sz w:val="24"/>
                <w:szCs w:val="24"/>
                <w:lang w:val="ru-RU"/>
              </w:rPr>
              <w:t xml:space="preserve"> </w:t>
            </w:r>
            <w:proofErr w:type="spellStart"/>
            <w:r w:rsidRPr="007F7432">
              <w:rPr>
                <w:sz w:val="24"/>
                <w:szCs w:val="24"/>
                <w:lang w:val="ru-RU"/>
              </w:rPr>
              <w:t>өз</w:t>
            </w:r>
            <w:proofErr w:type="spellEnd"/>
            <w:r w:rsidRPr="007F7432">
              <w:rPr>
                <w:sz w:val="24"/>
                <w:szCs w:val="24"/>
                <w:lang w:val="ru-RU"/>
              </w:rPr>
              <w:t xml:space="preserve"> </w:t>
            </w:r>
            <w:proofErr w:type="spellStart"/>
            <w:r w:rsidRPr="007F7432">
              <w:rPr>
                <w:sz w:val="24"/>
                <w:szCs w:val="24"/>
                <w:lang w:val="ru-RU"/>
              </w:rPr>
              <w:t>білімдерін</w:t>
            </w:r>
            <w:proofErr w:type="spellEnd"/>
            <w:r w:rsidRPr="007F7432">
              <w:rPr>
                <w:sz w:val="24"/>
                <w:szCs w:val="24"/>
                <w:lang w:val="ru-RU"/>
              </w:rPr>
              <w:t xml:space="preserve"> </w:t>
            </w:r>
            <w:proofErr w:type="spellStart"/>
            <w:r w:rsidRPr="007F7432">
              <w:rPr>
                <w:sz w:val="24"/>
                <w:szCs w:val="24"/>
                <w:lang w:val="ru-RU"/>
              </w:rPr>
              <w:t>типтік</w:t>
            </w:r>
            <w:proofErr w:type="spellEnd"/>
            <w:r w:rsidRPr="007F7432">
              <w:rPr>
                <w:sz w:val="24"/>
                <w:szCs w:val="24"/>
                <w:lang w:val="ru-RU"/>
              </w:rPr>
              <w:t xml:space="preserve"> </w:t>
            </w:r>
            <w:proofErr w:type="spellStart"/>
            <w:r w:rsidRPr="007F7432">
              <w:rPr>
                <w:sz w:val="24"/>
                <w:szCs w:val="24"/>
                <w:lang w:val="ru-RU"/>
              </w:rPr>
              <w:t>емес</w:t>
            </w:r>
            <w:proofErr w:type="spellEnd"/>
            <w:r w:rsidRPr="007F7432">
              <w:rPr>
                <w:sz w:val="24"/>
                <w:szCs w:val="24"/>
                <w:lang w:val="ru-RU"/>
              </w:rPr>
              <w:t xml:space="preserve"> </w:t>
            </w:r>
            <w:proofErr w:type="spellStart"/>
            <w:r w:rsidRPr="007F7432">
              <w:rPr>
                <w:sz w:val="24"/>
                <w:szCs w:val="24"/>
                <w:lang w:val="ru-RU"/>
              </w:rPr>
              <w:t>контекстерде</w:t>
            </w:r>
            <w:proofErr w:type="spellEnd"/>
            <w:r w:rsidRPr="007F7432">
              <w:rPr>
                <w:sz w:val="24"/>
                <w:szCs w:val="24"/>
                <w:lang w:val="ru-RU"/>
              </w:rPr>
              <w:t xml:space="preserve"> </w:t>
            </w:r>
            <w:proofErr w:type="spellStart"/>
            <w:r w:rsidRPr="007F7432">
              <w:rPr>
                <w:sz w:val="24"/>
                <w:szCs w:val="24"/>
                <w:lang w:val="ru-RU"/>
              </w:rPr>
              <w:t>пайдаланады</w:t>
            </w:r>
            <w:proofErr w:type="spellEnd"/>
            <w:r w:rsidRPr="007F7432">
              <w:rPr>
                <w:sz w:val="24"/>
                <w:szCs w:val="24"/>
                <w:lang w:val="ru-RU"/>
              </w:rPr>
              <w:t xml:space="preserve">. </w:t>
            </w:r>
            <w:proofErr w:type="spellStart"/>
            <w:r w:rsidRPr="007F7432">
              <w:rPr>
                <w:sz w:val="24"/>
                <w:szCs w:val="24"/>
                <w:lang w:val="ru-RU"/>
              </w:rPr>
              <w:t>Олар</w:t>
            </w:r>
            <w:proofErr w:type="spellEnd"/>
            <w:r w:rsidRPr="007F7432">
              <w:rPr>
                <w:sz w:val="24"/>
                <w:szCs w:val="24"/>
                <w:lang w:val="ru-RU"/>
              </w:rPr>
              <w:t xml:space="preserve"> </w:t>
            </w:r>
            <w:proofErr w:type="spellStart"/>
            <w:r w:rsidRPr="007F7432">
              <w:rPr>
                <w:sz w:val="24"/>
                <w:szCs w:val="24"/>
                <w:lang w:val="ru-RU"/>
              </w:rPr>
              <w:t>әртүрлі</w:t>
            </w:r>
            <w:proofErr w:type="spellEnd"/>
            <w:r w:rsidRPr="007F7432">
              <w:rPr>
                <w:sz w:val="24"/>
                <w:szCs w:val="24"/>
                <w:lang w:val="ru-RU"/>
              </w:rPr>
              <w:t xml:space="preserve"> </w:t>
            </w:r>
            <w:proofErr w:type="spellStart"/>
            <w:r w:rsidRPr="007F7432">
              <w:rPr>
                <w:sz w:val="24"/>
                <w:szCs w:val="24"/>
                <w:lang w:val="ru-RU"/>
              </w:rPr>
              <w:t>формада</w:t>
            </w:r>
            <w:proofErr w:type="spellEnd"/>
            <w:r w:rsidRPr="007F7432">
              <w:rPr>
                <w:sz w:val="24"/>
                <w:szCs w:val="24"/>
                <w:lang w:val="ru-RU"/>
              </w:rPr>
              <w:t xml:space="preserve"> </w:t>
            </w:r>
            <w:proofErr w:type="spellStart"/>
            <w:r w:rsidRPr="007F7432">
              <w:rPr>
                <w:sz w:val="24"/>
                <w:szCs w:val="24"/>
                <w:lang w:val="ru-RU"/>
              </w:rPr>
              <w:t>ұсынылған</w:t>
            </w:r>
            <w:proofErr w:type="spellEnd"/>
            <w:r w:rsidRPr="007F7432">
              <w:rPr>
                <w:sz w:val="24"/>
                <w:szCs w:val="24"/>
                <w:lang w:val="ru-RU"/>
              </w:rPr>
              <w:t xml:space="preserve"> </w:t>
            </w:r>
            <w:proofErr w:type="spellStart"/>
            <w:r w:rsidRPr="007F7432">
              <w:rPr>
                <w:sz w:val="24"/>
                <w:szCs w:val="24"/>
                <w:lang w:val="ru-RU"/>
              </w:rPr>
              <w:t>әр</w:t>
            </w:r>
            <w:proofErr w:type="spellEnd"/>
            <w:r w:rsidRPr="007F7432">
              <w:rPr>
                <w:sz w:val="24"/>
                <w:szCs w:val="24"/>
                <w:lang w:val="ru-RU"/>
              </w:rPr>
              <w:t xml:space="preserve"> </w:t>
            </w:r>
            <w:proofErr w:type="spellStart"/>
            <w:r w:rsidRPr="007F7432">
              <w:rPr>
                <w:sz w:val="24"/>
                <w:szCs w:val="24"/>
                <w:lang w:val="ru-RU"/>
              </w:rPr>
              <w:t>алуан</w:t>
            </w:r>
            <w:proofErr w:type="spellEnd"/>
            <w:r w:rsidRPr="007F7432">
              <w:rPr>
                <w:sz w:val="24"/>
                <w:szCs w:val="24"/>
                <w:lang w:val="ru-RU"/>
              </w:rPr>
              <w:t xml:space="preserve"> </w:t>
            </w:r>
            <w:proofErr w:type="spellStart"/>
            <w:r w:rsidRPr="007F7432">
              <w:rPr>
                <w:sz w:val="24"/>
                <w:szCs w:val="24"/>
                <w:lang w:val="ru-RU"/>
              </w:rPr>
              <w:t>дереккөздерден</w:t>
            </w:r>
            <w:proofErr w:type="spellEnd"/>
            <w:r w:rsidRPr="007F7432">
              <w:rPr>
                <w:sz w:val="24"/>
                <w:szCs w:val="24"/>
                <w:lang w:val="ru-RU"/>
              </w:rPr>
              <w:t xml:space="preserve"> </w:t>
            </w:r>
            <w:proofErr w:type="spellStart"/>
            <w:r w:rsidRPr="007F7432">
              <w:rPr>
                <w:sz w:val="24"/>
                <w:szCs w:val="24"/>
                <w:lang w:val="ru-RU"/>
              </w:rPr>
              <w:t>алынған</w:t>
            </w:r>
            <w:proofErr w:type="spellEnd"/>
            <w:r w:rsidRPr="007F7432">
              <w:rPr>
                <w:sz w:val="24"/>
                <w:szCs w:val="24"/>
                <w:lang w:val="ru-RU"/>
              </w:rPr>
              <w:t xml:space="preserve"> </w:t>
            </w:r>
            <w:proofErr w:type="spellStart"/>
            <w:r w:rsidRPr="007F7432">
              <w:rPr>
                <w:sz w:val="24"/>
                <w:szCs w:val="24"/>
                <w:lang w:val="ru-RU"/>
              </w:rPr>
              <w:t>ақпаратты</w:t>
            </w:r>
            <w:proofErr w:type="spellEnd"/>
            <w:r w:rsidRPr="007F7432">
              <w:rPr>
                <w:sz w:val="24"/>
                <w:szCs w:val="24"/>
                <w:lang w:val="ru-RU"/>
              </w:rPr>
              <w:t xml:space="preserve"> </w:t>
            </w:r>
            <w:proofErr w:type="spellStart"/>
            <w:r w:rsidRPr="007F7432">
              <w:rPr>
                <w:sz w:val="24"/>
                <w:szCs w:val="24"/>
                <w:lang w:val="ru-RU"/>
              </w:rPr>
              <w:t>байланыстырып</w:t>
            </w:r>
            <w:proofErr w:type="spellEnd"/>
            <w:r w:rsidRPr="007F7432">
              <w:rPr>
                <w:sz w:val="24"/>
                <w:szCs w:val="24"/>
                <w:lang w:val="ru-RU"/>
              </w:rPr>
              <w:t xml:space="preserve">, оны </w:t>
            </w:r>
            <w:proofErr w:type="spellStart"/>
            <w:r w:rsidRPr="007F7432">
              <w:rPr>
                <w:sz w:val="24"/>
                <w:szCs w:val="24"/>
                <w:lang w:val="ru-RU"/>
              </w:rPr>
              <w:t>еркін</w:t>
            </w:r>
            <w:proofErr w:type="spellEnd"/>
            <w:r w:rsidRPr="007F7432">
              <w:rPr>
                <w:sz w:val="24"/>
                <w:szCs w:val="24"/>
                <w:lang w:val="ru-RU"/>
              </w:rPr>
              <w:t xml:space="preserve"> </w:t>
            </w:r>
            <w:proofErr w:type="spellStart"/>
            <w:r w:rsidRPr="007F7432">
              <w:rPr>
                <w:sz w:val="24"/>
                <w:szCs w:val="24"/>
                <w:lang w:val="ru-RU"/>
              </w:rPr>
              <w:t>түрлендіре</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бір</w:t>
            </w:r>
            <w:proofErr w:type="spellEnd"/>
            <w:r w:rsidRPr="007F7432">
              <w:rPr>
                <w:sz w:val="24"/>
                <w:szCs w:val="24"/>
                <w:lang w:val="ru-RU"/>
              </w:rPr>
              <w:t xml:space="preserve"> </w:t>
            </w:r>
            <w:proofErr w:type="spellStart"/>
            <w:r w:rsidRPr="007F7432">
              <w:rPr>
                <w:sz w:val="24"/>
                <w:szCs w:val="24"/>
                <w:lang w:val="ru-RU"/>
              </w:rPr>
              <w:t>ұсыну</w:t>
            </w:r>
            <w:proofErr w:type="spellEnd"/>
            <w:r w:rsidRPr="007F7432">
              <w:rPr>
                <w:sz w:val="24"/>
                <w:szCs w:val="24"/>
                <w:lang w:val="ru-RU"/>
              </w:rPr>
              <w:t xml:space="preserve"> </w:t>
            </w:r>
            <w:proofErr w:type="spellStart"/>
            <w:r w:rsidRPr="007F7432">
              <w:rPr>
                <w:sz w:val="24"/>
                <w:szCs w:val="24"/>
                <w:lang w:val="ru-RU"/>
              </w:rPr>
              <w:t>формасынан</w:t>
            </w:r>
            <w:proofErr w:type="spellEnd"/>
            <w:r w:rsidRPr="007F7432">
              <w:rPr>
                <w:sz w:val="24"/>
                <w:szCs w:val="24"/>
                <w:lang w:val="ru-RU"/>
              </w:rPr>
              <w:t xml:space="preserve"> </w:t>
            </w:r>
            <w:proofErr w:type="spellStart"/>
            <w:r w:rsidRPr="007F7432">
              <w:rPr>
                <w:sz w:val="24"/>
                <w:szCs w:val="24"/>
                <w:lang w:val="ru-RU"/>
              </w:rPr>
              <w:t>екіншісіне</w:t>
            </w:r>
            <w:proofErr w:type="spellEnd"/>
            <w:r w:rsidRPr="007F7432">
              <w:rPr>
                <w:sz w:val="24"/>
                <w:szCs w:val="24"/>
                <w:lang w:val="ru-RU"/>
              </w:rPr>
              <w:t xml:space="preserve"> </w:t>
            </w:r>
            <w:proofErr w:type="spellStart"/>
            <w:r w:rsidRPr="007F7432">
              <w:rPr>
                <w:sz w:val="24"/>
                <w:szCs w:val="24"/>
                <w:lang w:val="ru-RU"/>
              </w:rPr>
              <w:t>ауысады</w:t>
            </w:r>
            <w:proofErr w:type="spellEnd"/>
            <w:r w:rsidRPr="007F7432">
              <w:rPr>
                <w:sz w:val="24"/>
                <w:szCs w:val="24"/>
                <w:lang w:val="ru-RU"/>
              </w:rPr>
              <w:t xml:space="preserve">. </w:t>
            </w:r>
            <w:proofErr w:type="spellStart"/>
            <w:r w:rsidRPr="007F7432">
              <w:rPr>
                <w:sz w:val="24"/>
                <w:szCs w:val="24"/>
                <w:lang w:val="ru-RU"/>
              </w:rPr>
              <w:t>Бұл</w:t>
            </w:r>
            <w:proofErr w:type="spellEnd"/>
            <w:r w:rsidRPr="007F7432">
              <w:rPr>
                <w:sz w:val="24"/>
                <w:szCs w:val="24"/>
                <w:lang w:val="ru-RU"/>
              </w:rPr>
              <w:t xml:space="preserve"> </w:t>
            </w:r>
            <w:proofErr w:type="spellStart"/>
            <w:r w:rsidRPr="007F7432">
              <w:rPr>
                <w:sz w:val="24"/>
                <w:szCs w:val="24"/>
                <w:lang w:val="ru-RU"/>
              </w:rPr>
              <w:t>деңгейдегі</w:t>
            </w:r>
            <w:proofErr w:type="spellEnd"/>
            <w:r w:rsidRPr="007F7432">
              <w:rPr>
                <w:sz w:val="24"/>
                <w:szCs w:val="24"/>
                <w:lang w:val="ru-RU"/>
              </w:rPr>
              <w:t xml:space="preserve"> </w:t>
            </w: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жетілдірілген</w:t>
            </w:r>
            <w:proofErr w:type="spellEnd"/>
            <w:r w:rsidRPr="007F7432">
              <w:rPr>
                <w:sz w:val="24"/>
                <w:szCs w:val="24"/>
                <w:lang w:val="ru-RU"/>
              </w:rPr>
              <w:t xml:space="preserve"> </w:t>
            </w:r>
            <w:proofErr w:type="spellStart"/>
            <w:r w:rsidRPr="007F7432">
              <w:rPr>
                <w:sz w:val="24"/>
                <w:szCs w:val="24"/>
                <w:lang w:val="ru-RU"/>
              </w:rPr>
              <w:t>математикалық</w:t>
            </w:r>
            <w:proofErr w:type="spellEnd"/>
            <w:r w:rsidRPr="007F7432">
              <w:rPr>
                <w:sz w:val="24"/>
                <w:szCs w:val="24"/>
                <w:lang w:val="ru-RU"/>
              </w:rPr>
              <w:t xml:space="preserve"> </w:t>
            </w:r>
            <w:proofErr w:type="spellStart"/>
            <w:r w:rsidRPr="007F7432">
              <w:rPr>
                <w:sz w:val="24"/>
                <w:szCs w:val="24"/>
                <w:lang w:val="ru-RU"/>
              </w:rPr>
              <w:t>ойлауға</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пайымдау</w:t>
            </w:r>
            <w:proofErr w:type="spellEnd"/>
            <w:r w:rsidRPr="007F7432">
              <w:rPr>
                <w:sz w:val="24"/>
                <w:szCs w:val="24"/>
                <w:lang w:val="ru-RU"/>
              </w:rPr>
              <w:t xml:space="preserve"> </w:t>
            </w:r>
            <w:proofErr w:type="spellStart"/>
            <w:r w:rsidRPr="007F7432">
              <w:rPr>
                <w:sz w:val="24"/>
                <w:szCs w:val="24"/>
                <w:lang w:val="ru-RU"/>
              </w:rPr>
              <w:t>жүргізу</w:t>
            </w:r>
            <w:proofErr w:type="spellEnd"/>
            <w:r w:rsidRPr="007F7432">
              <w:rPr>
                <w:sz w:val="24"/>
                <w:szCs w:val="24"/>
                <w:lang w:val="ru-RU"/>
              </w:rPr>
              <w:t xml:space="preserve"> </w:t>
            </w:r>
            <w:proofErr w:type="spellStart"/>
            <w:r w:rsidRPr="007F7432">
              <w:rPr>
                <w:sz w:val="24"/>
                <w:szCs w:val="24"/>
                <w:lang w:val="ru-RU"/>
              </w:rPr>
              <w:t>қабілетіне</w:t>
            </w:r>
            <w:proofErr w:type="spellEnd"/>
            <w:r w:rsidRPr="007F7432">
              <w:rPr>
                <w:sz w:val="24"/>
                <w:szCs w:val="24"/>
                <w:lang w:val="ru-RU"/>
              </w:rPr>
              <w:t xml:space="preserve"> </w:t>
            </w:r>
            <w:proofErr w:type="spellStart"/>
            <w:r w:rsidRPr="007F7432">
              <w:rPr>
                <w:sz w:val="24"/>
                <w:szCs w:val="24"/>
                <w:lang w:val="ru-RU"/>
              </w:rPr>
              <w:t>ие</w:t>
            </w:r>
            <w:proofErr w:type="spellEnd"/>
            <w:r w:rsidRPr="007F7432">
              <w:rPr>
                <w:sz w:val="24"/>
                <w:szCs w:val="24"/>
                <w:lang w:val="ru-RU"/>
              </w:rPr>
              <w:t xml:space="preserve">. </w:t>
            </w:r>
            <w:proofErr w:type="spellStart"/>
            <w:r w:rsidRPr="007F7432">
              <w:rPr>
                <w:sz w:val="24"/>
                <w:szCs w:val="24"/>
                <w:lang w:val="ru-RU"/>
              </w:rPr>
              <w:t>Олар</w:t>
            </w:r>
            <w:proofErr w:type="spellEnd"/>
            <w:r w:rsidRPr="007F7432">
              <w:rPr>
                <w:sz w:val="24"/>
                <w:szCs w:val="24"/>
                <w:lang w:val="ru-RU"/>
              </w:rPr>
              <w:t xml:space="preserve"> </w:t>
            </w:r>
            <w:proofErr w:type="spellStart"/>
            <w:r w:rsidRPr="007F7432">
              <w:rPr>
                <w:sz w:val="24"/>
                <w:szCs w:val="24"/>
                <w:lang w:val="ru-RU"/>
              </w:rPr>
              <w:t>жаңа</w:t>
            </w:r>
            <w:proofErr w:type="spellEnd"/>
            <w:r w:rsidRPr="007F7432">
              <w:rPr>
                <w:sz w:val="24"/>
                <w:szCs w:val="24"/>
                <w:lang w:val="ru-RU"/>
              </w:rPr>
              <w:t xml:space="preserve"> </w:t>
            </w:r>
            <w:proofErr w:type="spellStart"/>
            <w:r w:rsidRPr="007F7432">
              <w:rPr>
                <w:sz w:val="24"/>
                <w:szCs w:val="24"/>
                <w:lang w:val="ru-RU"/>
              </w:rPr>
              <w:t>проблемалық</w:t>
            </w:r>
            <w:proofErr w:type="spellEnd"/>
            <w:r w:rsidRPr="007F7432">
              <w:rPr>
                <w:sz w:val="24"/>
                <w:szCs w:val="24"/>
                <w:lang w:val="ru-RU"/>
              </w:rPr>
              <w:t xml:space="preserve"> </w:t>
            </w:r>
            <w:proofErr w:type="spellStart"/>
            <w:r w:rsidRPr="007F7432">
              <w:rPr>
                <w:sz w:val="24"/>
                <w:szCs w:val="24"/>
                <w:lang w:val="ru-RU"/>
              </w:rPr>
              <w:t>жағдаяттарды</w:t>
            </w:r>
            <w:proofErr w:type="spellEnd"/>
            <w:r w:rsidRPr="007F7432">
              <w:rPr>
                <w:sz w:val="24"/>
                <w:szCs w:val="24"/>
                <w:lang w:val="ru-RU"/>
              </w:rPr>
              <w:t xml:space="preserve"> </w:t>
            </w:r>
            <w:proofErr w:type="spellStart"/>
            <w:r w:rsidRPr="007F7432">
              <w:rPr>
                <w:sz w:val="24"/>
                <w:szCs w:val="24"/>
                <w:lang w:val="ru-RU"/>
              </w:rPr>
              <w:t>шешудің</w:t>
            </w:r>
            <w:proofErr w:type="spellEnd"/>
            <w:r w:rsidRPr="007F7432">
              <w:rPr>
                <w:sz w:val="24"/>
                <w:szCs w:val="24"/>
                <w:lang w:val="ru-RU"/>
              </w:rPr>
              <w:t xml:space="preserve"> </w:t>
            </w:r>
            <w:proofErr w:type="spellStart"/>
            <w:r w:rsidRPr="007F7432">
              <w:rPr>
                <w:sz w:val="24"/>
                <w:szCs w:val="24"/>
                <w:lang w:val="ru-RU"/>
              </w:rPr>
              <w:t>жаңа</w:t>
            </w:r>
            <w:proofErr w:type="spellEnd"/>
            <w:r w:rsidRPr="007F7432">
              <w:rPr>
                <w:sz w:val="24"/>
                <w:szCs w:val="24"/>
                <w:lang w:val="ru-RU"/>
              </w:rPr>
              <w:t xml:space="preserve"> </w:t>
            </w:r>
            <w:proofErr w:type="spellStart"/>
            <w:r w:rsidRPr="007F7432">
              <w:rPr>
                <w:sz w:val="24"/>
                <w:szCs w:val="24"/>
                <w:lang w:val="ru-RU"/>
              </w:rPr>
              <w:t>тәсілдері</w:t>
            </w:r>
            <w:proofErr w:type="spellEnd"/>
            <w:r w:rsidRPr="007F7432">
              <w:rPr>
                <w:sz w:val="24"/>
                <w:szCs w:val="24"/>
                <w:lang w:val="ru-RU"/>
              </w:rPr>
              <w:t xml:space="preserve"> мен </w:t>
            </w:r>
            <w:proofErr w:type="spellStart"/>
            <w:r w:rsidRPr="007F7432">
              <w:rPr>
                <w:sz w:val="24"/>
                <w:szCs w:val="24"/>
                <w:lang w:val="ru-RU"/>
              </w:rPr>
              <w:t>стратегияларын</w:t>
            </w:r>
            <w:proofErr w:type="spellEnd"/>
            <w:r w:rsidRPr="007F7432">
              <w:rPr>
                <w:sz w:val="24"/>
                <w:szCs w:val="24"/>
                <w:lang w:val="ru-RU"/>
              </w:rPr>
              <w:t xml:space="preserve"> </w:t>
            </w:r>
            <w:proofErr w:type="spellStart"/>
            <w:r w:rsidRPr="007F7432">
              <w:rPr>
                <w:sz w:val="24"/>
                <w:szCs w:val="24"/>
                <w:lang w:val="ru-RU"/>
              </w:rPr>
              <w:t>әзірлеу</w:t>
            </w:r>
            <w:proofErr w:type="spellEnd"/>
            <w:r w:rsidRPr="007F7432">
              <w:rPr>
                <w:sz w:val="24"/>
                <w:szCs w:val="24"/>
                <w:lang w:val="ru-RU"/>
              </w:rPr>
              <w:t xml:space="preserve"> </w:t>
            </w:r>
            <w:proofErr w:type="spellStart"/>
            <w:r w:rsidRPr="007F7432">
              <w:rPr>
                <w:sz w:val="24"/>
                <w:szCs w:val="24"/>
                <w:lang w:val="ru-RU"/>
              </w:rPr>
              <w:t>үшін</w:t>
            </w:r>
            <w:proofErr w:type="spellEnd"/>
            <w:r w:rsidRPr="007F7432">
              <w:rPr>
                <w:sz w:val="24"/>
                <w:szCs w:val="24"/>
                <w:lang w:val="ru-RU"/>
              </w:rPr>
              <w:t xml:space="preserve"> интуиция мен </w:t>
            </w:r>
            <w:proofErr w:type="spellStart"/>
            <w:r w:rsidRPr="007F7432">
              <w:rPr>
                <w:sz w:val="24"/>
                <w:szCs w:val="24"/>
                <w:lang w:val="ru-RU"/>
              </w:rPr>
              <w:t>терең</w:t>
            </w:r>
            <w:proofErr w:type="spellEnd"/>
            <w:r w:rsidRPr="007F7432">
              <w:rPr>
                <w:sz w:val="24"/>
                <w:szCs w:val="24"/>
                <w:lang w:val="ru-RU"/>
              </w:rPr>
              <w:t xml:space="preserve"> </w:t>
            </w:r>
            <w:proofErr w:type="spellStart"/>
            <w:r w:rsidRPr="007F7432">
              <w:rPr>
                <w:sz w:val="24"/>
                <w:szCs w:val="24"/>
                <w:lang w:val="ru-RU"/>
              </w:rPr>
              <w:t>түсінуді</w:t>
            </w:r>
            <w:proofErr w:type="spellEnd"/>
            <w:r w:rsidRPr="007F7432">
              <w:rPr>
                <w:sz w:val="24"/>
                <w:szCs w:val="24"/>
                <w:lang w:val="ru-RU"/>
              </w:rPr>
              <w:t xml:space="preserve">, </w:t>
            </w:r>
            <w:proofErr w:type="spellStart"/>
            <w:r w:rsidRPr="007F7432">
              <w:rPr>
                <w:sz w:val="24"/>
                <w:szCs w:val="24"/>
                <w:lang w:val="ru-RU"/>
              </w:rPr>
              <w:t>математикалық</w:t>
            </w:r>
            <w:proofErr w:type="spellEnd"/>
            <w:r w:rsidRPr="007F7432">
              <w:rPr>
                <w:sz w:val="24"/>
                <w:szCs w:val="24"/>
                <w:lang w:val="ru-RU"/>
              </w:rPr>
              <w:t xml:space="preserve"> </w:t>
            </w:r>
            <w:proofErr w:type="spellStart"/>
            <w:r w:rsidRPr="007F7432">
              <w:rPr>
                <w:sz w:val="24"/>
                <w:szCs w:val="24"/>
                <w:lang w:val="ru-RU"/>
              </w:rPr>
              <w:t>символдарды</w:t>
            </w:r>
            <w:proofErr w:type="spellEnd"/>
            <w:r w:rsidRPr="007F7432">
              <w:rPr>
                <w:sz w:val="24"/>
                <w:szCs w:val="24"/>
                <w:lang w:val="ru-RU"/>
              </w:rPr>
              <w:t xml:space="preserve">, </w:t>
            </w:r>
            <w:proofErr w:type="spellStart"/>
            <w:r w:rsidRPr="007F7432">
              <w:rPr>
                <w:sz w:val="24"/>
                <w:szCs w:val="24"/>
                <w:lang w:val="ru-RU"/>
              </w:rPr>
              <w:t>амалдарды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тәуелділіктерді</w:t>
            </w:r>
            <w:proofErr w:type="spellEnd"/>
            <w:r w:rsidRPr="007F7432">
              <w:rPr>
                <w:sz w:val="24"/>
                <w:szCs w:val="24"/>
                <w:lang w:val="ru-RU"/>
              </w:rPr>
              <w:t xml:space="preserve"> </w:t>
            </w:r>
            <w:proofErr w:type="spellStart"/>
            <w:r w:rsidRPr="007F7432">
              <w:rPr>
                <w:sz w:val="24"/>
                <w:szCs w:val="24"/>
                <w:lang w:val="ru-RU"/>
              </w:rPr>
              <w:t>меңгерумен</w:t>
            </w:r>
            <w:proofErr w:type="spellEnd"/>
            <w:r w:rsidRPr="007F7432">
              <w:rPr>
                <w:sz w:val="24"/>
                <w:szCs w:val="24"/>
                <w:lang w:val="ru-RU"/>
              </w:rPr>
              <w:t xml:space="preserve"> </w:t>
            </w:r>
            <w:proofErr w:type="spellStart"/>
            <w:r w:rsidRPr="007F7432">
              <w:rPr>
                <w:sz w:val="24"/>
                <w:szCs w:val="24"/>
                <w:lang w:val="ru-RU"/>
              </w:rPr>
              <w:t>ұштастыра</w:t>
            </w:r>
            <w:proofErr w:type="spellEnd"/>
            <w:r w:rsidRPr="007F7432">
              <w:rPr>
                <w:sz w:val="24"/>
                <w:szCs w:val="24"/>
                <w:lang w:val="ru-RU"/>
              </w:rPr>
              <w:t xml:space="preserve"> </w:t>
            </w:r>
            <w:proofErr w:type="spellStart"/>
            <w:r w:rsidRPr="007F7432">
              <w:rPr>
                <w:sz w:val="24"/>
                <w:szCs w:val="24"/>
                <w:lang w:val="ru-RU"/>
              </w:rPr>
              <w:t>қолданады</w:t>
            </w:r>
            <w:proofErr w:type="spellEnd"/>
            <w:r w:rsidRPr="007F7432">
              <w:rPr>
                <w:sz w:val="24"/>
                <w:szCs w:val="24"/>
                <w:lang w:val="ru-RU"/>
              </w:rPr>
              <w:t xml:space="preserve">. </w:t>
            </w:r>
            <w:proofErr w:type="spellStart"/>
            <w:r w:rsidRPr="007F7432">
              <w:rPr>
                <w:sz w:val="24"/>
                <w:szCs w:val="24"/>
                <w:lang w:val="ru-RU"/>
              </w:rPr>
              <w:t>Сонымен</w:t>
            </w:r>
            <w:proofErr w:type="spellEnd"/>
            <w:r w:rsidRPr="007F7432">
              <w:rPr>
                <w:sz w:val="24"/>
                <w:szCs w:val="24"/>
                <w:lang w:val="ru-RU"/>
              </w:rPr>
              <w:t xml:space="preserve"> </w:t>
            </w:r>
            <w:proofErr w:type="spellStart"/>
            <w:r w:rsidRPr="007F7432">
              <w:rPr>
                <w:sz w:val="24"/>
                <w:szCs w:val="24"/>
                <w:lang w:val="ru-RU"/>
              </w:rPr>
              <w:t>қатар</w:t>
            </w:r>
            <w:proofErr w:type="spellEnd"/>
            <w:r w:rsidRPr="007F7432">
              <w:rPr>
                <w:sz w:val="24"/>
                <w:szCs w:val="24"/>
                <w:lang w:val="ru-RU"/>
              </w:rPr>
              <w:t xml:space="preserve">, </w:t>
            </w: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өз</w:t>
            </w:r>
            <w:proofErr w:type="spellEnd"/>
            <w:r w:rsidRPr="007F7432">
              <w:rPr>
                <w:sz w:val="24"/>
                <w:szCs w:val="24"/>
                <w:lang w:val="ru-RU"/>
              </w:rPr>
              <w:t xml:space="preserve"> </w:t>
            </w:r>
            <w:proofErr w:type="spellStart"/>
            <w:r w:rsidRPr="007F7432">
              <w:rPr>
                <w:sz w:val="24"/>
                <w:szCs w:val="24"/>
                <w:lang w:val="ru-RU"/>
              </w:rPr>
              <w:t>әрекеттеріне</w:t>
            </w:r>
            <w:proofErr w:type="spellEnd"/>
            <w:r w:rsidRPr="007F7432">
              <w:rPr>
                <w:sz w:val="24"/>
                <w:szCs w:val="24"/>
                <w:lang w:val="ru-RU"/>
              </w:rPr>
              <w:t xml:space="preserve"> рефлексия </w:t>
            </w:r>
            <w:proofErr w:type="spellStart"/>
            <w:r w:rsidRPr="007F7432">
              <w:rPr>
                <w:sz w:val="24"/>
                <w:szCs w:val="24"/>
                <w:lang w:val="ru-RU"/>
              </w:rPr>
              <w:t>жасай</w:t>
            </w:r>
            <w:proofErr w:type="spellEnd"/>
            <w:r w:rsidRPr="007F7432">
              <w:rPr>
                <w:sz w:val="24"/>
                <w:szCs w:val="24"/>
                <w:lang w:val="ru-RU"/>
              </w:rPr>
              <w:t xml:space="preserve"> </w:t>
            </w:r>
            <w:proofErr w:type="spellStart"/>
            <w:r w:rsidRPr="007F7432">
              <w:rPr>
                <w:sz w:val="24"/>
                <w:szCs w:val="24"/>
                <w:lang w:val="ru-RU"/>
              </w:rPr>
              <w:t>алады</w:t>
            </w:r>
            <w:proofErr w:type="spellEnd"/>
            <w:r w:rsidRPr="007F7432">
              <w:rPr>
                <w:sz w:val="24"/>
                <w:szCs w:val="24"/>
                <w:lang w:val="ru-RU"/>
              </w:rPr>
              <w:t xml:space="preserve">, </w:t>
            </w:r>
            <w:proofErr w:type="spellStart"/>
            <w:r w:rsidRPr="007F7432">
              <w:rPr>
                <w:sz w:val="24"/>
                <w:szCs w:val="24"/>
                <w:lang w:val="ru-RU"/>
              </w:rPr>
              <w:t>атқарған</w:t>
            </w:r>
            <w:proofErr w:type="spellEnd"/>
            <w:r w:rsidRPr="007F7432">
              <w:rPr>
                <w:sz w:val="24"/>
                <w:szCs w:val="24"/>
                <w:lang w:val="ru-RU"/>
              </w:rPr>
              <w:t xml:space="preserve"> </w:t>
            </w:r>
            <w:proofErr w:type="spellStart"/>
            <w:r w:rsidRPr="007F7432">
              <w:rPr>
                <w:sz w:val="24"/>
                <w:szCs w:val="24"/>
                <w:lang w:val="ru-RU"/>
              </w:rPr>
              <w:t>іс-әрекеттерін</w:t>
            </w:r>
            <w:proofErr w:type="spellEnd"/>
            <w:r w:rsidRPr="007F7432">
              <w:rPr>
                <w:sz w:val="24"/>
                <w:szCs w:val="24"/>
                <w:lang w:val="ru-RU"/>
              </w:rPr>
              <w:t xml:space="preserve">, </w:t>
            </w:r>
            <w:proofErr w:type="spellStart"/>
            <w:r w:rsidRPr="007F7432">
              <w:rPr>
                <w:sz w:val="24"/>
                <w:szCs w:val="24"/>
                <w:lang w:val="ru-RU"/>
              </w:rPr>
              <w:t>табылған</w:t>
            </w:r>
            <w:proofErr w:type="spellEnd"/>
            <w:r w:rsidRPr="007F7432">
              <w:rPr>
                <w:sz w:val="24"/>
                <w:szCs w:val="24"/>
                <w:lang w:val="ru-RU"/>
              </w:rPr>
              <w:t xml:space="preserve"> </w:t>
            </w:r>
            <w:proofErr w:type="spellStart"/>
            <w:r w:rsidRPr="007F7432">
              <w:rPr>
                <w:sz w:val="24"/>
                <w:szCs w:val="24"/>
                <w:lang w:val="ru-RU"/>
              </w:rPr>
              <w:t>нәтижелерге</w:t>
            </w:r>
            <w:proofErr w:type="spellEnd"/>
            <w:r w:rsidRPr="007F7432">
              <w:rPr>
                <w:sz w:val="24"/>
                <w:szCs w:val="24"/>
                <w:lang w:val="ru-RU"/>
              </w:rPr>
              <w:t xml:space="preserve"> </w:t>
            </w:r>
            <w:proofErr w:type="spellStart"/>
            <w:r w:rsidRPr="007F7432">
              <w:rPr>
                <w:sz w:val="24"/>
                <w:szCs w:val="24"/>
                <w:lang w:val="ru-RU"/>
              </w:rPr>
              <w:t>қатысты</w:t>
            </w:r>
            <w:proofErr w:type="spellEnd"/>
            <w:r w:rsidRPr="007F7432">
              <w:rPr>
                <w:sz w:val="24"/>
                <w:szCs w:val="24"/>
                <w:lang w:val="ru-RU"/>
              </w:rPr>
              <w:t xml:space="preserve"> </w:t>
            </w:r>
            <w:proofErr w:type="spellStart"/>
            <w:r w:rsidRPr="007F7432">
              <w:rPr>
                <w:sz w:val="24"/>
                <w:szCs w:val="24"/>
                <w:lang w:val="ru-RU"/>
              </w:rPr>
              <w:t>ойларын</w:t>
            </w:r>
            <w:proofErr w:type="spellEnd"/>
            <w:r w:rsidRPr="007F7432">
              <w:rPr>
                <w:sz w:val="24"/>
                <w:szCs w:val="24"/>
                <w:lang w:val="ru-RU"/>
              </w:rPr>
              <w:t xml:space="preserve">, </w:t>
            </w:r>
            <w:proofErr w:type="spellStart"/>
            <w:r w:rsidRPr="007F7432">
              <w:rPr>
                <w:sz w:val="24"/>
                <w:szCs w:val="24"/>
                <w:lang w:val="ru-RU"/>
              </w:rPr>
              <w:t>интерпретациялары</w:t>
            </w:r>
            <w:proofErr w:type="spellEnd"/>
            <w:r w:rsidRPr="007F7432">
              <w:rPr>
                <w:sz w:val="24"/>
                <w:szCs w:val="24"/>
                <w:lang w:val="ru-RU"/>
              </w:rPr>
              <w:t xml:space="preserve"> мен </w:t>
            </w:r>
            <w:proofErr w:type="spellStart"/>
            <w:r w:rsidRPr="007F7432">
              <w:rPr>
                <w:sz w:val="24"/>
                <w:szCs w:val="24"/>
                <w:lang w:val="ru-RU"/>
              </w:rPr>
              <w:t>дәлелдерін</w:t>
            </w:r>
            <w:proofErr w:type="spellEnd"/>
            <w:r w:rsidRPr="007F7432">
              <w:rPr>
                <w:sz w:val="24"/>
                <w:szCs w:val="24"/>
                <w:lang w:val="ru-RU"/>
              </w:rPr>
              <w:t xml:space="preserve"> </w:t>
            </w: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әрі</w:t>
            </w:r>
            <w:proofErr w:type="spellEnd"/>
            <w:r w:rsidRPr="007F7432">
              <w:rPr>
                <w:sz w:val="24"/>
                <w:szCs w:val="24"/>
                <w:lang w:val="ru-RU"/>
              </w:rPr>
              <w:t xml:space="preserve"> </w:t>
            </w:r>
            <w:proofErr w:type="spellStart"/>
            <w:r w:rsidRPr="007F7432">
              <w:rPr>
                <w:sz w:val="24"/>
                <w:szCs w:val="24"/>
                <w:lang w:val="ru-RU"/>
              </w:rPr>
              <w:t>түсінікті</w:t>
            </w:r>
            <w:proofErr w:type="spellEnd"/>
            <w:r w:rsidRPr="007F7432">
              <w:rPr>
                <w:sz w:val="24"/>
                <w:szCs w:val="24"/>
                <w:lang w:val="ru-RU"/>
              </w:rPr>
              <w:t xml:space="preserve"> </w:t>
            </w:r>
            <w:proofErr w:type="spellStart"/>
            <w:r w:rsidRPr="007F7432">
              <w:rPr>
                <w:sz w:val="24"/>
                <w:szCs w:val="24"/>
                <w:lang w:val="ru-RU"/>
              </w:rPr>
              <w:t>түрде</w:t>
            </w:r>
            <w:proofErr w:type="spellEnd"/>
            <w:r w:rsidRPr="007F7432">
              <w:rPr>
                <w:sz w:val="24"/>
                <w:szCs w:val="24"/>
                <w:lang w:val="ru-RU"/>
              </w:rPr>
              <w:t xml:space="preserve"> </w:t>
            </w:r>
            <w:proofErr w:type="spellStart"/>
            <w:r w:rsidRPr="007F7432">
              <w:rPr>
                <w:sz w:val="24"/>
                <w:szCs w:val="24"/>
                <w:lang w:val="ru-RU"/>
              </w:rPr>
              <w:t>тұжырымдап</w:t>
            </w:r>
            <w:proofErr w:type="spellEnd"/>
            <w:r w:rsidRPr="007F7432">
              <w:rPr>
                <w:sz w:val="24"/>
                <w:szCs w:val="24"/>
                <w:lang w:val="ru-RU"/>
              </w:rPr>
              <w:t xml:space="preserve">, не </w:t>
            </w:r>
            <w:proofErr w:type="spellStart"/>
            <w:r w:rsidRPr="007F7432">
              <w:rPr>
                <w:sz w:val="24"/>
                <w:szCs w:val="24"/>
                <w:lang w:val="ru-RU"/>
              </w:rPr>
              <w:t>себепті</w:t>
            </w:r>
            <w:proofErr w:type="spellEnd"/>
            <w:r w:rsidRPr="007F7432">
              <w:rPr>
                <w:sz w:val="24"/>
                <w:szCs w:val="24"/>
                <w:lang w:val="ru-RU"/>
              </w:rPr>
              <w:t xml:space="preserve"> </w:t>
            </w:r>
            <w:proofErr w:type="spellStart"/>
            <w:r w:rsidRPr="007F7432">
              <w:rPr>
                <w:sz w:val="24"/>
                <w:szCs w:val="24"/>
                <w:lang w:val="ru-RU"/>
              </w:rPr>
              <w:t>дәл</w:t>
            </w:r>
            <w:proofErr w:type="spellEnd"/>
            <w:r w:rsidRPr="007F7432">
              <w:rPr>
                <w:sz w:val="24"/>
                <w:szCs w:val="24"/>
                <w:lang w:val="ru-RU"/>
              </w:rPr>
              <w:t xml:space="preserve"> осы </w:t>
            </w:r>
            <w:proofErr w:type="spellStart"/>
            <w:r w:rsidRPr="007F7432">
              <w:rPr>
                <w:sz w:val="24"/>
                <w:szCs w:val="24"/>
                <w:lang w:val="ru-RU"/>
              </w:rPr>
              <w:t>тәсілдер</w:t>
            </w:r>
            <w:proofErr w:type="spellEnd"/>
            <w:r w:rsidRPr="007F7432">
              <w:rPr>
                <w:sz w:val="24"/>
                <w:szCs w:val="24"/>
                <w:lang w:val="ru-RU"/>
              </w:rPr>
              <w:t xml:space="preserve"> </w:t>
            </w:r>
            <w:proofErr w:type="spellStart"/>
            <w:r w:rsidRPr="007F7432">
              <w:rPr>
                <w:sz w:val="24"/>
                <w:szCs w:val="24"/>
                <w:lang w:val="ru-RU"/>
              </w:rPr>
              <w:t>қолданылғанын</w:t>
            </w:r>
            <w:proofErr w:type="spellEnd"/>
            <w:r w:rsidRPr="007F7432">
              <w:rPr>
                <w:sz w:val="24"/>
                <w:szCs w:val="24"/>
                <w:lang w:val="ru-RU"/>
              </w:rPr>
              <w:t xml:space="preserve"> </w:t>
            </w:r>
            <w:proofErr w:type="spellStart"/>
            <w:r w:rsidRPr="007F7432">
              <w:rPr>
                <w:sz w:val="24"/>
                <w:szCs w:val="24"/>
                <w:lang w:val="ru-RU"/>
              </w:rPr>
              <w:t>негіздеп</w:t>
            </w:r>
            <w:proofErr w:type="spellEnd"/>
            <w:r w:rsidRPr="007F7432">
              <w:rPr>
                <w:sz w:val="24"/>
                <w:szCs w:val="24"/>
                <w:lang w:val="ru-RU"/>
              </w:rPr>
              <w:t xml:space="preserve"> </w:t>
            </w:r>
            <w:proofErr w:type="spellStart"/>
            <w:r w:rsidRPr="007F7432">
              <w:rPr>
                <w:sz w:val="24"/>
                <w:szCs w:val="24"/>
                <w:lang w:val="ru-RU"/>
              </w:rPr>
              <w:t>түсіндіре</w:t>
            </w:r>
            <w:proofErr w:type="spellEnd"/>
            <w:r w:rsidRPr="007F7432">
              <w:rPr>
                <w:sz w:val="24"/>
                <w:szCs w:val="24"/>
                <w:lang w:val="ru-RU"/>
              </w:rPr>
              <w:t xml:space="preserve"> </w:t>
            </w:r>
            <w:proofErr w:type="spellStart"/>
            <w:r w:rsidRPr="007F7432">
              <w:rPr>
                <w:sz w:val="24"/>
                <w:szCs w:val="24"/>
                <w:lang w:val="ru-RU"/>
              </w:rPr>
              <w:t>алады</w:t>
            </w:r>
            <w:proofErr w:type="spellEnd"/>
          </w:p>
        </w:tc>
      </w:tr>
    </w:tbl>
    <w:p w14:paraId="16CBEA17" w14:textId="77777777" w:rsidR="00A21B16" w:rsidRPr="007F7432" w:rsidRDefault="00A21B16" w:rsidP="00A21B16">
      <w:pPr>
        <w:spacing w:after="0" w:line="240" w:lineRule="auto"/>
        <w:jc w:val="both"/>
        <w:rPr>
          <w:rFonts w:ascii="Times New Roman" w:hAnsi="Times New Roman" w:cs="Times New Roman"/>
          <w:sz w:val="28"/>
          <w:szCs w:val="28"/>
          <w:lang w:val="ru-RU"/>
        </w:rPr>
      </w:pPr>
    </w:p>
    <w:p w14:paraId="27E030F9" w14:textId="63B0008B" w:rsidR="00495925" w:rsidRPr="007F7432" w:rsidRDefault="00BF15C2" w:rsidP="00677875">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Енді</w:t>
      </w:r>
      <w:proofErr w:type="spellEnd"/>
      <w:r w:rsidRPr="007F7432">
        <w:rPr>
          <w:rFonts w:ascii="Times New Roman" w:hAnsi="Times New Roman" w:cs="Times New Roman"/>
          <w:sz w:val="28"/>
          <w:szCs w:val="28"/>
          <w:lang w:val="ru-RU"/>
        </w:rPr>
        <w:t xml:space="preserve"> PISA </w:t>
      </w:r>
      <w:proofErr w:type="spellStart"/>
      <w:r w:rsidRPr="007F7432">
        <w:rPr>
          <w:rFonts w:ascii="Times New Roman" w:hAnsi="Times New Roman" w:cs="Times New Roman"/>
          <w:sz w:val="28"/>
          <w:szCs w:val="28"/>
          <w:lang w:val="ru-RU"/>
        </w:rPr>
        <w:t>тестілеуі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сауаттылығының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қалыптасу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нәтижелеріне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тоқталатын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болсақ</w:t>
      </w:r>
      <w:proofErr w:type="spellEnd"/>
      <w:r w:rsidRPr="007F7432">
        <w:rPr>
          <w:rFonts w:ascii="Times New Roman" w:hAnsi="Times New Roman" w:cs="Times New Roman"/>
          <w:sz w:val="28"/>
          <w:szCs w:val="28"/>
          <w:lang w:val="ru-RU"/>
        </w:rPr>
        <w:t xml:space="preserve">, </w:t>
      </w:r>
      <w:proofErr w:type="spellStart"/>
      <w:r w:rsidR="00294B42" w:rsidRPr="007F7432">
        <w:rPr>
          <w:rFonts w:ascii="Times New Roman" w:hAnsi="Times New Roman" w:cs="Times New Roman"/>
          <w:sz w:val="28"/>
          <w:szCs w:val="28"/>
          <w:lang w:val="ru-RU"/>
        </w:rPr>
        <w:t>зерттеуге</w:t>
      </w:r>
      <w:proofErr w:type="spellEnd"/>
      <w:r w:rsidR="00294B42" w:rsidRPr="007F7432">
        <w:rPr>
          <w:rFonts w:ascii="Times New Roman" w:hAnsi="Times New Roman" w:cs="Times New Roman"/>
          <w:sz w:val="28"/>
          <w:szCs w:val="28"/>
          <w:lang w:val="ru-RU"/>
        </w:rPr>
        <w:t xml:space="preserve"> </w:t>
      </w:r>
      <w:proofErr w:type="spellStart"/>
      <w:r w:rsidR="00294B42" w:rsidRPr="007F7432">
        <w:rPr>
          <w:rFonts w:ascii="Times New Roman" w:hAnsi="Times New Roman" w:cs="Times New Roman"/>
          <w:sz w:val="28"/>
          <w:szCs w:val="28"/>
          <w:lang w:val="ru-RU"/>
        </w:rPr>
        <w:t>қатысқан</w:t>
      </w:r>
      <w:proofErr w:type="spellEnd"/>
      <w:r w:rsidR="00294B42" w:rsidRPr="007F7432">
        <w:rPr>
          <w:rFonts w:ascii="Times New Roman" w:hAnsi="Times New Roman" w:cs="Times New Roman"/>
          <w:sz w:val="28"/>
          <w:szCs w:val="28"/>
          <w:lang w:val="ru-RU"/>
        </w:rPr>
        <w:t xml:space="preserve"> </w:t>
      </w:r>
      <w:r w:rsidRPr="007F7432">
        <w:rPr>
          <w:rFonts w:ascii="Times New Roman" w:hAnsi="Times New Roman" w:cs="Times New Roman"/>
          <w:sz w:val="28"/>
          <w:szCs w:val="28"/>
          <w:lang w:val="ru-RU"/>
        </w:rPr>
        <w:t xml:space="preserve">81 </w:t>
      </w:r>
      <w:proofErr w:type="spellStart"/>
      <w:r w:rsidRPr="007F7432">
        <w:rPr>
          <w:rFonts w:ascii="Times New Roman" w:hAnsi="Times New Roman" w:cs="Times New Roman"/>
          <w:sz w:val="28"/>
          <w:szCs w:val="28"/>
          <w:lang w:val="ru-RU"/>
        </w:rPr>
        <w:t>елдің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жалпы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рейтингісінде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Қазақстанның</w:t>
      </w:r>
      <w:proofErr w:type="spellEnd"/>
      <w:r w:rsidRPr="007F7432">
        <w:rPr>
          <w:rFonts w:ascii="Times New Roman" w:hAnsi="Times New Roman" w:cs="Times New Roman"/>
          <w:sz w:val="28"/>
          <w:szCs w:val="28"/>
          <w:lang w:val="ru-RU"/>
        </w:rPr>
        <w:t xml:space="preserve"> математика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көрсеткіштері</w:t>
      </w:r>
      <w:proofErr w:type="spellEnd"/>
      <w:r w:rsidRPr="007F7432">
        <w:rPr>
          <w:rFonts w:ascii="Times New Roman" w:hAnsi="Times New Roman" w:cs="Times New Roman"/>
          <w:sz w:val="28"/>
          <w:szCs w:val="28"/>
          <w:lang w:val="ru-RU"/>
        </w:rPr>
        <w:t xml:space="preserve"> </w:t>
      </w:r>
      <w:r w:rsidR="008831BC" w:rsidRPr="007F7432">
        <w:rPr>
          <w:rFonts w:ascii="Times New Roman" w:hAnsi="Times New Roman" w:cs="Times New Roman"/>
          <w:sz w:val="28"/>
          <w:szCs w:val="28"/>
          <w:lang w:val="ru-RU"/>
        </w:rPr>
        <w:t xml:space="preserve">2012–2022 </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жылдарында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деңгейлері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төмендегенін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байқаймыз</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Рейтингтегі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бірінші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орындар</w:t>
      </w:r>
      <w:proofErr w:type="spellEnd"/>
      <w:r w:rsidRPr="007F7432">
        <w:rPr>
          <w:rFonts w:ascii="Times New Roman" w:hAnsi="Times New Roman" w:cs="Times New Roman"/>
          <w:sz w:val="28"/>
          <w:szCs w:val="28"/>
          <w:lang w:val="ru-RU"/>
        </w:rPr>
        <w:t xml:space="preserve"> Азия </w:t>
      </w:r>
      <w:proofErr w:type="spellStart"/>
      <w:r w:rsidRPr="007F7432">
        <w:rPr>
          <w:rFonts w:ascii="Times New Roman" w:hAnsi="Times New Roman" w:cs="Times New Roman"/>
          <w:sz w:val="28"/>
          <w:szCs w:val="28"/>
          <w:lang w:val="ru-RU"/>
        </w:rPr>
        <w:t>елдеріне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тиесілі</w:t>
      </w:r>
      <w:proofErr w:type="spellEnd"/>
      <w:r w:rsidRPr="007F7432">
        <w:rPr>
          <w:rFonts w:ascii="Times New Roman" w:hAnsi="Times New Roman" w:cs="Times New Roman"/>
          <w:sz w:val="28"/>
          <w:szCs w:val="28"/>
          <w:lang w:val="ru-RU"/>
        </w:rPr>
        <w:t>: Гонконг (</w:t>
      </w:r>
      <w:proofErr w:type="spellStart"/>
      <w:r w:rsidRPr="007F7432">
        <w:rPr>
          <w:rFonts w:ascii="Times New Roman" w:hAnsi="Times New Roman" w:cs="Times New Roman"/>
          <w:sz w:val="28"/>
          <w:szCs w:val="28"/>
          <w:lang w:val="ru-RU"/>
        </w:rPr>
        <w:t>Қытай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Жапония</w:t>
      </w:r>
      <w:proofErr w:type="spellEnd"/>
      <w:r w:rsidRPr="007F7432">
        <w:rPr>
          <w:rFonts w:ascii="Times New Roman" w:hAnsi="Times New Roman" w:cs="Times New Roman"/>
          <w:sz w:val="28"/>
          <w:szCs w:val="28"/>
          <w:lang w:val="ru-RU"/>
        </w:rPr>
        <w:t>, Макао (</w:t>
      </w:r>
      <w:proofErr w:type="spellStart"/>
      <w:r w:rsidRPr="007F7432">
        <w:rPr>
          <w:rFonts w:ascii="Times New Roman" w:hAnsi="Times New Roman" w:cs="Times New Roman"/>
          <w:sz w:val="28"/>
          <w:szCs w:val="28"/>
          <w:lang w:val="ru-RU"/>
        </w:rPr>
        <w:t>Қытай</w:t>
      </w:r>
      <w:proofErr w:type="spellEnd"/>
      <w:r w:rsidRPr="007F7432">
        <w:rPr>
          <w:rFonts w:ascii="Times New Roman" w:hAnsi="Times New Roman" w:cs="Times New Roman"/>
          <w:sz w:val="28"/>
          <w:szCs w:val="28"/>
          <w:lang w:val="ru-RU"/>
        </w:rPr>
        <w:t xml:space="preserve">), Сингапур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Қытайлық</w:t>
      </w:r>
      <w:proofErr w:type="spellEnd"/>
      <w:r w:rsidRPr="007F7432">
        <w:rPr>
          <w:rFonts w:ascii="Times New Roman" w:hAnsi="Times New Roman" w:cs="Times New Roman"/>
          <w:sz w:val="28"/>
          <w:szCs w:val="28"/>
          <w:lang w:val="ru-RU"/>
        </w:rPr>
        <w:t xml:space="preserve"> Тайбэй </w:t>
      </w:r>
      <w:proofErr w:type="spellStart"/>
      <w:r w:rsidRPr="007F7432">
        <w:rPr>
          <w:rFonts w:ascii="Times New Roman" w:hAnsi="Times New Roman" w:cs="Times New Roman"/>
          <w:sz w:val="28"/>
          <w:szCs w:val="28"/>
          <w:lang w:val="ru-RU"/>
        </w:rPr>
        <w:t>елдерінің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алушыларының</w:t>
      </w:r>
      <w:proofErr w:type="spellEnd"/>
      <w:r w:rsidRPr="007F7432">
        <w:rPr>
          <w:rFonts w:ascii="Times New Roman" w:hAnsi="Times New Roman" w:cs="Times New Roman"/>
          <w:sz w:val="28"/>
          <w:szCs w:val="28"/>
          <w:lang w:val="ru-RU"/>
        </w:rPr>
        <w:t xml:space="preserve"> 85%тен </w:t>
      </w:r>
      <w:proofErr w:type="spellStart"/>
      <w:r w:rsidRPr="007F7432">
        <w:rPr>
          <w:rFonts w:ascii="Times New Roman" w:hAnsi="Times New Roman" w:cs="Times New Roman"/>
          <w:sz w:val="28"/>
          <w:szCs w:val="28"/>
          <w:lang w:val="ru-RU"/>
        </w:rPr>
        <w:t>астамы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жоғары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нәтиже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көрсеткен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Қазақстандық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мектеп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функционалдық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2009 </w:t>
      </w:r>
      <w:proofErr w:type="spellStart"/>
      <w:r w:rsidRPr="007F7432">
        <w:rPr>
          <w:rFonts w:ascii="Times New Roman" w:hAnsi="Times New Roman" w:cs="Times New Roman"/>
          <w:sz w:val="28"/>
          <w:szCs w:val="28"/>
          <w:lang w:val="ru-RU"/>
        </w:rPr>
        <w:t>жылы</w:t>
      </w:r>
      <w:proofErr w:type="spellEnd"/>
      <w:r w:rsidRPr="007F7432">
        <w:rPr>
          <w:rFonts w:ascii="Times New Roman" w:hAnsi="Times New Roman" w:cs="Times New Roman"/>
          <w:sz w:val="28"/>
          <w:szCs w:val="28"/>
          <w:lang w:val="ru-RU"/>
        </w:rPr>
        <w:t xml:space="preserve"> 405 </w:t>
      </w:r>
      <w:proofErr w:type="spellStart"/>
      <w:r w:rsidRPr="007F7432">
        <w:rPr>
          <w:rFonts w:ascii="Times New Roman" w:hAnsi="Times New Roman" w:cs="Times New Roman"/>
          <w:sz w:val="28"/>
          <w:szCs w:val="28"/>
          <w:lang w:val="ru-RU"/>
        </w:rPr>
        <w:t>балмен</w:t>
      </w:r>
      <w:proofErr w:type="spellEnd"/>
      <w:r w:rsidRPr="007F7432">
        <w:rPr>
          <w:rFonts w:ascii="Times New Roman" w:hAnsi="Times New Roman" w:cs="Times New Roman"/>
          <w:sz w:val="28"/>
          <w:szCs w:val="28"/>
          <w:lang w:val="ru-RU"/>
        </w:rPr>
        <w:t xml:space="preserve"> 53, 2012 </w:t>
      </w:r>
      <w:proofErr w:type="spellStart"/>
      <w:r w:rsidRPr="007F7432">
        <w:rPr>
          <w:rFonts w:ascii="Times New Roman" w:hAnsi="Times New Roman" w:cs="Times New Roman"/>
          <w:sz w:val="28"/>
          <w:szCs w:val="28"/>
          <w:lang w:val="ru-RU"/>
        </w:rPr>
        <w:t>жылы</w:t>
      </w:r>
      <w:proofErr w:type="spellEnd"/>
      <w:r w:rsidRPr="007F7432">
        <w:rPr>
          <w:rFonts w:ascii="Times New Roman" w:hAnsi="Times New Roman" w:cs="Times New Roman"/>
          <w:sz w:val="28"/>
          <w:szCs w:val="28"/>
          <w:lang w:val="ru-RU"/>
        </w:rPr>
        <w:t xml:space="preserve"> 432 </w:t>
      </w:r>
      <w:proofErr w:type="spellStart"/>
      <w:r w:rsidRPr="007F7432">
        <w:rPr>
          <w:rFonts w:ascii="Times New Roman" w:hAnsi="Times New Roman" w:cs="Times New Roman"/>
          <w:sz w:val="28"/>
          <w:szCs w:val="28"/>
          <w:lang w:val="ru-RU"/>
        </w:rPr>
        <w:t>балмен</w:t>
      </w:r>
      <w:proofErr w:type="spellEnd"/>
      <w:r w:rsidRPr="007F7432">
        <w:rPr>
          <w:rFonts w:ascii="Times New Roman" w:hAnsi="Times New Roman" w:cs="Times New Roman"/>
          <w:sz w:val="28"/>
          <w:szCs w:val="28"/>
          <w:lang w:val="ru-RU"/>
        </w:rPr>
        <w:t xml:space="preserve"> 49, 2018 </w:t>
      </w:r>
      <w:proofErr w:type="spellStart"/>
      <w:r w:rsidRPr="007F7432">
        <w:rPr>
          <w:rFonts w:ascii="Times New Roman" w:hAnsi="Times New Roman" w:cs="Times New Roman"/>
          <w:sz w:val="28"/>
          <w:szCs w:val="28"/>
          <w:lang w:val="ru-RU"/>
        </w:rPr>
        <w:t>жылы</w:t>
      </w:r>
      <w:proofErr w:type="spellEnd"/>
      <w:r w:rsidRPr="007F7432">
        <w:rPr>
          <w:rFonts w:ascii="Times New Roman" w:hAnsi="Times New Roman" w:cs="Times New Roman"/>
          <w:sz w:val="28"/>
          <w:szCs w:val="28"/>
          <w:lang w:val="ru-RU"/>
        </w:rPr>
        <w:t xml:space="preserve"> 423 </w:t>
      </w:r>
      <w:proofErr w:type="spellStart"/>
      <w:r w:rsidRPr="007F7432">
        <w:rPr>
          <w:rFonts w:ascii="Times New Roman" w:hAnsi="Times New Roman" w:cs="Times New Roman"/>
          <w:sz w:val="28"/>
          <w:szCs w:val="28"/>
          <w:lang w:val="ru-RU"/>
        </w:rPr>
        <w:t>балмен</w:t>
      </w:r>
      <w:proofErr w:type="spellEnd"/>
      <w:r w:rsidRPr="007F7432">
        <w:rPr>
          <w:rFonts w:ascii="Times New Roman" w:hAnsi="Times New Roman" w:cs="Times New Roman"/>
          <w:sz w:val="28"/>
          <w:szCs w:val="28"/>
          <w:lang w:val="ru-RU"/>
        </w:rPr>
        <w:t xml:space="preserve"> 54, 2022 </w:t>
      </w:r>
      <w:proofErr w:type="spellStart"/>
      <w:r w:rsidRPr="007F7432">
        <w:rPr>
          <w:rFonts w:ascii="Times New Roman" w:hAnsi="Times New Roman" w:cs="Times New Roman"/>
          <w:sz w:val="28"/>
          <w:szCs w:val="28"/>
          <w:lang w:val="ru-RU"/>
        </w:rPr>
        <w:t>жылы</w:t>
      </w:r>
      <w:proofErr w:type="spellEnd"/>
      <w:r w:rsidRPr="007F7432">
        <w:rPr>
          <w:rFonts w:ascii="Times New Roman" w:hAnsi="Times New Roman" w:cs="Times New Roman"/>
          <w:sz w:val="28"/>
          <w:szCs w:val="28"/>
          <w:lang w:val="ru-RU"/>
        </w:rPr>
        <w:t xml:space="preserve"> 425 </w:t>
      </w:r>
      <w:proofErr w:type="spellStart"/>
      <w:r w:rsidRPr="007F7432">
        <w:rPr>
          <w:rFonts w:ascii="Times New Roman" w:hAnsi="Times New Roman" w:cs="Times New Roman"/>
          <w:sz w:val="28"/>
          <w:szCs w:val="28"/>
          <w:lang w:val="ru-RU"/>
        </w:rPr>
        <w:t>балмен</w:t>
      </w:r>
      <w:proofErr w:type="spellEnd"/>
      <w:r w:rsidRPr="007F7432">
        <w:rPr>
          <w:rFonts w:ascii="Times New Roman" w:hAnsi="Times New Roman" w:cs="Times New Roman"/>
          <w:sz w:val="28"/>
          <w:szCs w:val="28"/>
          <w:lang w:val="ru-RU"/>
        </w:rPr>
        <w:t xml:space="preserve"> 46 </w:t>
      </w:r>
      <w:proofErr w:type="spellStart"/>
      <w:r w:rsidRPr="007F7432">
        <w:rPr>
          <w:rFonts w:ascii="Times New Roman" w:hAnsi="Times New Roman" w:cs="Times New Roman"/>
          <w:sz w:val="28"/>
          <w:szCs w:val="28"/>
          <w:lang w:val="ru-RU"/>
        </w:rPr>
        <w:t>орындарға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болды</w:t>
      </w:r>
      <w:proofErr w:type="spellEnd"/>
      <w:r w:rsidR="001A2B64" w:rsidRPr="007F7432">
        <w:rPr>
          <w:rFonts w:ascii="Times New Roman" w:hAnsi="Times New Roman" w:cs="Times New Roman"/>
          <w:sz w:val="28"/>
          <w:szCs w:val="28"/>
          <w:lang w:val="ru-RU"/>
        </w:rPr>
        <w:t xml:space="preserve"> (5-сурет)</w:t>
      </w:r>
      <w:r w:rsidR="00387668" w:rsidRPr="007F7432">
        <w:rPr>
          <w:rFonts w:ascii="Times New Roman" w:hAnsi="Times New Roman" w:cs="Times New Roman"/>
          <w:sz w:val="28"/>
          <w:szCs w:val="28"/>
          <w:lang w:val="ru-RU"/>
        </w:rPr>
        <w:t xml:space="preserve"> [</w:t>
      </w:r>
      <w:r w:rsidR="003D1AD5" w:rsidRPr="007F7432">
        <w:rPr>
          <w:rFonts w:ascii="Times New Roman" w:hAnsi="Times New Roman" w:cs="Times New Roman"/>
          <w:sz w:val="28"/>
          <w:szCs w:val="28"/>
          <w:lang w:val="ru-RU"/>
        </w:rPr>
        <w:t>27, б.</w:t>
      </w:r>
      <w:r w:rsidR="0011747E">
        <w:rPr>
          <w:rFonts w:ascii="Times New Roman" w:hAnsi="Times New Roman" w:cs="Times New Roman"/>
          <w:sz w:val="28"/>
          <w:szCs w:val="28"/>
          <w:lang w:val="ru-RU"/>
        </w:rPr>
        <w:t xml:space="preserve"> </w:t>
      </w:r>
      <w:r w:rsidR="002800CB" w:rsidRPr="007F7432">
        <w:rPr>
          <w:rFonts w:ascii="Times New Roman" w:hAnsi="Times New Roman" w:cs="Times New Roman"/>
          <w:sz w:val="28"/>
          <w:szCs w:val="28"/>
          <w:lang w:val="ru-RU"/>
        </w:rPr>
        <w:t>42</w:t>
      </w:r>
      <w:r w:rsidR="00387668" w:rsidRPr="007F7432">
        <w:rPr>
          <w:rFonts w:ascii="Times New Roman" w:hAnsi="Times New Roman" w:cs="Times New Roman"/>
          <w:sz w:val="28"/>
          <w:szCs w:val="28"/>
          <w:lang w:val="ru-RU"/>
        </w:rPr>
        <w:t>]</w:t>
      </w:r>
      <w:r w:rsidRPr="007F7432">
        <w:rPr>
          <w:rFonts w:ascii="Times New Roman" w:hAnsi="Times New Roman" w:cs="Times New Roman"/>
          <w:sz w:val="28"/>
          <w:szCs w:val="28"/>
          <w:lang w:val="ru-RU"/>
        </w:rPr>
        <w:t>.</w:t>
      </w:r>
    </w:p>
    <w:p w14:paraId="5EC39845" w14:textId="77777777" w:rsidR="001A2B64" w:rsidRPr="007F7432" w:rsidRDefault="001A2B64" w:rsidP="00677875">
      <w:pPr>
        <w:spacing w:after="0" w:line="240" w:lineRule="auto"/>
        <w:ind w:firstLine="709"/>
        <w:jc w:val="both"/>
        <w:rPr>
          <w:rFonts w:ascii="Times New Roman" w:hAnsi="Times New Roman" w:cs="Times New Roman"/>
          <w:sz w:val="28"/>
          <w:szCs w:val="28"/>
          <w:lang w:val="ru-RU"/>
        </w:rPr>
      </w:pPr>
    </w:p>
    <w:p w14:paraId="10B58AC7" w14:textId="77777777" w:rsidR="001A2B64" w:rsidRPr="007F7432" w:rsidRDefault="001A2B64" w:rsidP="001A2B64">
      <w:pPr>
        <w:spacing w:after="0" w:line="240" w:lineRule="auto"/>
        <w:jc w:val="center"/>
        <w:rPr>
          <w:rFonts w:ascii="Times New Roman" w:hAnsi="Times New Roman" w:cs="Times New Roman"/>
          <w:sz w:val="28"/>
          <w:szCs w:val="28"/>
          <w:lang w:val="ru-RU"/>
        </w:rPr>
      </w:pPr>
      <w:r w:rsidRPr="007F7432">
        <w:rPr>
          <w:noProof/>
          <w:lang w:val="ru-RU" w:eastAsia="ru-RU"/>
        </w:rPr>
        <w:lastRenderedPageBreak/>
        <w:drawing>
          <wp:inline distT="0" distB="0" distL="0" distR="0" wp14:anchorId="3DD95749" wp14:editId="55F65433">
            <wp:extent cx="5591355" cy="3779520"/>
            <wp:effectExtent l="0" t="0" r="9525" b="0"/>
            <wp:docPr id="7" name="Рисунок 7" descr="https://taldau.edu.kz/storage/app/media/PISA/%D0%98%D0%BD%D1%84%D0%BE%D0%B3%D1%80%D0%B0%D1%84%D0%B8%D0%BA%D0%B8%20PISA-2022/%20%D0%B1%D0%B0%D0%BB%D0%BB%20%D0%9C%D0%B0%D1%82%D0%B5%D0%BC_%D0%BA%D0%B0%D0%B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ldau.edu.kz/storage/app/media/PISA/%D0%98%D0%BD%D1%84%D0%BE%D0%B3%D1%80%D0%B0%D1%84%D0%B8%D0%BA%D0%B8%20PISA-2022/%20%D0%B1%D0%B0%D0%BB%D0%BB%20%D0%9C%D0%B0%D1%82%D0%B5%D0%BC_%D0%BA%D0%B0%D0%B7.jpeg"/>
                    <pic:cNvPicPr>
                      <a:picLocks noChangeAspect="1" noChangeArrowheads="1"/>
                    </pic:cNvPicPr>
                  </pic:nvPicPr>
                  <pic:blipFill rotWithShape="1">
                    <a:blip r:embed="rId15">
                      <a:extLst>
                        <a:ext uri="{28A0092B-C50C-407E-A947-70E740481C1C}">
                          <a14:useLocalDpi xmlns:a14="http://schemas.microsoft.com/office/drawing/2010/main" val="0"/>
                        </a:ext>
                      </a:extLst>
                    </a:blip>
                    <a:srcRect l="2768" t="26008" r="3290" b="10490"/>
                    <a:stretch/>
                  </pic:blipFill>
                  <pic:spPr bwMode="auto">
                    <a:xfrm>
                      <a:off x="0" y="0"/>
                      <a:ext cx="5594666" cy="3781758"/>
                    </a:xfrm>
                    <a:prstGeom prst="rect">
                      <a:avLst/>
                    </a:prstGeom>
                    <a:noFill/>
                    <a:ln>
                      <a:noFill/>
                    </a:ln>
                    <a:extLst>
                      <a:ext uri="{53640926-AAD7-44D8-BBD7-CCE9431645EC}">
                        <a14:shadowObscured xmlns:a14="http://schemas.microsoft.com/office/drawing/2010/main"/>
                      </a:ext>
                    </a:extLst>
                  </pic:spPr>
                </pic:pic>
              </a:graphicData>
            </a:graphic>
          </wp:inline>
        </w:drawing>
      </w:r>
    </w:p>
    <w:p w14:paraId="1F99A380" w14:textId="77777777" w:rsidR="00677875" w:rsidRPr="00677875" w:rsidRDefault="00677875" w:rsidP="005A6C43">
      <w:pPr>
        <w:spacing w:after="0" w:line="240" w:lineRule="auto"/>
        <w:jc w:val="center"/>
        <w:rPr>
          <w:rFonts w:ascii="Times New Roman" w:hAnsi="Times New Roman" w:cs="Times New Roman"/>
          <w:sz w:val="16"/>
          <w:szCs w:val="16"/>
          <w:lang w:val="ru-RU"/>
        </w:rPr>
      </w:pPr>
    </w:p>
    <w:p w14:paraId="6422299C" w14:textId="77777777" w:rsidR="001A2B64" w:rsidRPr="007F7432" w:rsidRDefault="005A6C43" w:rsidP="005A6C43">
      <w:pPr>
        <w:spacing w:after="0" w:line="240" w:lineRule="auto"/>
        <w:jc w:val="center"/>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Сурет 5 </w:t>
      </w:r>
      <w:r w:rsidR="006A2EEB" w:rsidRPr="007F7432">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00B93A3C" w:rsidRPr="007F7432">
        <w:rPr>
          <w:rFonts w:ascii="Times New Roman" w:hAnsi="Times New Roman" w:cs="Times New Roman"/>
          <w:sz w:val="28"/>
          <w:szCs w:val="28"/>
          <w:lang w:val="ru-RU"/>
        </w:rPr>
        <w:t>Математикалық</w:t>
      </w:r>
      <w:proofErr w:type="spellEnd"/>
      <w:r w:rsidR="00B93A3C" w:rsidRPr="007F7432">
        <w:rPr>
          <w:rFonts w:ascii="Times New Roman" w:hAnsi="Times New Roman" w:cs="Times New Roman"/>
          <w:sz w:val="28"/>
          <w:szCs w:val="28"/>
          <w:lang w:val="ru-RU"/>
        </w:rPr>
        <w:t xml:space="preserve"> </w:t>
      </w:r>
      <w:proofErr w:type="spellStart"/>
      <w:r w:rsidR="00B93A3C" w:rsidRPr="007F7432">
        <w:rPr>
          <w:rFonts w:ascii="Times New Roman" w:hAnsi="Times New Roman" w:cs="Times New Roman"/>
          <w:sz w:val="28"/>
          <w:szCs w:val="28"/>
          <w:lang w:val="ru-RU"/>
        </w:rPr>
        <w:t>сауаттылық</w:t>
      </w:r>
      <w:proofErr w:type="spellEnd"/>
      <w:r w:rsidR="00B93A3C" w:rsidRPr="007F7432">
        <w:rPr>
          <w:rFonts w:ascii="Times New Roman" w:hAnsi="Times New Roman" w:cs="Times New Roman"/>
          <w:sz w:val="28"/>
          <w:szCs w:val="28"/>
          <w:lang w:val="ru-RU"/>
        </w:rPr>
        <w:t xml:space="preserve"> </w:t>
      </w:r>
      <w:proofErr w:type="spellStart"/>
      <w:r w:rsidR="00B93A3C" w:rsidRPr="007F7432">
        <w:rPr>
          <w:rFonts w:ascii="Times New Roman" w:hAnsi="Times New Roman" w:cs="Times New Roman"/>
          <w:sz w:val="28"/>
          <w:szCs w:val="28"/>
          <w:lang w:val="ru-RU"/>
        </w:rPr>
        <w:t>бойынша</w:t>
      </w:r>
      <w:proofErr w:type="spellEnd"/>
      <w:r w:rsidR="00B93A3C" w:rsidRPr="007F7432">
        <w:rPr>
          <w:rFonts w:ascii="Times New Roman" w:hAnsi="Times New Roman" w:cs="Times New Roman"/>
          <w:sz w:val="28"/>
          <w:szCs w:val="28"/>
          <w:lang w:val="ru-RU"/>
        </w:rPr>
        <w:t xml:space="preserve"> PISA-2022 </w:t>
      </w:r>
      <w:proofErr w:type="spellStart"/>
      <w:r w:rsidR="00B93A3C" w:rsidRPr="007F7432">
        <w:rPr>
          <w:rFonts w:ascii="Times New Roman" w:hAnsi="Times New Roman" w:cs="Times New Roman"/>
          <w:sz w:val="28"/>
          <w:szCs w:val="28"/>
          <w:lang w:val="ru-RU"/>
        </w:rPr>
        <w:t>нәтижелері</w:t>
      </w:r>
      <w:proofErr w:type="spellEnd"/>
    </w:p>
    <w:p w14:paraId="0DA323C9" w14:textId="77777777" w:rsidR="001A2B64" w:rsidRPr="007F7432" w:rsidRDefault="001A2B64" w:rsidP="004F7BDC">
      <w:pPr>
        <w:spacing w:after="0" w:line="240" w:lineRule="auto"/>
        <w:ind w:firstLine="567"/>
        <w:jc w:val="both"/>
        <w:rPr>
          <w:rFonts w:ascii="Times New Roman" w:hAnsi="Times New Roman" w:cs="Times New Roman"/>
          <w:sz w:val="28"/>
          <w:szCs w:val="28"/>
          <w:lang w:val="ru-RU"/>
        </w:rPr>
      </w:pPr>
    </w:p>
    <w:p w14:paraId="46A08EE4" w14:textId="77777777" w:rsidR="00664107" w:rsidRPr="007F7432" w:rsidRDefault="004F7BDC" w:rsidP="00677875">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Қазақстан</w:t>
      </w:r>
      <w:proofErr w:type="spellEnd"/>
      <w:r w:rsidRPr="007F7432">
        <w:rPr>
          <w:rFonts w:ascii="Times New Roman" w:hAnsi="Times New Roman" w:cs="Times New Roman"/>
          <w:sz w:val="28"/>
          <w:szCs w:val="28"/>
          <w:lang w:val="ru-RU"/>
        </w:rPr>
        <w:t xml:space="preserve"> мен ЭЫДҰ </w:t>
      </w:r>
      <w:proofErr w:type="spellStart"/>
      <w:r w:rsidRPr="007F7432">
        <w:rPr>
          <w:rFonts w:ascii="Times New Roman" w:hAnsi="Times New Roman" w:cs="Times New Roman"/>
          <w:sz w:val="28"/>
          <w:szCs w:val="28"/>
          <w:lang w:val="ru-RU"/>
        </w:rPr>
        <w:t>елдерінің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нәтижелері</w:t>
      </w:r>
      <w:r w:rsidR="00CE704B" w:rsidRPr="007F7432">
        <w:rPr>
          <w:rFonts w:ascii="Times New Roman" w:hAnsi="Times New Roman" w:cs="Times New Roman"/>
          <w:sz w:val="28"/>
          <w:szCs w:val="28"/>
          <w:lang w:val="ru-RU"/>
        </w:rPr>
        <w:t>н</w:t>
      </w:r>
      <w:proofErr w:type="spellEnd"/>
      <w:r w:rsidR="00CE704B" w:rsidRPr="007F7432">
        <w:rPr>
          <w:rFonts w:ascii="Times New Roman" w:hAnsi="Times New Roman" w:cs="Times New Roman"/>
          <w:sz w:val="28"/>
          <w:szCs w:val="28"/>
          <w:lang w:val="ru-RU"/>
        </w:rPr>
        <w:t xml:space="preserve"> </w:t>
      </w:r>
      <w:proofErr w:type="spellStart"/>
      <w:r w:rsidR="00CE704B" w:rsidRPr="007F7432">
        <w:rPr>
          <w:rFonts w:ascii="Times New Roman" w:hAnsi="Times New Roman" w:cs="Times New Roman"/>
          <w:sz w:val="28"/>
          <w:szCs w:val="28"/>
          <w:lang w:val="ru-RU"/>
        </w:rPr>
        <w:t>салыстырмалы</w:t>
      </w:r>
      <w:proofErr w:type="spellEnd"/>
      <w:r w:rsidR="00CE704B" w:rsidRPr="007F7432">
        <w:rPr>
          <w:rFonts w:ascii="Times New Roman" w:hAnsi="Times New Roman" w:cs="Times New Roman"/>
          <w:sz w:val="28"/>
          <w:szCs w:val="28"/>
          <w:lang w:val="ru-RU"/>
        </w:rPr>
        <w:t xml:space="preserve"> </w:t>
      </w:r>
      <w:proofErr w:type="spellStart"/>
      <w:r w:rsidR="00CE704B" w:rsidRPr="007F7432">
        <w:rPr>
          <w:rFonts w:ascii="Times New Roman" w:hAnsi="Times New Roman" w:cs="Times New Roman"/>
          <w:sz w:val="28"/>
          <w:szCs w:val="28"/>
          <w:lang w:val="ru-RU"/>
        </w:rPr>
        <w:t>қарасақ</w:t>
      </w:r>
      <w:proofErr w:type="spellEnd"/>
      <w:r w:rsidR="00CE704B" w:rsidRPr="007F7432">
        <w:rPr>
          <w:rFonts w:ascii="Times New Roman" w:hAnsi="Times New Roman" w:cs="Times New Roman"/>
          <w:sz w:val="28"/>
          <w:szCs w:val="28"/>
          <w:lang w:val="ru-RU"/>
        </w:rPr>
        <w:t xml:space="preserve">, </w:t>
      </w:r>
      <w:r w:rsidR="002800CB" w:rsidRPr="007F7432">
        <w:rPr>
          <w:rFonts w:ascii="Times New Roman" w:hAnsi="Times New Roman" w:cs="Times New Roman"/>
          <w:sz w:val="28"/>
          <w:szCs w:val="28"/>
          <w:lang w:val="ru-RU"/>
        </w:rPr>
        <w:t xml:space="preserve">2009 </w:t>
      </w:r>
      <w:proofErr w:type="spellStart"/>
      <w:r w:rsidR="002800CB" w:rsidRPr="007F7432">
        <w:rPr>
          <w:rFonts w:ascii="Times New Roman" w:hAnsi="Times New Roman" w:cs="Times New Roman"/>
          <w:sz w:val="28"/>
          <w:szCs w:val="28"/>
          <w:lang w:val="ru-RU"/>
        </w:rPr>
        <w:t>жылмен</w:t>
      </w:r>
      <w:proofErr w:type="spellEnd"/>
      <w:r w:rsidR="002800CB" w:rsidRPr="007F7432">
        <w:rPr>
          <w:rFonts w:ascii="Times New Roman" w:hAnsi="Times New Roman" w:cs="Times New Roman"/>
          <w:sz w:val="28"/>
          <w:szCs w:val="28"/>
          <w:lang w:val="ru-RU"/>
        </w:rPr>
        <w:t xml:space="preserve"> </w:t>
      </w:r>
      <w:proofErr w:type="spellStart"/>
      <w:r w:rsidR="002800CB" w:rsidRPr="007F7432">
        <w:rPr>
          <w:rFonts w:ascii="Times New Roman" w:hAnsi="Times New Roman" w:cs="Times New Roman"/>
          <w:sz w:val="28"/>
          <w:szCs w:val="28"/>
          <w:lang w:val="ru-RU"/>
        </w:rPr>
        <w:t>салыстырғанда</w:t>
      </w:r>
      <w:proofErr w:type="spellEnd"/>
      <w:r w:rsidR="002800CB" w:rsidRPr="007F7432">
        <w:rPr>
          <w:rFonts w:ascii="Times New Roman" w:hAnsi="Times New Roman" w:cs="Times New Roman"/>
          <w:sz w:val="28"/>
          <w:szCs w:val="28"/>
          <w:lang w:val="ru-RU"/>
        </w:rPr>
        <w:t xml:space="preserve"> </w:t>
      </w:r>
      <w:proofErr w:type="spellStart"/>
      <w:r w:rsidR="002800CB" w:rsidRPr="007F7432">
        <w:rPr>
          <w:rFonts w:ascii="Times New Roman" w:hAnsi="Times New Roman" w:cs="Times New Roman"/>
          <w:sz w:val="28"/>
          <w:szCs w:val="28"/>
          <w:lang w:val="ru-RU"/>
        </w:rPr>
        <w:t>алшақтық</w:t>
      </w:r>
      <w:proofErr w:type="spellEnd"/>
      <w:r w:rsidR="002800CB" w:rsidRPr="007F7432">
        <w:rPr>
          <w:rFonts w:ascii="Times New Roman" w:hAnsi="Times New Roman" w:cs="Times New Roman"/>
          <w:sz w:val="28"/>
          <w:szCs w:val="28"/>
          <w:lang w:val="ru-RU"/>
        </w:rPr>
        <w:t xml:space="preserve"> 44 </w:t>
      </w:r>
      <w:proofErr w:type="spellStart"/>
      <w:r w:rsidR="002800CB" w:rsidRPr="007F7432">
        <w:rPr>
          <w:rFonts w:ascii="Times New Roman" w:hAnsi="Times New Roman" w:cs="Times New Roman"/>
          <w:sz w:val="28"/>
          <w:szCs w:val="28"/>
          <w:lang w:val="ru-RU"/>
        </w:rPr>
        <w:t>балға</w:t>
      </w:r>
      <w:proofErr w:type="spellEnd"/>
      <w:r w:rsidR="002800CB" w:rsidRPr="007F7432">
        <w:rPr>
          <w:rFonts w:ascii="Times New Roman" w:hAnsi="Times New Roman" w:cs="Times New Roman"/>
          <w:sz w:val="28"/>
          <w:szCs w:val="28"/>
          <w:lang w:val="ru-RU"/>
        </w:rPr>
        <w:t xml:space="preserve"> </w:t>
      </w:r>
      <w:proofErr w:type="spellStart"/>
      <w:r w:rsidR="002800CB" w:rsidRPr="007F7432">
        <w:rPr>
          <w:rFonts w:ascii="Times New Roman" w:hAnsi="Times New Roman" w:cs="Times New Roman"/>
          <w:sz w:val="28"/>
          <w:szCs w:val="28"/>
          <w:lang w:val="ru-RU"/>
        </w:rPr>
        <w:t>қысқарып</w:t>
      </w:r>
      <w:proofErr w:type="spellEnd"/>
      <w:r w:rsidR="002800CB" w:rsidRPr="007F7432">
        <w:rPr>
          <w:rFonts w:ascii="Times New Roman" w:hAnsi="Times New Roman" w:cs="Times New Roman"/>
          <w:sz w:val="28"/>
          <w:szCs w:val="28"/>
          <w:lang w:val="ru-RU"/>
        </w:rPr>
        <w:t xml:space="preserve">, 47 балды </w:t>
      </w:r>
      <w:proofErr w:type="spellStart"/>
      <w:r w:rsidR="002800CB" w:rsidRPr="007F7432">
        <w:rPr>
          <w:rFonts w:ascii="Times New Roman" w:hAnsi="Times New Roman" w:cs="Times New Roman"/>
          <w:sz w:val="28"/>
          <w:szCs w:val="28"/>
          <w:lang w:val="ru-RU"/>
        </w:rPr>
        <w:t>құра</w:t>
      </w:r>
      <w:r w:rsidR="00747023" w:rsidRPr="007F7432">
        <w:rPr>
          <w:rFonts w:ascii="Times New Roman" w:hAnsi="Times New Roman" w:cs="Times New Roman"/>
          <w:sz w:val="28"/>
          <w:szCs w:val="28"/>
          <w:lang w:val="ru-RU"/>
        </w:rPr>
        <w:t>ған</w:t>
      </w:r>
      <w:proofErr w:type="spellEnd"/>
      <w:r w:rsidR="006A2EEB" w:rsidRPr="007F7432">
        <w:rPr>
          <w:rFonts w:ascii="Times New Roman" w:hAnsi="Times New Roman" w:cs="Times New Roman"/>
          <w:sz w:val="28"/>
          <w:szCs w:val="28"/>
          <w:lang w:val="ru-RU"/>
        </w:rPr>
        <w:t xml:space="preserve"> (6</w:t>
      </w:r>
      <w:r w:rsidR="001F3A80" w:rsidRPr="007F7432">
        <w:rPr>
          <w:rFonts w:ascii="Times New Roman" w:hAnsi="Times New Roman" w:cs="Times New Roman"/>
          <w:sz w:val="28"/>
          <w:szCs w:val="28"/>
          <w:lang w:val="ru-RU"/>
        </w:rPr>
        <w:t>-сурет).</w:t>
      </w:r>
    </w:p>
    <w:p w14:paraId="18969580" w14:textId="77777777" w:rsidR="00916E83" w:rsidRPr="007F7432" w:rsidRDefault="00916E83" w:rsidP="00CD7D4C">
      <w:pPr>
        <w:spacing w:after="0" w:line="240" w:lineRule="auto"/>
        <w:jc w:val="both"/>
        <w:rPr>
          <w:rFonts w:ascii="Times New Roman" w:hAnsi="Times New Roman" w:cs="Times New Roman"/>
          <w:sz w:val="28"/>
          <w:szCs w:val="28"/>
          <w:lang w:val="ru-RU"/>
        </w:rPr>
      </w:pPr>
    </w:p>
    <w:p w14:paraId="63F20CB7" w14:textId="77777777" w:rsidR="00CD7D4C" w:rsidRPr="007F7432" w:rsidRDefault="00EF2B72" w:rsidP="00B21A66">
      <w:pPr>
        <w:spacing w:after="0" w:line="240" w:lineRule="auto"/>
        <w:jc w:val="center"/>
        <w:rPr>
          <w:rFonts w:ascii="Times New Roman" w:hAnsi="Times New Roman" w:cs="Times New Roman"/>
          <w:sz w:val="28"/>
          <w:szCs w:val="28"/>
          <w:lang w:val="ru-RU"/>
        </w:rPr>
      </w:pPr>
      <w:r w:rsidRPr="007F7432">
        <w:rPr>
          <w:noProof/>
          <w:lang w:val="ru-RU" w:eastAsia="ru-RU"/>
        </w:rPr>
        <w:drawing>
          <wp:inline distT="0" distB="0" distL="0" distR="0" wp14:anchorId="660909B5" wp14:editId="03C65526">
            <wp:extent cx="5501640" cy="2056054"/>
            <wp:effectExtent l="0" t="0" r="381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7120" t="18539" r="7086" b="31101"/>
                    <a:stretch/>
                  </pic:blipFill>
                  <pic:spPr bwMode="auto">
                    <a:xfrm>
                      <a:off x="0" y="0"/>
                      <a:ext cx="5527530" cy="2065730"/>
                    </a:xfrm>
                    <a:prstGeom prst="rect">
                      <a:avLst/>
                    </a:prstGeom>
                    <a:ln>
                      <a:noFill/>
                    </a:ln>
                    <a:extLst>
                      <a:ext uri="{53640926-AAD7-44D8-BBD7-CCE9431645EC}">
                        <a14:shadowObscured xmlns:a14="http://schemas.microsoft.com/office/drawing/2010/main"/>
                      </a:ext>
                    </a:extLst>
                  </pic:spPr>
                </pic:pic>
              </a:graphicData>
            </a:graphic>
          </wp:inline>
        </w:drawing>
      </w:r>
    </w:p>
    <w:p w14:paraId="57DEB1AE" w14:textId="77777777" w:rsidR="00677875" w:rsidRPr="00677875" w:rsidRDefault="00677875" w:rsidP="001F6F4E">
      <w:pPr>
        <w:spacing w:after="0" w:line="240" w:lineRule="auto"/>
        <w:jc w:val="center"/>
        <w:rPr>
          <w:rFonts w:ascii="Times New Roman" w:hAnsi="Times New Roman" w:cs="Times New Roman"/>
          <w:sz w:val="16"/>
          <w:szCs w:val="16"/>
          <w:lang w:val="ru-RU"/>
        </w:rPr>
      </w:pPr>
    </w:p>
    <w:p w14:paraId="15533AF4" w14:textId="77777777" w:rsidR="001F6F4E" w:rsidRPr="007F7432" w:rsidRDefault="001F6F4E" w:rsidP="001F6F4E">
      <w:pPr>
        <w:spacing w:after="0" w:line="240" w:lineRule="auto"/>
        <w:jc w:val="center"/>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Сурет </w:t>
      </w:r>
      <w:r w:rsidR="006A2EEB" w:rsidRPr="007F7432">
        <w:rPr>
          <w:rFonts w:ascii="Times New Roman" w:hAnsi="Times New Roman" w:cs="Times New Roman"/>
          <w:sz w:val="28"/>
          <w:szCs w:val="28"/>
          <w:lang w:val="ru-RU"/>
        </w:rPr>
        <w:t>6</w:t>
      </w:r>
      <w:r w:rsidRPr="007F7432">
        <w:rPr>
          <w:rFonts w:ascii="Times New Roman" w:hAnsi="Times New Roman" w:cs="Times New Roman"/>
          <w:sz w:val="28"/>
          <w:szCs w:val="28"/>
          <w:lang w:val="ru-RU"/>
        </w:rPr>
        <w:t xml:space="preserve"> </w:t>
      </w:r>
      <w:r w:rsidR="007A7E3E" w:rsidRPr="007F7432">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Қазақстан</w:t>
      </w:r>
      <w:proofErr w:type="spellEnd"/>
      <w:r w:rsidRPr="007F7432">
        <w:rPr>
          <w:rFonts w:ascii="Times New Roman" w:hAnsi="Times New Roman" w:cs="Times New Roman"/>
          <w:sz w:val="28"/>
          <w:szCs w:val="28"/>
          <w:lang w:val="ru-RU"/>
        </w:rPr>
        <w:t xml:space="preserve"> мен ЭЫДҰ </w:t>
      </w:r>
      <w:proofErr w:type="spellStart"/>
      <w:r w:rsidRPr="007F7432">
        <w:rPr>
          <w:rFonts w:ascii="Times New Roman" w:hAnsi="Times New Roman" w:cs="Times New Roman"/>
          <w:sz w:val="28"/>
          <w:szCs w:val="28"/>
          <w:lang w:val="ru-RU"/>
        </w:rPr>
        <w:t>елдерінің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
    <w:p w14:paraId="350954D8" w14:textId="77777777" w:rsidR="00916E83" w:rsidRPr="007F7432" w:rsidRDefault="001F6F4E" w:rsidP="001F6F4E">
      <w:pPr>
        <w:spacing w:after="0" w:line="240" w:lineRule="auto"/>
        <w:jc w:val="center"/>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нәтижелері</w:t>
      </w:r>
      <w:proofErr w:type="spellEnd"/>
    </w:p>
    <w:p w14:paraId="4208B0C5" w14:textId="77777777" w:rsidR="00A06675" w:rsidRPr="007F7432" w:rsidRDefault="00A06675" w:rsidP="00633EDC">
      <w:pPr>
        <w:spacing w:after="0" w:line="240" w:lineRule="auto"/>
        <w:ind w:firstLine="567"/>
        <w:jc w:val="both"/>
        <w:rPr>
          <w:rFonts w:ascii="Times New Roman" w:hAnsi="Times New Roman" w:cs="Times New Roman"/>
          <w:sz w:val="28"/>
          <w:szCs w:val="28"/>
          <w:lang w:val="ru-RU"/>
        </w:rPr>
      </w:pPr>
    </w:p>
    <w:p w14:paraId="62724849" w14:textId="77777777" w:rsidR="0082516F" w:rsidRPr="007F7432" w:rsidRDefault="00E60D06"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ru-RU"/>
        </w:rPr>
        <w:t xml:space="preserve">5-кестедегі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сауаттылықтың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деңгейлері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оқушылардың</w:t>
      </w:r>
      <w:proofErr w:type="spellEnd"/>
      <w:r w:rsidRPr="007F7432">
        <w:rPr>
          <w:rFonts w:ascii="Times New Roman" w:hAnsi="Times New Roman" w:cs="Times New Roman"/>
          <w:sz w:val="28"/>
          <w:szCs w:val="28"/>
          <w:lang w:val="ru-RU"/>
        </w:rPr>
        <w:t xml:space="preserve"> </w:t>
      </w:r>
      <w:proofErr w:type="spellStart"/>
      <w:r w:rsidR="0082631F" w:rsidRPr="007F7432">
        <w:rPr>
          <w:rFonts w:ascii="Times New Roman" w:hAnsi="Times New Roman" w:cs="Times New Roman"/>
          <w:sz w:val="28"/>
          <w:szCs w:val="28"/>
          <w:lang w:val="ru-RU"/>
        </w:rPr>
        <w:t>нәтижелеріне</w:t>
      </w:r>
      <w:proofErr w:type="spellEnd"/>
      <w:r w:rsidR="0082631F" w:rsidRPr="007F7432">
        <w:rPr>
          <w:rFonts w:ascii="Times New Roman" w:hAnsi="Times New Roman" w:cs="Times New Roman"/>
          <w:sz w:val="28"/>
          <w:szCs w:val="28"/>
          <w:lang w:val="ru-RU"/>
        </w:rPr>
        <w:t xml:space="preserve"> </w:t>
      </w:r>
      <w:proofErr w:type="spellStart"/>
      <w:r w:rsidR="0082631F" w:rsidRPr="007F7432">
        <w:rPr>
          <w:rFonts w:ascii="Times New Roman" w:hAnsi="Times New Roman" w:cs="Times New Roman"/>
          <w:sz w:val="28"/>
          <w:szCs w:val="28"/>
          <w:lang w:val="ru-RU"/>
        </w:rPr>
        <w:t>тоқталсақ</w:t>
      </w:r>
      <w:proofErr w:type="spellEnd"/>
      <w:r w:rsidR="0082631F" w:rsidRPr="007F7432">
        <w:rPr>
          <w:rFonts w:ascii="Times New Roman" w:hAnsi="Times New Roman" w:cs="Times New Roman"/>
          <w:sz w:val="28"/>
          <w:szCs w:val="28"/>
          <w:lang w:val="ru-RU"/>
        </w:rPr>
        <w:t xml:space="preserve">, </w:t>
      </w:r>
      <w:proofErr w:type="spellStart"/>
      <w:r w:rsidR="00FB7766" w:rsidRPr="007F7432">
        <w:rPr>
          <w:rFonts w:ascii="Times New Roman" w:hAnsi="Times New Roman" w:cs="Times New Roman"/>
          <w:sz w:val="28"/>
          <w:szCs w:val="28"/>
          <w:lang w:val="ru-RU"/>
        </w:rPr>
        <w:t>оқушылардың</w:t>
      </w:r>
      <w:proofErr w:type="spellEnd"/>
      <w:r w:rsidR="00FB7766" w:rsidRPr="007F7432">
        <w:rPr>
          <w:rFonts w:ascii="Times New Roman" w:hAnsi="Times New Roman" w:cs="Times New Roman"/>
          <w:sz w:val="28"/>
          <w:szCs w:val="28"/>
          <w:lang w:val="ru-RU"/>
        </w:rPr>
        <w:t xml:space="preserve"> </w:t>
      </w:r>
      <w:r w:rsidR="00FB7766" w:rsidRPr="007F7432">
        <w:rPr>
          <w:rFonts w:ascii="Times New Roman" w:hAnsi="Times New Roman" w:cs="Times New Roman"/>
          <w:sz w:val="28"/>
          <w:szCs w:val="28"/>
          <w:lang w:val="kk-KZ"/>
        </w:rPr>
        <w:t xml:space="preserve">тек 50%-ы ғана 2 және одан жоғары деңгейлерге қол жеткізсе, қалған жартысы математикалық сауаттылықтың 1-деңгейінде қалып отыр. Бар болғаны </w:t>
      </w:r>
      <w:r w:rsidR="000E6222" w:rsidRPr="007F7432">
        <w:rPr>
          <w:rFonts w:ascii="Times New Roman" w:hAnsi="Times New Roman" w:cs="Times New Roman"/>
          <w:sz w:val="28"/>
          <w:szCs w:val="28"/>
          <w:lang w:val="kk-KZ"/>
        </w:rPr>
        <w:t xml:space="preserve">оқушылардың </w:t>
      </w:r>
      <w:r w:rsidR="00FB7766" w:rsidRPr="007F7432">
        <w:rPr>
          <w:rFonts w:ascii="Times New Roman" w:hAnsi="Times New Roman" w:cs="Times New Roman"/>
          <w:sz w:val="28"/>
          <w:szCs w:val="28"/>
          <w:lang w:val="kk-KZ"/>
        </w:rPr>
        <w:t>1,6%</w:t>
      </w:r>
      <w:r w:rsidR="000E6222" w:rsidRPr="007F7432">
        <w:rPr>
          <w:rFonts w:ascii="Times New Roman" w:hAnsi="Times New Roman" w:cs="Times New Roman"/>
          <w:sz w:val="28"/>
          <w:szCs w:val="28"/>
          <w:lang w:val="kk-KZ"/>
        </w:rPr>
        <w:t>-ы</w:t>
      </w:r>
      <w:r w:rsidR="00FB7766" w:rsidRPr="007F7432">
        <w:rPr>
          <w:rFonts w:ascii="Times New Roman" w:hAnsi="Times New Roman" w:cs="Times New Roman"/>
          <w:sz w:val="28"/>
          <w:szCs w:val="28"/>
          <w:lang w:val="kk-KZ"/>
        </w:rPr>
        <w:t xml:space="preserve"> жоғары деңгейлерді (5</w:t>
      </w:r>
      <w:r w:rsidR="007B79C6" w:rsidRPr="007F7432">
        <w:rPr>
          <w:rFonts w:ascii="Times New Roman" w:hAnsi="Times New Roman" w:cs="Times New Roman"/>
          <w:sz w:val="28"/>
          <w:szCs w:val="28"/>
          <w:lang w:val="kk-KZ"/>
        </w:rPr>
        <w:t>-</w:t>
      </w:r>
      <w:r w:rsidR="00FB7766" w:rsidRPr="007F7432">
        <w:rPr>
          <w:rFonts w:ascii="Times New Roman" w:hAnsi="Times New Roman" w:cs="Times New Roman"/>
          <w:sz w:val="28"/>
          <w:szCs w:val="28"/>
          <w:lang w:val="kk-KZ"/>
        </w:rPr>
        <w:t xml:space="preserve">6 деңгейлер) көрсетті. </w:t>
      </w:r>
      <w:r w:rsidR="0082516F" w:rsidRPr="007F7432">
        <w:rPr>
          <w:rFonts w:ascii="Times New Roman" w:hAnsi="Times New Roman" w:cs="Times New Roman"/>
          <w:sz w:val="28"/>
          <w:szCs w:val="28"/>
          <w:lang w:val="kk-KZ"/>
        </w:rPr>
        <w:t>PISA</w:t>
      </w:r>
      <w:r w:rsidR="00D16446" w:rsidRPr="007F7432">
        <w:rPr>
          <w:rFonts w:ascii="Times New Roman" w:hAnsi="Times New Roman" w:cs="Times New Roman"/>
          <w:sz w:val="28"/>
          <w:szCs w:val="28"/>
          <w:lang w:val="kk-KZ"/>
        </w:rPr>
        <w:t>-</w:t>
      </w:r>
      <w:r w:rsidR="0082516F" w:rsidRPr="007F7432">
        <w:rPr>
          <w:rFonts w:ascii="Times New Roman" w:hAnsi="Times New Roman" w:cs="Times New Roman"/>
          <w:sz w:val="28"/>
          <w:szCs w:val="28"/>
          <w:lang w:val="kk-KZ"/>
        </w:rPr>
        <w:t>2018</w:t>
      </w:r>
      <w:r w:rsidR="00D16446" w:rsidRPr="007F7432">
        <w:rPr>
          <w:rFonts w:ascii="Times New Roman" w:hAnsi="Times New Roman" w:cs="Times New Roman"/>
          <w:sz w:val="28"/>
          <w:szCs w:val="28"/>
          <w:lang w:val="kk-KZ"/>
        </w:rPr>
        <w:t xml:space="preserve"> және</w:t>
      </w:r>
      <w:r w:rsidR="0082516F" w:rsidRPr="007F7432">
        <w:rPr>
          <w:rFonts w:ascii="Times New Roman" w:hAnsi="Times New Roman" w:cs="Times New Roman"/>
          <w:sz w:val="28"/>
          <w:szCs w:val="28"/>
          <w:lang w:val="kk-KZ"/>
        </w:rPr>
        <w:t xml:space="preserve"> </w:t>
      </w:r>
      <w:r w:rsidR="00D16446" w:rsidRPr="007F7432">
        <w:rPr>
          <w:rFonts w:ascii="Times New Roman" w:hAnsi="Times New Roman" w:cs="Times New Roman"/>
          <w:sz w:val="28"/>
          <w:szCs w:val="28"/>
          <w:lang w:val="kk-KZ"/>
        </w:rPr>
        <w:t xml:space="preserve">PISA-2022 </w:t>
      </w:r>
      <w:r w:rsidR="00D16446" w:rsidRPr="007F7432">
        <w:rPr>
          <w:rFonts w:ascii="Times New Roman" w:hAnsi="Times New Roman" w:cs="Times New Roman"/>
          <w:sz w:val="28"/>
          <w:szCs w:val="28"/>
          <w:lang w:val="kk-KZ"/>
        </w:rPr>
        <w:lastRenderedPageBreak/>
        <w:t xml:space="preserve">зерттеулерінің нәтижелерін </w:t>
      </w:r>
      <w:r w:rsidR="0082516F" w:rsidRPr="007F7432">
        <w:rPr>
          <w:rFonts w:ascii="Times New Roman" w:hAnsi="Times New Roman" w:cs="Times New Roman"/>
          <w:sz w:val="28"/>
          <w:szCs w:val="28"/>
          <w:lang w:val="kk-KZ"/>
        </w:rPr>
        <w:t>салыстырғанда</w:t>
      </w:r>
      <w:r w:rsidR="00D16446" w:rsidRPr="007F7432">
        <w:rPr>
          <w:rFonts w:ascii="Times New Roman" w:hAnsi="Times New Roman" w:cs="Times New Roman"/>
          <w:sz w:val="28"/>
          <w:szCs w:val="28"/>
          <w:lang w:val="kk-KZ"/>
        </w:rPr>
        <w:t xml:space="preserve"> оқушылардың </w:t>
      </w:r>
      <w:r w:rsidR="0082516F" w:rsidRPr="007F7432">
        <w:rPr>
          <w:rFonts w:ascii="Times New Roman" w:hAnsi="Times New Roman" w:cs="Times New Roman"/>
          <w:sz w:val="28"/>
          <w:szCs w:val="28"/>
          <w:lang w:val="kk-KZ"/>
        </w:rPr>
        <w:t xml:space="preserve">деңгейлер бойынша үлесінде </w:t>
      </w:r>
      <w:r w:rsidR="00720643" w:rsidRPr="007F7432">
        <w:rPr>
          <w:rFonts w:ascii="Times New Roman" w:hAnsi="Times New Roman" w:cs="Times New Roman"/>
          <w:sz w:val="28"/>
          <w:szCs w:val="28"/>
          <w:lang w:val="kk-KZ"/>
        </w:rPr>
        <w:t xml:space="preserve">айтарлықтай </w:t>
      </w:r>
      <w:r w:rsidR="0082516F" w:rsidRPr="007F7432">
        <w:rPr>
          <w:rFonts w:ascii="Times New Roman" w:hAnsi="Times New Roman" w:cs="Times New Roman"/>
          <w:sz w:val="28"/>
          <w:szCs w:val="28"/>
          <w:lang w:val="kk-KZ"/>
        </w:rPr>
        <w:t>өзгерістер байқалмайды</w:t>
      </w:r>
      <w:r w:rsidR="00720643" w:rsidRPr="007F7432">
        <w:rPr>
          <w:rFonts w:ascii="Times New Roman" w:hAnsi="Times New Roman" w:cs="Times New Roman"/>
          <w:sz w:val="28"/>
          <w:szCs w:val="28"/>
          <w:lang w:val="kk-KZ"/>
        </w:rPr>
        <w:t xml:space="preserve"> (</w:t>
      </w:r>
      <w:r w:rsidR="006A2EEB" w:rsidRPr="007F7432">
        <w:rPr>
          <w:rFonts w:ascii="Times New Roman" w:hAnsi="Times New Roman" w:cs="Times New Roman"/>
          <w:sz w:val="28"/>
          <w:szCs w:val="28"/>
          <w:lang w:val="kk-KZ"/>
        </w:rPr>
        <w:t>7</w:t>
      </w:r>
      <w:r w:rsidR="00720643" w:rsidRPr="007F7432">
        <w:rPr>
          <w:rFonts w:ascii="Times New Roman" w:hAnsi="Times New Roman" w:cs="Times New Roman"/>
          <w:sz w:val="28"/>
          <w:szCs w:val="28"/>
          <w:lang w:val="kk-KZ"/>
        </w:rPr>
        <w:t>-сурет).</w:t>
      </w:r>
    </w:p>
    <w:p w14:paraId="554C06BD" w14:textId="77777777" w:rsidR="0082516F" w:rsidRPr="007F7432" w:rsidRDefault="0082516F" w:rsidP="00677875">
      <w:pPr>
        <w:spacing w:after="0" w:line="240" w:lineRule="auto"/>
        <w:ind w:firstLine="709"/>
        <w:jc w:val="both"/>
        <w:rPr>
          <w:rFonts w:ascii="Times New Roman" w:hAnsi="Times New Roman" w:cs="Times New Roman"/>
          <w:sz w:val="28"/>
          <w:szCs w:val="28"/>
          <w:lang w:val="kk-KZ"/>
        </w:rPr>
      </w:pPr>
    </w:p>
    <w:p w14:paraId="60AB61EA" w14:textId="77777777" w:rsidR="00720643" w:rsidRPr="007F7432" w:rsidRDefault="00802EF3" w:rsidP="0003228B">
      <w:pPr>
        <w:spacing w:after="0" w:line="240" w:lineRule="auto"/>
        <w:jc w:val="center"/>
        <w:rPr>
          <w:rFonts w:ascii="Times New Roman" w:hAnsi="Times New Roman" w:cs="Times New Roman"/>
          <w:sz w:val="28"/>
          <w:szCs w:val="28"/>
          <w:lang w:val="kk-KZ"/>
        </w:rPr>
      </w:pPr>
      <w:r w:rsidRPr="007F7432">
        <w:rPr>
          <w:noProof/>
          <w:lang w:val="ru-RU" w:eastAsia="ru-RU"/>
        </w:rPr>
        <w:drawing>
          <wp:inline distT="0" distB="0" distL="0" distR="0" wp14:anchorId="6ABD57F6" wp14:editId="7CE46B4E">
            <wp:extent cx="5877451" cy="204046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5495" t="18447" r="7997" b="34329"/>
                    <a:stretch/>
                  </pic:blipFill>
                  <pic:spPr bwMode="auto">
                    <a:xfrm>
                      <a:off x="0" y="0"/>
                      <a:ext cx="5889951" cy="2044806"/>
                    </a:xfrm>
                    <a:prstGeom prst="rect">
                      <a:avLst/>
                    </a:prstGeom>
                    <a:ln>
                      <a:noFill/>
                    </a:ln>
                    <a:extLst>
                      <a:ext uri="{53640926-AAD7-44D8-BBD7-CCE9431645EC}">
                        <a14:shadowObscured xmlns:a14="http://schemas.microsoft.com/office/drawing/2010/main"/>
                      </a:ext>
                    </a:extLst>
                  </pic:spPr>
                </pic:pic>
              </a:graphicData>
            </a:graphic>
          </wp:inline>
        </w:drawing>
      </w:r>
    </w:p>
    <w:p w14:paraId="29D8455F" w14:textId="77777777" w:rsidR="00677875" w:rsidRPr="00677875" w:rsidRDefault="00677875" w:rsidP="00065B6D">
      <w:pPr>
        <w:spacing w:after="0" w:line="240" w:lineRule="auto"/>
        <w:jc w:val="center"/>
        <w:rPr>
          <w:rFonts w:ascii="Times New Roman" w:hAnsi="Times New Roman" w:cs="Times New Roman"/>
          <w:sz w:val="16"/>
          <w:szCs w:val="16"/>
          <w:lang w:val="kk-KZ"/>
        </w:rPr>
      </w:pPr>
    </w:p>
    <w:p w14:paraId="68EA0E8C" w14:textId="77777777" w:rsidR="0003228B" w:rsidRPr="007F7432" w:rsidRDefault="0003228B" w:rsidP="00065B6D">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Сурет </w:t>
      </w:r>
      <w:r w:rsidR="006A2EEB" w:rsidRPr="007F7432">
        <w:rPr>
          <w:rFonts w:ascii="Times New Roman" w:hAnsi="Times New Roman" w:cs="Times New Roman"/>
          <w:sz w:val="28"/>
          <w:szCs w:val="28"/>
          <w:lang w:val="kk-KZ"/>
        </w:rPr>
        <w:t>7</w:t>
      </w:r>
      <w:r w:rsidRPr="007F7432">
        <w:rPr>
          <w:rFonts w:ascii="Times New Roman" w:hAnsi="Times New Roman" w:cs="Times New Roman"/>
          <w:sz w:val="28"/>
          <w:szCs w:val="28"/>
          <w:lang w:val="kk-KZ"/>
        </w:rPr>
        <w:t xml:space="preserve"> </w:t>
      </w:r>
      <w:r w:rsidR="006B7AFD"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w:t>
      </w:r>
      <w:r w:rsidR="00065B6D" w:rsidRPr="007F7432">
        <w:rPr>
          <w:rFonts w:ascii="Times New Roman" w:hAnsi="Times New Roman" w:cs="Times New Roman"/>
          <w:sz w:val="28"/>
          <w:szCs w:val="28"/>
          <w:lang w:val="kk-KZ"/>
        </w:rPr>
        <w:t>Оқушылардың математикалық сауаттылықтың деңгейлері бойынша көрсеткіштері, %</w:t>
      </w:r>
    </w:p>
    <w:p w14:paraId="763D042C" w14:textId="77777777" w:rsidR="00720643" w:rsidRPr="007F7432" w:rsidRDefault="00720643" w:rsidP="00720643">
      <w:pPr>
        <w:spacing w:after="0" w:line="240" w:lineRule="auto"/>
        <w:jc w:val="both"/>
        <w:rPr>
          <w:rFonts w:ascii="Times New Roman" w:hAnsi="Times New Roman" w:cs="Times New Roman"/>
          <w:sz w:val="28"/>
          <w:szCs w:val="28"/>
          <w:lang w:val="kk-KZ"/>
        </w:rPr>
      </w:pPr>
    </w:p>
    <w:p w14:paraId="1DD5FABB" w14:textId="77777777" w:rsidR="00FB7766" w:rsidRPr="007F7432" w:rsidRDefault="00FB7766"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Бұл жағдай мектеп оқушыларының шынайы өмірлік контексте</w:t>
      </w:r>
      <w:r w:rsidR="00F60595" w:rsidRPr="007F7432">
        <w:rPr>
          <w:rFonts w:ascii="Times New Roman" w:hAnsi="Times New Roman" w:cs="Times New Roman"/>
          <w:sz w:val="28"/>
          <w:szCs w:val="28"/>
          <w:lang w:val="kk-KZ"/>
        </w:rPr>
        <w:t>гі</w:t>
      </w:r>
      <w:r w:rsidRPr="007F7432">
        <w:rPr>
          <w:rFonts w:ascii="Times New Roman" w:hAnsi="Times New Roman" w:cs="Times New Roman"/>
          <w:sz w:val="28"/>
          <w:szCs w:val="28"/>
          <w:lang w:val="kk-KZ"/>
        </w:rPr>
        <w:t xml:space="preserve"> есептерді өз бетінше математикалық модельдеу және шешу дағдыларының жеткіліксіздігін айқындайды</w:t>
      </w:r>
      <w:r w:rsidR="00435BDB" w:rsidRPr="007F7432">
        <w:rPr>
          <w:rFonts w:ascii="Times New Roman" w:hAnsi="Times New Roman" w:cs="Times New Roman"/>
          <w:sz w:val="28"/>
          <w:szCs w:val="28"/>
          <w:lang w:val="kk-KZ"/>
        </w:rPr>
        <w:t>.</w:t>
      </w:r>
    </w:p>
    <w:p w14:paraId="35009D65" w14:textId="77777777" w:rsidR="0005093E" w:rsidRPr="007F7432" w:rsidRDefault="0005093E"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TIMSS халықаралық зерттеуі – білім жетістіктерін бағалау жөніндегі халықаралық қауымдастықтың (IEA) бастамасымен төрт жыл сайын өткізілетін, бастауыш және негізгі мектептердегі білім беру сапасын бағалауға бағытталған ең ауқымды халықаралық салыстырмалы зерттеулердің бірі болып табылады. Зерттеудің негізгі мақсаты – бастауыш және негізгі мектеп оқушыларының математика және жаратылыстану пәндері бойынша дайындық деңгейін, сондай-ақ олардың зияткерлік дағдыларының қалыптасу сапасын айқындау.</w:t>
      </w:r>
    </w:p>
    <w:p w14:paraId="73A2EDC6" w14:textId="77777777" w:rsidR="000F53F9" w:rsidRPr="000F53F9" w:rsidRDefault="0005093E"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TIMSS зерттеуі екі бағытта – математика және жаратылыстану ғылымдары бойынша жүргізіледі және зерттеуге қатысушы елдердің 4-сынып және 8-сынып оқушыларының оқу жетістіктері бағаланады. </w:t>
      </w:r>
      <w:r w:rsidR="000F53F9" w:rsidRPr="000F53F9">
        <w:rPr>
          <w:rFonts w:ascii="Times New Roman" w:hAnsi="Times New Roman" w:cs="Times New Roman"/>
          <w:sz w:val="28"/>
          <w:szCs w:val="28"/>
          <w:lang w:val="kk-KZ"/>
        </w:rPr>
        <w:t>Бағалау үдерісінде білім алушылардың математика курсының негізгі мазмұндық бағыттарын (сандық қатынастар, алгебралық ұғымдар, геометриялық объектілер, деректер мен ықтималдық элементтері) меңгеру деңгейімен қатар, осы білімдерді практикалық жағдаяттарда қолдану, алынған ақпаратты талдау және негізделген пайымдаулар жасау қабілеттеріне басымдық беріледі.</w:t>
      </w:r>
    </w:p>
    <w:p w14:paraId="4C88CD13" w14:textId="77777777" w:rsidR="00D178CE" w:rsidRPr="007F7432" w:rsidRDefault="001B4E6B" w:rsidP="0067787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D178CE" w:rsidRPr="007F7432">
        <w:rPr>
          <w:rFonts w:ascii="Times New Roman" w:hAnsi="Times New Roman" w:cs="Times New Roman"/>
          <w:sz w:val="28"/>
          <w:szCs w:val="28"/>
          <w:lang w:val="kk-KZ"/>
        </w:rPr>
        <w:t>атематика</w:t>
      </w:r>
      <w:r>
        <w:rPr>
          <w:rFonts w:ascii="Times New Roman" w:hAnsi="Times New Roman" w:cs="Times New Roman"/>
          <w:sz w:val="28"/>
          <w:szCs w:val="28"/>
          <w:lang w:val="kk-KZ"/>
        </w:rPr>
        <w:t xml:space="preserve">дан берілген </w:t>
      </w:r>
      <w:r w:rsidR="00D178CE" w:rsidRPr="007F7432">
        <w:rPr>
          <w:rFonts w:ascii="Times New Roman" w:hAnsi="Times New Roman" w:cs="Times New Roman"/>
          <w:sz w:val="28"/>
          <w:szCs w:val="28"/>
          <w:lang w:val="kk-KZ"/>
        </w:rPr>
        <w:t>әрбір тапсырма</w:t>
      </w:r>
      <w:r>
        <w:rPr>
          <w:rFonts w:ascii="Times New Roman" w:hAnsi="Times New Roman" w:cs="Times New Roman"/>
          <w:sz w:val="28"/>
          <w:szCs w:val="28"/>
          <w:lang w:val="kk-KZ"/>
        </w:rPr>
        <w:t>лар</w:t>
      </w:r>
      <w:r w:rsidR="00D178CE" w:rsidRPr="007F7432">
        <w:rPr>
          <w:rFonts w:ascii="Times New Roman" w:hAnsi="Times New Roman" w:cs="Times New Roman"/>
          <w:sz w:val="28"/>
          <w:szCs w:val="28"/>
          <w:lang w:val="kk-KZ"/>
        </w:rPr>
        <w:t xml:space="preserve"> мектеп математикасы курсының мазмұндық бағыттарына сәйкес құрылымдалады. Атап айтқанда, 4-сынып оқушыларына арналған тапсырмалар негізінен «Сандар» мазмұндық саласына (50%), «Геометриялық фигуралар және өлшеулер» бөліміне (35%), сондай-ақ «Деректерді ұсыну» бағытына (15%) шоғырландырылған. Ал 8-сынып деңгейінде тапсырмалар «Сандар» (30%), «Алгебра» (30%), «Геометрия» (20%) және «Деректер мен ықтималдық элементтері» (20%) мазмұндық бағыттарын қамтиды</w:t>
      </w:r>
      <w:r w:rsidR="006076EB" w:rsidRPr="007F7432">
        <w:rPr>
          <w:rFonts w:ascii="Times New Roman" w:hAnsi="Times New Roman" w:cs="Times New Roman"/>
          <w:sz w:val="28"/>
          <w:szCs w:val="28"/>
          <w:lang w:val="kk-KZ"/>
        </w:rPr>
        <w:t xml:space="preserve"> [</w:t>
      </w:r>
      <w:r w:rsidR="003D1AD5" w:rsidRPr="007F7432">
        <w:rPr>
          <w:rFonts w:ascii="Times New Roman" w:hAnsi="Times New Roman" w:cs="Times New Roman"/>
          <w:sz w:val="28"/>
          <w:szCs w:val="28"/>
          <w:lang w:val="kk-KZ"/>
        </w:rPr>
        <w:t>8</w:t>
      </w:r>
      <w:r w:rsidR="007470BF">
        <w:rPr>
          <w:rFonts w:ascii="Times New Roman" w:hAnsi="Times New Roman" w:cs="Times New Roman"/>
          <w:sz w:val="28"/>
          <w:szCs w:val="28"/>
          <w:lang w:val="kk-KZ"/>
        </w:rPr>
        <w:t>7</w:t>
      </w:r>
      <w:r w:rsidR="003D1AD5" w:rsidRPr="007F7432">
        <w:rPr>
          <w:rFonts w:ascii="Times New Roman" w:hAnsi="Times New Roman" w:cs="Times New Roman"/>
          <w:sz w:val="28"/>
          <w:szCs w:val="28"/>
          <w:lang w:val="kk-KZ"/>
        </w:rPr>
        <w:t>, б.</w:t>
      </w:r>
      <w:r w:rsidR="0011747E">
        <w:rPr>
          <w:rFonts w:ascii="Times New Roman" w:hAnsi="Times New Roman" w:cs="Times New Roman"/>
          <w:sz w:val="28"/>
          <w:szCs w:val="28"/>
          <w:lang w:val="kk-KZ"/>
        </w:rPr>
        <w:t xml:space="preserve"> </w:t>
      </w:r>
      <w:r w:rsidR="006076EB" w:rsidRPr="007F7432">
        <w:rPr>
          <w:rFonts w:ascii="Times New Roman" w:hAnsi="Times New Roman" w:cs="Times New Roman"/>
          <w:sz w:val="28"/>
          <w:szCs w:val="28"/>
          <w:lang w:val="kk-KZ"/>
        </w:rPr>
        <w:t>10</w:t>
      </w:r>
      <w:r w:rsidR="003D1AD5" w:rsidRPr="007F7432">
        <w:rPr>
          <w:rFonts w:ascii="Times New Roman" w:hAnsi="Times New Roman" w:cs="Times New Roman"/>
          <w:sz w:val="28"/>
          <w:szCs w:val="28"/>
          <w:lang w:val="kk-KZ"/>
        </w:rPr>
        <w:t>2</w:t>
      </w:r>
      <w:r w:rsidR="006076EB" w:rsidRPr="007F7432">
        <w:rPr>
          <w:rFonts w:ascii="Times New Roman" w:hAnsi="Times New Roman" w:cs="Times New Roman"/>
          <w:sz w:val="28"/>
          <w:szCs w:val="28"/>
          <w:lang w:val="kk-KZ"/>
        </w:rPr>
        <w:t>]</w:t>
      </w:r>
      <w:r w:rsidR="00D178CE" w:rsidRPr="007F7432">
        <w:rPr>
          <w:rFonts w:ascii="Times New Roman" w:hAnsi="Times New Roman" w:cs="Times New Roman"/>
          <w:sz w:val="28"/>
          <w:szCs w:val="28"/>
          <w:lang w:val="kk-KZ"/>
        </w:rPr>
        <w:t>.</w:t>
      </w:r>
    </w:p>
    <w:p w14:paraId="37302D64" w14:textId="77777777" w:rsidR="00A07C2A" w:rsidRPr="007F7432" w:rsidRDefault="008E754A"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Мектеп математикасы курсының мазмұндық бағыттары бойынша ашып қарасақ, ол келесідей тақырыптарды қамтиды (6-кесте).</w:t>
      </w:r>
    </w:p>
    <w:p w14:paraId="4E4A26D9" w14:textId="77777777" w:rsidR="008E754A" w:rsidRPr="007F7432" w:rsidRDefault="008E754A" w:rsidP="008E754A">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 xml:space="preserve">Кесте 6 </w:t>
      </w:r>
      <w:r w:rsidR="00677875">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TIMSS зерттеуіндегі мазмұндық тақырыптар</w:t>
      </w:r>
    </w:p>
    <w:p w14:paraId="0DC144A7" w14:textId="77777777" w:rsidR="00D330E5" w:rsidRPr="00677875" w:rsidRDefault="00D330E5" w:rsidP="008E754A">
      <w:pPr>
        <w:spacing w:after="0" w:line="240" w:lineRule="auto"/>
        <w:jc w:val="both"/>
        <w:rPr>
          <w:rFonts w:ascii="Times New Roman" w:hAnsi="Times New Roman" w:cs="Times New Roman"/>
          <w:sz w:val="16"/>
          <w:szCs w:val="16"/>
          <w:lang w:val="kk-KZ"/>
        </w:rPr>
      </w:pPr>
    </w:p>
    <w:tbl>
      <w:tblPr>
        <w:tblStyle w:val="a5"/>
        <w:tblW w:w="0" w:type="auto"/>
        <w:tblInd w:w="178" w:type="dxa"/>
        <w:tblLook w:val="04A0" w:firstRow="1" w:lastRow="0" w:firstColumn="1" w:lastColumn="0" w:noHBand="0" w:noVBand="1"/>
      </w:tblPr>
      <w:tblGrid>
        <w:gridCol w:w="1721"/>
        <w:gridCol w:w="3483"/>
        <w:gridCol w:w="4365"/>
      </w:tblGrid>
      <w:tr w:rsidR="00D330E5" w:rsidRPr="007F7432" w14:paraId="0701BBD9" w14:textId="77777777" w:rsidTr="00677875">
        <w:tc>
          <w:tcPr>
            <w:tcW w:w="1721" w:type="dxa"/>
            <w:vMerge w:val="restart"/>
            <w:vAlign w:val="center"/>
          </w:tcPr>
          <w:p w14:paraId="4A736AC6" w14:textId="77777777" w:rsidR="00D330E5" w:rsidRPr="007F7432" w:rsidRDefault="00D330E5" w:rsidP="00677875">
            <w:pPr>
              <w:jc w:val="center"/>
              <w:rPr>
                <w:sz w:val="24"/>
                <w:szCs w:val="24"/>
                <w:lang w:val="kk-KZ"/>
              </w:rPr>
            </w:pPr>
            <w:r w:rsidRPr="007F7432">
              <w:rPr>
                <w:sz w:val="24"/>
                <w:szCs w:val="24"/>
                <w:lang w:val="kk-KZ"/>
              </w:rPr>
              <w:t>Мазмұн бөлімі</w:t>
            </w:r>
          </w:p>
        </w:tc>
        <w:tc>
          <w:tcPr>
            <w:tcW w:w="7848" w:type="dxa"/>
            <w:gridSpan w:val="2"/>
            <w:vAlign w:val="center"/>
          </w:tcPr>
          <w:p w14:paraId="48D3F8EF" w14:textId="77777777" w:rsidR="00D330E5" w:rsidRPr="007F7432" w:rsidRDefault="00D330E5" w:rsidP="00677875">
            <w:pPr>
              <w:jc w:val="center"/>
              <w:rPr>
                <w:sz w:val="24"/>
                <w:szCs w:val="24"/>
                <w:lang w:val="kk-KZ"/>
              </w:rPr>
            </w:pPr>
            <w:r w:rsidRPr="007F7432">
              <w:rPr>
                <w:sz w:val="24"/>
                <w:szCs w:val="24"/>
                <w:lang w:val="kk-KZ"/>
              </w:rPr>
              <w:t>Тақырыптар</w:t>
            </w:r>
          </w:p>
        </w:tc>
      </w:tr>
      <w:tr w:rsidR="00D330E5" w:rsidRPr="007F7432" w14:paraId="4D2A12FC" w14:textId="77777777" w:rsidTr="00677875">
        <w:tc>
          <w:tcPr>
            <w:tcW w:w="1721" w:type="dxa"/>
            <w:vMerge/>
            <w:vAlign w:val="center"/>
          </w:tcPr>
          <w:p w14:paraId="68903132" w14:textId="77777777" w:rsidR="00D330E5" w:rsidRPr="007F7432" w:rsidRDefault="00D330E5" w:rsidP="00677875">
            <w:pPr>
              <w:jc w:val="center"/>
              <w:rPr>
                <w:sz w:val="24"/>
                <w:szCs w:val="24"/>
                <w:lang w:val="kk-KZ"/>
              </w:rPr>
            </w:pPr>
          </w:p>
        </w:tc>
        <w:tc>
          <w:tcPr>
            <w:tcW w:w="3483" w:type="dxa"/>
            <w:vAlign w:val="center"/>
          </w:tcPr>
          <w:p w14:paraId="7EBC424C" w14:textId="77777777" w:rsidR="00D330E5" w:rsidRPr="007F7432" w:rsidRDefault="00D330E5" w:rsidP="00677875">
            <w:pPr>
              <w:jc w:val="center"/>
              <w:rPr>
                <w:sz w:val="24"/>
                <w:szCs w:val="24"/>
                <w:lang w:val="kk-KZ"/>
              </w:rPr>
            </w:pPr>
            <w:r w:rsidRPr="007F7432">
              <w:rPr>
                <w:sz w:val="24"/>
                <w:szCs w:val="24"/>
                <w:lang w:val="kk-KZ"/>
              </w:rPr>
              <w:t>4 сынып</w:t>
            </w:r>
          </w:p>
        </w:tc>
        <w:tc>
          <w:tcPr>
            <w:tcW w:w="4365" w:type="dxa"/>
            <w:vAlign w:val="center"/>
          </w:tcPr>
          <w:p w14:paraId="17485679" w14:textId="77777777" w:rsidR="00D330E5" w:rsidRPr="007F7432" w:rsidRDefault="00D330E5" w:rsidP="00677875">
            <w:pPr>
              <w:jc w:val="center"/>
              <w:rPr>
                <w:sz w:val="24"/>
                <w:szCs w:val="24"/>
                <w:lang w:val="kk-KZ"/>
              </w:rPr>
            </w:pPr>
            <w:r w:rsidRPr="007F7432">
              <w:rPr>
                <w:sz w:val="24"/>
                <w:szCs w:val="24"/>
                <w:lang w:val="kk-KZ"/>
              </w:rPr>
              <w:t>8 сынып</w:t>
            </w:r>
          </w:p>
        </w:tc>
      </w:tr>
      <w:tr w:rsidR="005B51CD" w:rsidRPr="002E4912" w14:paraId="731AC91A" w14:textId="77777777" w:rsidTr="00677875">
        <w:tc>
          <w:tcPr>
            <w:tcW w:w="1721" w:type="dxa"/>
          </w:tcPr>
          <w:p w14:paraId="62271BC5" w14:textId="77777777" w:rsidR="005B51CD" w:rsidRPr="007F7432" w:rsidRDefault="005B51CD" w:rsidP="008E754A">
            <w:pPr>
              <w:jc w:val="both"/>
              <w:rPr>
                <w:sz w:val="24"/>
                <w:szCs w:val="24"/>
                <w:lang w:val="kk-KZ"/>
              </w:rPr>
            </w:pPr>
            <w:r w:rsidRPr="007F7432">
              <w:rPr>
                <w:sz w:val="24"/>
                <w:szCs w:val="24"/>
                <w:lang w:val="kk-KZ"/>
              </w:rPr>
              <w:t>Сандар</w:t>
            </w:r>
          </w:p>
        </w:tc>
        <w:tc>
          <w:tcPr>
            <w:tcW w:w="3483" w:type="dxa"/>
          </w:tcPr>
          <w:p w14:paraId="116146AF" w14:textId="77777777" w:rsidR="005B51CD" w:rsidRPr="007F7432" w:rsidRDefault="00850D42" w:rsidP="00D330E5">
            <w:pPr>
              <w:rPr>
                <w:sz w:val="24"/>
                <w:szCs w:val="24"/>
                <w:lang w:val="kk-KZ"/>
              </w:rPr>
            </w:pPr>
            <w:r w:rsidRPr="007F7432">
              <w:rPr>
                <w:sz w:val="24"/>
                <w:szCs w:val="24"/>
                <w:lang w:val="kk-KZ"/>
              </w:rPr>
              <w:t>Н</w:t>
            </w:r>
            <w:r w:rsidR="005B51CD" w:rsidRPr="007F7432">
              <w:rPr>
                <w:sz w:val="24"/>
                <w:szCs w:val="24"/>
                <w:lang w:val="kk-KZ"/>
              </w:rPr>
              <w:t xml:space="preserve">атурал сандар; жай және ондық бөлшектер; сандық көрсеткіштер және теңдеу; тізбек мен тәуелділік. </w:t>
            </w:r>
          </w:p>
        </w:tc>
        <w:tc>
          <w:tcPr>
            <w:tcW w:w="4365" w:type="dxa"/>
          </w:tcPr>
          <w:p w14:paraId="5BE1738D" w14:textId="77777777" w:rsidR="005B51CD" w:rsidRPr="007F7432" w:rsidRDefault="00D330E5" w:rsidP="00D330E5">
            <w:pPr>
              <w:rPr>
                <w:sz w:val="24"/>
                <w:szCs w:val="24"/>
                <w:lang w:val="kk-KZ"/>
              </w:rPr>
            </w:pPr>
            <w:r w:rsidRPr="007F7432">
              <w:rPr>
                <w:sz w:val="24"/>
                <w:szCs w:val="24"/>
                <w:lang w:val="kk-KZ"/>
              </w:rPr>
              <w:t>Н</w:t>
            </w:r>
            <w:r w:rsidR="005B51CD" w:rsidRPr="007F7432">
              <w:rPr>
                <w:sz w:val="24"/>
                <w:szCs w:val="24"/>
                <w:lang w:val="kk-KZ"/>
              </w:rPr>
              <w:t xml:space="preserve">атурал сандар; жай және ондық бөлшектер; бүтін сандар; қатынас, пайыз және пропорция. </w:t>
            </w:r>
          </w:p>
        </w:tc>
      </w:tr>
      <w:tr w:rsidR="005B51CD" w:rsidRPr="002E4912" w14:paraId="16504273" w14:textId="77777777" w:rsidTr="00677875">
        <w:tc>
          <w:tcPr>
            <w:tcW w:w="1721" w:type="dxa"/>
          </w:tcPr>
          <w:p w14:paraId="65A1E553" w14:textId="77777777" w:rsidR="005B51CD" w:rsidRPr="007F7432" w:rsidRDefault="00CE0C93" w:rsidP="008E754A">
            <w:pPr>
              <w:jc w:val="both"/>
              <w:rPr>
                <w:sz w:val="24"/>
                <w:szCs w:val="24"/>
                <w:lang w:val="kk-KZ"/>
              </w:rPr>
            </w:pPr>
            <w:r w:rsidRPr="007F7432">
              <w:rPr>
                <w:sz w:val="24"/>
                <w:szCs w:val="24"/>
                <w:lang w:val="kk-KZ"/>
              </w:rPr>
              <w:t>Алгебра</w:t>
            </w:r>
          </w:p>
        </w:tc>
        <w:tc>
          <w:tcPr>
            <w:tcW w:w="3483" w:type="dxa"/>
          </w:tcPr>
          <w:p w14:paraId="0EE79D29" w14:textId="77777777" w:rsidR="005B51CD" w:rsidRPr="007F7432" w:rsidRDefault="00677875" w:rsidP="00D330E5">
            <w:pPr>
              <w:rPr>
                <w:sz w:val="24"/>
                <w:szCs w:val="24"/>
                <w:lang w:val="kk-KZ"/>
              </w:rPr>
            </w:pPr>
            <w:r>
              <w:rPr>
                <w:sz w:val="24"/>
                <w:szCs w:val="24"/>
                <w:lang w:val="kk-KZ"/>
              </w:rPr>
              <w:t>-</w:t>
            </w:r>
          </w:p>
        </w:tc>
        <w:tc>
          <w:tcPr>
            <w:tcW w:w="4365" w:type="dxa"/>
          </w:tcPr>
          <w:p w14:paraId="6684F8F8" w14:textId="77777777" w:rsidR="005B51CD" w:rsidRPr="007F7432" w:rsidRDefault="00D330E5" w:rsidP="00D330E5">
            <w:pPr>
              <w:rPr>
                <w:sz w:val="24"/>
                <w:szCs w:val="24"/>
                <w:lang w:val="kk-KZ"/>
              </w:rPr>
            </w:pPr>
            <w:r w:rsidRPr="007F7432">
              <w:rPr>
                <w:sz w:val="24"/>
                <w:szCs w:val="24"/>
                <w:lang w:val="kk-KZ"/>
              </w:rPr>
              <w:t>Т</w:t>
            </w:r>
            <w:r w:rsidR="00CE0C93" w:rsidRPr="007F7432">
              <w:rPr>
                <w:sz w:val="24"/>
                <w:szCs w:val="24"/>
                <w:lang w:val="kk-KZ"/>
              </w:rPr>
              <w:t xml:space="preserve">әуелділік; алгебралық өрнектер; теңдеу/теңсіздік және функция. </w:t>
            </w:r>
          </w:p>
        </w:tc>
      </w:tr>
      <w:tr w:rsidR="005B51CD" w:rsidRPr="002E4912" w14:paraId="3F48B1A2" w14:textId="77777777" w:rsidTr="00677875">
        <w:tc>
          <w:tcPr>
            <w:tcW w:w="1721" w:type="dxa"/>
          </w:tcPr>
          <w:p w14:paraId="2011EF06" w14:textId="77777777" w:rsidR="005B51CD" w:rsidRPr="007F7432" w:rsidRDefault="005B51CD" w:rsidP="00B6373C">
            <w:pPr>
              <w:jc w:val="both"/>
              <w:rPr>
                <w:sz w:val="24"/>
                <w:szCs w:val="24"/>
                <w:lang w:val="kk-KZ"/>
              </w:rPr>
            </w:pPr>
            <w:r w:rsidRPr="007F7432">
              <w:rPr>
                <w:sz w:val="24"/>
                <w:szCs w:val="24"/>
                <w:lang w:val="kk-KZ"/>
              </w:rPr>
              <w:t>Геометрия</w:t>
            </w:r>
          </w:p>
        </w:tc>
        <w:tc>
          <w:tcPr>
            <w:tcW w:w="3483" w:type="dxa"/>
          </w:tcPr>
          <w:p w14:paraId="6B0B8A53" w14:textId="77777777" w:rsidR="005B51CD" w:rsidRPr="007F7432" w:rsidRDefault="00D330E5" w:rsidP="00D330E5">
            <w:pPr>
              <w:rPr>
                <w:sz w:val="24"/>
                <w:szCs w:val="24"/>
                <w:lang w:val="kk-KZ"/>
              </w:rPr>
            </w:pPr>
            <w:r w:rsidRPr="007F7432">
              <w:rPr>
                <w:sz w:val="24"/>
                <w:szCs w:val="24"/>
                <w:lang w:val="kk-KZ"/>
              </w:rPr>
              <w:t>Н</w:t>
            </w:r>
            <w:r w:rsidR="005B51CD" w:rsidRPr="007F7432">
              <w:rPr>
                <w:sz w:val="24"/>
                <w:szCs w:val="24"/>
                <w:lang w:val="kk-KZ"/>
              </w:rPr>
              <w:t>үкте, кесінді және бұрыш; фигуралардың жазықтықта және кеңістікте белгіленуі.</w:t>
            </w:r>
          </w:p>
        </w:tc>
        <w:tc>
          <w:tcPr>
            <w:tcW w:w="4365" w:type="dxa"/>
          </w:tcPr>
          <w:p w14:paraId="34C6877E" w14:textId="77777777" w:rsidR="005B51CD" w:rsidRPr="007F7432" w:rsidRDefault="00D330E5" w:rsidP="00D330E5">
            <w:pPr>
              <w:rPr>
                <w:sz w:val="24"/>
                <w:szCs w:val="24"/>
                <w:lang w:val="kk-KZ"/>
              </w:rPr>
            </w:pPr>
            <w:r w:rsidRPr="007F7432">
              <w:rPr>
                <w:sz w:val="24"/>
                <w:szCs w:val="24"/>
                <w:lang w:val="kk-KZ"/>
              </w:rPr>
              <w:t>Г</w:t>
            </w:r>
            <w:r w:rsidR="00CE0C93" w:rsidRPr="007F7432">
              <w:rPr>
                <w:sz w:val="24"/>
                <w:szCs w:val="24"/>
                <w:lang w:val="kk-KZ"/>
              </w:rPr>
              <w:t>еометриялық өлшемдер; геометриялық фигуралар; фигуралардың орналасуы және қозғалысы.</w:t>
            </w:r>
          </w:p>
        </w:tc>
      </w:tr>
      <w:tr w:rsidR="005B51CD" w:rsidRPr="002E4912" w14:paraId="2CDC108E" w14:textId="77777777" w:rsidTr="00677875">
        <w:tc>
          <w:tcPr>
            <w:tcW w:w="1721" w:type="dxa"/>
          </w:tcPr>
          <w:p w14:paraId="62D36AEB" w14:textId="77777777" w:rsidR="005B51CD" w:rsidRPr="007F7432" w:rsidRDefault="00B6373C" w:rsidP="008E754A">
            <w:pPr>
              <w:jc w:val="both"/>
              <w:rPr>
                <w:sz w:val="24"/>
                <w:szCs w:val="24"/>
                <w:lang w:val="kk-KZ"/>
              </w:rPr>
            </w:pPr>
            <w:r w:rsidRPr="007F7432">
              <w:rPr>
                <w:sz w:val="24"/>
                <w:szCs w:val="24"/>
                <w:lang w:val="kk-KZ"/>
              </w:rPr>
              <w:t>Деректер</w:t>
            </w:r>
          </w:p>
        </w:tc>
        <w:tc>
          <w:tcPr>
            <w:tcW w:w="3483" w:type="dxa"/>
          </w:tcPr>
          <w:p w14:paraId="63B995C1" w14:textId="77777777" w:rsidR="005B51CD" w:rsidRPr="007F7432" w:rsidRDefault="00BB1B96" w:rsidP="00D330E5">
            <w:pPr>
              <w:rPr>
                <w:sz w:val="24"/>
                <w:szCs w:val="24"/>
                <w:lang w:val="kk-KZ"/>
              </w:rPr>
            </w:pPr>
            <w:r w:rsidRPr="007F7432">
              <w:rPr>
                <w:sz w:val="24"/>
                <w:szCs w:val="24"/>
                <w:lang w:val="kk-KZ"/>
              </w:rPr>
              <w:t>Деректерді</w:t>
            </w:r>
            <w:r w:rsidR="005B51CD" w:rsidRPr="007F7432">
              <w:rPr>
                <w:sz w:val="24"/>
                <w:szCs w:val="24"/>
                <w:lang w:val="kk-KZ"/>
              </w:rPr>
              <w:t xml:space="preserve"> үйлестіру және оқып-түсіну; мәліметтерді үйлестіру және беру.</w:t>
            </w:r>
          </w:p>
        </w:tc>
        <w:tc>
          <w:tcPr>
            <w:tcW w:w="4365" w:type="dxa"/>
          </w:tcPr>
          <w:p w14:paraId="61B30BE4" w14:textId="77777777" w:rsidR="005B51CD" w:rsidRPr="007F7432" w:rsidRDefault="00BB1B96" w:rsidP="00D330E5">
            <w:pPr>
              <w:rPr>
                <w:sz w:val="24"/>
                <w:szCs w:val="24"/>
                <w:lang w:val="kk-KZ"/>
              </w:rPr>
            </w:pPr>
            <w:r w:rsidRPr="007F7432">
              <w:rPr>
                <w:sz w:val="24"/>
                <w:szCs w:val="24"/>
                <w:lang w:val="kk-KZ"/>
              </w:rPr>
              <w:t>Деректерді</w:t>
            </w:r>
            <w:r w:rsidR="00CE0C93" w:rsidRPr="007F7432">
              <w:rPr>
                <w:sz w:val="24"/>
                <w:szCs w:val="24"/>
                <w:lang w:val="kk-KZ"/>
              </w:rPr>
              <w:t xml:space="preserve"> талдау; мәліметтерді үйлестіру және беру; ықтималдылықтар.</w:t>
            </w:r>
          </w:p>
        </w:tc>
      </w:tr>
    </w:tbl>
    <w:p w14:paraId="1173F28D" w14:textId="77777777" w:rsidR="008E754A" w:rsidRPr="007F7432" w:rsidRDefault="008E754A" w:rsidP="008E754A">
      <w:pPr>
        <w:spacing w:after="0" w:line="240" w:lineRule="auto"/>
        <w:jc w:val="both"/>
        <w:rPr>
          <w:rFonts w:ascii="Times New Roman" w:hAnsi="Times New Roman" w:cs="Times New Roman"/>
          <w:sz w:val="28"/>
          <w:szCs w:val="28"/>
          <w:lang w:val="kk-KZ"/>
        </w:rPr>
      </w:pPr>
    </w:p>
    <w:p w14:paraId="282CD255" w14:textId="77777777" w:rsidR="00D275CD" w:rsidRPr="007F7432" w:rsidRDefault="00D275CD"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Оқушылардың математикалық сауаттылық деңгейі тек мазмұндық бөлімдерді меңгеруімен ғана емес, сонымен қатар математикалық құзыреттіліктің қалыптасу деңгейімен де сипатталады. Зерттеу аясында математикалық құзыреттілік тұлғаның математикалық білімдерінің, біліктерінің, тәжірибесінің және зияткерлік қабілеттерінің өзара бірлігін білдіретін кешенді сапа ретінде қарастырылады.</w:t>
      </w:r>
    </w:p>
    <w:p w14:paraId="5A8DC8D1" w14:textId="77777777" w:rsidR="00D275CD" w:rsidRPr="007F7432" w:rsidRDefault="00D275CD"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TIMSS халықаралық зерттеуінде оқушылардың математикалық құзыреттілігі үш негізгі деңгей бойынша бағаланады: білу, қолдану және пайымдау</w:t>
      </w:r>
      <w:r w:rsidR="00CE37E3" w:rsidRPr="007F7432">
        <w:rPr>
          <w:rFonts w:ascii="Times New Roman" w:hAnsi="Times New Roman" w:cs="Times New Roman"/>
          <w:sz w:val="28"/>
          <w:szCs w:val="28"/>
          <w:lang w:val="kk-KZ"/>
        </w:rPr>
        <w:t xml:space="preserve"> [</w:t>
      </w:r>
      <w:r w:rsidR="003D1AD5" w:rsidRPr="007F7432">
        <w:rPr>
          <w:rFonts w:ascii="Times New Roman" w:hAnsi="Times New Roman" w:cs="Times New Roman"/>
          <w:sz w:val="28"/>
          <w:szCs w:val="28"/>
          <w:lang w:val="kk-KZ"/>
        </w:rPr>
        <w:t>9</w:t>
      </w:r>
      <w:r w:rsidR="007470BF">
        <w:rPr>
          <w:rFonts w:ascii="Times New Roman" w:hAnsi="Times New Roman" w:cs="Times New Roman"/>
          <w:sz w:val="28"/>
          <w:szCs w:val="28"/>
          <w:lang w:val="kk-KZ"/>
        </w:rPr>
        <w:t>9</w:t>
      </w:r>
      <w:r w:rsidR="00CE37E3"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0C5DCDC6" w14:textId="77777777" w:rsidR="00D275CD" w:rsidRPr="007F7432" w:rsidRDefault="00D275CD"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i/>
          <w:sz w:val="28"/>
          <w:szCs w:val="28"/>
          <w:lang w:val="kk-KZ"/>
        </w:rPr>
        <w:t>Білу</w:t>
      </w:r>
      <w:r w:rsidRPr="007F7432">
        <w:rPr>
          <w:rFonts w:ascii="Times New Roman" w:hAnsi="Times New Roman" w:cs="Times New Roman"/>
          <w:sz w:val="28"/>
          <w:szCs w:val="28"/>
          <w:lang w:val="kk-KZ"/>
        </w:rPr>
        <w:t xml:space="preserve"> деңгейінде оқушылардың математикалық терминдер мен ұғымдарды тану және еске түсіруі, сандардың қасиеттерін сипаттауы, арифметикалық есептеулер жүргізуі, графиктер мен кестелерден қажетті ақпаратты табуы, өлшеу және есептеу құралдарын қолдануы, сондай-ақ математикалық объектілерді жіктеу және ажырату қабілеттері бағаланады.</w:t>
      </w:r>
    </w:p>
    <w:p w14:paraId="05ABE23A" w14:textId="77777777" w:rsidR="00D275CD" w:rsidRPr="007F7432" w:rsidRDefault="00D275CD"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i/>
          <w:sz w:val="28"/>
          <w:szCs w:val="28"/>
          <w:lang w:val="kk-KZ"/>
        </w:rPr>
        <w:t>Қолдану</w:t>
      </w:r>
      <w:r w:rsidRPr="007F7432">
        <w:rPr>
          <w:rFonts w:ascii="Times New Roman" w:hAnsi="Times New Roman" w:cs="Times New Roman"/>
          <w:sz w:val="28"/>
          <w:szCs w:val="28"/>
          <w:lang w:val="kk-KZ"/>
        </w:rPr>
        <w:t xml:space="preserve"> деңгейі оқушылардың тиімді шешу тәсілін таңдай алуы, математикалық ақпаратты әртүрлі формада ұсынуы, модельдеу әрекеттерін орындауы, тізбекті тапсырмаларды жүзеге асыруы және стандартты есептерді шешу біліктері арқылы айқындалады.</w:t>
      </w:r>
    </w:p>
    <w:p w14:paraId="2E126E83" w14:textId="77777777" w:rsidR="00D178CE" w:rsidRPr="007F7432" w:rsidRDefault="00D275CD"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i/>
          <w:sz w:val="28"/>
          <w:szCs w:val="28"/>
          <w:lang w:val="kk-KZ"/>
        </w:rPr>
        <w:t>Пайымдау</w:t>
      </w:r>
      <w:r w:rsidRPr="007F7432">
        <w:rPr>
          <w:rFonts w:ascii="Times New Roman" w:hAnsi="Times New Roman" w:cs="Times New Roman"/>
          <w:sz w:val="28"/>
          <w:szCs w:val="28"/>
          <w:lang w:val="kk-KZ"/>
        </w:rPr>
        <w:t xml:space="preserve"> деңгейінде объектілер арасындағы тәуелділіктерді талдау, қорытынды жасау, бірнеше шешу жолдарын салыстыру және біріктіру, тұжырымдардың дұрыстығын дәлелдеу, сондай-ақ стандартты емес есептерді шешу қабілеттері бағаланады.</w:t>
      </w:r>
    </w:p>
    <w:p w14:paraId="14266E36" w14:textId="77777777" w:rsidR="00CF310C" w:rsidRPr="007F7432" w:rsidRDefault="00C214E0"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TIMSS бағалау технологиясы тест тапсырмаларын төрт деңге</w:t>
      </w:r>
      <w:r w:rsidR="00B75E01" w:rsidRPr="007F7432">
        <w:rPr>
          <w:rFonts w:ascii="Times New Roman" w:hAnsi="Times New Roman" w:cs="Times New Roman"/>
          <w:sz w:val="28"/>
          <w:szCs w:val="28"/>
          <w:lang w:val="kk-KZ"/>
        </w:rPr>
        <w:t xml:space="preserve">йге </w:t>
      </w:r>
      <w:r w:rsidRPr="007F7432">
        <w:rPr>
          <w:rFonts w:ascii="Times New Roman" w:hAnsi="Times New Roman" w:cs="Times New Roman"/>
          <w:sz w:val="28"/>
          <w:szCs w:val="28"/>
          <w:lang w:val="kk-KZ"/>
        </w:rPr>
        <w:t xml:space="preserve">бөледі – ілгері, жоғары, орта және төмен, олардың әрқайсысына белгілі бір балл берілген </w:t>
      </w:r>
      <w:r w:rsidR="007A2D89" w:rsidRPr="007F7432">
        <w:rPr>
          <w:rFonts w:ascii="Times New Roman" w:hAnsi="Times New Roman" w:cs="Times New Roman"/>
          <w:sz w:val="28"/>
          <w:szCs w:val="28"/>
          <w:lang w:val="kk-KZ"/>
        </w:rPr>
        <w:t>(</w:t>
      </w:r>
      <w:r w:rsidR="00D826BD">
        <w:rPr>
          <w:rFonts w:ascii="Times New Roman" w:hAnsi="Times New Roman" w:cs="Times New Roman"/>
          <w:sz w:val="28"/>
          <w:szCs w:val="28"/>
          <w:lang w:val="kk-KZ"/>
        </w:rPr>
        <w:t>7</w:t>
      </w:r>
      <w:r w:rsidR="00C36BED" w:rsidRPr="007F7432">
        <w:rPr>
          <w:rFonts w:ascii="Times New Roman" w:hAnsi="Times New Roman" w:cs="Times New Roman"/>
          <w:sz w:val="28"/>
          <w:szCs w:val="28"/>
          <w:lang w:val="kk-KZ"/>
        </w:rPr>
        <w:t>-кесте</w:t>
      </w:r>
      <w:r w:rsidR="007A2D89" w:rsidRPr="007F7432">
        <w:rPr>
          <w:rFonts w:ascii="Times New Roman" w:hAnsi="Times New Roman" w:cs="Times New Roman"/>
          <w:sz w:val="28"/>
          <w:szCs w:val="28"/>
          <w:lang w:val="kk-KZ"/>
        </w:rPr>
        <w:t>)</w:t>
      </w:r>
      <w:r w:rsidR="008D0F8E" w:rsidRPr="007F7432">
        <w:rPr>
          <w:rFonts w:ascii="Times New Roman" w:hAnsi="Times New Roman" w:cs="Times New Roman"/>
          <w:sz w:val="28"/>
          <w:szCs w:val="28"/>
          <w:lang w:val="kk-KZ"/>
        </w:rPr>
        <w:t xml:space="preserve"> [</w:t>
      </w:r>
      <w:r w:rsidR="007470BF">
        <w:rPr>
          <w:rFonts w:ascii="Times New Roman" w:hAnsi="Times New Roman" w:cs="Times New Roman"/>
          <w:sz w:val="28"/>
          <w:szCs w:val="28"/>
          <w:lang w:val="kk-KZ"/>
        </w:rPr>
        <w:t>100</w:t>
      </w:r>
      <w:r w:rsidR="008D0F8E"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215EC032" w14:textId="77777777" w:rsidR="00C36BED" w:rsidRPr="007F7432" w:rsidRDefault="00C36BED" w:rsidP="00C36BED">
      <w:pPr>
        <w:spacing w:after="0" w:line="240" w:lineRule="auto"/>
        <w:jc w:val="both"/>
        <w:rPr>
          <w:rFonts w:ascii="Times New Roman" w:hAnsi="Times New Roman" w:cs="Times New Roman"/>
          <w:sz w:val="28"/>
          <w:szCs w:val="28"/>
          <w:lang w:val="kk-KZ"/>
        </w:rPr>
      </w:pPr>
    </w:p>
    <w:p w14:paraId="4B0008F1" w14:textId="77777777" w:rsidR="003117F8" w:rsidRDefault="003117F8" w:rsidP="00C36BED">
      <w:pPr>
        <w:spacing w:after="0" w:line="240" w:lineRule="auto"/>
        <w:jc w:val="both"/>
        <w:rPr>
          <w:rFonts w:ascii="Times New Roman" w:hAnsi="Times New Roman" w:cs="Times New Roman"/>
          <w:sz w:val="28"/>
          <w:szCs w:val="28"/>
          <w:lang w:val="kk-KZ"/>
        </w:rPr>
      </w:pPr>
    </w:p>
    <w:p w14:paraId="5B63EA07" w14:textId="77777777" w:rsidR="003117F8" w:rsidRDefault="003117F8" w:rsidP="00C36BED">
      <w:pPr>
        <w:spacing w:after="0" w:line="240" w:lineRule="auto"/>
        <w:jc w:val="both"/>
        <w:rPr>
          <w:rFonts w:ascii="Times New Roman" w:hAnsi="Times New Roman" w:cs="Times New Roman"/>
          <w:sz w:val="28"/>
          <w:szCs w:val="28"/>
          <w:lang w:val="kk-KZ"/>
        </w:rPr>
      </w:pPr>
    </w:p>
    <w:p w14:paraId="2315FEA3" w14:textId="77777777" w:rsidR="003117F8" w:rsidRDefault="003117F8" w:rsidP="00C36BED">
      <w:pPr>
        <w:spacing w:after="0" w:line="240" w:lineRule="auto"/>
        <w:jc w:val="both"/>
        <w:rPr>
          <w:rFonts w:ascii="Times New Roman" w:hAnsi="Times New Roman" w:cs="Times New Roman"/>
          <w:sz w:val="28"/>
          <w:szCs w:val="28"/>
          <w:lang w:val="kk-KZ"/>
        </w:rPr>
      </w:pPr>
    </w:p>
    <w:p w14:paraId="1DD682DE" w14:textId="77777777" w:rsidR="00C36BED" w:rsidRPr="007F7432" w:rsidRDefault="00C36BED" w:rsidP="00C36BED">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 xml:space="preserve">Кесте </w:t>
      </w:r>
      <w:r w:rsidR="00D826BD">
        <w:rPr>
          <w:rFonts w:ascii="Times New Roman" w:hAnsi="Times New Roman" w:cs="Times New Roman"/>
          <w:sz w:val="28"/>
          <w:szCs w:val="28"/>
          <w:lang w:val="kk-KZ"/>
        </w:rPr>
        <w:t>7</w:t>
      </w:r>
      <w:r w:rsidRPr="007F7432">
        <w:rPr>
          <w:rFonts w:ascii="Times New Roman" w:hAnsi="Times New Roman" w:cs="Times New Roman"/>
          <w:sz w:val="28"/>
          <w:szCs w:val="28"/>
          <w:lang w:val="kk-KZ"/>
        </w:rPr>
        <w:t xml:space="preserve"> </w:t>
      </w:r>
      <w:r w:rsidR="00B04504"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TIMSS зерттеуіндегі </w:t>
      </w:r>
      <w:r w:rsidR="00B75E01" w:rsidRPr="007F7432">
        <w:rPr>
          <w:rFonts w:ascii="Times New Roman" w:hAnsi="Times New Roman" w:cs="Times New Roman"/>
          <w:sz w:val="28"/>
          <w:szCs w:val="28"/>
          <w:lang w:val="kk-KZ"/>
        </w:rPr>
        <w:t xml:space="preserve">тапсырмалардың күрделілік </w:t>
      </w:r>
      <w:r w:rsidRPr="007F7432">
        <w:rPr>
          <w:rFonts w:ascii="Times New Roman" w:hAnsi="Times New Roman" w:cs="Times New Roman"/>
          <w:sz w:val="28"/>
          <w:szCs w:val="28"/>
          <w:lang w:val="kk-KZ"/>
        </w:rPr>
        <w:t>деңгейлері</w:t>
      </w:r>
      <w:r w:rsidR="00311A38" w:rsidRPr="007F7432">
        <w:rPr>
          <w:rFonts w:ascii="Times New Roman" w:hAnsi="Times New Roman" w:cs="Times New Roman"/>
          <w:sz w:val="28"/>
          <w:szCs w:val="28"/>
          <w:lang w:val="kk-KZ"/>
        </w:rPr>
        <w:t xml:space="preserve"> (8-сынып)</w:t>
      </w:r>
    </w:p>
    <w:p w14:paraId="49673559" w14:textId="77777777" w:rsidR="00C36BED" w:rsidRPr="00677875" w:rsidRDefault="00C36BED" w:rsidP="00C36BED">
      <w:pPr>
        <w:spacing w:after="0" w:line="240" w:lineRule="auto"/>
        <w:jc w:val="both"/>
        <w:rPr>
          <w:rFonts w:ascii="Times New Roman" w:hAnsi="Times New Roman" w:cs="Times New Roman"/>
          <w:sz w:val="16"/>
          <w:szCs w:val="16"/>
          <w:lang w:val="kk-KZ"/>
        </w:rPr>
      </w:pPr>
    </w:p>
    <w:tbl>
      <w:tblPr>
        <w:tblStyle w:val="a5"/>
        <w:tblW w:w="0" w:type="auto"/>
        <w:jc w:val="center"/>
        <w:tblLook w:val="04A0" w:firstRow="1" w:lastRow="0" w:firstColumn="1" w:lastColumn="0" w:noHBand="0" w:noVBand="1"/>
      </w:tblPr>
      <w:tblGrid>
        <w:gridCol w:w="1555"/>
        <w:gridCol w:w="8073"/>
      </w:tblGrid>
      <w:tr w:rsidR="00311A38" w:rsidRPr="007F7432" w14:paraId="428BAEF2" w14:textId="77777777" w:rsidTr="00677875">
        <w:trPr>
          <w:jc w:val="center"/>
        </w:trPr>
        <w:tc>
          <w:tcPr>
            <w:tcW w:w="1555" w:type="dxa"/>
          </w:tcPr>
          <w:p w14:paraId="177661BD" w14:textId="77777777" w:rsidR="00311A38" w:rsidRPr="007F7432" w:rsidRDefault="00311A38" w:rsidP="0029054D">
            <w:pPr>
              <w:jc w:val="center"/>
              <w:rPr>
                <w:sz w:val="24"/>
                <w:szCs w:val="24"/>
                <w:lang w:val="ru-RU"/>
              </w:rPr>
            </w:pPr>
            <w:proofErr w:type="spellStart"/>
            <w:r w:rsidRPr="007F7432">
              <w:rPr>
                <w:sz w:val="24"/>
                <w:szCs w:val="24"/>
                <w:lang w:val="ru-RU"/>
              </w:rPr>
              <w:t>Деңгей</w:t>
            </w:r>
            <w:proofErr w:type="spellEnd"/>
          </w:p>
        </w:tc>
        <w:tc>
          <w:tcPr>
            <w:tcW w:w="8073" w:type="dxa"/>
          </w:tcPr>
          <w:p w14:paraId="3390514C" w14:textId="77777777" w:rsidR="00311A38" w:rsidRPr="007F7432" w:rsidRDefault="00311A38" w:rsidP="0029054D">
            <w:pPr>
              <w:jc w:val="center"/>
              <w:rPr>
                <w:sz w:val="24"/>
                <w:szCs w:val="24"/>
                <w:lang w:val="ru-RU"/>
              </w:rPr>
            </w:pPr>
            <w:proofErr w:type="spellStart"/>
            <w:r w:rsidRPr="007F7432">
              <w:rPr>
                <w:sz w:val="24"/>
                <w:szCs w:val="24"/>
                <w:lang w:val="ru-RU"/>
              </w:rPr>
              <w:t>Сипаттамасы</w:t>
            </w:r>
            <w:proofErr w:type="spellEnd"/>
          </w:p>
        </w:tc>
      </w:tr>
      <w:tr w:rsidR="00311A38" w:rsidRPr="007F7432" w14:paraId="66BD3403" w14:textId="77777777" w:rsidTr="00677875">
        <w:trPr>
          <w:jc w:val="center"/>
        </w:trPr>
        <w:tc>
          <w:tcPr>
            <w:tcW w:w="1555" w:type="dxa"/>
          </w:tcPr>
          <w:p w14:paraId="03C347B2" w14:textId="77777777" w:rsidR="00311A38" w:rsidRPr="007F7432" w:rsidRDefault="00311A38" w:rsidP="0029054D">
            <w:pPr>
              <w:jc w:val="both"/>
              <w:rPr>
                <w:sz w:val="24"/>
                <w:szCs w:val="24"/>
              </w:rPr>
            </w:pPr>
            <w:proofErr w:type="spellStart"/>
            <w:r w:rsidRPr="007F7432">
              <w:rPr>
                <w:sz w:val="24"/>
                <w:szCs w:val="24"/>
                <w:lang w:val="ru-RU"/>
              </w:rPr>
              <w:t>Ілгері</w:t>
            </w:r>
            <w:proofErr w:type="spellEnd"/>
            <w:r w:rsidRPr="007F7432">
              <w:rPr>
                <w:sz w:val="24"/>
                <w:szCs w:val="24"/>
              </w:rPr>
              <w:t xml:space="preserve"> </w:t>
            </w:r>
            <w:proofErr w:type="spellStart"/>
            <w:r w:rsidRPr="007F7432">
              <w:rPr>
                <w:sz w:val="24"/>
                <w:szCs w:val="24"/>
                <w:lang w:val="ru-RU"/>
              </w:rPr>
              <w:t>деңгей</w:t>
            </w:r>
            <w:proofErr w:type="spellEnd"/>
            <w:r w:rsidRPr="007F7432">
              <w:rPr>
                <w:sz w:val="24"/>
                <w:szCs w:val="24"/>
              </w:rPr>
              <w:t xml:space="preserve"> (625 </w:t>
            </w:r>
            <w:proofErr w:type="spellStart"/>
            <w:r w:rsidRPr="007F7432">
              <w:rPr>
                <w:sz w:val="24"/>
                <w:szCs w:val="24"/>
                <w:lang w:val="ru-RU"/>
              </w:rPr>
              <w:t>және</w:t>
            </w:r>
            <w:proofErr w:type="spellEnd"/>
            <w:r w:rsidRPr="007F7432">
              <w:rPr>
                <w:sz w:val="24"/>
                <w:szCs w:val="24"/>
              </w:rPr>
              <w:t xml:space="preserve"> </w:t>
            </w:r>
            <w:proofErr w:type="spellStart"/>
            <w:r w:rsidRPr="007F7432">
              <w:rPr>
                <w:sz w:val="24"/>
                <w:szCs w:val="24"/>
                <w:lang w:val="ru-RU"/>
              </w:rPr>
              <w:t>одан</w:t>
            </w:r>
            <w:proofErr w:type="spellEnd"/>
            <w:r w:rsidRPr="007F7432">
              <w:rPr>
                <w:sz w:val="24"/>
                <w:szCs w:val="24"/>
              </w:rPr>
              <w:t xml:space="preserve"> </w:t>
            </w:r>
            <w:proofErr w:type="spellStart"/>
            <w:r w:rsidRPr="007F7432">
              <w:rPr>
                <w:sz w:val="24"/>
                <w:szCs w:val="24"/>
                <w:lang w:val="ru-RU"/>
              </w:rPr>
              <w:t>жоғары</w:t>
            </w:r>
            <w:proofErr w:type="spellEnd"/>
            <w:r w:rsidRPr="007F7432">
              <w:rPr>
                <w:sz w:val="24"/>
                <w:szCs w:val="24"/>
              </w:rPr>
              <w:t>)</w:t>
            </w:r>
          </w:p>
        </w:tc>
        <w:tc>
          <w:tcPr>
            <w:tcW w:w="8073" w:type="dxa"/>
          </w:tcPr>
          <w:p w14:paraId="75A2199B" w14:textId="77777777" w:rsidR="00311A38" w:rsidRPr="00F626C8" w:rsidRDefault="00311A38" w:rsidP="00A06B27">
            <w:pPr>
              <w:jc w:val="both"/>
              <w:rPr>
                <w:sz w:val="24"/>
                <w:szCs w:val="24"/>
              </w:rPr>
            </w:pPr>
            <w:proofErr w:type="spellStart"/>
            <w:r w:rsidRPr="007F7432">
              <w:rPr>
                <w:sz w:val="24"/>
                <w:szCs w:val="24"/>
                <w:lang w:val="ru-RU"/>
              </w:rPr>
              <w:t>Оқушылар</w:t>
            </w:r>
            <w:proofErr w:type="spellEnd"/>
            <w:r w:rsidRPr="007F7432">
              <w:rPr>
                <w:sz w:val="24"/>
                <w:szCs w:val="24"/>
              </w:rPr>
              <w:t xml:space="preserve"> </w:t>
            </w:r>
            <w:proofErr w:type="spellStart"/>
            <w:r w:rsidRPr="007F7432">
              <w:rPr>
                <w:sz w:val="24"/>
                <w:szCs w:val="24"/>
                <w:lang w:val="ru-RU"/>
              </w:rPr>
              <w:t>біледі</w:t>
            </w:r>
            <w:proofErr w:type="spellEnd"/>
            <w:r w:rsidRPr="007F7432">
              <w:rPr>
                <w:sz w:val="24"/>
                <w:szCs w:val="24"/>
              </w:rPr>
              <w:t xml:space="preserve"> </w:t>
            </w:r>
            <w:proofErr w:type="spellStart"/>
            <w:r w:rsidRPr="007F7432">
              <w:rPr>
                <w:sz w:val="24"/>
                <w:szCs w:val="24"/>
                <w:lang w:val="ru-RU"/>
              </w:rPr>
              <w:t>және</w:t>
            </w:r>
            <w:proofErr w:type="spellEnd"/>
            <w:r w:rsidRPr="007F7432">
              <w:rPr>
                <w:sz w:val="24"/>
                <w:szCs w:val="24"/>
              </w:rPr>
              <w:t xml:space="preserve"> </w:t>
            </w:r>
            <w:proofErr w:type="spellStart"/>
            <w:r w:rsidRPr="007F7432">
              <w:rPr>
                <w:sz w:val="24"/>
                <w:szCs w:val="24"/>
                <w:lang w:val="ru-RU"/>
              </w:rPr>
              <w:t>көрсетеді</w:t>
            </w:r>
            <w:proofErr w:type="spellEnd"/>
            <w:r w:rsidRPr="007F7432">
              <w:rPr>
                <w:sz w:val="24"/>
                <w:szCs w:val="24"/>
              </w:rPr>
              <w:t xml:space="preserve">: </w:t>
            </w:r>
            <w:proofErr w:type="spellStart"/>
            <w:r w:rsidRPr="007F7432">
              <w:rPr>
                <w:sz w:val="24"/>
                <w:szCs w:val="24"/>
                <w:lang w:val="ru-RU"/>
              </w:rPr>
              <w:t>алынған</w:t>
            </w:r>
            <w:proofErr w:type="spellEnd"/>
            <w:r w:rsidRPr="007F7432">
              <w:rPr>
                <w:sz w:val="24"/>
                <w:szCs w:val="24"/>
              </w:rPr>
              <w:t xml:space="preserve"> </w:t>
            </w:r>
            <w:proofErr w:type="spellStart"/>
            <w:r w:rsidRPr="007F7432">
              <w:rPr>
                <w:sz w:val="24"/>
                <w:szCs w:val="24"/>
                <w:lang w:val="ru-RU"/>
              </w:rPr>
              <w:t>ақпарат</w:t>
            </w:r>
            <w:proofErr w:type="spellEnd"/>
            <w:r w:rsidRPr="007F7432">
              <w:rPr>
                <w:sz w:val="24"/>
                <w:szCs w:val="24"/>
              </w:rPr>
              <w:t xml:space="preserve"> </w:t>
            </w:r>
            <w:proofErr w:type="spellStart"/>
            <w:r w:rsidRPr="007F7432">
              <w:rPr>
                <w:sz w:val="24"/>
                <w:szCs w:val="24"/>
                <w:lang w:val="ru-RU"/>
              </w:rPr>
              <w:t>негізінде</w:t>
            </w:r>
            <w:proofErr w:type="spellEnd"/>
            <w:r w:rsidRPr="007F7432">
              <w:rPr>
                <w:sz w:val="24"/>
                <w:szCs w:val="24"/>
              </w:rPr>
              <w:t xml:space="preserve"> </w:t>
            </w:r>
            <w:proofErr w:type="spellStart"/>
            <w:r w:rsidRPr="007F7432">
              <w:rPr>
                <w:sz w:val="24"/>
                <w:szCs w:val="24"/>
                <w:lang w:val="ru-RU"/>
              </w:rPr>
              <w:t>қорытынды</w:t>
            </w:r>
            <w:proofErr w:type="spellEnd"/>
            <w:r w:rsidRPr="007F7432">
              <w:rPr>
                <w:sz w:val="24"/>
                <w:szCs w:val="24"/>
              </w:rPr>
              <w:t xml:space="preserve"> </w:t>
            </w:r>
            <w:proofErr w:type="spellStart"/>
            <w:r w:rsidRPr="007F7432">
              <w:rPr>
                <w:sz w:val="24"/>
                <w:szCs w:val="24"/>
                <w:lang w:val="ru-RU"/>
              </w:rPr>
              <w:t>жасауды</w:t>
            </w:r>
            <w:proofErr w:type="spellEnd"/>
            <w:r w:rsidRPr="007F7432">
              <w:rPr>
                <w:sz w:val="24"/>
                <w:szCs w:val="24"/>
              </w:rPr>
              <w:t xml:space="preserve">; </w:t>
            </w:r>
            <w:proofErr w:type="spellStart"/>
            <w:r w:rsidRPr="007F7432">
              <w:rPr>
                <w:sz w:val="24"/>
                <w:szCs w:val="24"/>
                <w:lang w:val="ru-RU"/>
              </w:rPr>
              <w:t>жалпылауды</w:t>
            </w:r>
            <w:proofErr w:type="spellEnd"/>
            <w:r w:rsidRPr="007F7432">
              <w:rPr>
                <w:sz w:val="24"/>
                <w:szCs w:val="24"/>
              </w:rPr>
              <w:t xml:space="preserve"> </w:t>
            </w:r>
            <w:proofErr w:type="spellStart"/>
            <w:r w:rsidRPr="007F7432">
              <w:rPr>
                <w:sz w:val="24"/>
                <w:szCs w:val="24"/>
                <w:lang w:val="ru-RU"/>
              </w:rPr>
              <w:t>және</w:t>
            </w:r>
            <w:proofErr w:type="spellEnd"/>
            <w:r w:rsidRPr="007F7432">
              <w:rPr>
                <w:sz w:val="24"/>
                <w:szCs w:val="24"/>
              </w:rPr>
              <w:t xml:space="preserve"> </w:t>
            </w:r>
            <w:proofErr w:type="spellStart"/>
            <w:r w:rsidRPr="007F7432">
              <w:rPr>
                <w:sz w:val="24"/>
                <w:szCs w:val="24"/>
                <w:lang w:val="ru-RU"/>
              </w:rPr>
              <w:t>стандартты</w:t>
            </w:r>
            <w:proofErr w:type="spellEnd"/>
            <w:r w:rsidRPr="007F7432">
              <w:rPr>
                <w:sz w:val="24"/>
                <w:szCs w:val="24"/>
              </w:rPr>
              <w:t xml:space="preserve"> </w:t>
            </w:r>
            <w:proofErr w:type="spellStart"/>
            <w:r w:rsidRPr="007F7432">
              <w:rPr>
                <w:sz w:val="24"/>
                <w:szCs w:val="24"/>
                <w:lang w:val="ru-RU"/>
              </w:rPr>
              <w:t>емес</w:t>
            </w:r>
            <w:proofErr w:type="spellEnd"/>
            <w:r w:rsidRPr="007F7432">
              <w:rPr>
                <w:sz w:val="24"/>
                <w:szCs w:val="24"/>
              </w:rPr>
              <w:t xml:space="preserve"> </w:t>
            </w:r>
            <w:proofErr w:type="spellStart"/>
            <w:r w:rsidRPr="007F7432">
              <w:rPr>
                <w:sz w:val="24"/>
                <w:szCs w:val="24"/>
                <w:lang w:val="ru-RU"/>
              </w:rPr>
              <w:t>есептерді</w:t>
            </w:r>
            <w:proofErr w:type="spellEnd"/>
            <w:r w:rsidRPr="007F7432">
              <w:rPr>
                <w:sz w:val="24"/>
                <w:szCs w:val="24"/>
              </w:rPr>
              <w:t xml:space="preserve"> </w:t>
            </w:r>
            <w:proofErr w:type="spellStart"/>
            <w:r w:rsidRPr="007F7432">
              <w:rPr>
                <w:sz w:val="24"/>
                <w:szCs w:val="24"/>
                <w:lang w:val="ru-RU"/>
              </w:rPr>
              <w:t>шешуді</w:t>
            </w:r>
            <w:proofErr w:type="spellEnd"/>
            <w:r w:rsidRPr="007F7432">
              <w:rPr>
                <w:sz w:val="24"/>
                <w:szCs w:val="24"/>
              </w:rPr>
              <w:t xml:space="preserve">; </w:t>
            </w:r>
            <w:proofErr w:type="spellStart"/>
            <w:r w:rsidRPr="007F7432">
              <w:rPr>
                <w:sz w:val="24"/>
                <w:szCs w:val="24"/>
                <w:lang w:val="ru-RU"/>
              </w:rPr>
              <w:t>қатынастарды</w:t>
            </w:r>
            <w:proofErr w:type="spellEnd"/>
            <w:r w:rsidRPr="007F7432">
              <w:rPr>
                <w:sz w:val="24"/>
                <w:szCs w:val="24"/>
              </w:rPr>
              <w:t xml:space="preserve">, </w:t>
            </w:r>
            <w:proofErr w:type="spellStart"/>
            <w:r w:rsidRPr="007F7432">
              <w:rPr>
                <w:sz w:val="24"/>
                <w:szCs w:val="24"/>
                <w:lang w:val="ru-RU"/>
              </w:rPr>
              <w:t>пропорцияларды</w:t>
            </w:r>
            <w:proofErr w:type="spellEnd"/>
            <w:r w:rsidRPr="007F7432">
              <w:rPr>
                <w:sz w:val="24"/>
                <w:szCs w:val="24"/>
              </w:rPr>
              <w:t xml:space="preserve"> </w:t>
            </w:r>
            <w:proofErr w:type="spellStart"/>
            <w:r w:rsidRPr="007F7432">
              <w:rPr>
                <w:sz w:val="24"/>
                <w:szCs w:val="24"/>
                <w:lang w:val="ru-RU"/>
              </w:rPr>
              <w:t>және</w:t>
            </w:r>
            <w:proofErr w:type="spellEnd"/>
            <w:r w:rsidRPr="007F7432">
              <w:rPr>
                <w:sz w:val="24"/>
                <w:szCs w:val="24"/>
              </w:rPr>
              <w:t xml:space="preserve"> </w:t>
            </w:r>
            <w:proofErr w:type="spellStart"/>
            <w:r w:rsidRPr="007F7432">
              <w:rPr>
                <w:sz w:val="24"/>
                <w:szCs w:val="24"/>
                <w:lang w:val="ru-RU"/>
              </w:rPr>
              <w:t>пайыздарды</w:t>
            </w:r>
            <w:proofErr w:type="spellEnd"/>
            <w:r w:rsidRPr="007F7432">
              <w:rPr>
                <w:sz w:val="24"/>
                <w:szCs w:val="24"/>
              </w:rPr>
              <w:t xml:space="preserve"> </w:t>
            </w:r>
            <w:proofErr w:type="spellStart"/>
            <w:r w:rsidRPr="007F7432">
              <w:rPr>
                <w:sz w:val="24"/>
                <w:szCs w:val="24"/>
                <w:lang w:val="ru-RU"/>
              </w:rPr>
              <w:t>қолданумен</w:t>
            </w:r>
            <w:proofErr w:type="spellEnd"/>
            <w:r w:rsidRPr="007F7432">
              <w:rPr>
                <w:sz w:val="24"/>
                <w:szCs w:val="24"/>
              </w:rPr>
              <w:t xml:space="preserve"> </w:t>
            </w:r>
            <w:proofErr w:type="spellStart"/>
            <w:r w:rsidRPr="007F7432">
              <w:rPr>
                <w:sz w:val="24"/>
                <w:szCs w:val="24"/>
                <w:lang w:val="ru-RU"/>
              </w:rPr>
              <w:t>байланысты</w:t>
            </w:r>
            <w:proofErr w:type="spellEnd"/>
            <w:r w:rsidRPr="007F7432">
              <w:rPr>
                <w:sz w:val="24"/>
                <w:szCs w:val="24"/>
              </w:rPr>
              <w:t xml:space="preserve"> </w:t>
            </w:r>
            <w:proofErr w:type="spellStart"/>
            <w:r w:rsidRPr="007F7432">
              <w:rPr>
                <w:sz w:val="24"/>
                <w:szCs w:val="24"/>
                <w:lang w:val="ru-RU"/>
              </w:rPr>
              <w:t>әртүрлі</w:t>
            </w:r>
            <w:proofErr w:type="spellEnd"/>
            <w:r w:rsidRPr="007F7432">
              <w:rPr>
                <w:sz w:val="24"/>
                <w:szCs w:val="24"/>
              </w:rPr>
              <w:t xml:space="preserve"> </w:t>
            </w:r>
            <w:proofErr w:type="spellStart"/>
            <w:r w:rsidRPr="007F7432">
              <w:rPr>
                <w:sz w:val="24"/>
                <w:szCs w:val="24"/>
                <w:lang w:val="ru-RU"/>
              </w:rPr>
              <w:t>есептерді</w:t>
            </w:r>
            <w:proofErr w:type="spellEnd"/>
            <w:r w:rsidRPr="007F7432">
              <w:rPr>
                <w:sz w:val="24"/>
                <w:szCs w:val="24"/>
              </w:rPr>
              <w:t xml:space="preserve"> </w:t>
            </w:r>
            <w:proofErr w:type="spellStart"/>
            <w:r w:rsidRPr="007F7432">
              <w:rPr>
                <w:sz w:val="24"/>
                <w:szCs w:val="24"/>
                <w:lang w:val="ru-RU"/>
              </w:rPr>
              <w:t>шешуді</w:t>
            </w:r>
            <w:proofErr w:type="spellEnd"/>
            <w:r w:rsidRPr="007F7432">
              <w:rPr>
                <w:sz w:val="24"/>
                <w:szCs w:val="24"/>
              </w:rPr>
              <w:t xml:space="preserve">; </w:t>
            </w:r>
            <w:proofErr w:type="spellStart"/>
            <w:r w:rsidRPr="007F7432">
              <w:rPr>
                <w:sz w:val="24"/>
                <w:szCs w:val="24"/>
                <w:lang w:val="ru-RU"/>
              </w:rPr>
              <w:t>сандар</w:t>
            </w:r>
            <w:proofErr w:type="spellEnd"/>
            <w:r w:rsidRPr="007F7432">
              <w:rPr>
                <w:sz w:val="24"/>
                <w:szCs w:val="24"/>
              </w:rPr>
              <w:t xml:space="preserve">, </w:t>
            </w:r>
            <w:proofErr w:type="spellStart"/>
            <w:r w:rsidRPr="007F7432">
              <w:rPr>
                <w:sz w:val="24"/>
                <w:szCs w:val="24"/>
                <w:lang w:val="ru-RU"/>
              </w:rPr>
              <w:t>алгебралық</w:t>
            </w:r>
            <w:proofErr w:type="spellEnd"/>
            <w:r w:rsidRPr="007F7432">
              <w:rPr>
                <w:sz w:val="24"/>
                <w:szCs w:val="24"/>
              </w:rPr>
              <w:t xml:space="preserve"> </w:t>
            </w:r>
            <w:proofErr w:type="spellStart"/>
            <w:r w:rsidRPr="007F7432">
              <w:rPr>
                <w:sz w:val="24"/>
                <w:szCs w:val="24"/>
                <w:lang w:val="ru-RU"/>
              </w:rPr>
              <w:t>ұғымдар</w:t>
            </w:r>
            <w:proofErr w:type="spellEnd"/>
            <w:r w:rsidRPr="007F7432">
              <w:rPr>
                <w:sz w:val="24"/>
                <w:szCs w:val="24"/>
              </w:rPr>
              <w:t xml:space="preserve"> </w:t>
            </w:r>
            <w:proofErr w:type="spellStart"/>
            <w:r w:rsidRPr="007F7432">
              <w:rPr>
                <w:sz w:val="24"/>
                <w:szCs w:val="24"/>
                <w:lang w:val="ru-RU"/>
              </w:rPr>
              <w:t>және</w:t>
            </w:r>
            <w:proofErr w:type="spellEnd"/>
            <w:r w:rsidRPr="007F7432">
              <w:rPr>
                <w:sz w:val="24"/>
                <w:szCs w:val="24"/>
              </w:rPr>
              <w:t xml:space="preserve"> </w:t>
            </w:r>
            <w:proofErr w:type="spellStart"/>
            <w:r w:rsidRPr="007F7432">
              <w:rPr>
                <w:sz w:val="24"/>
                <w:szCs w:val="24"/>
                <w:lang w:val="ru-RU"/>
              </w:rPr>
              <w:t>тәуелділіктер</w:t>
            </w:r>
            <w:proofErr w:type="spellEnd"/>
            <w:r w:rsidRPr="007F7432">
              <w:rPr>
                <w:sz w:val="24"/>
                <w:szCs w:val="24"/>
              </w:rPr>
              <w:t xml:space="preserve"> </w:t>
            </w:r>
            <w:proofErr w:type="spellStart"/>
            <w:r w:rsidRPr="007F7432">
              <w:rPr>
                <w:sz w:val="24"/>
                <w:szCs w:val="24"/>
                <w:lang w:val="ru-RU"/>
              </w:rPr>
              <w:t>туралы</w:t>
            </w:r>
            <w:proofErr w:type="spellEnd"/>
            <w:r w:rsidRPr="007F7432">
              <w:rPr>
                <w:sz w:val="24"/>
                <w:szCs w:val="24"/>
              </w:rPr>
              <w:t xml:space="preserve"> </w:t>
            </w:r>
            <w:proofErr w:type="spellStart"/>
            <w:r w:rsidRPr="007F7432">
              <w:rPr>
                <w:sz w:val="24"/>
                <w:szCs w:val="24"/>
                <w:lang w:val="ru-RU"/>
              </w:rPr>
              <w:t>білімдерін</w:t>
            </w:r>
            <w:proofErr w:type="spellEnd"/>
            <w:r w:rsidRPr="007F7432">
              <w:rPr>
                <w:sz w:val="24"/>
                <w:szCs w:val="24"/>
              </w:rPr>
              <w:t xml:space="preserve"> </w:t>
            </w:r>
            <w:proofErr w:type="spellStart"/>
            <w:r w:rsidRPr="007F7432">
              <w:rPr>
                <w:sz w:val="24"/>
                <w:szCs w:val="24"/>
                <w:lang w:val="ru-RU"/>
              </w:rPr>
              <w:t>қолдануды</w:t>
            </w:r>
            <w:proofErr w:type="spellEnd"/>
            <w:r w:rsidRPr="007F7432">
              <w:rPr>
                <w:sz w:val="24"/>
                <w:szCs w:val="24"/>
              </w:rPr>
              <w:t xml:space="preserve">; </w:t>
            </w:r>
            <w:proofErr w:type="spellStart"/>
            <w:r w:rsidRPr="007F7432">
              <w:rPr>
                <w:sz w:val="24"/>
                <w:szCs w:val="24"/>
                <w:lang w:val="ru-RU"/>
              </w:rPr>
              <w:t>ұсынылған</w:t>
            </w:r>
            <w:proofErr w:type="spellEnd"/>
            <w:r w:rsidRPr="007F7432">
              <w:rPr>
                <w:sz w:val="24"/>
                <w:szCs w:val="24"/>
              </w:rPr>
              <w:t xml:space="preserve"> </w:t>
            </w:r>
            <w:proofErr w:type="spellStart"/>
            <w:r w:rsidRPr="007F7432">
              <w:rPr>
                <w:sz w:val="24"/>
                <w:szCs w:val="24"/>
                <w:lang w:val="ru-RU"/>
              </w:rPr>
              <w:t>жағдаяттың</w:t>
            </w:r>
            <w:proofErr w:type="spellEnd"/>
            <w:r w:rsidRPr="007F7432">
              <w:rPr>
                <w:sz w:val="24"/>
                <w:szCs w:val="24"/>
              </w:rPr>
              <w:t xml:space="preserve"> </w:t>
            </w:r>
            <w:proofErr w:type="spellStart"/>
            <w:r w:rsidRPr="007F7432">
              <w:rPr>
                <w:sz w:val="24"/>
                <w:szCs w:val="24"/>
                <w:lang w:val="ru-RU"/>
              </w:rPr>
              <w:t>алгебралық</w:t>
            </w:r>
            <w:proofErr w:type="spellEnd"/>
            <w:r w:rsidRPr="007F7432">
              <w:rPr>
                <w:sz w:val="24"/>
                <w:szCs w:val="24"/>
              </w:rPr>
              <w:t xml:space="preserve"> </w:t>
            </w:r>
            <w:proofErr w:type="spellStart"/>
            <w:r w:rsidRPr="007F7432">
              <w:rPr>
                <w:sz w:val="24"/>
                <w:szCs w:val="24"/>
                <w:lang w:val="ru-RU"/>
              </w:rPr>
              <w:t>моделін</w:t>
            </w:r>
            <w:proofErr w:type="spellEnd"/>
            <w:r w:rsidRPr="007F7432">
              <w:rPr>
                <w:sz w:val="24"/>
                <w:szCs w:val="24"/>
              </w:rPr>
              <w:t xml:space="preserve"> </w:t>
            </w:r>
            <w:proofErr w:type="spellStart"/>
            <w:r w:rsidRPr="007F7432">
              <w:rPr>
                <w:sz w:val="24"/>
                <w:szCs w:val="24"/>
                <w:lang w:val="ru-RU"/>
              </w:rPr>
              <w:t>құруды</w:t>
            </w:r>
            <w:proofErr w:type="spellEnd"/>
            <w:r w:rsidRPr="007F7432">
              <w:rPr>
                <w:sz w:val="24"/>
                <w:szCs w:val="24"/>
              </w:rPr>
              <w:t>;</w:t>
            </w:r>
            <w:r w:rsidR="00A06B27" w:rsidRPr="007F7432">
              <w:rPr>
                <w:sz w:val="24"/>
                <w:szCs w:val="24"/>
              </w:rPr>
              <w:t xml:space="preserve"> </w:t>
            </w:r>
            <w:proofErr w:type="spellStart"/>
            <w:r w:rsidRPr="007F7432">
              <w:rPr>
                <w:sz w:val="24"/>
                <w:szCs w:val="24"/>
                <w:lang w:val="ru-RU"/>
              </w:rPr>
              <w:t>күрделі</w:t>
            </w:r>
            <w:proofErr w:type="spellEnd"/>
            <w:r w:rsidRPr="007F7432">
              <w:rPr>
                <w:sz w:val="24"/>
                <w:szCs w:val="24"/>
              </w:rPr>
              <w:t xml:space="preserve"> </w:t>
            </w:r>
            <w:proofErr w:type="spellStart"/>
            <w:r w:rsidRPr="007F7432">
              <w:rPr>
                <w:sz w:val="24"/>
                <w:szCs w:val="24"/>
                <w:lang w:val="ru-RU"/>
              </w:rPr>
              <w:t>есептерді</w:t>
            </w:r>
            <w:proofErr w:type="spellEnd"/>
            <w:r w:rsidRPr="007F7432">
              <w:rPr>
                <w:sz w:val="24"/>
                <w:szCs w:val="24"/>
              </w:rPr>
              <w:t xml:space="preserve"> </w:t>
            </w:r>
            <w:proofErr w:type="spellStart"/>
            <w:r w:rsidRPr="007F7432">
              <w:rPr>
                <w:sz w:val="24"/>
                <w:szCs w:val="24"/>
                <w:lang w:val="ru-RU"/>
              </w:rPr>
              <w:t>шешу</w:t>
            </w:r>
            <w:proofErr w:type="spellEnd"/>
            <w:r w:rsidRPr="007F7432">
              <w:rPr>
                <w:sz w:val="24"/>
                <w:szCs w:val="24"/>
              </w:rPr>
              <w:t xml:space="preserve"> </w:t>
            </w:r>
            <w:proofErr w:type="spellStart"/>
            <w:r w:rsidRPr="007F7432">
              <w:rPr>
                <w:sz w:val="24"/>
                <w:szCs w:val="24"/>
                <w:lang w:val="ru-RU"/>
              </w:rPr>
              <w:t>үшін</w:t>
            </w:r>
            <w:proofErr w:type="spellEnd"/>
            <w:r w:rsidRPr="007F7432">
              <w:rPr>
                <w:sz w:val="24"/>
                <w:szCs w:val="24"/>
              </w:rPr>
              <w:t xml:space="preserve"> </w:t>
            </w:r>
            <w:r w:rsidRPr="007F7432">
              <w:rPr>
                <w:sz w:val="24"/>
                <w:szCs w:val="24"/>
                <w:lang w:val="ru-RU"/>
              </w:rPr>
              <w:t>геометрия</w:t>
            </w:r>
            <w:r w:rsidRPr="007F7432">
              <w:rPr>
                <w:sz w:val="24"/>
                <w:szCs w:val="24"/>
              </w:rPr>
              <w:t xml:space="preserve"> </w:t>
            </w:r>
            <w:proofErr w:type="spellStart"/>
            <w:r w:rsidRPr="007F7432">
              <w:rPr>
                <w:sz w:val="24"/>
                <w:szCs w:val="24"/>
                <w:lang w:val="ru-RU"/>
              </w:rPr>
              <w:t>бойынша</w:t>
            </w:r>
            <w:proofErr w:type="spellEnd"/>
            <w:r w:rsidRPr="007F7432">
              <w:rPr>
                <w:sz w:val="24"/>
                <w:szCs w:val="24"/>
              </w:rPr>
              <w:t xml:space="preserve"> </w:t>
            </w:r>
            <w:proofErr w:type="spellStart"/>
            <w:r w:rsidRPr="007F7432">
              <w:rPr>
                <w:sz w:val="24"/>
                <w:szCs w:val="24"/>
                <w:lang w:val="ru-RU"/>
              </w:rPr>
              <w:t>білімдерін</w:t>
            </w:r>
            <w:proofErr w:type="spellEnd"/>
            <w:r w:rsidRPr="007F7432">
              <w:rPr>
                <w:sz w:val="24"/>
                <w:szCs w:val="24"/>
              </w:rPr>
              <w:t xml:space="preserve"> </w:t>
            </w:r>
            <w:proofErr w:type="spellStart"/>
            <w:r w:rsidRPr="007F7432">
              <w:rPr>
                <w:sz w:val="24"/>
                <w:szCs w:val="24"/>
                <w:lang w:val="ru-RU"/>
              </w:rPr>
              <w:t>қолдануды</w:t>
            </w:r>
            <w:proofErr w:type="spellEnd"/>
            <w:r w:rsidRPr="007F7432">
              <w:rPr>
                <w:sz w:val="24"/>
                <w:szCs w:val="24"/>
              </w:rPr>
              <w:t>;</w:t>
            </w:r>
            <w:r w:rsidR="00A06B27" w:rsidRPr="007F7432">
              <w:rPr>
                <w:sz w:val="24"/>
                <w:szCs w:val="24"/>
              </w:rPr>
              <w:t xml:space="preserve"> </w:t>
            </w:r>
            <w:proofErr w:type="spellStart"/>
            <w:r w:rsidR="00A06B27" w:rsidRPr="007F7432">
              <w:rPr>
                <w:sz w:val="24"/>
                <w:szCs w:val="24"/>
                <w:lang w:val="ru-RU"/>
              </w:rPr>
              <w:t>к</w:t>
            </w:r>
            <w:r w:rsidRPr="007F7432">
              <w:rPr>
                <w:sz w:val="24"/>
                <w:szCs w:val="24"/>
                <w:lang w:val="ru-RU"/>
              </w:rPr>
              <w:t>өп</w:t>
            </w:r>
            <w:proofErr w:type="spellEnd"/>
            <w:r w:rsidRPr="007F7432">
              <w:rPr>
                <w:sz w:val="24"/>
                <w:szCs w:val="24"/>
              </w:rPr>
              <w:t xml:space="preserve"> </w:t>
            </w:r>
            <w:proofErr w:type="spellStart"/>
            <w:r w:rsidRPr="007F7432">
              <w:rPr>
                <w:sz w:val="24"/>
                <w:szCs w:val="24"/>
                <w:lang w:val="ru-RU"/>
              </w:rPr>
              <w:t>қадамды</w:t>
            </w:r>
            <w:proofErr w:type="spellEnd"/>
            <w:r w:rsidRPr="007F7432">
              <w:rPr>
                <w:sz w:val="24"/>
                <w:szCs w:val="24"/>
              </w:rPr>
              <w:t xml:space="preserve"> </w:t>
            </w:r>
            <w:proofErr w:type="spellStart"/>
            <w:r w:rsidRPr="007F7432">
              <w:rPr>
                <w:sz w:val="24"/>
                <w:szCs w:val="24"/>
                <w:lang w:val="ru-RU"/>
              </w:rPr>
              <w:t>есептерді</w:t>
            </w:r>
            <w:proofErr w:type="spellEnd"/>
            <w:r w:rsidRPr="007F7432">
              <w:rPr>
                <w:sz w:val="24"/>
                <w:szCs w:val="24"/>
              </w:rPr>
              <w:t xml:space="preserve"> </w:t>
            </w:r>
            <w:proofErr w:type="spellStart"/>
            <w:r w:rsidRPr="007F7432">
              <w:rPr>
                <w:sz w:val="24"/>
                <w:szCs w:val="24"/>
                <w:lang w:val="ru-RU"/>
              </w:rPr>
              <w:t>шешу</w:t>
            </w:r>
            <w:proofErr w:type="spellEnd"/>
            <w:r w:rsidRPr="007F7432">
              <w:rPr>
                <w:sz w:val="24"/>
                <w:szCs w:val="24"/>
              </w:rPr>
              <w:t xml:space="preserve"> </w:t>
            </w:r>
            <w:proofErr w:type="spellStart"/>
            <w:r w:rsidRPr="007F7432">
              <w:rPr>
                <w:sz w:val="24"/>
                <w:szCs w:val="24"/>
                <w:lang w:val="ru-RU"/>
              </w:rPr>
              <w:t>үшін</w:t>
            </w:r>
            <w:proofErr w:type="spellEnd"/>
            <w:r w:rsidRPr="007F7432">
              <w:rPr>
                <w:sz w:val="24"/>
                <w:szCs w:val="24"/>
              </w:rPr>
              <w:t xml:space="preserve"> </w:t>
            </w:r>
            <w:proofErr w:type="spellStart"/>
            <w:r w:rsidRPr="007F7432">
              <w:rPr>
                <w:sz w:val="24"/>
                <w:szCs w:val="24"/>
                <w:lang w:val="ru-RU"/>
              </w:rPr>
              <w:t>әртүрлі</w:t>
            </w:r>
            <w:proofErr w:type="spellEnd"/>
            <w:r w:rsidRPr="007F7432">
              <w:rPr>
                <w:sz w:val="24"/>
                <w:szCs w:val="24"/>
              </w:rPr>
              <w:t xml:space="preserve"> </w:t>
            </w:r>
            <w:proofErr w:type="spellStart"/>
            <w:r w:rsidRPr="007F7432">
              <w:rPr>
                <w:sz w:val="24"/>
                <w:szCs w:val="24"/>
                <w:lang w:val="ru-RU"/>
              </w:rPr>
              <w:t>дереккөздерден</w:t>
            </w:r>
            <w:proofErr w:type="spellEnd"/>
            <w:r w:rsidRPr="007F7432">
              <w:rPr>
                <w:sz w:val="24"/>
                <w:szCs w:val="24"/>
              </w:rPr>
              <w:t xml:space="preserve"> </w:t>
            </w:r>
            <w:proofErr w:type="spellStart"/>
            <w:r w:rsidRPr="007F7432">
              <w:rPr>
                <w:sz w:val="24"/>
                <w:szCs w:val="24"/>
                <w:lang w:val="ru-RU"/>
              </w:rPr>
              <w:t>алынған</w:t>
            </w:r>
            <w:proofErr w:type="spellEnd"/>
            <w:r w:rsidRPr="007F7432">
              <w:rPr>
                <w:sz w:val="24"/>
                <w:szCs w:val="24"/>
              </w:rPr>
              <w:t xml:space="preserve"> </w:t>
            </w:r>
            <w:proofErr w:type="spellStart"/>
            <w:r w:rsidRPr="007F7432">
              <w:rPr>
                <w:sz w:val="24"/>
                <w:szCs w:val="24"/>
                <w:lang w:val="ru-RU"/>
              </w:rPr>
              <w:t>мәліметтерді</w:t>
            </w:r>
            <w:proofErr w:type="spellEnd"/>
            <w:r w:rsidRPr="007F7432">
              <w:rPr>
                <w:sz w:val="24"/>
                <w:szCs w:val="24"/>
              </w:rPr>
              <w:t xml:space="preserve"> </w:t>
            </w:r>
            <w:proofErr w:type="spellStart"/>
            <w:r w:rsidRPr="007F7432">
              <w:rPr>
                <w:sz w:val="24"/>
                <w:szCs w:val="24"/>
                <w:lang w:val="ru-RU"/>
              </w:rPr>
              <w:t>пайдалануды</w:t>
            </w:r>
            <w:proofErr w:type="spellEnd"/>
          </w:p>
        </w:tc>
      </w:tr>
      <w:tr w:rsidR="00A06B27" w:rsidRPr="002E4912" w14:paraId="309026BF" w14:textId="77777777" w:rsidTr="00677875">
        <w:trPr>
          <w:jc w:val="center"/>
        </w:trPr>
        <w:tc>
          <w:tcPr>
            <w:tcW w:w="1555" w:type="dxa"/>
          </w:tcPr>
          <w:p w14:paraId="038135BA" w14:textId="1D3F25F7" w:rsidR="00A06B27" w:rsidRPr="007F7432" w:rsidRDefault="0026113A" w:rsidP="0029054D">
            <w:pPr>
              <w:jc w:val="both"/>
              <w:rPr>
                <w:sz w:val="24"/>
                <w:szCs w:val="24"/>
                <w:lang w:val="ru-RU"/>
              </w:rPr>
            </w:pPr>
            <w:proofErr w:type="spellStart"/>
            <w:r w:rsidRPr="007F7432">
              <w:rPr>
                <w:sz w:val="24"/>
                <w:szCs w:val="24"/>
                <w:lang w:val="ru-RU"/>
              </w:rPr>
              <w:t>Жоғары</w:t>
            </w:r>
            <w:proofErr w:type="spellEnd"/>
            <w:r w:rsidRPr="007F7432">
              <w:rPr>
                <w:sz w:val="24"/>
                <w:szCs w:val="24"/>
                <w:lang w:val="ru-RU"/>
              </w:rPr>
              <w:t xml:space="preserve"> </w:t>
            </w:r>
            <w:proofErr w:type="spellStart"/>
            <w:r w:rsidRPr="007F7432">
              <w:rPr>
                <w:sz w:val="24"/>
                <w:szCs w:val="24"/>
                <w:lang w:val="ru-RU"/>
              </w:rPr>
              <w:t>деңгей</w:t>
            </w:r>
            <w:proofErr w:type="spellEnd"/>
            <w:r w:rsidRPr="007F7432">
              <w:rPr>
                <w:sz w:val="24"/>
                <w:szCs w:val="24"/>
                <w:lang w:val="ru-RU"/>
              </w:rPr>
              <w:t xml:space="preserve"> (</w:t>
            </w:r>
            <w:r w:rsidR="0095663C" w:rsidRPr="007F7432">
              <w:rPr>
                <w:sz w:val="24"/>
                <w:szCs w:val="24"/>
                <w:lang w:val="ru-RU"/>
              </w:rPr>
              <w:t>550–624</w:t>
            </w:r>
            <w:r w:rsidRPr="007F7432">
              <w:rPr>
                <w:sz w:val="24"/>
                <w:szCs w:val="24"/>
                <w:lang w:val="ru-RU"/>
              </w:rPr>
              <w:t xml:space="preserve"> балл)</w:t>
            </w:r>
          </w:p>
        </w:tc>
        <w:tc>
          <w:tcPr>
            <w:tcW w:w="8073" w:type="dxa"/>
          </w:tcPr>
          <w:p w14:paraId="0EF6E3DC" w14:textId="77777777" w:rsidR="00A06B27" w:rsidRPr="007F7432" w:rsidRDefault="00CD6A1A" w:rsidP="0026113A">
            <w:pPr>
              <w:jc w:val="both"/>
              <w:rPr>
                <w:sz w:val="24"/>
                <w:szCs w:val="24"/>
                <w:lang w:val="ru-RU"/>
              </w:rPr>
            </w:pP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біледі</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қабілетті</w:t>
            </w:r>
            <w:proofErr w:type="spellEnd"/>
            <w:r w:rsidRPr="007F7432">
              <w:rPr>
                <w:sz w:val="24"/>
                <w:szCs w:val="24"/>
                <w:lang w:val="ru-RU"/>
              </w:rPr>
              <w:t>:</w:t>
            </w:r>
            <w:r w:rsidR="0026113A" w:rsidRPr="007F7432">
              <w:rPr>
                <w:sz w:val="24"/>
                <w:szCs w:val="24"/>
                <w:lang w:val="ru-RU"/>
              </w:rPr>
              <w:t xml:space="preserve"> </w:t>
            </w:r>
            <w:proofErr w:type="spellStart"/>
            <w:r w:rsidRPr="007F7432">
              <w:rPr>
                <w:sz w:val="24"/>
                <w:szCs w:val="24"/>
                <w:lang w:val="ru-RU"/>
              </w:rPr>
              <w:t>өз</w:t>
            </w:r>
            <w:proofErr w:type="spellEnd"/>
            <w:r w:rsidRPr="007F7432">
              <w:rPr>
                <w:sz w:val="24"/>
                <w:szCs w:val="24"/>
                <w:lang w:val="ru-RU"/>
              </w:rPr>
              <w:t xml:space="preserve"> </w:t>
            </w:r>
            <w:proofErr w:type="spellStart"/>
            <w:r w:rsidRPr="007F7432">
              <w:rPr>
                <w:sz w:val="24"/>
                <w:szCs w:val="24"/>
                <w:lang w:val="ru-RU"/>
              </w:rPr>
              <w:t>білімдерін</w:t>
            </w:r>
            <w:proofErr w:type="spellEnd"/>
            <w:r w:rsidRPr="007F7432">
              <w:rPr>
                <w:sz w:val="24"/>
                <w:szCs w:val="24"/>
                <w:lang w:val="ru-RU"/>
              </w:rPr>
              <w:t xml:space="preserve"> </w:t>
            </w:r>
            <w:proofErr w:type="spellStart"/>
            <w:r w:rsidRPr="007F7432">
              <w:rPr>
                <w:sz w:val="24"/>
                <w:szCs w:val="24"/>
                <w:lang w:val="ru-RU"/>
              </w:rPr>
              <w:t>әртүрлі</w:t>
            </w:r>
            <w:proofErr w:type="spellEnd"/>
            <w:r w:rsidRPr="007F7432">
              <w:rPr>
                <w:sz w:val="24"/>
                <w:szCs w:val="24"/>
                <w:lang w:val="ru-RU"/>
              </w:rPr>
              <w:t xml:space="preserve">, </w:t>
            </w:r>
            <w:proofErr w:type="spellStart"/>
            <w:r w:rsidRPr="007F7432">
              <w:rPr>
                <w:sz w:val="24"/>
                <w:szCs w:val="24"/>
                <w:lang w:val="ru-RU"/>
              </w:rPr>
              <w:t>айтарлықтай</w:t>
            </w:r>
            <w:proofErr w:type="spellEnd"/>
            <w:r w:rsidRPr="007F7432">
              <w:rPr>
                <w:sz w:val="24"/>
                <w:szCs w:val="24"/>
                <w:lang w:val="ru-RU"/>
              </w:rPr>
              <w:t xml:space="preserve"> </w:t>
            </w:r>
            <w:proofErr w:type="spellStart"/>
            <w:r w:rsidRPr="007F7432">
              <w:rPr>
                <w:sz w:val="24"/>
                <w:szCs w:val="24"/>
                <w:lang w:val="ru-RU"/>
              </w:rPr>
              <w:t>күрделі</w:t>
            </w:r>
            <w:proofErr w:type="spellEnd"/>
            <w:r w:rsidRPr="007F7432">
              <w:rPr>
                <w:sz w:val="24"/>
                <w:szCs w:val="24"/>
                <w:lang w:val="ru-RU"/>
              </w:rPr>
              <w:t xml:space="preserve"> </w:t>
            </w:r>
            <w:proofErr w:type="spellStart"/>
            <w:r w:rsidRPr="007F7432">
              <w:rPr>
                <w:sz w:val="24"/>
                <w:szCs w:val="24"/>
                <w:lang w:val="ru-RU"/>
              </w:rPr>
              <w:t>жағдаяттарда</w:t>
            </w:r>
            <w:proofErr w:type="spellEnd"/>
            <w:r w:rsidRPr="007F7432">
              <w:rPr>
                <w:sz w:val="24"/>
                <w:szCs w:val="24"/>
                <w:lang w:val="ru-RU"/>
              </w:rPr>
              <w:t xml:space="preserve"> </w:t>
            </w:r>
            <w:proofErr w:type="spellStart"/>
            <w:r w:rsidRPr="007F7432">
              <w:rPr>
                <w:sz w:val="24"/>
                <w:szCs w:val="24"/>
                <w:lang w:val="ru-RU"/>
              </w:rPr>
              <w:t>қолдануға</w:t>
            </w:r>
            <w:proofErr w:type="spellEnd"/>
            <w:r w:rsidRPr="007F7432">
              <w:rPr>
                <w:sz w:val="24"/>
                <w:szCs w:val="24"/>
                <w:lang w:val="ru-RU"/>
              </w:rPr>
              <w:t>;</w:t>
            </w:r>
            <w:r w:rsidR="0026113A" w:rsidRPr="007F7432">
              <w:rPr>
                <w:sz w:val="24"/>
                <w:szCs w:val="24"/>
                <w:lang w:val="ru-RU"/>
              </w:rPr>
              <w:t xml:space="preserve"> </w:t>
            </w:r>
            <w:proofErr w:type="spellStart"/>
            <w:r w:rsidRPr="007F7432">
              <w:rPr>
                <w:sz w:val="24"/>
                <w:szCs w:val="24"/>
                <w:lang w:val="ru-RU"/>
              </w:rPr>
              <w:t>жай</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ондық</w:t>
            </w:r>
            <w:proofErr w:type="spellEnd"/>
            <w:r w:rsidRPr="007F7432">
              <w:rPr>
                <w:sz w:val="24"/>
                <w:szCs w:val="24"/>
                <w:lang w:val="ru-RU"/>
              </w:rPr>
              <w:t xml:space="preserve"> </w:t>
            </w:r>
            <w:proofErr w:type="spellStart"/>
            <w:r w:rsidRPr="007F7432">
              <w:rPr>
                <w:sz w:val="24"/>
                <w:szCs w:val="24"/>
                <w:lang w:val="ru-RU"/>
              </w:rPr>
              <w:t>бөлшектермен</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пайыздармен</w:t>
            </w:r>
            <w:proofErr w:type="spellEnd"/>
            <w:r w:rsidRPr="007F7432">
              <w:rPr>
                <w:sz w:val="24"/>
                <w:szCs w:val="24"/>
                <w:lang w:val="ru-RU"/>
              </w:rPr>
              <w:t xml:space="preserve"> </w:t>
            </w:r>
            <w:proofErr w:type="spellStart"/>
            <w:r w:rsidRPr="007F7432">
              <w:rPr>
                <w:sz w:val="24"/>
                <w:szCs w:val="24"/>
                <w:lang w:val="ru-RU"/>
              </w:rPr>
              <w:t>байланыс</w:t>
            </w:r>
            <w:proofErr w:type="spellEnd"/>
            <w:r w:rsidRPr="007F7432">
              <w:rPr>
                <w:sz w:val="24"/>
                <w:szCs w:val="24"/>
                <w:lang w:val="ru-RU"/>
              </w:rPr>
              <w:t xml:space="preserve"> </w:t>
            </w:r>
            <w:proofErr w:type="spellStart"/>
            <w:r w:rsidRPr="007F7432">
              <w:rPr>
                <w:sz w:val="24"/>
                <w:szCs w:val="24"/>
                <w:lang w:val="ru-RU"/>
              </w:rPr>
              <w:t>орнатуға</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есептеулер</w:t>
            </w:r>
            <w:proofErr w:type="spellEnd"/>
            <w:r w:rsidRPr="007F7432">
              <w:rPr>
                <w:sz w:val="24"/>
                <w:szCs w:val="24"/>
                <w:lang w:val="ru-RU"/>
              </w:rPr>
              <w:t xml:space="preserve"> </w:t>
            </w:r>
            <w:proofErr w:type="spellStart"/>
            <w:r w:rsidRPr="007F7432">
              <w:rPr>
                <w:sz w:val="24"/>
                <w:szCs w:val="24"/>
                <w:lang w:val="ru-RU"/>
              </w:rPr>
              <w:t>жүргізуге</w:t>
            </w:r>
            <w:proofErr w:type="spellEnd"/>
            <w:r w:rsidRPr="007F7432">
              <w:rPr>
                <w:sz w:val="24"/>
                <w:szCs w:val="24"/>
                <w:lang w:val="ru-RU"/>
              </w:rPr>
              <w:t>;</w:t>
            </w:r>
            <w:r w:rsidR="0026113A" w:rsidRPr="007F7432">
              <w:rPr>
                <w:sz w:val="24"/>
                <w:szCs w:val="24"/>
                <w:lang w:val="ru-RU"/>
              </w:rPr>
              <w:t xml:space="preserve"> </w:t>
            </w:r>
            <w:proofErr w:type="spellStart"/>
            <w:r w:rsidRPr="007F7432">
              <w:rPr>
                <w:sz w:val="24"/>
                <w:szCs w:val="24"/>
                <w:lang w:val="ru-RU"/>
              </w:rPr>
              <w:t>бүтін</w:t>
            </w:r>
            <w:proofErr w:type="spellEnd"/>
            <w:r w:rsidRPr="007F7432">
              <w:rPr>
                <w:sz w:val="24"/>
                <w:szCs w:val="24"/>
                <w:lang w:val="ru-RU"/>
              </w:rPr>
              <w:t xml:space="preserve"> </w:t>
            </w:r>
            <w:proofErr w:type="spellStart"/>
            <w:r w:rsidRPr="007F7432">
              <w:rPr>
                <w:sz w:val="24"/>
                <w:szCs w:val="24"/>
                <w:lang w:val="ru-RU"/>
              </w:rPr>
              <w:t>теріс</w:t>
            </w:r>
            <w:proofErr w:type="spellEnd"/>
            <w:r w:rsidRPr="007F7432">
              <w:rPr>
                <w:sz w:val="24"/>
                <w:szCs w:val="24"/>
                <w:lang w:val="ru-RU"/>
              </w:rPr>
              <w:t xml:space="preserve"> </w:t>
            </w:r>
            <w:proofErr w:type="spellStart"/>
            <w:r w:rsidRPr="007F7432">
              <w:rPr>
                <w:sz w:val="24"/>
                <w:szCs w:val="24"/>
                <w:lang w:val="ru-RU"/>
              </w:rPr>
              <w:t>сандармен</w:t>
            </w:r>
            <w:proofErr w:type="spellEnd"/>
            <w:r w:rsidRPr="007F7432">
              <w:rPr>
                <w:sz w:val="24"/>
                <w:szCs w:val="24"/>
                <w:lang w:val="ru-RU"/>
              </w:rPr>
              <w:t xml:space="preserve"> </w:t>
            </w:r>
            <w:proofErr w:type="spellStart"/>
            <w:r w:rsidRPr="007F7432">
              <w:rPr>
                <w:sz w:val="24"/>
                <w:szCs w:val="24"/>
                <w:lang w:val="ru-RU"/>
              </w:rPr>
              <w:t>амалдар</w:t>
            </w:r>
            <w:proofErr w:type="spellEnd"/>
            <w:r w:rsidRPr="007F7432">
              <w:rPr>
                <w:sz w:val="24"/>
                <w:szCs w:val="24"/>
                <w:lang w:val="ru-RU"/>
              </w:rPr>
              <w:t xml:space="preserve"> </w:t>
            </w:r>
            <w:proofErr w:type="spellStart"/>
            <w:r w:rsidRPr="007F7432">
              <w:rPr>
                <w:sz w:val="24"/>
                <w:szCs w:val="24"/>
                <w:lang w:val="ru-RU"/>
              </w:rPr>
              <w:t>орындауға</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шамалардың</w:t>
            </w:r>
            <w:proofErr w:type="spellEnd"/>
            <w:r w:rsidRPr="007F7432">
              <w:rPr>
                <w:sz w:val="24"/>
                <w:szCs w:val="24"/>
                <w:lang w:val="ru-RU"/>
              </w:rPr>
              <w:t xml:space="preserve"> </w:t>
            </w:r>
            <w:proofErr w:type="spellStart"/>
            <w:r w:rsidRPr="007F7432">
              <w:rPr>
                <w:sz w:val="24"/>
                <w:szCs w:val="24"/>
                <w:lang w:val="ru-RU"/>
              </w:rPr>
              <w:t>пропорционалды</w:t>
            </w:r>
            <w:proofErr w:type="spellEnd"/>
            <w:r w:rsidRPr="007F7432">
              <w:rPr>
                <w:sz w:val="24"/>
                <w:szCs w:val="24"/>
                <w:lang w:val="ru-RU"/>
              </w:rPr>
              <w:t xml:space="preserve"> </w:t>
            </w:r>
            <w:proofErr w:type="spellStart"/>
            <w:r w:rsidRPr="007F7432">
              <w:rPr>
                <w:sz w:val="24"/>
                <w:szCs w:val="24"/>
                <w:lang w:val="ru-RU"/>
              </w:rPr>
              <w:t>тәуелділігін</w:t>
            </w:r>
            <w:proofErr w:type="spellEnd"/>
            <w:r w:rsidRPr="007F7432">
              <w:rPr>
                <w:sz w:val="24"/>
                <w:szCs w:val="24"/>
                <w:lang w:val="ru-RU"/>
              </w:rPr>
              <w:t xml:space="preserve"> </w:t>
            </w:r>
            <w:proofErr w:type="spellStart"/>
            <w:r w:rsidRPr="007F7432">
              <w:rPr>
                <w:sz w:val="24"/>
                <w:szCs w:val="24"/>
                <w:lang w:val="ru-RU"/>
              </w:rPr>
              <w:t>пайдаланып</w:t>
            </w:r>
            <w:proofErr w:type="spellEnd"/>
            <w:r w:rsidRPr="007F7432">
              <w:rPr>
                <w:sz w:val="24"/>
                <w:szCs w:val="24"/>
                <w:lang w:val="ru-RU"/>
              </w:rPr>
              <w:t xml:space="preserve"> </w:t>
            </w:r>
            <w:proofErr w:type="spellStart"/>
            <w:r w:rsidRPr="007F7432">
              <w:rPr>
                <w:sz w:val="24"/>
                <w:szCs w:val="24"/>
                <w:lang w:val="ru-RU"/>
              </w:rPr>
              <w:t>есептер</w:t>
            </w:r>
            <w:proofErr w:type="spellEnd"/>
            <w:r w:rsidRPr="007F7432">
              <w:rPr>
                <w:sz w:val="24"/>
                <w:szCs w:val="24"/>
                <w:lang w:val="ru-RU"/>
              </w:rPr>
              <w:t xml:space="preserve"> </w:t>
            </w:r>
            <w:proofErr w:type="spellStart"/>
            <w:r w:rsidRPr="007F7432">
              <w:rPr>
                <w:sz w:val="24"/>
                <w:szCs w:val="24"/>
                <w:lang w:val="ru-RU"/>
              </w:rPr>
              <w:t>шығаруға</w:t>
            </w:r>
            <w:proofErr w:type="spellEnd"/>
            <w:r w:rsidRPr="007F7432">
              <w:rPr>
                <w:sz w:val="24"/>
                <w:szCs w:val="24"/>
                <w:lang w:val="ru-RU"/>
              </w:rPr>
              <w:t>;</w:t>
            </w:r>
            <w:r w:rsidR="0026113A" w:rsidRPr="007F7432">
              <w:rPr>
                <w:sz w:val="24"/>
                <w:szCs w:val="24"/>
                <w:lang w:val="ru-RU"/>
              </w:rPr>
              <w:t xml:space="preserve"> </w:t>
            </w:r>
            <w:proofErr w:type="spellStart"/>
            <w:r w:rsidRPr="007F7432">
              <w:rPr>
                <w:sz w:val="24"/>
                <w:szCs w:val="24"/>
                <w:lang w:val="ru-RU"/>
              </w:rPr>
              <w:t>алгебралық</w:t>
            </w:r>
            <w:proofErr w:type="spellEnd"/>
            <w:r w:rsidRPr="007F7432">
              <w:rPr>
                <w:sz w:val="24"/>
                <w:szCs w:val="24"/>
                <w:lang w:val="ru-RU"/>
              </w:rPr>
              <w:t xml:space="preserve"> </w:t>
            </w:r>
            <w:proofErr w:type="spellStart"/>
            <w:r w:rsidRPr="007F7432">
              <w:rPr>
                <w:sz w:val="24"/>
                <w:szCs w:val="24"/>
                <w:lang w:val="ru-RU"/>
              </w:rPr>
              <w:t>өрнектермен</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сызықтық</w:t>
            </w:r>
            <w:proofErr w:type="spellEnd"/>
            <w:r w:rsidRPr="007F7432">
              <w:rPr>
                <w:sz w:val="24"/>
                <w:szCs w:val="24"/>
                <w:lang w:val="ru-RU"/>
              </w:rPr>
              <w:t xml:space="preserve"> </w:t>
            </w:r>
            <w:proofErr w:type="spellStart"/>
            <w:r w:rsidRPr="007F7432">
              <w:rPr>
                <w:sz w:val="24"/>
                <w:szCs w:val="24"/>
                <w:lang w:val="ru-RU"/>
              </w:rPr>
              <w:t>теңдеулермен</w:t>
            </w:r>
            <w:proofErr w:type="spellEnd"/>
            <w:r w:rsidRPr="007F7432">
              <w:rPr>
                <w:sz w:val="24"/>
                <w:szCs w:val="24"/>
                <w:lang w:val="ru-RU"/>
              </w:rPr>
              <w:t xml:space="preserve"> </w:t>
            </w:r>
            <w:proofErr w:type="spellStart"/>
            <w:r w:rsidRPr="007F7432">
              <w:rPr>
                <w:sz w:val="24"/>
                <w:szCs w:val="24"/>
                <w:lang w:val="ru-RU"/>
              </w:rPr>
              <w:t>жұмыс</w:t>
            </w:r>
            <w:proofErr w:type="spellEnd"/>
            <w:r w:rsidRPr="007F7432">
              <w:rPr>
                <w:sz w:val="24"/>
                <w:szCs w:val="24"/>
                <w:lang w:val="ru-RU"/>
              </w:rPr>
              <w:t xml:space="preserve"> </w:t>
            </w:r>
            <w:proofErr w:type="spellStart"/>
            <w:r w:rsidRPr="007F7432">
              <w:rPr>
                <w:sz w:val="24"/>
                <w:szCs w:val="24"/>
                <w:lang w:val="ru-RU"/>
              </w:rPr>
              <w:t>істеуге</w:t>
            </w:r>
            <w:proofErr w:type="spellEnd"/>
            <w:r w:rsidRPr="007F7432">
              <w:rPr>
                <w:sz w:val="24"/>
                <w:szCs w:val="24"/>
                <w:lang w:val="ru-RU"/>
              </w:rPr>
              <w:t>;</w:t>
            </w:r>
            <w:r w:rsidR="0026113A" w:rsidRPr="007F7432">
              <w:rPr>
                <w:sz w:val="24"/>
                <w:szCs w:val="24"/>
                <w:lang w:val="ru-RU"/>
              </w:rPr>
              <w:t xml:space="preserve"> </w:t>
            </w:r>
            <w:proofErr w:type="spellStart"/>
            <w:r w:rsidRPr="007F7432">
              <w:rPr>
                <w:sz w:val="24"/>
                <w:szCs w:val="24"/>
                <w:lang w:val="ru-RU"/>
              </w:rPr>
              <w:t>ауданды</w:t>
            </w:r>
            <w:proofErr w:type="spellEnd"/>
            <w:r w:rsidRPr="007F7432">
              <w:rPr>
                <w:sz w:val="24"/>
                <w:szCs w:val="24"/>
                <w:lang w:val="ru-RU"/>
              </w:rPr>
              <w:t xml:space="preserve">, </w:t>
            </w:r>
            <w:proofErr w:type="spellStart"/>
            <w:r w:rsidRPr="007F7432">
              <w:rPr>
                <w:sz w:val="24"/>
                <w:szCs w:val="24"/>
                <w:lang w:val="ru-RU"/>
              </w:rPr>
              <w:t>көлемді</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бұрыш</w:t>
            </w:r>
            <w:proofErr w:type="spellEnd"/>
            <w:r w:rsidRPr="007F7432">
              <w:rPr>
                <w:sz w:val="24"/>
                <w:szCs w:val="24"/>
                <w:lang w:val="ru-RU"/>
              </w:rPr>
              <w:t xml:space="preserve"> </w:t>
            </w:r>
            <w:proofErr w:type="spellStart"/>
            <w:r w:rsidRPr="007F7432">
              <w:rPr>
                <w:sz w:val="24"/>
                <w:szCs w:val="24"/>
                <w:lang w:val="ru-RU"/>
              </w:rPr>
              <w:t>шамасын</w:t>
            </w:r>
            <w:proofErr w:type="spellEnd"/>
            <w:r w:rsidRPr="007F7432">
              <w:rPr>
                <w:sz w:val="24"/>
                <w:szCs w:val="24"/>
                <w:lang w:val="ru-RU"/>
              </w:rPr>
              <w:t xml:space="preserve"> </w:t>
            </w:r>
            <w:proofErr w:type="spellStart"/>
            <w:r w:rsidRPr="007F7432">
              <w:rPr>
                <w:sz w:val="24"/>
                <w:szCs w:val="24"/>
                <w:lang w:val="ru-RU"/>
              </w:rPr>
              <w:t>есептеуге</w:t>
            </w:r>
            <w:proofErr w:type="spellEnd"/>
            <w:r w:rsidRPr="007F7432">
              <w:rPr>
                <w:sz w:val="24"/>
                <w:szCs w:val="24"/>
                <w:lang w:val="ru-RU"/>
              </w:rPr>
              <w:t xml:space="preserve"> </w:t>
            </w:r>
            <w:proofErr w:type="spellStart"/>
            <w:r w:rsidRPr="007F7432">
              <w:rPr>
                <w:sz w:val="24"/>
                <w:szCs w:val="24"/>
                <w:lang w:val="ru-RU"/>
              </w:rPr>
              <w:t>арналған</w:t>
            </w:r>
            <w:proofErr w:type="spellEnd"/>
            <w:r w:rsidRPr="007F7432">
              <w:rPr>
                <w:sz w:val="24"/>
                <w:szCs w:val="24"/>
                <w:lang w:val="ru-RU"/>
              </w:rPr>
              <w:t xml:space="preserve"> </w:t>
            </w:r>
            <w:proofErr w:type="spellStart"/>
            <w:r w:rsidRPr="007F7432">
              <w:rPr>
                <w:sz w:val="24"/>
                <w:szCs w:val="24"/>
                <w:lang w:val="ru-RU"/>
              </w:rPr>
              <w:t>есептерді</w:t>
            </w:r>
            <w:proofErr w:type="spellEnd"/>
            <w:r w:rsidRPr="007F7432">
              <w:rPr>
                <w:sz w:val="24"/>
                <w:szCs w:val="24"/>
                <w:lang w:val="ru-RU"/>
              </w:rPr>
              <w:t xml:space="preserve"> </w:t>
            </w:r>
            <w:proofErr w:type="spellStart"/>
            <w:r w:rsidRPr="007F7432">
              <w:rPr>
                <w:sz w:val="24"/>
                <w:szCs w:val="24"/>
                <w:lang w:val="ru-RU"/>
              </w:rPr>
              <w:t>шешу</w:t>
            </w:r>
            <w:proofErr w:type="spellEnd"/>
            <w:r w:rsidRPr="007F7432">
              <w:rPr>
                <w:sz w:val="24"/>
                <w:szCs w:val="24"/>
                <w:lang w:val="ru-RU"/>
              </w:rPr>
              <w:t xml:space="preserve"> </w:t>
            </w:r>
            <w:proofErr w:type="spellStart"/>
            <w:r w:rsidRPr="007F7432">
              <w:rPr>
                <w:sz w:val="24"/>
                <w:szCs w:val="24"/>
                <w:lang w:val="ru-RU"/>
              </w:rPr>
              <w:t>үшін</w:t>
            </w:r>
            <w:proofErr w:type="spellEnd"/>
            <w:r w:rsidRPr="007F7432">
              <w:rPr>
                <w:sz w:val="24"/>
                <w:szCs w:val="24"/>
                <w:lang w:val="ru-RU"/>
              </w:rPr>
              <w:t xml:space="preserve"> </w:t>
            </w:r>
            <w:proofErr w:type="spellStart"/>
            <w:r w:rsidRPr="007F7432">
              <w:rPr>
                <w:sz w:val="24"/>
                <w:szCs w:val="24"/>
                <w:lang w:val="ru-RU"/>
              </w:rPr>
              <w:t>геометриялық</w:t>
            </w:r>
            <w:proofErr w:type="spellEnd"/>
            <w:r w:rsidRPr="007F7432">
              <w:rPr>
                <w:sz w:val="24"/>
                <w:szCs w:val="24"/>
                <w:lang w:val="ru-RU"/>
              </w:rPr>
              <w:t xml:space="preserve"> </w:t>
            </w:r>
            <w:proofErr w:type="spellStart"/>
            <w:r w:rsidRPr="007F7432">
              <w:rPr>
                <w:sz w:val="24"/>
                <w:szCs w:val="24"/>
                <w:lang w:val="ru-RU"/>
              </w:rPr>
              <w:t>фигуралардың</w:t>
            </w:r>
            <w:proofErr w:type="spellEnd"/>
            <w:r w:rsidRPr="007F7432">
              <w:rPr>
                <w:sz w:val="24"/>
                <w:szCs w:val="24"/>
                <w:lang w:val="ru-RU"/>
              </w:rPr>
              <w:t xml:space="preserve"> </w:t>
            </w:r>
            <w:proofErr w:type="spellStart"/>
            <w:r w:rsidRPr="007F7432">
              <w:rPr>
                <w:sz w:val="24"/>
                <w:szCs w:val="24"/>
                <w:lang w:val="ru-RU"/>
              </w:rPr>
              <w:t>қасиеттері</w:t>
            </w:r>
            <w:proofErr w:type="spellEnd"/>
            <w:r w:rsidRPr="007F7432">
              <w:rPr>
                <w:sz w:val="24"/>
                <w:szCs w:val="24"/>
                <w:lang w:val="ru-RU"/>
              </w:rPr>
              <w:t xml:space="preserve"> </w:t>
            </w:r>
            <w:proofErr w:type="spellStart"/>
            <w:r w:rsidRPr="007F7432">
              <w:rPr>
                <w:sz w:val="24"/>
                <w:szCs w:val="24"/>
                <w:lang w:val="ru-RU"/>
              </w:rPr>
              <w:t>туралы</w:t>
            </w:r>
            <w:proofErr w:type="spellEnd"/>
            <w:r w:rsidRPr="007F7432">
              <w:rPr>
                <w:sz w:val="24"/>
                <w:szCs w:val="24"/>
                <w:lang w:val="ru-RU"/>
              </w:rPr>
              <w:t xml:space="preserve"> </w:t>
            </w:r>
            <w:proofErr w:type="spellStart"/>
            <w:r w:rsidRPr="007F7432">
              <w:rPr>
                <w:sz w:val="24"/>
                <w:szCs w:val="24"/>
                <w:lang w:val="ru-RU"/>
              </w:rPr>
              <w:t>білімдерін</w:t>
            </w:r>
            <w:proofErr w:type="spellEnd"/>
            <w:r w:rsidRPr="007F7432">
              <w:rPr>
                <w:sz w:val="24"/>
                <w:szCs w:val="24"/>
                <w:lang w:val="ru-RU"/>
              </w:rPr>
              <w:t xml:space="preserve"> </w:t>
            </w:r>
            <w:proofErr w:type="spellStart"/>
            <w:r w:rsidRPr="007F7432">
              <w:rPr>
                <w:sz w:val="24"/>
                <w:szCs w:val="24"/>
                <w:lang w:val="ru-RU"/>
              </w:rPr>
              <w:t>пайдалануға</w:t>
            </w:r>
            <w:proofErr w:type="spellEnd"/>
            <w:r w:rsidRPr="007F7432">
              <w:rPr>
                <w:sz w:val="24"/>
                <w:szCs w:val="24"/>
                <w:lang w:val="ru-RU"/>
              </w:rPr>
              <w:t>;</w:t>
            </w:r>
            <w:r w:rsidR="0026113A" w:rsidRPr="007F7432">
              <w:rPr>
                <w:sz w:val="24"/>
                <w:szCs w:val="24"/>
                <w:lang w:val="ru-RU"/>
              </w:rPr>
              <w:t xml:space="preserve"> </w:t>
            </w:r>
            <w:proofErr w:type="spellStart"/>
            <w:r w:rsidRPr="007F7432">
              <w:rPr>
                <w:sz w:val="24"/>
                <w:szCs w:val="24"/>
                <w:lang w:val="ru-RU"/>
              </w:rPr>
              <w:t>графиктер</w:t>
            </w:r>
            <w:proofErr w:type="spellEnd"/>
            <w:r w:rsidRPr="007F7432">
              <w:rPr>
                <w:sz w:val="24"/>
                <w:szCs w:val="24"/>
                <w:lang w:val="ru-RU"/>
              </w:rPr>
              <w:t xml:space="preserve"> мен </w:t>
            </w:r>
            <w:proofErr w:type="spellStart"/>
            <w:r w:rsidRPr="007F7432">
              <w:rPr>
                <w:sz w:val="24"/>
                <w:szCs w:val="24"/>
                <w:lang w:val="ru-RU"/>
              </w:rPr>
              <w:t>кестелерде</w:t>
            </w:r>
            <w:proofErr w:type="spellEnd"/>
            <w:r w:rsidRPr="007F7432">
              <w:rPr>
                <w:sz w:val="24"/>
                <w:szCs w:val="24"/>
                <w:lang w:val="ru-RU"/>
              </w:rPr>
              <w:t xml:space="preserve"> </w:t>
            </w:r>
            <w:proofErr w:type="spellStart"/>
            <w:r w:rsidRPr="007F7432">
              <w:rPr>
                <w:sz w:val="24"/>
                <w:szCs w:val="24"/>
                <w:lang w:val="ru-RU"/>
              </w:rPr>
              <w:t>ұсынылған</w:t>
            </w:r>
            <w:proofErr w:type="spellEnd"/>
            <w:r w:rsidRPr="007F7432">
              <w:rPr>
                <w:sz w:val="24"/>
                <w:szCs w:val="24"/>
                <w:lang w:val="ru-RU"/>
              </w:rPr>
              <w:t xml:space="preserve"> </w:t>
            </w:r>
            <w:proofErr w:type="spellStart"/>
            <w:r w:rsidRPr="007F7432">
              <w:rPr>
                <w:sz w:val="24"/>
                <w:szCs w:val="24"/>
                <w:lang w:val="ru-RU"/>
              </w:rPr>
              <w:t>деректерді</w:t>
            </w:r>
            <w:proofErr w:type="spellEnd"/>
            <w:r w:rsidRPr="007F7432">
              <w:rPr>
                <w:sz w:val="24"/>
                <w:szCs w:val="24"/>
                <w:lang w:val="ru-RU"/>
              </w:rPr>
              <w:t xml:space="preserve"> </w:t>
            </w:r>
            <w:proofErr w:type="spellStart"/>
            <w:r w:rsidRPr="007F7432">
              <w:rPr>
                <w:sz w:val="24"/>
                <w:szCs w:val="24"/>
                <w:lang w:val="ru-RU"/>
              </w:rPr>
              <w:t>түсіндіруге</w:t>
            </w:r>
            <w:proofErr w:type="spellEnd"/>
            <w:r w:rsidRPr="007F7432">
              <w:rPr>
                <w:sz w:val="24"/>
                <w:szCs w:val="24"/>
                <w:lang w:val="ru-RU"/>
              </w:rPr>
              <w:t xml:space="preserve">, </w:t>
            </w:r>
            <w:proofErr w:type="spellStart"/>
            <w:r w:rsidRPr="007F7432">
              <w:rPr>
                <w:sz w:val="24"/>
                <w:szCs w:val="24"/>
                <w:lang w:val="ru-RU"/>
              </w:rPr>
              <w:t>оқиғалардың</w:t>
            </w:r>
            <w:proofErr w:type="spellEnd"/>
            <w:r w:rsidRPr="007F7432">
              <w:rPr>
                <w:sz w:val="24"/>
                <w:szCs w:val="24"/>
                <w:lang w:val="ru-RU"/>
              </w:rPr>
              <w:t xml:space="preserve"> </w:t>
            </w:r>
            <w:proofErr w:type="spellStart"/>
            <w:r w:rsidRPr="007F7432">
              <w:rPr>
                <w:sz w:val="24"/>
                <w:szCs w:val="24"/>
                <w:lang w:val="ru-RU"/>
              </w:rPr>
              <w:t>ықтималдығына</w:t>
            </w:r>
            <w:proofErr w:type="spellEnd"/>
            <w:r w:rsidRPr="007F7432">
              <w:rPr>
                <w:sz w:val="24"/>
                <w:szCs w:val="24"/>
                <w:lang w:val="ru-RU"/>
              </w:rPr>
              <w:t xml:space="preserve"> </w:t>
            </w:r>
            <w:proofErr w:type="spellStart"/>
            <w:r w:rsidRPr="007F7432">
              <w:rPr>
                <w:sz w:val="24"/>
                <w:szCs w:val="24"/>
                <w:lang w:val="ru-RU"/>
              </w:rPr>
              <w:t>байлан</w:t>
            </w:r>
            <w:r w:rsidR="0011747E">
              <w:rPr>
                <w:sz w:val="24"/>
                <w:szCs w:val="24"/>
                <w:lang w:val="ru-RU"/>
              </w:rPr>
              <w:t>ысты</w:t>
            </w:r>
            <w:proofErr w:type="spellEnd"/>
            <w:r w:rsidR="0011747E">
              <w:rPr>
                <w:sz w:val="24"/>
                <w:szCs w:val="24"/>
                <w:lang w:val="ru-RU"/>
              </w:rPr>
              <w:t xml:space="preserve"> </w:t>
            </w:r>
            <w:proofErr w:type="spellStart"/>
            <w:r w:rsidR="0011747E">
              <w:rPr>
                <w:sz w:val="24"/>
                <w:szCs w:val="24"/>
                <w:lang w:val="ru-RU"/>
              </w:rPr>
              <w:t>қарапайым</w:t>
            </w:r>
            <w:proofErr w:type="spellEnd"/>
            <w:r w:rsidR="0011747E">
              <w:rPr>
                <w:sz w:val="24"/>
                <w:szCs w:val="24"/>
                <w:lang w:val="ru-RU"/>
              </w:rPr>
              <w:t xml:space="preserve"> </w:t>
            </w:r>
            <w:proofErr w:type="spellStart"/>
            <w:r w:rsidR="0011747E">
              <w:rPr>
                <w:sz w:val="24"/>
                <w:szCs w:val="24"/>
                <w:lang w:val="ru-RU"/>
              </w:rPr>
              <w:t>есептерді</w:t>
            </w:r>
            <w:proofErr w:type="spellEnd"/>
            <w:r w:rsidR="0011747E">
              <w:rPr>
                <w:sz w:val="24"/>
                <w:szCs w:val="24"/>
                <w:lang w:val="ru-RU"/>
              </w:rPr>
              <w:t xml:space="preserve"> </w:t>
            </w:r>
            <w:proofErr w:type="spellStart"/>
            <w:r w:rsidR="0011747E">
              <w:rPr>
                <w:sz w:val="24"/>
                <w:szCs w:val="24"/>
                <w:lang w:val="ru-RU"/>
              </w:rPr>
              <w:t>шешуге</w:t>
            </w:r>
            <w:proofErr w:type="spellEnd"/>
          </w:p>
        </w:tc>
      </w:tr>
      <w:tr w:rsidR="00A06B27" w:rsidRPr="002E4912" w14:paraId="4539C35A" w14:textId="77777777" w:rsidTr="00677875">
        <w:trPr>
          <w:jc w:val="center"/>
        </w:trPr>
        <w:tc>
          <w:tcPr>
            <w:tcW w:w="1555" w:type="dxa"/>
          </w:tcPr>
          <w:p w14:paraId="252B2D3A" w14:textId="28280612" w:rsidR="00A06B27" w:rsidRPr="007F7432" w:rsidRDefault="00EA7499" w:rsidP="0011747E">
            <w:pPr>
              <w:rPr>
                <w:sz w:val="24"/>
                <w:szCs w:val="24"/>
                <w:lang w:val="ru-RU"/>
              </w:rPr>
            </w:pPr>
            <w:proofErr w:type="spellStart"/>
            <w:r w:rsidRPr="007F7432">
              <w:rPr>
                <w:sz w:val="24"/>
                <w:szCs w:val="24"/>
                <w:lang w:val="ru-RU"/>
              </w:rPr>
              <w:t>Орта</w:t>
            </w:r>
            <w:r w:rsidR="009E397D" w:rsidRPr="007F7432">
              <w:rPr>
                <w:sz w:val="24"/>
                <w:szCs w:val="24"/>
                <w:lang w:val="ru-RU"/>
              </w:rPr>
              <w:t>ша</w:t>
            </w:r>
            <w:proofErr w:type="spellEnd"/>
            <w:r w:rsidRPr="007F7432">
              <w:rPr>
                <w:sz w:val="24"/>
                <w:szCs w:val="24"/>
                <w:lang w:val="ru-RU"/>
              </w:rPr>
              <w:t xml:space="preserve"> </w:t>
            </w:r>
            <w:proofErr w:type="spellStart"/>
            <w:r w:rsidRPr="007F7432">
              <w:rPr>
                <w:sz w:val="24"/>
                <w:szCs w:val="24"/>
                <w:lang w:val="ru-RU"/>
              </w:rPr>
              <w:t>дең</w:t>
            </w:r>
            <w:proofErr w:type="spellEnd"/>
            <w:r w:rsidR="0011747E">
              <w:rPr>
                <w:sz w:val="24"/>
                <w:szCs w:val="24"/>
                <w:lang w:val="ru-RU"/>
              </w:rPr>
              <w:t xml:space="preserve"> </w:t>
            </w:r>
            <w:r w:rsidRPr="007F7432">
              <w:rPr>
                <w:sz w:val="24"/>
                <w:szCs w:val="24"/>
                <w:lang w:val="ru-RU"/>
              </w:rPr>
              <w:t>гей (</w:t>
            </w:r>
            <w:r w:rsidR="0095663C" w:rsidRPr="007F7432">
              <w:rPr>
                <w:sz w:val="24"/>
                <w:szCs w:val="24"/>
                <w:lang w:val="ru-RU"/>
              </w:rPr>
              <w:t>475–549 балл</w:t>
            </w:r>
            <w:r w:rsidRPr="007F7432">
              <w:rPr>
                <w:sz w:val="24"/>
                <w:szCs w:val="24"/>
                <w:lang w:val="ru-RU"/>
              </w:rPr>
              <w:t>)</w:t>
            </w:r>
          </w:p>
        </w:tc>
        <w:tc>
          <w:tcPr>
            <w:tcW w:w="8073" w:type="dxa"/>
          </w:tcPr>
          <w:p w14:paraId="0472DA9F" w14:textId="77777777" w:rsidR="00A06B27" w:rsidRPr="007F7432" w:rsidRDefault="00EA7499" w:rsidP="00EA7499">
            <w:pPr>
              <w:jc w:val="both"/>
              <w:rPr>
                <w:sz w:val="24"/>
                <w:szCs w:val="24"/>
                <w:lang w:val="ru-RU"/>
              </w:rPr>
            </w:pP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біледі</w:t>
            </w:r>
            <w:proofErr w:type="spellEnd"/>
            <w:r w:rsidRPr="007F7432">
              <w:rPr>
                <w:sz w:val="24"/>
                <w:szCs w:val="24"/>
                <w:lang w:val="ru-RU"/>
              </w:rPr>
              <w:t xml:space="preserve">: </w:t>
            </w:r>
            <w:proofErr w:type="spellStart"/>
            <w:r w:rsidRPr="007F7432">
              <w:rPr>
                <w:sz w:val="24"/>
                <w:szCs w:val="24"/>
                <w:lang w:val="ru-RU"/>
              </w:rPr>
              <w:t>негізгі</w:t>
            </w:r>
            <w:proofErr w:type="spellEnd"/>
            <w:r w:rsidRPr="007F7432">
              <w:rPr>
                <w:sz w:val="24"/>
                <w:szCs w:val="24"/>
                <w:lang w:val="ru-RU"/>
              </w:rPr>
              <w:t xml:space="preserve"> </w:t>
            </w:r>
            <w:proofErr w:type="spellStart"/>
            <w:r w:rsidRPr="007F7432">
              <w:rPr>
                <w:sz w:val="24"/>
                <w:szCs w:val="24"/>
                <w:lang w:val="ru-RU"/>
              </w:rPr>
              <w:t>математикалық</w:t>
            </w:r>
            <w:proofErr w:type="spellEnd"/>
            <w:r w:rsidRPr="007F7432">
              <w:rPr>
                <w:sz w:val="24"/>
                <w:szCs w:val="24"/>
                <w:lang w:val="ru-RU"/>
              </w:rPr>
              <w:t xml:space="preserve"> </w:t>
            </w:r>
            <w:proofErr w:type="spellStart"/>
            <w:r w:rsidRPr="007F7432">
              <w:rPr>
                <w:sz w:val="24"/>
                <w:szCs w:val="24"/>
                <w:lang w:val="ru-RU"/>
              </w:rPr>
              <w:t>білімді</w:t>
            </w:r>
            <w:proofErr w:type="spellEnd"/>
            <w:r w:rsidRPr="007F7432">
              <w:rPr>
                <w:sz w:val="24"/>
                <w:szCs w:val="24"/>
                <w:lang w:val="ru-RU"/>
              </w:rPr>
              <w:t xml:space="preserve"> </w:t>
            </w:r>
            <w:proofErr w:type="spellStart"/>
            <w:r w:rsidRPr="007F7432">
              <w:rPr>
                <w:sz w:val="24"/>
                <w:szCs w:val="24"/>
                <w:lang w:val="ru-RU"/>
              </w:rPr>
              <w:t>стандартты</w:t>
            </w:r>
            <w:proofErr w:type="spellEnd"/>
            <w:r w:rsidRPr="007F7432">
              <w:rPr>
                <w:sz w:val="24"/>
                <w:szCs w:val="24"/>
                <w:lang w:val="ru-RU"/>
              </w:rPr>
              <w:t xml:space="preserve">, </w:t>
            </w: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анықталған</w:t>
            </w:r>
            <w:proofErr w:type="spellEnd"/>
            <w:r w:rsidRPr="007F7432">
              <w:rPr>
                <w:sz w:val="24"/>
                <w:szCs w:val="24"/>
                <w:lang w:val="ru-RU"/>
              </w:rPr>
              <w:t xml:space="preserve"> </w:t>
            </w:r>
            <w:proofErr w:type="spellStart"/>
            <w:r w:rsidRPr="007F7432">
              <w:rPr>
                <w:sz w:val="24"/>
                <w:szCs w:val="24"/>
                <w:lang w:val="ru-RU"/>
              </w:rPr>
              <w:t>жағдаяттарда</w:t>
            </w:r>
            <w:proofErr w:type="spellEnd"/>
            <w:r w:rsidRPr="007F7432">
              <w:rPr>
                <w:sz w:val="24"/>
                <w:szCs w:val="24"/>
                <w:lang w:val="ru-RU"/>
              </w:rPr>
              <w:t xml:space="preserve"> </w:t>
            </w:r>
            <w:proofErr w:type="spellStart"/>
            <w:r w:rsidRPr="007F7432">
              <w:rPr>
                <w:sz w:val="24"/>
                <w:szCs w:val="24"/>
                <w:lang w:val="ru-RU"/>
              </w:rPr>
              <w:t>қолдануды</w:t>
            </w:r>
            <w:proofErr w:type="spellEnd"/>
            <w:r w:rsidRPr="007F7432">
              <w:rPr>
                <w:sz w:val="24"/>
                <w:szCs w:val="24"/>
                <w:lang w:val="ru-RU"/>
              </w:rPr>
              <w:t xml:space="preserve">; </w:t>
            </w:r>
            <w:proofErr w:type="spellStart"/>
            <w:r w:rsidRPr="007F7432">
              <w:rPr>
                <w:sz w:val="24"/>
                <w:szCs w:val="24"/>
                <w:lang w:val="ru-RU"/>
              </w:rPr>
              <w:t>бір</w:t>
            </w:r>
            <w:proofErr w:type="spellEnd"/>
            <w:r w:rsidRPr="007F7432">
              <w:rPr>
                <w:sz w:val="24"/>
                <w:szCs w:val="24"/>
                <w:lang w:val="ru-RU"/>
              </w:rPr>
              <w:t xml:space="preserve"> </w:t>
            </w:r>
            <w:proofErr w:type="spellStart"/>
            <w:r w:rsidRPr="007F7432">
              <w:rPr>
                <w:sz w:val="24"/>
                <w:szCs w:val="24"/>
                <w:lang w:val="ru-RU"/>
              </w:rPr>
              <w:t>қадамды</w:t>
            </w:r>
            <w:proofErr w:type="spellEnd"/>
            <w:r w:rsidRPr="007F7432">
              <w:rPr>
                <w:sz w:val="24"/>
                <w:szCs w:val="24"/>
                <w:lang w:val="ru-RU"/>
              </w:rPr>
              <w:t xml:space="preserve"> </w:t>
            </w:r>
            <w:proofErr w:type="spellStart"/>
            <w:r w:rsidRPr="007F7432">
              <w:rPr>
                <w:sz w:val="24"/>
                <w:szCs w:val="24"/>
                <w:lang w:val="ru-RU"/>
              </w:rPr>
              <w:t>мәтіндік</w:t>
            </w:r>
            <w:proofErr w:type="spellEnd"/>
            <w:r w:rsidRPr="007F7432">
              <w:rPr>
                <w:sz w:val="24"/>
                <w:szCs w:val="24"/>
                <w:lang w:val="ru-RU"/>
              </w:rPr>
              <w:t xml:space="preserve"> </w:t>
            </w:r>
            <w:proofErr w:type="spellStart"/>
            <w:r w:rsidRPr="007F7432">
              <w:rPr>
                <w:sz w:val="24"/>
                <w:szCs w:val="24"/>
                <w:lang w:val="ru-RU"/>
              </w:rPr>
              <w:t>есептерді</w:t>
            </w:r>
            <w:proofErr w:type="spellEnd"/>
            <w:r w:rsidRPr="007F7432">
              <w:rPr>
                <w:sz w:val="24"/>
                <w:szCs w:val="24"/>
                <w:lang w:val="ru-RU"/>
              </w:rPr>
              <w:t xml:space="preserve"> </w:t>
            </w:r>
            <w:proofErr w:type="spellStart"/>
            <w:r w:rsidRPr="007F7432">
              <w:rPr>
                <w:sz w:val="24"/>
                <w:szCs w:val="24"/>
                <w:lang w:val="ru-RU"/>
              </w:rPr>
              <w:t>шешу</w:t>
            </w:r>
            <w:proofErr w:type="spellEnd"/>
            <w:r w:rsidRPr="007F7432">
              <w:rPr>
                <w:sz w:val="24"/>
                <w:szCs w:val="24"/>
                <w:lang w:val="ru-RU"/>
              </w:rPr>
              <w:t xml:space="preserve"> </w:t>
            </w:r>
            <w:proofErr w:type="spellStart"/>
            <w:r w:rsidRPr="007F7432">
              <w:rPr>
                <w:sz w:val="24"/>
                <w:szCs w:val="24"/>
                <w:lang w:val="ru-RU"/>
              </w:rPr>
              <w:t>үшін</w:t>
            </w:r>
            <w:proofErr w:type="spellEnd"/>
            <w:r w:rsidRPr="007F7432">
              <w:rPr>
                <w:sz w:val="24"/>
                <w:szCs w:val="24"/>
                <w:lang w:val="ru-RU"/>
              </w:rPr>
              <w:t xml:space="preserve"> </w:t>
            </w:r>
            <w:proofErr w:type="spellStart"/>
            <w:r w:rsidRPr="007F7432">
              <w:rPr>
                <w:sz w:val="24"/>
                <w:szCs w:val="24"/>
                <w:lang w:val="ru-RU"/>
              </w:rPr>
              <w:t>бүтін</w:t>
            </w:r>
            <w:proofErr w:type="spellEnd"/>
            <w:r w:rsidRPr="007F7432">
              <w:rPr>
                <w:sz w:val="24"/>
                <w:szCs w:val="24"/>
                <w:lang w:val="ru-RU"/>
              </w:rPr>
              <w:t xml:space="preserve"> </w:t>
            </w:r>
            <w:proofErr w:type="spellStart"/>
            <w:r w:rsidRPr="007F7432">
              <w:rPr>
                <w:sz w:val="24"/>
                <w:szCs w:val="24"/>
                <w:lang w:val="ru-RU"/>
              </w:rPr>
              <w:t>сандарды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ондық</w:t>
            </w:r>
            <w:proofErr w:type="spellEnd"/>
            <w:r w:rsidRPr="007F7432">
              <w:rPr>
                <w:sz w:val="24"/>
                <w:szCs w:val="24"/>
                <w:lang w:val="ru-RU"/>
              </w:rPr>
              <w:t xml:space="preserve"> </w:t>
            </w:r>
            <w:proofErr w:type="spellStart"/>
            <w:r w:rsidRPr="007F7432">
              <w:rPr>
                <w:sz w:val="24"/>
                <w:szCs w:val="24"/>
                <w:lang w:val="ru-RU"/>
              </w:rPr>
              <w:t>бөлшектерді</w:t>
            </w:r>
            <w:proofErr w:type="spellEnd"/>
            <w:r w:rsidRPr="007F7432">
              <w:rPr>
                <w:sz w:val="24"/>
                <w:szCs w:val="24"/>
                <w:lang w:val="ru-RU"/>
              </w:rPr>
              <w:t xml:space="preserve"> </w:t>
            </w:r>
            <w:proofErr w:type="spellStart"/>
            <w:r w:rsidRPr="007F7432">
              <w:rPr>
                <w:sz w:val="24"/>
                <w:szCs w:val="24"/>
                <w:lang w:val="ru-RU"/>
              </w:rPr>
              <w:t>қосуды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көбейтуді</w:t>
            </w:r>
            <w:proofErr w:type="spellEnd"/>
            <w:r w:rsidRPr="007F7432">
              <w:rPr>
                <w:sz w:val="24"/>
                <w:szCs w:val="24"/>
                <w:lang w:val="ru-RU"/>
              </w:rPr>
              <w:t xml:space="preserve">; </w:t>
            </w:r>
            <w:proofErr w:type="spellStart"/>
            <w:r w:rsidRPr="007F7432">
              <w:rPr>
                <w:sz w:val="24"/>
                <w:szCs w:val="24"/>
                <w:lang w:val="ru-RU"/>
              </w:rPr>
              <w:t>таныс</w:t>
            </w:r>
            <w:proofErr w:type="spellEnd"/>
            <w:r w:rsidRPr="007F7432">
              <w:rPr>
                <w:sz w:val="24"/>
                <w:szCs w:val="24"/>
                <w:lang w:val="ru-RU"/>
              </w:rPr>
              <w:t xml:space="preserve"> </w:t>
            </w:r>
            <w:proofErr w:type="spellStart"/>
            <w:r w:rsidRPr="007F7432">
              <w:rPr>
                <w:sz w:val="24"/>
                <w:szCs w:val="24"/>
                <w:lang w:val="ru-RU"/>
              </w:rPr>
              <w:t>жай</w:t>
            </w:r>
            <w:proofErr w:type="spellEnd"/>
            <w:r w:rsidRPr="007F7432">
              <w:rPr>
                <w:sz w:val="24"/>
                <w:szCs w:val="24"/>
                <w:lang w:val="ru-RU"/>
              </w:rPr>
              <w:t xml:space="preserve"> </w:t>
            </w:r>
            <w:proofErr w:type="spellStart"/>
            <w:r w:rsidRPr="007F7432">
              <w:rPr>
                <w:sz w:val="24"/>
                <w:szCs w:val="24"/>
                <w:lang w:val="ru-RU"/>
              </w:rPr>
              <w:t>бөлшектермен</w:t>
            </w:r>
            <w:proofErr w:type="spellEnd"/>
            <w:r w:rsidRPr="007F7432">
              <w:rPr>
                <w:sz w:val="24"/>
                <w:szCs w:val="24"/>
                <w:lang w:val="ru-RU"/>
              </w:rPr>
              <w:t xml:space="preserve"> </w:t>
            </w:r>
            <w:proofErr w:type="spellStart"/>
            <w:r w:rsidRPr="007F7432">
              <w:rPr>
                <w:sz w:val="24"/>
                <w:szCs w:val="24"/>
                <w:lang w:val="ru-RU"/>
              </w:rPr>
              <w:t>жұмыс</w:t>
            </w:r>
            <w:proofErr w:type="spellEnd"/>
            <w:r w:rsidRPr="007F7432">
              <w:rPr>
                <w:sz w:val="24"/>
                <w:szCs w:val="24"/>
                <w:lang w:val="ru-RU"/>
              </w:rPr>
              <w:t xml:space="preserve"> </w:t>
            </w:r>
            <w:proofErr w:type="spellStart"/>
            <w:r w:rsidRPr="007F7432">
              <w:rPr>
                <w:sz w:val="24"/>
                <w:szCs w:val="24"/>
                <w:lang w:val="ru-RU"/>
              </w:rPr>
              <w:t>істеуді</w:t>
            </w:r>
            <w:proofErr w:type="spellEnd"/>
            <w:r w:rsidRPr="007F7432">
              <w:rPr>
                <w:sz w:val="24"/>
                <w:szCs w:val="24"/>
                <w:lang w:val="ru-RU"/>
              </w:rPr>
              <w:t xml:space="preserve">; </w:t>
            </w:r>
            <w:proofErr w:type="spellStart"/>
            <w:r w:rsidRPr="007F7432">
              <w:rPr>
                <w:sz w:val="24"/>
                <w:szCs w:val="24"/>
                <w:lang w:val="ru-RU"/>
              </w:rPr>
              <w:t>қарапайым</w:t>
            </w:r>
            <w:proofErr w:type="spellEnd"/>
            <w:r w:rsidRPr="007F7432">
              <w:rPr>
                <w:sz w:val="24"/>
                <w:szCs w:val="24"/>
                <w:lang w:val="ru-RU"/>
              </w:rPr>
              <w:t xml:space="preserve"> </w:t>
            </w:r>
            <w:proofErr w:type="spellStart"/>
            <w:r w:rsidRPr="007F7432">
              <w:rPr>
                <w:sz w:val="24"/>
                <w:szCs w:val="24"/>
                <w:lang w:val="ru-RU"/>
              </w:rPr>
              <w:t>алгебралық</w:t>
            </w:r>
            <w:proofErr w:type="spellEnd"/>
            <w:r w:rsidRPr="007F7432">
              <w:rPr>
                <w:sz w:val="24"/>
                <w:szCs w:val="24"/>
                <w:lang w:val="ru-RU"/>
              </w:rPr>
              <w:t xml:space="preserve"> </w:t>
            </w:r>
            <w:proofErr w:type="spellStart"/>
            <w:r w:rsidRPr="007F7432">
              <w:rPr>
                <w:sz w:val="24"/>
                <w:szCs w:val="24"/>
                <w:lang w:val="ru-RU"/>
              </w:rPr>
              <w:t>тәуелділіктерді</w:t>
            </w:r>
            <w:proofErr w:type="spellEnd"/>
            <w:r w:rsidRPr="007F7432">
              <w:rPr>
                <w:sz w:val="24"/>
                <w:szCs w:val="24"/>
                <w:lang w:val="ru-RU"/>
              </w:rPr>
              <w:t xml:space="preserve"> </w:t>
            </w:r>
            <w:proofErr w:type="spellStart"/>
            <w:r w:rsidRPr="007F7432">
              <w:rPr>
                <w:sz w:val="24"/>
                <w:szCs w:val="24"/>
                <w:lang w:val="ru-RU"/>
              </w:rPr>
              <w:t>түсінуді</w:t>
            </w:r>
            <w:proofErr w:type="spellEnd"/>
            <w:r w:rsidRPr="007F7432">
              <w:rPr>
                <w:sz w:val="24"/>
                <w:szCs w:val="24"/>
                <w:lang w:val="ru-RU"/>
              </w:rPr>
              <w:t xml:space="preserve">; </w:t>
            </w:r>
            <w:proofErr w:type="spellStart"/>
            <w:r w:rsidRPr="007F7432">
              <w:rPr>
                <w:sz w:val="24"/>
                <w:szCs w:val="24"/>
                <w:lang w:val="ru-RU"/>
              </w:rPr>
              <w:t>негізгі</w:t>
            </w:r>
            <w:proofErr w:type="spellEnd"/>
            <w:r w:rsidRPr="007F7432">
              <w:rPr>
                <w:sz w:val="24"/>
                <w:szCs w:val="24"/>
                <w:lang w:val="ru-RU"/>
              </w:rPr>
              <w:t xml:space="preserve"> </w:t>
            </w:r>
            <w:proofErr w:type="spellStart"/>
            <w:r w:rsidRPr="007F7432">
              <w:rPr>
                <w:sz w:val="24"/>
                <w:szCs w:val="24"/>
                <w:lang w:val="ru-RU"/>
              </w:rPr>
              <w:t>геометриялық</w:t>
            </w:r>
            <w:proofErr w:type="spellEnd"/>
            <w:r w:rsidRPr="007F7432">
              <w:rPr>
                <w:sz w:val="24"/>
                <w:szCs w:val="24"/>
                <w:lang w:val="ru-RU"/>
              </w:rPr>
              <w:t xml:space="preserve"> </w:t>
            </w:r>
            <w:proofErr w:type="spellStart"/>
            <w:r w:rsidRPr="007F7432">
              <w:rPr>
                <w:sz w:val="24"/>
                <w:szCs w:val="24"/>
                <w:lang w:val="ru-RU"/>
              </w:rPr>
              <w:t>ұғымдарды</w:t>
            </w:r>
            <w:proofErr w:type="spellEnd"/>
            <w:r w:rsidRPr="007F7432">
              <w:rPr>
                <w:sz w:val="24"/>
                <w:szCs w:val="24"/>
                <w:lang w:val="ru-RU"/>
              </w:rPr>
              <w:t xml:space="preserve"> </w:t>
            </w:r>
            <w:proofErr w:type="spellStart"/>
            <w:r w:rsidRPr="007F7432">
              <w:rPr>
                <w:sz w:val="24"/>
                <w:szCs w:val="24"/>
                <w:lang w:val="ru-RU"/>
              </w:rPr>
              <w:t>меңгерген</w:t>
            </w:r>
            <w:proofErr w:type="spellEnd"/>
            <w:r w:rsidRPr="007F7432">
              <w:rPr>
                <w:sz w:val="24"/>
                <w:szCs w:val="24"/>
                <w:lang w:val="ru-RU"/>
              </w:rPr>
              <w:t xml:space="preserve">, </w:t>
            </w:r>
            <w:proofErr w:type="spellStart"/>
            <w:r w:rsidRPr="007F7432">
              <w:rPr>
                <w:sz w:val="24"/>
                <w:szCs w:val="24"/>
                <w:lang w:val="ru-RU"/>
              </w:rPr>
              <w:t>үшбұрыштың</w:t>
            </w:r>
            <w:proofErr w:type="spellEnd"/>
            <w:r w:rsidRPr="007F7432">
              <w:rPr>
                <w:sz w:val="24"/>
                <w:szCs w:val="24"/>
                <w:lang w:val="ru-RU"/>
              </w:rPr>
              <w:t xml:space="preserve"> </w:t>
            </w:r>
            <w:proofErr w:type="spellStart"/>
            <w:r w:rsidRPr="007F7432">
              <w:rPr>
                <w:sz w:val="24"/>
                <w:szCs w:val="24"/>
                <w:lang w:val="ru-RU"/>
              </w:rPr>
              <w:t>қасиеттерін</w:t>
            </w:r>
            <w:proofErr w:type="spellEnd"/>
            <w:r w:rsidRPr="007F7432">
              <w:rPr>
                <w:sz w:val="24"/>
                <w:szCs w:val="24"/>
                <w:lang w:val="ru-RU"/>
              </w:rPr>
              <w:t xml:space="preserve"> </w:t>
            </w:r>
            <w:proofErr w:type="spellStart"/>
            <w:r w:rsidRPr="007F7432">
              <w:rPr>
                <w:sz w:val="24"/>
                <w:szCs w:val="24"/>
                <w:lang w:val="ru-RU"/>
              </w:rPr>
              <w:t>түсінетінін</w:t>
            </w:r>
            <w:proofErr w:type="spellEnd"/>
            <w:r w:rsidRPr="007F7432">
              <w:rPr>
                <w:sz w:val="24"/>
                <w:szCs w:val="24"/>
                <w:lang w:val="ru-RU"/>
              </w:rPr>
              <w:t xml:space="preserve"> </w:t>
            </w:r>
            <w:proofErr w:type="spellStart"/>
            <w:r w:rsidRPr="007F7432">
              <w:rPr>
                <w:sz w:val="24"/>
                <w:szCs w:val="24"/>
                <w:lang w:val="ru-RU"/>
              </w:rPr>
              <w:t>көрсетеді</w:t>
            </w:r>
            <w:proofErr w:type="spellEnd"/>
            <w:r w:rsidRPr="007F7432">
              <w:rPr>
                <w:sz w:val="24"/>
                <w:szCs w:val="24"/>
                <w:lang w:val="ru-RU"/>
              </w:rPr>
              <w:t xml:space="preserve">; </w:t>
            </w:r>
            <w:proofErr w:type="spellStart"/>
            <w:r w:rsidRPr="007F7432">
              <w:rPr>
                <w:sz w:val="24"/>
                <w:szCs w:val="24"/>
                <w:lang w:val="ru-RU"/>
              </w:rPr>
              <w:t>кестелер</w:t>
            </w:r>
            <w:proofErr w:type="spellEnd"/>
            <w:r w:rsidRPr="007F7432">
              <w:rPr>
                <w:sz w:val="24"/>
                <w:szCs w:val="24"/>
                <w:lang w:val="ru-RU"/>
              </w:rPr>
              <w:t xml:space="preserve"> мен </w:t>
            </w:r>
            <w:proofErr w:type="spellStart"/>
            <w:r w:rsidRPr="007F7432">
              <w:rPr>
                <w:sz w:val="24"/>
                <w:szCs w:val="24"/>
                <w:lang w:val="ru-RU"/>
              </w:rPr>
              <w:t>графиктерді</w:t>
            </w:r>
            <w:proofErr w:type="spellEnd"/>
            <w:r w:rsidRPr="007F7432">
              <w:rPr>
                <w:sz w:val="24"/>
                <w:szCs w:val="24"/>
                <w:lang w:val="ru-RU"/>
              </w:rPr>
              <w:t xml:space="preserve"> </w:t>
            </w:r>
            <w:proofErr w:type="spellStart"/>
            <w:r w:rsidRPr="007F7432">
              <w:rPr>
                <w:sz w:val="24"/>
                <w:szCs w:val="24"/>
                <w:lang w:val="ru-RU"/>
              </w:rPr>
              <w:t>оқуды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түсіндіруді</w:t>
            </w:r>
            <w:proofErr w:type="spellEnd"/>
            <w:r w:rsidRPr="007F7432">
              <w:rPr>
                <w:sz w:val="24"/>
                <w:szCs w:val="24"/>
                <w:lang w:val="ru-RU"/>
              </w:rPr>
              <w:t xml:space="preserve">; </w:t>
            </w:r>
            <w:proofErr w:type="spellStart"/>
            <w:r w:rsidRPr="007F7432">
              <w:rPr>
                <w:sz w:val="24"/>
                <w:szCs w:val="24"/>
                <w:lang w:val="ru-RU"/>
              </w:rPr>
              <w:t>ықтималдық</w:t>
            </w:r>
            <w:proofErr w:type="spellEnd"/>
            <w:r w:rsidR="0011747E">
              <w:rPr>
                <w:sz w:val="24"/>
                <w:szCs w:val="24"/>
                <w:lang w:val="ru-RU"/>
              </w:rPr>
              <w:t xml:space="preserve"> </w:t>
            </w:r>
            <w:proofErr w:type="spellStart"/>
            <w:r w:rsidR="0011747E">
              <w:rPr>
                <w:sz w:val="24"/>
                <w:szCs w:val="24"/>
                <w:lang w:val="ru-RU"/>
              </w:rPr>
              <w:t>туралы</w:t>
            </w:r>
            <w:proofErr w:type="spellEnd"/>
            <w:r w:rsidR="0011747E">
              <w:rPr>
                <w:sz w:val="24"/>
                <w:szCs w:val="24"/>
                <w:lang w:val="ru-RU"/>
              </w:rPr>
              <w:t xml:space="preserve"> </w:t>
            </w:r>
            <w:proofErr w:type="spellStart"/>
            <w:r w:rsidR="0011747E">
              <w:rPr>
                <w:sz w:val="24"/>
                <w:szCs w:val="24"/>
                <w:lang w:val="ru-RU"/>
              </w:rPr>
              <w:t>негізгі</w:t>
            </w:r>
            <w:proofErr w:type="spellEnd"/>
            <w:r w:rsidR="0011747E">
              <w:rPr>
                <w:sz w:val="24"/>
                <w:szCs w:val="24"/>
                <w:lang w:val="ru-RU"/>
              </w:rPr>
              <w:t xml:space="preserve"> </w:t>
            </w:r>
            <w:proofErr w:type="spellStart"/>
            <w:r w:rsidR="0011747E">
              <w:rPr>
                <w:sz w:val="24"/>
                <w:szCs w:val="24"/>
                <w:lang w:val="ru-RU"/>
              </w:rPr>
              <w:t>түсініктері</w:t>
            </w:r>
            <w:proofErr w:type="spellEnd"/>
            <w:r w:rsidR="0011747E">
              <w:rPr>
                <w:sz w:val="24"/>
                <w:szCs w:val="24"/>
                <w:lang w:val="ru-RU"/>
              </w:rPr>
              <w:t xml:space="preserve"> бар</w:t>
            </w:r>
          </w:p>
        </w:tc>
      </w:tr>
      <w:tr w:rsidR="00A06B27" w:rsidRPr="002E4912" w14:paraId="0F8ACD2B" w14:textId="77777777" w:rsidTr="00677875">
        <w:trPr>
          <w:jc w:val="center"/>
        </w:trPr>
        <w:tc>
          <w:tcPr>
            <w:tcW w:w="1555" w:type="dxa"/>
          </w:tcPr>
          <w:p w14:paraId="5408395F" w14:textId="50E492C4" w:rsidR="00A06B27" w:rsidRPr="007F7432" w:rsidRDefault="00E7393B" w:rsidP="0011747E">
            <w:pPr>
              <w:jc w:val="both"/>
              <w:rPr>
                <w:sz w:val="24"/>
                <w:szCs w:val="24"/>
                <w:lang w:val="ru-RU"/>
              </w:rPr>
            </w:pPr>
            <w:proofErr w:type="spellStart"/>
            <w:r w:rsidRPr="007F7432">
              <w:rPr>
                <w:sz w:val="24"/>
                <w:szCs w:val="24"/>
                <w:lang w:val="ru-RU"/>
              </w:rPr>
              <w:t>Төмен</w:t>
            </w:r>
            <w:proofErr w:type="spellEnd"/>
            <w:r w:rsidRPr="007F7432">
              <w:rPr>
                <w:sz w:val="24"/>
                <w:szCs w:val="24"/>
                <w:lang w:val="ru-RU"/>
              </w:rPr>
              <w:t xml:space="preserve"> </w:t>
            </w:r>
            <w:proofErr w:type="spellStart"/>
            <w:r w:rsidRPr="007F7432">
              <w:rPr>
                <w:sz w:val="24"/>
                <w:szCs w:val="24"/>
                <w:lang w:val="ru-RU"/>
              </w:rPr>
              <w:t>дең</w:t>
            </w:r>
            <w:proofErr w:type="spellEnd"/>
            <w:r w:rsidR="0011747E">
              <w:rPr>
                <w:sz w:val="24"/>
                <w:szCs w:val="24"/>
                <w:lang w:val="ru-RU"/>
              </w:rPr>
              <w:t xml:space="preserve"> </w:t>
            </w:r>
            <w:r w:rsidRPr="007F7432">
              <w:rPr>
                <w:sz w:val="24"/>
                <w:szCs w:val="24"/>
                <w:lang w:val="ru-RU"/>
              </w:rPr>
              <w:t>гей (</w:t>
            </w:r>
            <w:r w:rsidR="0095663C" w:rsidRPr="007F7432">
              <w:rPr>
                <w:sz w:val="24"/>
                <w:szCs w:val="24"/>
                <w:lang w:val="ru-RU"/>
              </w:rPr>
              <w:t>400–474 балл</w:t>
            </w:r>
            <w:r w:rsidRPr="007F7432">
              <w:rPr>
                <w:sz w:val="24"/>
                <w:szCs w:val="24"/>
                <w:lang w:val="ru-RU"/>
              </w:rPr>
              <w:t>)</w:t>
            </w:r>
          </w:p>
        </w:tc>
        <w:tc>
          <w:tcPr>
            <w:tcW w:w="8073" w:type="dxa"/>
          </w:tcPr>
          <w:p w14:paraId="5A8DDE02" w14:textId="77777777" w:rsidR="00A06B27" w:rsidRPr="007F7432" w:rsidRDefault="00E7393B" w:rsidP="00A06B27">
            <w:pPr>
              <w:jc w:val="both"/>
              <w:rPr>
                <w:sz w:val="24"/>
                <w:szCs w:val="24"/>
                <w:lang w:val="ru-RU"/>
              </w:rPr>
            </w:pPr>
            <w:proofErr w:type="spellStart"/>
            <w:r w:rsidRPr="007F7432">
              <w:rPr>
                <w:sz w:val="24"/>
                <w:szCs w:val="24"/>
                <w:lang w:val="ru-RU"/>
              </w:rPr>
              <w:t>Оқушылар</w:t>
            </w:r>
            <w:proofErr w:type="spellEnd"/>
            <w:r w:rsidRPr="007F7432">
              <w:rPr>
                <w:sz w:val="24"/>
                <w:szCs w:val="24"/>
                <w:lang w:val="ru-RU"/>
              </w:rPr>
              <w:t xml:space="preserve"> натурал </w:t>
            </w:r>
            <w:proofErr w:type="spellStart"/>
            <w:r w:rsidRPr="007F7432">
              <w:rPr>
                <w:sz w:val="24"/>
                <w:szCs w:val="24"/>
                <w:lang w:val="ru-RU"/>
              </w:rPr>
              <w:t>сандар</w:t>
            </w:r>
            <w:proofErr w:type="spellEnd"/>
            <w:r w:rsidRPr="007F7432">
              <w:rPr>
                <w:sz w:val="24"/>
                <w:szCs w:val="24"/>
                <w:lang w:val="ru-RU"/>
              </w:rPr>
              <w:t xml:space="preserve">, </w:t>
            </w:r>
            <w:proofErr w:type="spellStart"/>
            <w:r w:rsidRPr="007F7432">
              <w:rPr>
                <w:sz w:val="24"/>
                <w:szCs w:val="24"/>
                <w:lang w:val="ru-RU"/>
              </w:rPr>
              <w:t>ондық</w:t>
            </w:r>
            <w:proofErr w:type="spellEnd"/>
            <w:r w:rsidRPr="007F7432">
              <w:rPr>
                <w:sz w:val="24"/>
                <w:szCs w:val="24"/>
                <w:lang w:val="ru-RU"/>
              </w:rPr>
              <w:t xml:space="preserve"> </w:t>
            </w:r>
            <w:proofErr w:type="spellStart"/>
            <w:r w:rsidRPr="007F7432">
              <w:rPr>
                <w:sz w:val="24"/>
                <w:szCs w:val="24"/>
                <w:lang w:val="ru-RU"/>
              </w:rPr>
              <w:t>бөлшектер</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олармен</w:t>
            </w:r>
            <w:proofErr w:type="spellEnd"/>
            <w:r w:rsidRPr="007F7432">
              <w:rPr>
                <w:sz w:val="24"/>
                <w:szCs w:val="24"/>
                <w:lang w:val="ru-RU"/>
              </w:rPr>
              <w:t xml:space="preserve"> </w:t>
            </w:r>
            <w:proofErr w:type="spellStart"/>
            <w:r w:rsidRPr="007F7432">
              <w:rPr>
                <w:sz w:val="24"/>
                <w:szCs w:val="24"/>
                <w:lang w:val="ru-RU"/>
              </w:rPr>
              <w:t>амалдар</w:t>
            </w:r>
            <w:proofErr w:type="spellEnd"/>
            <w:r w:rsidRPr="007F7432">
              <w:rPr>
                <w:sz w:val="24"/>
                <w:szCs w:val="24"/>
                <w:lang w:val="ru-RU"/>
              </w:rPr>
              <w:t xml:space="preserve">, </w:t>
            </w:r>
            <w:proofErr w:type="spellStart"/>
            <w:r w:rsidRPr="007F7432">
              <w:rPr>
                <w:sz w:val="24"/>
                <w:szCs w:val="24"/>
                <w:lang w:val="ru-RU"/>
              </w:rPr>
              <w:t>стандартты</w:t>
            </w:r>
            <w:proofErr w:type="spellEnd"/>
            <w:r w:rsidRPr="007F7432">
              <w:rPr>
                <w:sz w:val="24"/>
                <w:szCs w:val="24"/>
                <w:lang w:val="ru-RU"/>
              </w:rPr>
              <w:t xml:space="preserve"> </w:t>
            </w:r>
            <w:proofErr w:type="spellStart"/>
            <w:r w:rsidRPr="007F7432">
              <w:rPr>
                <w:sz w:val="24"/>
                <w:szCs w:val="24"/>
                <w:lang w:val="ru-RU"/>
              </w:rPr>
              <w:t>графиктер</w:t>
            </w:r>
            <w:proofErr w:type="spellEnd"/>
            <w:r w:rsidRPr="007F7432">
              <w:rPr>
                <w:sz w:val="24"/>
                <w:szCs w:val="24"/>
                <w:lang w:val="ru-RU"/>
              </w:rPr>
              <w:t xml:space="preserve"> мен </w:t>
            </w:r>
            <w:proofErr w:type="spellStart"/>
            <w:r w:rsidRPr="007F7432">
              <w:rPr>
                <w:sz w:val="24"/>
                <w:szCs w:val="24"/>
                <w:lang w:val="ru-RU"/>
              </w:rPr>
              <w:t>диаграммалар</w:t>
            </w:r>
            <w:proofErr w:type="spellEnd"/>
            <w:r w:rsidRPr="007F7432">
              <w:rPr>
                <w:sz w:val="24"/>
                <w:szCs w:val="24"/>
                <w:lang w:val="ru-RU"/>
              </w:rPr>
              <w:t xml:space="preserve"> </w:t>
            </w:r>
            <w:proofErr w:type="spellStart"/>
            <w:r w:rsidRPr="007F7432">
              <w:rPr>
                <w:sz w:val="24"/>
                <w:szCs w:val="24"/>
                <w:lang w:val="ru-RU"/>
              </w:rPr>
              <w:t>туралы</w:t>
            </w:r>
            <w:proofErr w:type="spellEnd"/>
            <w:r w:rsidRPr="007F7432">
              <w:rPr>
                <w:sz w:val="24"/>
                <w:szCs w:val="24"/>
                <w:lang w:val="ru-RU"/>
              </w:rPr>
              <w:t xml:space="preserve"> </w:t>
            </w:r>
            <w:proofErr w:type="spellStart"/>
            <w:r w:rsidRPr="007F7432">
              <w:rPr>
                <w:sz w:val="24"/>
                <w:szCs w:val="24"/>
                <w:lang w:val="ru-RU"/>
              </w:rPr>
              <w:t>кейбір</w:t>
            </w:r>
            <w:proofErr w:type="spellEnd"/>
            <w:r w:rsidRPr="007F7432">
              <w:rPr>
                <w:sz w:val="24"/>
                <w:szCs w:val="24"/>
                <w:lang w:val="ru-RU"/>
              </w:rPr>
              <w:t xml:space="preserve"> </w:t>
            </w:r>
            <w:proofErr w:type="spellStart"/>
            <w:r w:rsidR="0011747E">
              <w:rPr>
                <w:sz w:val="24"/>
                <w:szCs w:val="24"/>
                <w:lang w:val="ru-RU"/>
              </w:rPr>
              <w:t>білімдерін</w:t>
            </w:r>
            <w:proofErr w:type="spellEnd"/>
            <w:r w:rsidR="0011747E">
              <w:rPr>
                <w:sz w:val="24"/>
                <w:szCs w:val="24"/>
                <w:lang w:val="ru-RU"/>
              </w:rPr>
              <w:t xml:space="preserve"> </w:t>
            </w:r>
            <w:proofErr w:type="spellStart"/>
            <w:r w:rsidR="0011747E">
              <w:rPr>
                <w:sz w:val="24"/>
                <w:szCs w:val="24"/>
                <w:lang w:val="ru-RU"/>
              </w:rPr>
              <w:t>көрсетеді</w:t>
            </w:r>
            <w:proofErr w:type="spellEnd"/>
          </w:p>
        </w:tc>
      </w:tr>
    </w:tbl>
    <w:p w14:paraId="5AEDA750" w14:textId="77777777" w:rsidR="00C36BED" w:rsidRPr="007F7432" w:rsidRDefault="00C36BED" w:rsidP="00C36BED">
      <w:pPr>
        <w:spacing w:after="0" w:line="240" w:lineRule="auto"/>
        <w:jc w:val="both"/>
        <w:rPr>
          <w:rFonts w:ascii="Times New Roman" w:hAnsi="Times New Roman" w:cs="Times New Roman"/>
          <w:sz w:val="28"/>
          <w:szCs w:val="28"/>
          <w:lang w:val="ru-RU"/>
        </w:rPr>
      </w:pPr>
    </w:p>
    <w:p w14:paraId="6A3886D8" w14:textId="47968F94" w:rsidR="0005093E" w:rsidRPr="007F7432" w:rsidRDefault="0005093E" w:rsidP="0067787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TIMSS-2023 зерттеуінің нәтижелері бойынша Қазақстанның 8-сынып оқушыларының математикалық дайындық деңгейі 454 балды құрады. Бұл көрсеткіш зерттеуге қатысқан 44 елдің ішінде 28-орынға сәйкес келеді. Математикадан ең жоғары нәтижені Сингапур оқушылары көрсетіп, 605 балл жинады. </w:t>
      </w:r>
      <w:proofErr w:type="spellStart"/>
      <w:r w:rsidRPr="007F7432">
        <w:rPr>
          <w:rFonts w:ascii="Times New Roman" w:hAnsi="Times New Roman" w:cs="Times New Roman"/>
          <w:sz w:val="28"/>
          <w:szCs w:val="28"/>
          <w:lang w:val="ru-RU"/>
        </w:rPr>
        <w:t>Одан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кейінгі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орындарда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Қытайлық</w:t>
      </w:r>
      <w:proofErr w:type="spellEnd"/>
      <w:r w:rsidRPr="007F7432">
        <w:rPr>
          <w:rFonts w:ascii="Times New Roman" w:hAnsi="Times New Roman" w:cs="Times New Roman"/>
          <w:sz w:val="28"/>
          <w:szCs w:val="28"/>
          <w:lang w:val="ru-RU"/>
        </w:rPr>
        <w:t xml:space="preserve"> Тайбэй (602 балл) мен Корея </w:t>
      </w:r>
      <w:proofErr w:type="spellStart"/>
      <w:r w:rsidRPr="007F7432">
        <w:rPr>
          <w:rFonts w:ascii="Times New Roman" w:hAnsi="Times New Roman" w:cs="Times New Roman"/>
          <w:sz w:val="28"/>
          <w:szCs w:val="28"/>
          <w:lang w:val="ru-RU"/>
        </w:rPr>
        <w:t>Республикасы</w:t>
      </w:r>
      <w:proofErr w:type="spellEnd"/>
      <w:r w:rsidRPr="007F7432">
        <w:rPr>
          <w:rFonts w:ascii="Times New Roman" w:hAnsi="Times New Roman" w:cs="Times New Roman"/>
          <w:sz w:val="28"/>
          <w:szCs w:val="28"/>
          <w:lang w:val="ru-RU"/>
        </w:rPr>
        <w:t xml:space="preserve"> (596 балл) </w:t>
      </w:r>
      <w:proofErr w:type="spellStart"/>
      <w:r w:rsidRPr="007F7432">
        <w:rPr>
          <w:rFonts w:ascii="Times New Roman" w:hAnsi="Times New Roman" w:cs="Times New Roman"/>
          <w:sz w:val="28"/>
          <w:szCs w:val="28"/>
          <w:lang w:val="ru-RU"/>
        </w:rPr>
        <w:t>орналасқан</w:t>
      </w:r>
      <w:proofErr w:type="spellEnd"/>
      <w:r w:rsidRPr="007F7432">
        <w:rPr>
          <w:rFonts w:ascii="Times New Roman" w:hAnsi="Times New Roman" w:cs="Times New Roman"/>
          <w:sz w:val="28"/>
          <w:szCs w:val="28"/>
          <w:lang w:val="ru-RU"/>
        </w:rPr>
        <w:t xml:space="preserve">. ТМД </w:t>
      </w:r>
      <w:proofErr w:type="spellStart"/>
      <w:r w:rsidRPr="007F7432">
        <w:rPr>
          <w:rFonts w:ascii="Times New Roman" w:hAnsi="Times New Roman" w:cs="Times New Roman"/>
          <w:sz w:val="28"/>
          <w:szCs w:val="28"/>
          <w:lang w:val="ru-RU"/>
        </w:rPr>
        <w:t>елдері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арасында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Әзірбайжанның</w:t>
      </w:r>
      <w:proofErr w:type="spellEnd"/>
      <w:r w:rsidRPr="007F7432">
        <w:rPr>
          <w:rFonts w:ascii="Times New Roman" w:hAnsi="Times New Roman" w:cs="Times New Roman"/>
          <w:sz w:val="28"/>
          <w:szCs w:val="28"/>
          <w:lang w:val="ru-RU"/>
        </w:rPr>
        <w:t xml:space="preserve"> 8-сынып </w:t>
      </w:r>
      <w:proofErr w:type="spellStart"/>
      <w:r w:rsidRPr="007F7432">
        <w:rPr>
          <w:rFonts w:ascii="Times New Roman" w:hAnsi="Times New Roman" w:cs="Times New Roman"/>
          <w:sz w:val="28"/>
          <w:szCs w:val="28"/>
          <w:lang w:val="ru-RU"/>
        </w:rPr>
        <w:t>оқушылары</w:t>
      </w:r>
      <w:proofErr w:type="spellEnd"/>
      <w:r w:rsidRPr="007F7432">
        <w:rPr>
          <w:rFonts w:ascii="Times New Roman" w:hAnsi="Times New Roman" w:cs="Times New Roman"/>
          <w:sz w:val="28"/>
          <w:szCs w:val="28"/>
          <w:lang w:val="ru-RU"/>
        </w:rPr>
        <w:t xml:space="preserve"> 479 </w:t>
      </w:r>
      <w:proofErr w:type="spellStart"/>
      <w:r w:rsidRPr="007F7432">
        <w:rPr>
          <w:rFonts w:ascii="Times New Roman" w:hAnsi="Times New Roman" w:cs="Times New Roman"/>
          <w:sz w:val="28"/>
          <w:szCs w:val="28"/>
          <w:lang w:val="ru-RU"/>
        </w:rPr>
        <w:t>балмен</w:t>
      </w:r>
      <w:proofErr w:type="spellEnd"/>
      <w:r w:rsidRPr="007F7432">
        <w:rPr>
          <w:rFonts w:ascii="Times New Roman" w:hAnsi="Times New Roman" w:cs="Times New Roman"/>
          <w:sz w:val="28"/>
          <w:szCs w:val="28"/>
          <w:lang w:val="ru-RU"/>
        </w:rPr>
        <w:t xml:space="preserve"> 25-орынды </w:t>
      </w:r>
      <w:proofErr w:type="spellStart"/>
      <w:r w:rsidRPr="007F7432">
        <w:rPr>
          <w:rFonts w:ascii="Times New Roman" w:hAnsi="Times New Roman" w:cs="Times New Roman"/>
          <w:sz w:val="28"/>
          <w:szCs w:val="28"/>
          <w:lang w:val="ru-RU"/>
        </w:rPr>
        <w:t>иеленсе</w:t>
      </w:r>
      <w:proofErr w:type="spellEnd"/>
      <w:r w:rsidRPr="007F7432">
        <w:rPr>
          <w:rFonts w:ascii="Times New Roman" w:hAnsi="Times New Roman" w:cs="Times New Roman"/>
          <w:sz w:val="28"/>
          <w:szCs w:val="28"/>
          <w:lang w:val="ru-RU"/>
        </w:rPr>
        <w:t xml:space="preserve">, Грузия 467 </w:t>
      </w:r>
      <w:proofErr w:type="spellStart"/>
      <w:r w:rsidRPr="007F7432">
        <w:rPr>
          <w:rFonts w:ascii="Times New Roman" w:hAnsi="Times New Roman" w:cs="Times New Roman"/>
          <w:sz w:val="28"/>
          <w:szCs w:val="28"/>
          <w:lang w:val="ru-RU"/>
        </w:rPr>
        <w:t>баллмен</w:t>
      </w:r>
      <w:proofErr w:type="spellEnd"/>
      <w:r w:rsidRPr="007F7432">
        <w:rPr>
          <w:rFonts w:ascii="Times New Roman" w:hAnsi="Times New Roman" w:cs="Times New Roman"/>
          <w:sz w:val="28"/>
          <w:szCs w:val="28"/>
          <w:lang w:val="ru-RU"/>
        </w:rPr>
        <w:t xml:space="preserve"> 27-орында, ал </w:t>
      </w:r>
      <w:proofErr w:type="spellStart"/>
      <w:r w:rsidRPr="007F7432">
        <w:rPr>
          <w:rFonts w:ascii="Times New Roman" w:hAnsi="Times New Roman" w:cs="Times New Roman"/>
          <w:sz w:val="28"/>
          <w:szCs w:val="28"/>
          <w:lang w:val="ru-RU"/>
        </w:rPr>
        <w:t>Өзбекстан</w:t>
      </w:r>
      <w:proofErr w:type="spellEnd"/>
      <w:r w:rsidRPr="007F7432">
        <w:rPr>
          <w:rFonts w:ascii="Times New Roman" w:hAnsi="Times New Roman" w:cs="Times New Roman"/>
          <w:sz w:val="28"/>
          <w:szCs w:val="28"/>
          <w:lang w:val="ru-RU"/>
        </w:rPr>
        <w:t xml:space="preserve"> 421 балл </w:t>
      </w:r>
      <w:proofErr w:type="spellStart"/>
      <w:r w:rsidRPr="007F7432">
        <w:rPr>
          <w:rFonts w:ascii="Times New Roman" w:hAnsi="Times New Roman" w:cs="Times New Roman"/>
          <w:sz w:val="28"/>
          <w:szCs w:val="28"/>
          <w:lang w:val="ru-RU"/>
        </w:rPr>
        <w:t>көрсеткішімен</w:t>
      </w:r>
      <w:proofErr w:type="spellEnd"/>
      <w:r w:rsidRPr="007F7432">
        <w:rPr>
          <w:rFonts w:ascii="Times New Roman" w:hAnsi="Times New Roman" w:cs="Times New Roman"/>
          <w:sz w:val="28"/>
          <w:szCs w:val="28"/>
          <w:lang w:val="ru-RU"/>
        </w:rPr>
        <w:t xml:space="preserve"> 32-орында </w:t>
      </w:r>
      <w:proofErr w:type="spellStart"/>
      <w:r w:rsidRPr="007F7432">
        <w:rPr>
          <w:rFonts w:ascii="Times New Roman" w:hAnsi="Times New Roman" w:cs="Times New Roman"/>
          <w:sz w:val="28"/>
          <w:szCs w:val="28"/>
          <w:lang w:val="ru-RU"/>
        </w:rPr>
        <w:t>тұр</w:t>
      </w:r>
      <w:proofErr w:type="spellEnd"/>
      <w:r w:rsidR="00915985" w:rsidRPr="007F7432">
        <w:rPr>
          <w:rFonts w:ascii="Times New Roman" w:hAnsi="Times New Roman" w:cs="Times New Roman"/>
          <w:sz w:val="28"/>
          <w:szCs w:val="28"/>
          <w:lang w:val="kk-KZ"/>
        </w:rPr>
        <w:t xml:space="preserve"> (8-сурет)</w:t>
      </w:r>
      <w:r w:rsidRPr="007F7432">
        <w:rPr>
          <w:rFonts w:ascii="Times New Roman" w:hAnsi="Times New Roman" w:cs="Times New Roman"/>
          <w:sz w:val="28"/>
          <w:szCs w:val="28"/>
          <w:lang w:val="kk-KZ"/>
        </w:rPr>
        <w:t>.</w:t>
      </w:r>
    </w:p>
    <w:p w14:paraId="159A040F" w14:textId="77777777" w:rsidR="006B02FB" w:rsidRPr="007F7432" w:rsidRDefault="006B02FB" w:rsidP="00677875">
      <w:pPr>
        <w:spacing w:after="0" w:line="240" w:lineRule="auto"/>
        <w:ind w:firstLine="709"/>
        <w:jc w:val="both"/>
        <w:rPr>
          <w:rFonts w:ascii="Times New Roman" w:hAnsi="Times New Roman" w:cs="Times New Roman"/>
          <w:sz w:val="28"/>
          <w:szCs w:val="28"/>
          <w:lang w:val="kk-KZ"/>
        </w:rPr>
      </w:pPr>
    </w:p>
    <w:p w14:paraId="509A6307" w14:textId="77777777" w:rsidR="00574EDF" w:rsidRPr="007F7432" w:rsidRDefault="006A04B2" w:rsidP="006A04B2">
      <w:pPr>
        <w:spacing w:after="0" w:line="240" w:lineRule="auto"/>
        <w:jc w:val="center"/>
        <w:rPr>
          <w:rFonts w:ascii="Times New Roman" w:hAnsi="Times New Roman" w:cs="Times New Roman"/>
          <w:sz w:val="28"/>
          <w:szCs w:val="28"/>
          <w:lang w:val="ru-RU"/>
        </w:rPr>
      </w:pPr>
      <w:r w:rsidRPr="007F7432">
        <w:rPr>
          <w:noProof/>
          <w:lang w:val="ru-RU" w:eastAsia="ru-RU"/>
        </w:rPr>
        <w:lastRenderedPageBreak/>
        <w:drawing>
          <wp:inline distT="0" distB="0" distL="0" distR="0" wp14:anchorId="61F5819A" wp14:editId="2279CAF0">
            <wp:extent cx="6045200" cy="2377863"/>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9271" t="20906" r="7009" b="20547"/>
                    <a:stretch/>
                  </pic:blipFill>
                  <pic:spPr bwMode="auto">
                    <a:xfrm>
                      <a:off x="0" y="0"/>
                      <a:ext cx="6080310" cy="2391673"/>
                    </a:xfrm>
                    <a:prstGeom prst="rect">
                      <a:avLst/>
                    </a:prstGeom>
                    <a:ln>
                      <a:noFill/>
                    </a:ln>
                    <a:extLst>
                      <a:ext uri="{53640926-AAD7-44D8-BBD7-CCE9431645EC}">
                        <a14:shadowObscured xmlns:a14="http://schemas.microsoft.com/office/drawing/2010/main"/>
                      </a:ext>
                    </a:extLst>
                  </pic:spPr>
                </pic:pic>
              </a:graphicData>
            </a:graphic>
          </wp:inline>
        </w:drawing>
      </w:r>
    </w:p>
    <w:p w14:paraId="4DD5EA7E" w14:textId="77777777" w:rsidR="00677875" w:rsidRPr="00677875" w:rsidRDefault="00677875" w:rsidP="00677875">
      <w:pPr>
        <w:spacing w:after="0" w:line="240" w:lineRule="auto"/>
        <w:ind w:firstLine="2410"/>
        <w:rPr>
          <w:rFonts w:ascii="Times New Roman" w:hAnsi="Times New Roman" w:cs="Times New Roman"/>
          <w:sz w:val="24"/>
          <w:szCs w:val="24"/>
          <w:lang w:val="ru-RU"/>
        </w:rPr>
      </w:pPr>
      <w:r w:rsidRPr="00677875">
        <w:rPr>
          <w:rFonts w:ascii="Times New Roman" w:hAnsi="Times New Roman" w:cs="Times New Roman"/>
          <w:sz w:val="24"/>
          <w:szCs w:val="24"/>
          <w:lang w:val="ru-RU"/>
        </w:rPr>
        <w:t xml:space="preserve">а                        </w:t>
      </w:r>
      <w:r>
        <w:rPr>
          <w:rFonts w:ascii="Times New Roman" w:hAnsi="Times New Roman" w:cs="Times New Roman"/>
          <w:sz w:val="24"/>
          <w:szCs w:val="24"/>
          <w:lang w:val="ru-RU"/>
        </w:rPr>
        <w:t xml:space="preserve">           </w:t>
      </w:r>
      <w:r w:rsidRPr="00677875">
        <w:rPr>
          <w:rFonts w:ascii="Times New Roman" w:hAnsi="Times New Roman" w:cs="Times New Roman"/>
          <w:sz w:val="24"/>
          <w:szCs w:val="24"/>
          <w:lang w:val="ru-RU"/>
        </w:rPr>
        <w:t xml:space="preserve">                                             ә</w:t>
      </w:r>
    </w:p>
    <w:p w14:paraId="2291D3A5" w14:textId="77777777" w:rsidR="00677875" w:rsidRPr="00677875" w:rsidRDefault="00677875" w:rsidP="006A04B2">
      <w:pPr>
        <w:spacing w:after="0" w:line="240" w:lineRule="auto"/>
        <w:jc w:val="center"/>
        <w:rPr>
          <w:rFonts w:ascii="Times New Roman" w:hAnsi="Times New Roman" w:cs="Times New Roman"/>
          <w:sz w:val="16"/>
          <w:szCs w:val="16"/>
          <w:lang w:val="ru-RU"/>
        </w:rPr>
      </w:pPr>
    </w:p>
    <w:p w14:paraId="4F711BAF" w14:textId="77777777" w:rsidR="006A04B2" w:rsidRPr="007F7432" w:rsidRDefault="006A04B2" w:rsidP="006A04B2">
      <w:pPr>
        <w:spacing w:after="0" w:line="240" w:lineRule="auto"/>
        <w:jc w:val="center"/>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Сурет 8 </w:t>
      </w:r>
      <w:r w:rsidR="007468C1" w:rsidRPr="007F7432">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007468C1" w:rsidRPr="007F7432">
        <w:rPr>
          <w:rFonts w:ascii="Times New Roman" w:hAnsi="Times New Roman" w:cs="Times New Roman"/>
          <w:sz w:val="28"/>
          <w:szCs w:val="28"/>
          <w:lang w:val="ru-RU"/>
        </w:rPr>
        <w:t>Математиканың</w:t>
      </w:r>
      <w:proofErr w:type="spellEnd"/>
      <w:r w:rsidR="007468C1" w:rsidRPr="007F7432">
        <w:rPr>
          <w:rFonts w:ascii="Times New Roman" w:hAnsi="Times New Roman" w:cs="Times New Roman"/>
          <w:sz w:val="28"/>
          <w:szCs w:val="28"/>
          <w:lang w:val="ru-RU"/>
        </w:rPr>
        <w:t xml:space="preserve"> </w:t>
      </w:r>
      <w:proofErr w:type="spellStart"/>
      <w:r w:rsidR="007468C1" w:rsidRPr="007F7432">
        <w:rPr>
          <w:rFonts w:ascii="Times New Roman" w:hAnsi="Times New Roman" w:cs="Times New Roman"/>
          <w:sz w:val="28"/>
          <w:szCs w:val="28"/>
          <w:lang w:val="ru-RU"/>
        </w:rPr>
        <w:t>мазмұндық</w:t>
      </w:r>
      <w:proofErr w:type="spellEnd"/>
      <w:r w:rsidR="007468C1" w:rsidRPr="007F7432">
        <w:rPr>
          <w:rFonts w:ascii="Times New Roman" w:hAnsi="Times New Roman" w:cs="Times New Roman"/>
          <w:sz w:val="28"/>
          <w:szCs w:val="28"/>
          <w:lang w:val="ru-RU"/>
        </w:rPr>
        <w:t xml:space="preserve"> </w:t>
      </w:r>
      <w:proofErr w:type="spellStart"/>
      <w:r w:rsidR="007468C1" w:rsidRPr="007F7432">
        <w:rPr>
          <w:rFonts w:ascii="Times New Roman" w:hAnsi="Times New Roman" w:cs="Times New Roman"/>
          <w:sz w:val="28"/>
          <w:szCs w:val="28"/>
          <w:lang w:val="ru-RU"/>
        </w:rPr>
        <w:t>бағыттары</w:t>
      </w:r>
      <w:proofErr w:type="spellEnd"/>
      <w:r w:rsidR="007468C1" w:rsidRPr="007F7432">
        <w:rPr>
          <w:rFonts w:ascii="Times New Roman" w:hAnsi="Times New Roman" w:cs="Times New Roman"/>
          <w:sz w:val="28"/>
          <w:szCs w:val="28"/>
          <w:lang w:val="ru-RU"/>
        </w:rPr>
        <w:t xml:space="preserve"> </w:t>
      </w:r>
      <w:proofErr w:type="spellStart"/>
      <w:r w:rsidR="007468C1" w:rsidRPr="007F7432">
        <w:rPr>
          <w:rFonts w:ascii="Times New Roman" w:hAnsi="Times New Roman" w:cs="Times New Roman"/>
          <w:sz w:val="28"/>
          <w:szCs w:val="28"/>
          <w:lang w:val="ru-RU"/>
        </w:rPr>
        <w:t>бойынша</w:t>
      </w:r>
      <w:proofErr w:type="spellEnd"/>
      <w:r w:rsidR="007468C1" w:rsidRPr="007F7432">
        <w:rPr>
          <w:rFonts w:ascii="Times New Roman" w:hAnsi="Times New Roman" w:cs="Times New Roman"/>
          <w:sz w:val="28"/>
          <w:szCs w:val="28"/>
          <w:lang w:val="ru-RU"/>
        </w:rPr>
        <w:t xml:space="preserve"> </w:t>
      </w:r>
      <w:proofErr w:type="spellStart"/>
      <w:r w:rsidR="007468C1" w:rsidRPr="007F7432">
        <w:rPr>
          <w:rFonts w:ascii="Times New Roman" w:hAnsi="Times New Roman" w:cs="Times New Roman"/>
          <w:sz w:val="28"/>
          <w:szCs w:val="28"/>
          <w:lang w:val="ru-RU"/>
        </w:rPr>
        <w:t>нәтижелері</w:t>
      </w:r>
      <w:proofErr w:type="spellEnd"/>
    </w:p>
    <w:p w14:paraId="413FF200" w14:textId="77777777" w:rsidR="00463B46" w:rsidRPr="007F7432" w:rsidRDefault="00463B46" w:rsidP="00B9263B">
      <w:pPr>
        <w:spacing w:after="0" w:line="240" w:lineRule="auto"/>
        <w:ind w:firstLine="567"/>
        <w:jc w:val="both"/>
        <w:rPr>
          <w:rFonts w:ascii="Times New Roman" w:hAnsi="Times New Roman" w:cs="Times New Roman"/>
          <w:sz w:val="28"/>
          <w:szCs w:val="28"/>
          <w:lang w:val="ru-RU"/>
        </w:rPr>
      </w:pPr>
    </w:p>
    <w:p w14:paraId="4D33B348" w14:textId="77777777" w:rsidR="00B9263B" w:rsidRPr="007F7432" w:rsidRDefault="00B9263B" w:rsidP="00677875">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TIMSS-2019 </w:t>
      </w:r>
      <w:proofErr w:type="spellStart"/>
      <w:r w:rsidRPr="007F7432">
        <w:rPr>
          <w:rFonts w:ascii="Times New Roman" w:hAnsi="Times New Roman" w:cs="Times New Roman"/>
          <w:sz w:val="28"/>
          <w:szCs w:val="28"/>
          <w:lang w:val="ru-RU"/>
        </w:rPr>
        <w:t>нәтижелерімен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салыстырғанда</w:t>
      </w:r>
      <w:proofErr w:type="spellEnd"/>
      <w:r w:rsidRPr="007F7432">
        <w:rPr>
          <w:rFonts w:ascii="Times New Roman" w:hAnsi="Times New Roman" w:cs="Times New Roman"/>
          <w:sz w:val="28"/>
          <w:szCs w:val="28"/>
          <w:lang w:val="ru-RU"/>
        </w:rPr>
        <w:t xml:space="preserve"> </w:t>
      </w:r>
      <w:r w:rsidR="00FC35AB" w:rsidRPr="007F7432">
        <w:rPr>
          <w:rFonts w:ascii="Times New Roman" w:hAnsi="Times New Roman" w:cs="Times New Roman"/>
          <w:sz w:val="28"/>
          <w:szCs w:val="28"/>
          <w:lang w:val="kk-KZ"/>
        </w:rPr>
        <w:t xml:space="preserve">TIMSS-2023 зерттеуінде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дайындықтың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жоғары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көрсеткіштерінің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айтарлықтай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төмендеуі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байқалады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Қазақстандық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Пайымдау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бағытындағы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тапсырмаларды</w:t>
      </w:r>
      <w:proofErr w:type="spellEnd"/>
      <w:r w:rsidRPr="007F7432">
        <w:rPr>
          <w:rFonts w:ascii="Times New Roman" w:hAnsi="Times New Roman" w:cs="Times New Roman"/>
          <w:sz w:val="28"/>
          <w:szCs w:val="28"/>
          <w:lang w:val="ru-RU"/>
        </w:rPr>
        <w:t xml:space="preserve"> аз </w:t>
      </w:r>
      <w:proofErr w:type="spellStart"/>
      <w:r w:rsidRPr="007F7432">
        <w:rPr>
          <w:rFonts w:ascii="Times New Roman" w:hAnsi="Times New Roman" w:cs="Times New Roman"/>
          <w:sz w:val="28"/>
          <w:szCs w:val="28"/>
          <w:lang w:val="ru-RU"/>
        </w:rPr>
        <w:t>орындады</w:t>
      </w:r>
      <w:proofErr w:type="spellEnd"/>
      <w:r w:rsidR="00273140" w:rsidRPr="007F7432">
        <w:rPr>
          <w:rFonts w:ascii="Times New Roman" w:hAnsi="Times New Roman" w:cs="Times New Roman"/>
          <w:sz w:val="28"/>
          <w:szCs w:val="28"/>
          <w:lang w:val="ru-RU"/>
        </w:rPr>
        <w:t xml:space="preserve"> (9-сурет)</w:t>
      </w:r>
      <w:r w:rsidRPr="007F7432">
        <w:rPr>
          <w:rFonts w:ascii="Times New Roman" w:hAnsi="Times New Roman" w:cs="Times New Roman"/>
          <w:sz w:val="28"/>
          <w:szCs w:val="28"/>
          <w:lang w:val="ru-RU"/>
        </w:rPr>
        <w:t>.</w:t>
      </w:r>
    </w:p>
    <w:p w14:paraId="53719D5C" w14:textId="77777777" w:rsidR="00273140" w:rsidRPr="007F7432" w:rsidRDefault="00273140" w:rsidP="00273140">
      <w:pPr>
        <w:spacing w:after="0" w:line="240" w:lineRule="auto"/>
        <w:jc w:val="both"/>
        <w:rPr>
          <w:rFonts w:ascii="Times New Roman" w:hAnsi="Times New Roman" w:cs="Times New Roman"/>
          <w:sz w:val="28"/>
          <w:szCs w:val="28"/>
          <w:lang w:val="ru-RU"/>
        </w:rPr>
      </w:pPr>
    </w:p>
    <w:p w14:paraId="48AEA1D8" w14:textId="77777777" w:rsidR="00273140" w:rsidRPr="007F7432" w:rsidRDefault="003B76D3" w:rsidP="00AA34DB">
      <w:pPr>
        <w:spacing w:after="0" w:line="240" w:lineRule="auto"/>
        <w:jc w:val="center"/>
        <w:rPr>
          <w:rFonts w:ascii="Times New Roman" w:hAnsi="Times New Roman" w:cs="Times New Roman"/>
          <w:sz w:val="28"/>
          <w:szCs w:val="28"/>
          <w:lang w:val="ru-RU"/>
        </w:rPr>
      </w:pPr>
      <w:r w:rsidRPr="007F7432">
        <w:rPr>
          <w:noProof/>
          <w:lang w:val="ru-RU" w:eastAsia="ru-RU"/>
        </w:rPr>
        <w:drawing>
          <wp:inline distT="0" distB="0" distL="0" distR="0" wp14:anchorId="356B126F" wp14:editId="67AEFD78">
            <wp:extent cx="6026110" cy="2489200"/>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271" t="22137" r="8675" b="17604"/>
                    <a:stretch/>
                  </pic:blipFill>
                  <pic:spPr bwMode="auto">
                    <a:xfrm>
                      <a:off x="0" y="0"/>
                      <a:ext cx="6040179" cy="2495012"/>
                    </a:xfrm>
                    <a:prstGeom prst="rect">
                      <a:avLst/>
                    </a:prstGeom>
                    <a:ln>
                      <a:noFill/>
                    </a:ln>
                    <a:extLst>
                      <a:ext uri="{53640926-AAD7-44D8-BBD7-CCE9431645EC}">
                        <a14:shadowObscured xmlns:a14="http://schemas.microsoft.com/office/drawing/2010/main"/>
                      </a:ext>
                    </a:extLst>
                  </pic:spPr>
                </pic:pic>
              </a:graphicData>
            </a:graphic>
          </wp:inline>
        </w:drawing>
      </w:r>
    </w:p>
    <w:p w14:paraId="6E83C9FC" w14:textId="77777777" w:rsidR="00677875" w:rsidRPr="00677875" w:rsidRDefault="00677875" w:rsidP="00677875">
      <w:pPr>
        <w:spacing w:after="0" w:line="240" w:lineRule="auto"/>
        <w:ind w:firstLine="2410"/>
        <w:rPr>
          <w:rFonts w:ascii="Times New Roman" w:hAnsi="Times New Roman" w:cs="Times New Roman"/>
          <w:sz w:val="24"/>
          <w:szCs w:val="24"/>
          <w:lang w:val="ru-RU"/>
        </w:rPr>
      </w:pPr>
      <w:r w:rsidRPr="00677875">
        <w:rPr>
          <w:rFonts w:ascii="Times New Roman" w:hAnsi="Times New Roman" w:cs="Times New Roman"/>
          <w:sz w:val="24"/>
          <w:szCs w:val="24"/>
          <w:lang w:val="ru-RU"/>
        </w:rPr>
        <w:t xml:space="preserve">а                        </w:t>
      </w:r>
      <w:r>
        <w:rPr>
          <w:rFonts w:ascii="Times New Roman" w:hAnsi="Times New Roman" w:cs="Times New Roman"/>
          <w:sz w:val="24"/>
          <w:szCs w:val="24"/>
          <w:lang w:val="ru-RU"/>
        </w:rPr>
        <w:t xml:space="preserve">           </w:t>
      </w:r>
      <w:r w:rsidRPr="00677875">
        <w:rPr>
          <w:rFonts w:ascii="Times New Roman" w:hAnsi="Times New Roman" w:cs="Times New Roman"/>
          <w:sz w:val="24"/>
          <w:szCs w:val="24"/>
          <w:lang w:val="ru-RU"/>
        </w:rPr>
        <w:t xml:space="preserve">                                             ә</w:t>
      </w:r>
    </w:p>
    <w:p w14:paraId="50E8C5AD" w14:textId="77777777" w:rsidR="00677875" w:rsidRPr="00677875" w:rsidRDefault="00677875" w:rsidP="00677875">
      <w:pPr>
        <w:spacing w:after="0" w:line="240" w:lineRule="auto"/>
        <w:jc w:val="center"/>
        <w:rPr>
          <w:rFonts w:ascii="Times New Roman" w:hAnsi="Times New Roman" w:cs="Times New Roman"/>
          <w:sz w:val="16"/>
          <w:szCs w:val="16"/>
          <w:lang w:val="ru-RU"/>
        </w:rPr>
      </w:pPr>
    </w:p>
    <w:p w14:paraId="0CF464E1" w14:textId="77777777" w:rsidR="00AA34DB" w:rsidRPr="007F7432" w:rsidRDefault="00AA34DB" w:rsidP="00AA34DB">
      <w:pPr>
        <w:spacing w:after="0" w:line="240" w:lineRule="auto"/>
        <w:jc w:val="center"/>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Сурет 9 </w:t>
      </w:r>
      <w:r w:rsidR="00183EFF" w:rsidRPr="007F7432">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00F65A4F" w:rsidRPr="007F7432">
        <w:rPr>
          <w:rFonts w:ascii="Times New Roman" w:hAnsi="Times New Roman" w:cs="Times New Roman"/>
          <w:sz w:val="28"/>
          <w:szCs w:val="28"/>
          <w:lang w:val="ru-RU"/>
        </w:rPr>
        <w:t>Математикалық</w:t>
      </w:r>
      <w:proofErr w:type="spellEnd"/>
      <w:r w:rsidR="00F65A4F" w:rsidRPr="007F7432">
        <w:rPr>
          <w:rFonts w:ascii="Times New Roman" w:hAnsi="Times New Roman" w:cs="Times New Roman"/>
          <w:sz w:val="28"/>
          <w:szCs w:val="28"/>
          <w:lang w:val="ru-RU"/>
        </w:rPr>
        <w:t xml:space="preserve"> </w:t>
      </w:r>
      <w:proofErr w:type="spellStart"/>
      <w:r w:rsidR="00F65A4F" w:rsidRPr="007F7432">
        <w:rPr>
          <w:rFonts w:ascii="Times New Roman" w:hAnsi="Times New Roman" w:cs="Times New Roman"/>
          <w:sz w:val="28"/>
          <w:szCs w:val="28"/>
          <w:lang w:val="ru-RU"/>
        </w:rPr>
        <w:t>құзыреттілік</w:t>
      </w:r>
      <w:proofErr w:type="spellEnd"/>
      <w:r w:rsidR="00F65A4F" w:rsidRPr="007F7432">
        <w:rPr>
          <w:rFonts w:ascii="Times New Roman" w:hAnsi="Times New Roman" w:cs="Times New Roman"/>
          <w:sz w:val="28"/>
          <w:szCs w:val="28"/>
          <w:lang w:val="ru-RU"/>
        </w:rPr>
        <w:t xml:space="preserve"> </w:t>
      </w:r>
      <w:proofErr w:type="spellStart"/>
      <w:r w:rsidR="00F65A4F" w:rsidRPr="007F7432">
        <w:rPr>
          <w:rFonts w:ascii="Times New Roman" w:hAnsi="Times New Roman" w:cs="Times New Roman"/>
          <w:sz w:val="28"/>
          <w:szCs w:val="28"/>
          <w:lang w:val="ru-RU"/>
        </w:rPr>
        <w:t>бойынша</w:t>
      </w:r>
      <w:proofErr w:type="spellEnd"/>
      <w:r w:rsidR="00F65A4F" w:rsidRPr="007F7432">
        <w:rPr>
          <w:rFonts w:ascii="Times New Roman" w:hAnsi="Times New Roman" w:cs="Times New Roman"/>
          <w:sz w:val="28"/>
          <w:szCs w:val="28"/>
          <w:lang w:val="ru-RU"/>
        </w:rPr>
        <w:t xml:space="preserve"> </w:t>
      </w:r>
      <w:proofErr w:type="spellStart"/>
      <w:r w:rsidR="00F65A4F" w:rsidRPr="007F7432">
        <w:rPr>
          <w:rFonts w:ascii="Times New Roman" w:hAnsi="Times New Roman" w:cs="Times New Roman"/>
          <w:sz w:val="28"/>
          <w:szCs w:val="28"/>
          <w:lang w:val="ru-RU"/>
        </w:rPr>
        <w:t>нәтижелері</w:t>
      </w:r>
      <w:proofErr w:type="spellEnd"/>
    </w:p>
    <w:p w14:paraId="16CEB5DA" w14:textId="77777777" w:rsidR="00273140" w:rsidRPr="007F7432" w:rsidRDefault="00273140" w:rsidP="00B9263B">
      <w:pPr>
        <w:spacing w:after="0" w:line="240" w:lineRule="auto"/>
        <w:ind w:firstLine="567"/>
        <w:jc w:val="both"/>
        <w:rPr>
          <w:rFonts w:ascii="Times New Roman" w:hAnsi="Times New Roman" w:cs="Times New Roman"/>
          <w:sz w:val="28"/>
          <w:szCs w:val="28"/>
          <w:lang w:val="ru-RU"/>
        </w:rPr>
      </w:pPr>
    </w:p>
    <w:p w14:paraId="132322D2" w14:textId="77777777" w:rsidR="00273140" w:rsidRPr="007F7432" w:rsidRDefault="0012697A" w:rsidP="00677875">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kk-KZ"/>
        </w:rPr>
        <w:t xml:space="preserve">TIMSS зерттеуіндегі тапсырмалардың күрделілік деңгейлері бойынша қазақстандық оқушылардың көрсеткіштерін талдайтын болсақ, 4-сынып оқушыларының </w:t>
      </w:r>
      <w:r w:rsidR="009E397D" w:rsidRPr="007F7432">
        <w:rPr>
          <w:rFonts w:ascii="Times New Roman" w:hAnsi="Times New Roman" w:cs="Times New Roman"/>
          <w:sz w:val="28"/>
          <w:szCs w:val="28"/>
          <w:lang w:val="ru-RU"/>
        </w:rPr>
        <w:t>56%</w:t>
      </w:r>
      <w:r w:rsidRPr="007F7432">
        <w:rPr>
          <w:rFonts w:ascii="Times New Roman" w:hAnsi="Times New Roman" w:cs="Times New Roman"/>
          <w:sz w:val="28"/>
          <w:szCs w:val="28"/>
          <w:lang w:val="ru-RU"/>
        </w:rPr>
        <w:t xml:space="preserve">-ы </w:t>
      </w:r>
      <w:proofErr w:type="spellStart"/>
      <w:r w:rsidRPr="007F7432">
        <w:rPr>
          <w:rFonts w:ascii="Times New Roman" w:hAnsi="Times New Roman" w:cs="Times New Roman"/>
          <w:sz w:val="28"/>
          <w:szCs w:val="28"/>
          <w:lang w:val="ru-RU"/>
        </w:rPr>
        <w:t>орташа</w:t>
      </w:r>
      <w:proofErr w:type="spellEnd"/>
      <w:r w:rsidR="009E397D"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009E397D"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төмен</w:t>
      </w:r>
      <w:proofErr w:type="spellEnd"/>
      <w:r w:rsidR="009E397D"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деңгейдегі</w:t>
      </w:r>
      <w:proofErr w:type="spellEnd"/>
      <w:r w:rsidR="009E397D"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тапсырмаларды</w:t>
      </w:r>
      <w:proofErr w:type="spellEnd"/>
      <w:r w:rsidR="009E397D"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орында</w:t>
      </w:r>
      <w:r w:rsidR="00D327AA" w:rsidRPr="007F7432">
        <w:rPr>
          <w:rFonts w:ascii="Times New Roman" w:hAnsi="Times New Roman" w:cs="Times New Roman"/>
          <w:sz w:val="28"/>
          <w:szCs w:val="28"/>
          <w:lang w:val="ru-RU"/>
        </w:rPr>
        <w:t>ған</w:t>
      </w:r>
      <w:proofErr w:type="spellEnd"/>
      <w:r w:rsidR="009E397D" w:rsidRPr="007F7432">
        <w:rPr>
          <w:rFonts w:ascii="Times New Roman" w:hAnsi="Times New Roman" w:cs="Times New Roman"/>
          <w:sz w:val="28"/>
          <w:szCs w:val="28"/>
          <w:lang w:val="ru-RU"/>
        </w:rPr>
        <w:t xml:space="preserve">, </w:t>
      </w:r>
      <w:r w:rsidR="00FD4B39" w:rsidRPr="007F7432">
        <w:rPr>
          <w:rFonts w:ascii="Times New Roman" w:hAnsi="Times New Roman" w:cs="Times New Roman"/>
          <w:sz w:val="28"/>
          <w:szCs w:val="28"/>
          <w:lang w:val="ru-RU"/>
        </w:rPr>
        <w:t xml:space="preserve">ал 8 </w:t>
      </w:r>
      <w:proofErr w:type="spellStart"/>
      <w:r w:rsidR="00FD4B39" w:rsidRPr="007F7432">
        <w:rPr>
          <w:rFonts w:ascii="Times New Roman" w:hAnsi="Times New Roman" w:cs="Times New Roman"/>
          <w:sz w:val="28"/>
          <w:szCs w:val="28"/>
          <w:lang w:val="ru-RU"/>
        </w:rPr>
        <w:t>сынып</w:t>
      </w:r>
      <w:proofErr w:type="spellEnd"/>
      <w:r w:rsidR="00FD4B39" w:rsidRPr="007F7432">
        <w:rPr>
          <w:rFonts w:ascii="Times New Roman" w:hAnsi="Times New Roman" w:cs="Times New Roman"/>
          <w:sz w:val="28"/>
          <w:szCs w:val="28"/>
          <w:lang w:val="ru-RU"/>
        </w:rPr>
        <w:t xml:space="preserve"> </w:t>
      </w:r>
      <w:proofErr w:type="spellStart"/>
      <w:r w:rsidR="00FD4B39" w:rsidRPr="007F7432">
        <w:rPr>
          <w:rFonts w:ascii="Times New Roman" w:hAnsi="Times New Roman" w:cs="Times New Roman"/>
          <w:sz w:val="28"/>
          <w:szCs w:val="28"/>
          <w:lang w:val="ru-RU"/>
        </w:rPr>
        <w:t>оқушыларының</w:t>
      </w:r>
      <w:proofErr w:type="spellEnd"/>
      <w:r w:rsidR="00FD4B39" w:rsidRPr="007F7432">
        <w:rPr>
          <w:rFonts w:ascii="Times New Roman" w:hAnsi="Times New Roman" w:cs="Times New Roman"/>
          <w:sz w:val="28"/>
          <w:szCs w:val="28"/>
          <w:lang w:val="ru-RU"/>
        </w:rPr>
        <w:t xml:space="preserve"> 39%-ы </w:t>
      </w:r>
      <w:proofErr w:type="spellStart"/>
      <w:r w:rsidR="00FD4B39" w:rsidRPr="007F7432">
        <w:rPr>
          <w:rFonts w:ascii="Times New Roman" w:hAnsi="Times New Roman" w:cs="Times New Roman"/>
          <w:sz w:val="28"/>
          <w:szCs w:val="28"/>
          <w:lang w:val="ru-RU"/>
        </w:rPr>
        <w:t>орташа</w:t>
      </w:r>
      <w:proofErr w:type="spellEnd"/>
      <w:r w:rsidR="00FD4B39" w:rsidRPr="007F7432">
        <w:rPr>
          <w:rFonts w:ascii="Times New Roman" w:hAnsi="Times New Roman" w:cs="Times New Roman"/>
          <w:sz w:val="28"/>
          <w:szCs w:val="28"/>
          <w:lang w:val="ru-RU"/>
        </w:rPr>
        <w:t xml:space="preserve"> </w:t>
      </w:r>
      <w:proofErr w:type="spellStart"/>
      <w:r w:rsidR="00FD4B39" w:rsidRPr="007F7432">
        <w:rPr>
          <w:rFonts w:ascii="Times New Roman" w:hAnsi="Times New Roman" w:cs="Times New Roman"/>
          <w:sz w:val="28"/>
          <w:szCs w:val="28"/>
          <w:lang w:val="ru-RU"/>
        </w:rPr>
        <w:t>және</w:t>
      </w:r>
      <w:proofErr w:type="spellEnd"/>
      <w:r w:rsidR="00FD4B39" w:rsidRPr="007F7432">
        <w:rPr>
          <w:rFonts w:ascii="Times New Roman" w:hAnsi="Times New Roman" w:cs="Times New Roman"/>
          <w:sz w:val="28"/>
          <w:szCs w:val="28"/>
          <w:lang w:val="ru-RU"/>
        </w:rPr>
        <w:t xml:space="preserve"> </w:t>
      </w:r>
      <w:proofErr w:type="spellStart"/>
      <w:r w:rsidR="00FD4B39" w:rsidRPr="007F7432">
        <w:rPr>
          <w:rFonts w:ascii="Times New Roman" w:hAnsi="Times New Roman" w:cs="Times New Roman"/>
          <w:sz w:val="28"/>
          <w:szCs w:val="28"/>
          <w:lang w:val="ru-RU"/>
        </w:rPr>
        <w:t>төмен</w:t>
      </w:r>
      <w:proofErr w:type="spellEnd"/>
      <w:r w:rsidR="00FD4B39" w:rsidRPr="007F7432">
        <w:rPr>
          <w:rFonts w:ascii="Times New Roman" w:hAnsi="Times New Roman" w:cs="Times New Roman"/>
          <w:sz w:val="28"/>
          <w:szCs w:val="28"/>
          <w:lang w:val="ru-RU"/>
        </w:rPr>
        <w:t xml:space="preserve"> </w:t>
      </w:r>
      <w:proofErr w:type="spellStart"/>
      <w:r w:rsidR="00FD4B39" w:rsidRPr="007F7432">
        <w:rPr>
          <w:rFonts w:ascii="Times New Roman" w:hAnsi="Times New Roman" w:cs="Times New Roman"/>
          <w:sz w:val="28"/>
          <w:szCs w:val="28"/>
          <w:lang w:val="ru-RU"/>
        </w:rPr>
        <w:t>деңгейдегі</w:t>
      </w:r>
      <w:proofErr w:type="spellEnd"/>
      <w:r w:rsidR="00FD4B39" w:rsidRPr="007F7432">
        <w:rPr>
          <w:rFonts w:ascii="Times New Roman" w:hAnsi="Times New Roman" w:cs="Times New Roman"/>
          <w:sz w:val="28"/>
          <w:szCs w:val="28"/>
          <w:lang w:val="ru-RU"/>
        </w:rPr>
        <w:t xml:space="preserve"> </w:t>
      </w:r>
      <w:proofErr w:type="spellStart"/>
      <w:r w:rsidR="00FD4B39" w:rsidRPr="007F7432">
        <w:rPr>
          <w:rFonts w:ascii="Times New Roman" w:hAnsi="Times New Roman" w:cs="Times New Roman"/>
          <w:sz w:val="28"/>
          <w:szCs w:val="28"/>
          <w:lang w:val="ru-RU"/>
        </w:rPr>
        <w:t>тапсырмаларды</w:t>
      </w:r>
      <w:proofErr w:type="spellEnd"/>
      <w:r w:rsidR="00FD4B39" w:rsidRPr="007F7432">
        <w:rPr>
          <w:rFonts w:ascii="Times New Roman" w:hAnsi="Times New Roman" w:cs="Times New Roman"/>
          <w:sz w:val="28"/>
          <w:szCs w:val="28"/>
          <w:lang w:val="ru-RU"/>
        </w:rPr>
        <w:t xml:space="preserve"> </w:t>
      </w:r>
      <w:proofErr w:type="spellStart"/>
      <w:r w:rsidR="00FD4B39" w:rsidRPr="007F7432">
        <w:rPr>
          <w:rFonts w:ascii="Times New Roman" w:hAnsi="Times New Roman" w:cs="Times New Roman"/>
          <w:sz w:val="28"/>
          <w:szCs w:val="28"/>
          <w:lang w:val="ru-RU"/>
        </w:rPr>
        <w:t>орында</w:t>
      </w:r>
      <w:r w:rsidR="00D327AA" w:rsidRPr="007F7432">
        <w:rPr>
          <w:rFonts w:ascii="Times New Roman" w:hAnsi="Times New Roman" w:cs="Times New Roman"/>
          <w:sz w:val="28"/>
          <w:szCs w:val="28"/>
          <w:lang w:val="ru-RU"/>
        </w:rPr>
        <w:t>ған</w:t>
      </w:r>
      <w:proofErr w:type="spellEnd"/>
      <w:r w:rsidR="00D327AA" w:rsidRPr="007F7432">
        <w:rPr>
          <w:rFonts w:ascii="Times New Roman" w:hAnsi="Times New Roman" w:cs="Times New Roman"/>
          <w:sz w:val="28"/>
          <w:szCs w:val="28"/>
          <w:lang w:val="ru-RU"/>
        </w:rPr>
        <w:t xml:space="preserve"> (1</w:t>
      </w:r>
      <w:r w:rsidR="00C97C4B">
        <w:rPr>
          <w:rFonts w:ascii="Times New Roman" w:hAnsi="Times New Roman" w:cs="Times New Roman"/>
          <w:sz w:val="28"/>
          <w:szCs w:val="28"/>
          <w:lang w:val="ru-RU"/>
        </w:rPr>
        <w:t>0</w:t>
      </w:r>
      <w:r w:rsidR="00D327AA" w:rsidRPr="007F7432">
        <w:rPr>
          <w:rFonts w:ascii="Times New Roman" w:hAnsi="Times New Roman" w:cs="Times New Roman"/>
          <w:sz w:val="28"/>
          <w:szCs w:val="28"/>
          <w:lang w:val="ru-RU"/>
        </w:rPr>
        <w:t>-сурет)</w:t>
      </w:r>
      <w:r w:rsidR="00FD4B39" w:rsidRPr="007F7432">
        <w:rPr>
          <w:rFonts w:ascii="Times New Roman" w:hAnsi="Times New Roman" w:cs="Times New Roman"/>
          <w:sz w:val="28"/>
          <w:szCs w:val="28"/>
          <w:lang w:val="ru-RU"/>
        </w:rPr>
        <w:t>.</w:t>
      </w:r>
    </w:p>
    <w:p w14:paraId="45FB95B9" w14:textId="77777777" w:rsidR="006B02FB" w:rsidRPr="007F7432" w:rsidRDefault="006B02FB" w:rsidP="00677875">
      <w:pPr>
        <w:spacing w:after="0" w:line="240" w:lineRule="auto"/>
        <w:ind w:firstLine="709"/>
        <w:jc w:val="both"/>
        <w:rPr>
          <w:rFonts w:ascii="Times New Roman" w:hAnsi="Times New Roman" w:cs="Times New Roman"/>
          <w:sz w:val="28"/>
          <w:szCs w:val="28"/>
          <w:lang w:val="ru-RU"/>
        </w:rPr>
      </w:pPr>
    </w:p>
    <w:p w14:paraId="5FABC654" w14:textId="77777777" w:rsidR="0066461F" w:rsidRPr="007F7432" w:rsidRDefault="00650AAB" w:rsidP="0093527E">
      <w:pPr>
        <w:spacing w:after="0" w:line="240" w:lineRule="auto"/>
        <w:jc w:val="center"/>
        <w:rPr>
          <w:rFonts w:ascii="Times New Roman" w:hAnsi="Times New Roman" w:cs="Times New Roman"/>
          <w:sz w:val="28"/>
          <w:szCs w:val="28"/>
          <w:lang w:val="ru-RU"/>
        </w:rPr>
      </w:pPr>
      <w:r w:rsidRPr="007F7432">
        <w:rPr>
          <w:noProof/>
          <w:lang w:val="ru-RU" w:eastAsia="ru-RU"/>
        </w:rPr>
        <w:lastRenderedPageBreak/>
        <w:drawing>
          <wp:inline distT="0" distB="0" distL="0" distR="0" wp14:anchorId="3F3ED9EF" wp14:editId="693B6A88">
            <wp:extent cx="5978557" cy="2385646"/>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1883" t="23374" r="9076" b="20550"/>
                    <a:stretch/>
                  </pic:blipFill>
                  <pic:spPr bwMode="auto">
                    <a:xfrm>
                      <a:off x="0" y="0"/>
                      <a:ext cx="6008908" cy="2397757"/>
                    </a:xfrm>
                    <a:prstGeom prst="rect">
                      <a:avLst/>
                    </a:prstGeom>
                    <a:ln>
                      <a:noFill/>
                    </a:ln>
                    <a:extLst>
                      <a:ext uri="{53640926-AAD7-44D8-BBD7-CCE9431645EC}">
                        <a14:shadowObscured xmlns:a14="http://schemas.microsoft.com/office/drawing/2010/main"/>
                      </a:ext>
                    </a:extLst>
                  </pic:spPr>
                </pic:pic>
              </a:graphicData>
            </a:graphic>
          </wp:inline>
        </w:drawing>
      </w:r>
    </w:p>
    <w:p w14:paraId="5BE46279" w14:textId="77777777" w:rsidR="00677875" w:rsidRPr="00677875" w:rsidRDefault="00677875" w:rsidP="0093527E">
      <w:pPr>
        <w:spacing w:after="0" w:line="240" w:lineRule="auto"/>
        <w:jc w:val="center"/>
        <w:rPr>
          <w:rFonts w:ascii="Times New Roman" w:hAnsi="Times New Roman" w:cs="Times New Roman"/>
          <w:sz w:val="16"/>
          <w:szCs w:val="16"/>
          <w:lang w:val="ru-RU"/>
        </w:rPr>
      </w:pPr>
    </w:p>
    <w:p w14:paraId="63A2B39E" w14:textId="77777777" w:rsidR="0093527E" w:rsidRPr="009E6915" w:rsidRDefault="009E6915" w:rsidP="0093527E">
      <w:pPr>
        <w:spacing w:after="0" w:line="240" w:lineRule="auto"/>
        <w:jc w:val="center"/>
        <w:rPr>
          <w:rFonts w:ascii="Times New Roman" w:hAnsi="Times New Roman" w:cs="Times New Roman"/>
          <w:sz w:val="24"/>
          <w:szCs w:val="24"/>
          <w:lang w:val="ru-RU"/>
        </w:rPr>
      </w:pPr>
      <w:r w:rsidRPr="009E6915">
        <w:rPr>
          <w:rFonts w:ascii="Times New Roman" w:hAnsi="Times New Roman" w:cs="Times New Roman"/>
          <w:sz w:val="24"/>
          <w:szCs w:val="24"/>
          <w:lang w:val="ru-RU"/>
        </w:rPr>
        <w:t>а</w:t>
      </w:r>
    </w:p>
    <w:p w14:paraId="73D1914F" w14:textId="77777777" w:rsidR="00DB4B8B" w:rsidRPr="007F7432" w:rsidRDefault="00DB4B8B" w:rsidP="009C53F5">
      <w:pPr>
        <w:spacing w:after="0" w:line="240" w:lineRule="auto"/>
        <w:jc w:val="both"/>
        <w:rPr>
          <w:rFonts w:ascii="Times New Roman" w:hAnsi="Times New Roman" w:cs="Times New Roman"/>
          <w:sz w:val="28"/>
          <w:szCs w:val="28"/>
          <w:lang w:val="ru-RU"/>
        </w:rPr>
      </w:pPr>
    </w:p>
    <w:p w14:paraId="49C06688" w14:textId="77777777" w:rsidR="00F01942" w:rsidRPr="007F7432" w:rsidRDefault="00113CA1" w:rsidP="00D611A6">
      <w:pPr>
        <w:spacing w:after="0" w:line="240" w:lineRule="auto"/>
        <w:jc w:val="center"/>
        <w:rPr>
          <w:rFonts w:ascii="Times New Roman" w:hAnsi="Times New Roman" w:cs="Times New Roman"/>
          <w:sz w:val="28"/>
          <w:szCs w:val="28"/>
          <w:lang w:val="ru-RU"/>
        </w:rPr>
      </w:pPr>
      <w:r w:rsidRPr="007F7432">
        <w:rPr>
          <w:noProof/>
          <w:lang w:val="ru-RU" w:eastAsia="ru-RU"/>
        </w:rPr>
        <w:drawing>
          <wp:inline distT="0" distB="0" distL="0" distR="0" wp14:anchorId="2772D2E7" wp14:editId="7B11A62E">
            <wp:extent cx="5966682" cy="286173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2456" t="15006" r="12534" b="21032"/>
                    <a:stretch/>
                  </pic:blipFill>
                  <pic:spPr bwMode="auto">
                    <a:xfrm>
                      <a:off x="0" y="0"/>
                      <a:ext cx="5976393" cy="2866391"/>
                    </a:xfrm>
                    <a:prstGeom prst="rect">
                      <a:avLst/>
                    </a:prstGeom>
                    <a:ln>
                      <a:noFill/>
                    </a:ln>
                    <a:extLst>
                      <a:ext uri="{53640926-AAD7-44D8-BBD7-CCE9431645EC}">
                        <a14:shadowObscured xmlns:a14="http://schemas.microsoft.com/office/drawing/2010/main"/>
                      </a:ext>
                    </a:extLst>
                  </pic:spPr>
                </pic:pic>
              </a:graphicData>
            </a:graphic>
          </wp:inline>
        </w:drawing>
      </w:r>
    </w:p>
    <w:p w14:paraId="752A395C" w14:textId="77777777" w:rsidR="00BB35D5" w:rsidRDefault="00BB35D5" w:rsidP="00DB1305">
      <w:pPr>
        <w:spacing w:after="0" w:line="240" w:lineRule="auto"/>
        <w:jc w:val="center"/>
        <w:rPr>
          <w:rFonts w:ascii="Times New Roman" w:hAnsi="Times New Roman" w:cs="Times New Roman"/>
          <w:sz w:val="16"/>
          <w:szCs w:val="16"/>
          <w:lang w:val="ru-RU"/>
        </w:rPr>
      </w:pPr>
    </w:p>
    <w:p w14:paraId="6FE762F9" w14:textId="77777777" w:rsidR="009E6915" w:rsidRPr="009E6915" w:rsidRDefault="009E6915" w:rsidP="00DB1305">
      <w:pPr>
        <w:spacing w:after="0" w:line="240" w:lineRule="auto"/>
        <w:jc w:val="center"/>
        <w:rPr>
          <w:rFonts w:ascii="Times New Roman" w:hAnsi="Times New Roman" w:cs="Times New Roman"/>
          <w:sz w:val="24"/>
          <w:szCs w:val="24"/>
          <w:lang w:val="ru-RU"/>
        </w:rPr>
      </w:pPr>
      <w:r w:rsidRPr="009E6915">
        <w:rPr>
          <w:rFonts w:ascii="Times New Roman" w:hAnsi="Times New Roman" w:cs="Times New Roman"/>
          <w:sz w:val="24"/>
          <w:szCs w:val="24"/>
          <w:lang w:val="ru-RU"/>
        </w:rPr>
        <w:t>ә</w:t>
      </w:r>
    </w:p>
    <w:p w14:paraId="1ACCE1AC" w14:textId="77777777" w:rsidR="009E6915" w:rsidRPr="009E6915" w:rsidRDefault="009E6915" w:rsidP="009E6915">
      <w:pPr>
        <w:spacing w:after="0" w:line="240" w:lineRule="auto"/>
        <w:ind w:firstLine="709"/>
        <w:jc w:val="both"/>
        <w:rPr>
          <w:rFonts w:ascii="Times New Roman" w:hAnsi="Times New Roman" w:cs="Times New Roman"/>
          <w:sz w:val="16"/>
          <w:szCs w:val="16"/>
          <w:lang w:val="ru-RU"/>
        </w:rPr>
      </w:pPr>
    </w:p>
    <w:p w14:paraId="40FA36A9" w14:textId="77777777" w:rsidR="00BB35D5" w:rsidRPr="009E6915" w:rsidRDefault="00BB35D5" w:rsidP="009E6915">
      <w:pPr>
        <w:spacing w:after="0" w:line="240" w:lineRule="auto"/>
        <w:ind w:firstLine="709"/>
        <w:jc w:val="both"/>
        <w:rPr>
          <w:rFonts w:ascii="Times New Roman" w:hAnsi="Times New Roman" w:cs="Times New Roman"/>
          <w:sz w:val="24"/>
          <w:szCs w:val="24"/>
          <w:lang w:val="ru-RU"/>
        </w:rPr>
      </w:pPr>
      <w:r w:rsidRPr="009E6915">
        <w:rPr>
          <w:rFonts w:ascii="Times New Roman" w:hAnsi="Times New Roman" w:cs="Times New Roman"/>
          <w:sz w:val="24"/>
          <w:szCs w:val="24"/>
          <w:lang w:val="ru-RU"/>
        </w:rPr>
        <w:t xml:space="preserve">а – </w:t>
      </w:r>
      <w:r w:rsidR="009E6915" w:rsidRPr="009E6915">
        <w:rPr>
          <w:rFonts w:ascii="Times New Roman" w:hAnsi="Times New Roman" w:cs="Times New Roman"/>
          <w:sz w:val="24"/>
          <w:szCs w:val="24"/>
          <w:lang w:val="ru-RU"/>
        </w:rPr>
        <w:t>4-сынып</w:t>
      </w:r>
      <w:r w:rsidRPr="009E6915">
        <w:rPr>
          <w:rFonts w:ascii="Times New Roman" w:hAnsi="Times New Roman" w:cs="Times New Roman"/>
          <w:sz w:val="24"/>
          <w:szCs w:val="24"/>
          <w:lang w:val="ru-RU"/>
        </w:rPr>
        <w:t xml:space="preserve">; ә – </w:t>
      </w:r>
      <w:r w:rsidR="009E6915" w:rsidRPr="009E6915">
        <w:rPr>
          <w:rFonts w:ascii="Times New Roman" w:hAnsi="Times New Roman" w:cs="Times New Roman"/>
          <w:sz w:val="24"/>
          <w:szCs w:val="24"/>
          <w:lang w:val="ru-RU"/>
        </w:rPr>
        <w:t>8-сынып</w:t>
      </w:r>
    </w:p>
    <w:p w14:paraId="5A0FCD8E" w14:textId="77777777" w:rsidR="00BB35D5" w:rsidRPr="009E6915" w:rsidRDefault="00BB35D5" w:rsidP="00DB1305">
      <w:pPr>
        <w:spacing w:after="0" w:line="240" w:lineRule="auto"/>
        <w:jc w:val="center"/>
        <w:rPr>
          <w:rFonts w:ascii="Times New Roman" w:hAnsi="Times New Roman" w:cs="Times New Roman"/>
          <w:sz w:val="16"/>
          <w:szCs w:val="16"/>
          <w:lang w:val="ru-RU"/>
        </w:rPr>
      </w:pPr>
    </w:p>
    <w:p w14:paraId="2B4DAA76" w14:textId="77777777" w:rsidR="00DB1305" w:rsidRPr="007F7432" w:rsidRDefault="00DB1305" w:rsidP="00DB1305">
      <w:pPr>
        <w:spacing w:after="0" w:line="240" w:lineRule="auto"/>
        <w:jc w:val="center"/>
        <w:rPr>
          <w:rFonts w:ascii="Times New Roman" w:hAnsi="Times New Roman" w:cs="Times New Roman"/>
          <w:sz w:val="28"/>
          <w:szCs w:val="28"/>
          <w:lang w:val="ru-RU"/>
        </w:rPr>
      </w:pPr>
      <w:r w:rsidRPr="007F7432">
        <w:rPr>
          <w:rFonts w:ascii="Times New Roman" w:hAnsi="Times New Roman" w:cs="Times New Roman"/>
          <w:sz w:val="28"/>
          <w:szCs w:val="28"/>
          <w:lang w:val="ru-RU"/>
        </w:rPr>
        <w:t>Сурет 1</w:t>
      </w:r>
      <w:r w:rsidR="009E6915">
        <w:rPr>
          <w:rFonts w:ascii="Times New Roman" w:hAnsi="Times New Roman" w:cs="Times New Roman"/>
          <w:sz w:val="28"/>
          <w:szCs w:val="28"/>
          <w:lang w:val="ru-RU"/>
        </w:rPr>
        <w:t>0</w:t>
      </w:r>
      <w:r w:rsidRPr="007F7432">
        <w:rPr>
          <w:rFonts w:ascii="Times New Roman" w:hAnsi="Times New Roman" w:cs="Times New Roman"/>
          <w:sz w:val="28"/>
          <w:szCs w:val="28"/>
          <w:lang w:val="ru-RU"/>
        </w:rPr>
        <w:t xml:space="preserve"> </w:t>
      </w:r>
      <w:r w:rsidR="00BE0D08" w:rsidRPr="007F7432">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Күрделілік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деңгейі</w:t>
      </w:r>
      <w:proofErr w:type="spellEnd"/>
      <w:r w:rsidRPr="007F7432">
        <w:rPr>
          <w:rFonts w:ascii="Times New Roman" w:hAnsi="Times New Roman" w:cs="Times New Roman"/>
          <w:sz w:val="28"/>
          <w:szCs w:val="28"/>
          <w:lang w:val="ru-RU"/>
        </w:rPr>
        <w:t xml:space="preserve"> </w:t>
      </w:r>
      <w:proofErr w:type="spellStart"/>
      <w:r w:rsidR="009E6915">
        <w:rPr>
          <w:rFonts w:ascii="Times New Roman" w:hAnsi="Times New Roman" w:cs="Times New Roman"/>
          <w:sz w:val="28"/>
          <w:szCs w:val="28"/>
          <w:lang w:val="ru-RU"/>
        </w:rPr>
        <w:t>бойынша</w:t>
      </w:r>
      <w:proofErr w:type="spellEnd"/>
      <w:r w:rsidR="009E6915">
        <w:rPr>
          <w:rFonts w:ascii="Times New Roman" w:hAnsi="Times New Roman" w:cs="Times New Roman"/>
          <w:sz w:val="28"/>
          <w:szCs w:val="28"/>
          <w:lang w:val="ru-RU"/>
        </w:rPr>
        <w:t xml:space="preserve"> </w:t>
      </w:r>
      <w:proofErr w:type="spellStart"/>
      <w:r w:rsidR="009E6915">
        <w:rPr>
          <w:rFonts w:ascii="Times New Roman" w:hAnsi="Times New Roman" w:cs="Times New Roman"/>
          <w:sz w:val="28"/>
          <w:szCs w:val="28"/>
          <w:lang w:val="ru-RU"/>
        </w:rPr>
        <w:t>оқушылардың</w:t>
      </w:r>
      <w:proofErr w:type="spellEnd"/>
      <w:r w:rsidR="009E6915">
        <w:rPr>
          <w:rFonts w:ascii="Times New Roman" w:hAnsi="Times New Roman" w:cs="Times New Roman"/>
          <w:sz w:val="28"/>
          <w:szCs w:val="28"/>
          <w:lang w:val="ru-RU"/>
        </w:rPr>
        <w:t xml:space="preserve"> </w:t>
      </w:r>
      <w:proofErr w:type="spellStart"/>
      <w:r w:rsidR="009E6915">
        <w:rPr>
          <w:rFonts w:ascii="Times New Roman" w:hAnsi="Times New Roman" w:cs="Times New Roman"/>
          <w:sz w:val="28"/>
          <w:szCs w:val="28"/>
          <w:lang w:val="ru-RU"/>
        </w:rPr>
        <w:t>нәтижелері</w:t>
      </w:r>
      <w:proofErr w:type="spellEnd"/>
    </w:p>
    <w:p w14:paraId="5D913D98" w14:textId="77777777" w:rsidR="00D611A6" w:rsidRPr="007F7432" w:rsidRDefault="00D611A6" w:rsidP="00D611A6">
      <w:pPr>
        <w:spacing w:after="0" w:line="240" w:lineRule="auto"/>
        <w:jc w:val="center"/>
        <w:rPr>
          <w:rFonts w:ascii="Times New Roman" w:hAnsi="Times New Roman" w:cs="Times New Roman"/>
          <w:sz w:val="28"/>
          <w:szCs w:val="28"/>
          <w:lang w:val="ru-RU"/>
        </w:rPr>
      </w:pPr>
    </w:p>
    <w:p w14:paraId="27F4CA0F" w14:textId="77777777" w:rsidR="00A141A4" w:rsidRPr="007F7432" w:rsidRDefault="00A141A4"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Сонымен, функционалдық сауаттылық оқушының алған білімдері, біліктері мен дағдыларын нақты өмірлік жағдаяттарда қолдана алу деңгейін көрсетеді. Ол тұлғаның белгілі бір мәдени ортада өмір сүру әрекетін жүзеге асыруы үшін қажетті ең төменгі дайындық деңгейін айқындайды. Функционалдық сауаттылықтың қалыптасуы құзыреттілікке негізделген тәсіл аясында ұйымдастырылған білім беру үдерісінде жүзеге асатынын атап өткен жөн.</w:t>
      </w:r>
    </w:p>
    <w:p w14:paraId="74F8731E" w14:textId="77777777" w:rsidR="002532E5" w:rsidRPr="0011747E" w:rsidRDefault="002532E5"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Мектеп деңгейінде математикалық сауаттылықты қалыптастыру математика пәнінің оқу бағдарламаларына кіріктіріледі және стандартты тесттер немесе PISA үлгісіндегі тапсырмалар арқылы іске асады. Мұндай </w:t>
      </w:r>
      <w:r w:rsidRPr="007F7432">
        <w:rPr>
          <w:rFonts w:ascii="Times New Roman" w:hAnsi="Times New Roman" w:cs="Times New Roman"/>
          <w:sz w:val="28"/>
          <w:szCs w:val="28"/>
          <w:lang w:val="kk-KZ"/>
        </w:rPr>
        <w:lastRenderedPageBreak/>
        <w:t xml:space="preserve">бағалау түрлері оқушылардың математикалық білімдерін нақты өмірлік </w:t>
      </w:r>
      <w:r w:rsidRPr="0011747E">
        <w:rPr>
          <w:rFonts w:ascii="Times New Roman" w:hAnsi="Times New Roman" w:cs="Times New Roman"/>
          <w:sz w:val="28"/>
          <w:szCs w:val="28"/>
          <w:lang w:val="kk-KZ"/>
        </w:rPr>
        <w:t>жағдаяттарда қолдану қабілетін айқындауға бағытталады [</w:t>
      </w:r>
      <w:r w:rsidR="003D1AD5" w:rsidRPr="0011747E">
        <w:rPr>
          <w:rFonts w:ascii="Times New Roman" w:hAnsi="Times New Roman" w:cs="Times New Roman"/>
          <w:sz w:val="28"/>
          <w:szCs w:val="28"/>
          <w:lang w:val="kk-KZ"/>
        </w:rPr>
        <w:t>8</w:t>
      </w:r>
      <w:r w:rsidR="007470BF">
        <w:rPr>
          <w:rFonts w:ascii="Times New Roman" w:hAnsi="Times New Roman" w:cs="Times New Roman"/>
          <w:sz w:val="28"/>
          <w:szCs w:val="28"/>
          <w:lang w:val="kk-KZ"/>
        </w:rPr>
        <w:t>1</w:t>
      </w:r>
      <w:r w:rsidR="0011747E" w:rsidRPr="0011747E">
        <w:rPr>
          <w:rFonts w:ascii="Times New Roman" w:hAnsi="Times New Roman" w:cs="Times New Roman"/>
          <w:sz w:val="28"/>
          <w:szCs w:val="28"/>
          <w:lang w:val="kk-KZ"/>
        </w:rPr>
        <w:t>, р. em2671</w:t>
      </w:r>
      <w:r w:rsidRPr="0011747E">
        <w:rPr>
          <w:rFonts w:ascii="Times New Roman" w:hAnsi="Times New Roman" w:cs="Times New Roman"/>
          <w:sz w:val="28"/>
          <w:szCs w:val="28"/>
          <w:lang w:val="kk-KZ"/>
        </w:rPr>
        <w:t>].</w:t>
      </w:r>
    </w:p>
    <w:p w14:paraId="7A6545A6" w14:textId="77777777" w:rsidR="00A141A4" w:rsidRPr="007F7432" w:rsidRDefault="00A141A4"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Қазіргі уақытта функционалдық сауаттылықты дамытуға бағытталған тапсырмалар қазақстандық мектеп тәжірибесінде кеңінен қолданылмай отыр. Ел ішіндегі білім нәтижелерін бағалаудың барлық құралдары (олардың ішіндегі маңыздылары </w:t>
      </w:r>
      <w:r w:rsidR="00CD68DD" w:rsidRPr="007F7432">
        <w:rPr>
          <w:rFonts w:ascii="Times New Roman" w:hAnsi="Times New Roman" w:cs="Times New Roman"/>
          <w:sz w:val="28"/>
          <w:szCs w:val="28"/>
          <w:lang w:val="kk-KZ"/>
        </w:rPr>
        <w:t>– ҰБТ және</w:t>
      </w:r>
      <w:r w:rsidR="00372974" w:rsidRPr="007F7432">
        <w:rPr>
          <w:rFonts w:ascii="Times New Roman" w:hAnsi="Times New Roman" w:cs="Times New Roman"/>
          <w:sz w:val="28"/>
          <w:szCs w:val="28"/>
          <w:lang w:val="kk-KZ"/>
        </w:rPr>
        <w:t xml:space="preserve"> ББЖМ</w:t>
      </w:r>
      <w:r w:rsidRPr="007F7432">
        <w:rPr>
          <w:rFonts w:ascii="Times New Roman" w:hAnsi="Times New Roman" w:cs="Times New Roman"/>
          <w:sz w:val="28"/>
          <w:szCs w:val="28"/>
          <w:lang w:val="kk-KZ"/>
        </w:rPr>
        <w:t xml:space="preserve">) негізінен пәндік білімді бағалауға бағытталған, ал бұл көбіне </w:t>
      </w:r>
      <w:r w:rsidR="00372974" w:rsidRPr="007F7432">
        <w:rPr>
          <w:rFonts w:ascii="Times New Roman" w:hAnsi="Times New Roman" w:cs="Times New Roman"/>
          <w:sz w:val="28"/>
          <w:szCs w:val="28"/>
          <w:lang w:val="kk-KZ"/>
        </w:rPr>
        <w:t>деректерді</w:t>
      </w:r>
      <w:r w:rsidRPr="007F7432">
        <w:rPr>
          <w:rFonts w:ascii="Times New Roman" w:hAnsi="Times New Roman" w:cs="Times New Roman"/>
          <w:sz w:val="28"/>
          <w:szCs w:val="28"/>
          <w:lang w:val="kk-KZ"/>
        </w:rPr>
        <w:t xml:space="preserve"> білу деңгейімен және стандартты есептерді шешу білігімен шектеледі. Аталған құралдар құзыреттілікті белгілі бір жағдаятта әрекет ете алу қабілеті ретінде бағаламайды.</w:t>
      </w:r>
      <w:r w:rsidR="00372974" w:rsidRPr="007F7432">
        <w:rPr>
          <w:rFonts w:ascii="Times New Roman" w:hAnsi="Times New Roman" w:cs="Times New Roman"/>
          <w:sz w:val="28"/>
          <w:szCs w:val="28"/>
          <w:lang w:val="kk-KZ"/>
        </w:rPr>
        <w:t xml:space="preserve"> Осы тұста, құзыреттілік деп міндеттерді шешу үшін, оның ішінде жаңа әрі стандартты емес жағдаяттарда, ең қолайлы білімдер мен біліктерді тиімді түрде жұмылдыра алу, яғни таңдау және қолдану қабілеті түсінілетінін нақтылай кеткен жөн.</w:t>
      </w:r>
    </w:p>
    <w:p w14:paraId="1A2DE5F8" w14:textId="77777777" w:rsidR="00DB351B" w:rsidRPr="007F7432" w:rsidRDefault="00372974"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Халықаралық зерттеулер (PISA TIMSS) бойынша талдаулар мен нәтижелер негізгі мектеп деңгейінде математикалық дайындықты жетілдіру, оқушылардың функционалдық және қолданбалы ойлау дағдыларын дамыту қажеттілігін айқындайды. Сонымен қатар, функционалдық сауаттылықты қалыптастыруға қажетті оқу-әдістемелік материалдарын әзірлеу маңызды болып отыр.</w:t>
      </w:r>
    </w:p>
    <w:p w14:paraId="6DDC2DE3" w14:textId="77777777" w:rsidR="00DB351B" w:rsidRPr="007F7432" w:rsidRDefault="00DB351B" w:rsidP="009E6915">
      <w:pPr>
        <w:spacing w:after="0" w:line="240" w:lineRule="auto"/>
        <w:ind w:firstLine="709"/>
        <w:jc w:val="both"/>
        <w:rPr>
          <w:rFonts w:ascii="Times New Roman" w:hAnsi="Times New Roman" w:cs="Times New Roman"/>
          <w:sz w:val="28"/>
          <w:szCs w:val="28"/>
          <w:lang w:val="kk-KZ"/>
        </w:rPr>
      </w:pPr>
    </w:p>
    <w:p w14:paraId="32D952A7" w14:textId="77777777" w:rsidR="0034196C" w:rsidRPr="007F7432" w:rsidRDefault="00A910AE" w:rsidP="009E6915">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t xml:space="preserve">1.3 </w:t>
      </w:r>
      <w:r w:rsidR="00910F53" w:rsidRPr="007F7432">
        <w:rPr>
          <w:rFonts w:ascii="Times New Roman" w:hAnsi="Times New Roman" w:cs="Times New Roman"/>
          <w:b/>
          <w:sz w:val="28"/>
          <w:szCs w:val="28"/>
          <w:lang w:val="kk-KZ"/>
        </w:rPr>
        <w:t xml:space="preserve">Негізгі мектеп оқушыларының функционалдық сауаттылығын қалыптастырудың педагогикалық </w:t>
      </w:r>
      <w:r w:rsidRPr="007F7432">
        <w:rPr>
          <w:rFonts w:ascii="Times New Roman" w:hAnsi="Times New Roman" w:cs="Times New Roman"/>
          <w:b/>
          <w:sz w:val="28"/>
          <w:szCs w:val="28"/>
          <w:lang w:val="kk-KZ"/>
        </w:rPr>
        <w:t>шарттары мен цифрлық ресурстары</w:t>
      </w:r>
    </w:p>
    <w:p w14:paraId="5644ADCE" w14:textId="77777777" w:rsidR="008A57A2" w:rsidRPr="001371EF" w:rsidRDefault="003A3FF3" w:rsidP="009E6915">
      <w:pPr>
        <w:spacing w:after="0" w:line="240" w:lineRule="auto"/>
        <w:ind w:firstLine="709"/>
        <w:jc w:val="both"/>
        <w:rPr>
          <w:rFonts w:ascii="Times New Roman" w:hAnsi="Times New Roman" w:cs="Times New Roman"/>
          <w:sz w:val="28"/>
          <w:szCs w:val="28"/>
          <w:highlight w:val="yellow"/>
          <w:lang w:val="kk-KZ"/>
        </w:rPr>
      </w:pPr>
      <w:r w:rsidRPr="0099113E">
        <w:rPr>
          <w:rFonts w:ascii="Times New Roman" w:hAnsi="Times New Roman" w:cs="Times New Roman"/>
          <w:sz w:val="28"/>
          <w:szCs w:val="28"/>
          <w:lang w:val="kk-KZ"/>
        </w:rPr>
        <w:t xml:space="preserve">Функционалдық сауаттылық жеке тұлғаның қазіргі ақпараттық қоғам жағдайында тиімді бағдарлануына, өмірлік және кәсіби сипаттағы міндеттерді табысты шешуіне, ақпараттық ағындармен саналы жұмыс жасауына және негізделген шешімдер қабылдауына мүмкіндік беретін кешенді дағдылар жиынтығын білдіреді. </w:t>
      </w:r>
      <w:r w:rsidRPr="001371EF">
        <w:rPr>
          <w:rFonts w:ascii="Times New Roman" w:hAnsi="Times New Roman" w:cs="Times New Roman"/>
          <w:sz w:val="28"/>
          <w:szCs w:val="28"/>
          <w:lang w:val="kk-KZ"/>
        </w:rPr>
        <w:t>Білім беру жүйесінің цифрлық трансформациясы жағдайында аталған құзыреттілікті қалыптастырудың маңыздылығы айқын арта түседі, өйткені ол білім алушылардың өзгермелі әлеуметтік-технологиялық ортаға бейімделуінің басты шарты болып табылады.</w:t>
      </w:r>
    </w:p>
    <w:p w14:paraId="23CC8936" w14:textId="77777777" w:rsidR="00705B80" w:rsidRPr="007F7432" w:rsidRDefault="00705B80"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Оқушылардың функционалдық сауаттылығын қалыптастыру процесін тұтас түрде сипаттау мақсатында әмбебап танымдық әдістердің бірі – модельдеу әдісі қолдандық. Модельді құрастыру барысында А.М.</w:t>
      </w:r>
      <w:r w:rsidR="009E6915">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Новиков пен Д.А.</w:t>
      </w:r>
      <w:r w:rsidR="009E6915">
        <w:rPr>
          <w:rFonts w:ascii="Times New Roman" w:hAnsi="Times New Roman" w:cs="Times New Roman"/>
          <w:sz w:val="28"/>
          <w:szCs w:val="28"/>
          <w:lang w:val="kk-KZ"/>
        </w:rPr>
        <w:t> </w:t>
      </w:r>
      <w:r w:rsidRPr="007F7432">
        <w:rPr>
          <w:rFonts w:ascii="Times New Roman" w:hAnsi="Times New Roman" w:cs="Times New Roman"/>
          <w:sz w:val="28"/>
          <w:szCs w:val="28"/>
          <w:lang w:val="kk-KZ"/>
        </w:rPr>
        <w:t>Новиков ұсынған талаптар басшылыққа алынды: модельдің ингеренттілігі (объектіге сәйкестігі), қарапайымдылығы және адекваттылығы [10</w:t>
      </w:r>
      <w:r w:rsidR="007470BF">
        <w:rPr>
          <w:rFonts w:ascii="Times New Roman" w:hAnsi="Times New Roman" w:cs="Times New Roman"/>
          <w:sz w:val="28"/>
          <w:szCs w:val="28"/>
          <w:lang w:val="kk-KZ"/>
        </w:rPr>
        <w:t>1</w:t>
      </w:r>
      <w:r w:rsidRPr="007F7432">
        <w:rPr>
          <w:rFonts w:ascii="Times New Roman" w:hAnsi="Times New Roman" w:cs="Times New Roman"/>
          <w:sz w:val="28"/>
          <w:szCs w:val="28"/>
          <w:lang w:val="kk-KZ"/>
        </w:rPr>
        <w:t>].</w:t>
      </w:r>
    </w:p>
    <w:p w14:paraId="78B89A21" w14:textId="77777777" w:rsidR="00705B80" w:rsidRPr="007F7432" w:rsidRDefault="00705B80"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Модельдің әдіснамалық негізі ретінде жүйелік тәсіл анықталды. Бұл тәсіл ортақ мақсатқа бағытталған, өзара тығыз байланыста әрекет ететін, біртұтас басқару жүйесіне біріктірілген және сыртқы ортамен өзара ықпалдастықта қызмет ететін элементтер жиынтығының тұтас жүйе ретінде қарастырылуын көздейді.</w:t>
      </w:r>
    </w:p>
    <w:p w14:paraId="5CFDE90F" w14:textId="77777777" w:rsidR="00705B80" w:rsidRPr="007F7432" w:rsidRDefault="00705B80"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Оқушылардың функционалдық сауаттылығын қалыптастыру процесінің құрамын және құрылымын көрнекі түрде кескіндеу үшін графиктік әдіс қолданылды. Ұсынылған модельде негізгі құрылымдық компоненттер айқындалды: мақсаттық, ұйымдастырушы-мазмұндық, технологиялық және критериалды-бағалау компоненттері. Аталған компоненттер зерттеу аясында </w:t>
      </w:r>
      <w:r w:rsidRPr="007F7432">
        <w:rPr>
          <w:rFonts w:ascii="Times New Roman" w:hAnsi="Times New Roman" w:cs="Times New Roman"/>
          <w:sz w:val="28"/>
          <w:szCs w:val="28"/>
          <w:lang w:val="kk-KZ"/>
        </w:rPr>
        <w:lastRenderedPageBreak/>
        <w:t>функционалдық сауаттылықты қалыптастыру жүйесінің негізгі құраушы элементтері ретінде қарастырылады (1</w:t>
      </w:r>
      <w:r w:rsidR="00C97C4B">
        <w:rPr>
          <w:rFonts w:ascii="Times New Roman" w:hAnsi="Times New Roman" w:cs="Times New Roman"/>
          <w:sz w:val="28"/>
          <w:szCs w:val="28"/>
          <w:lang w:val="kk-KZ"/>
        </w:rPr>
        <w:t>1</w:t>
      </w:r>
      <w:r w:rsidRPr="007F7432">
        <w:rPr>
          <w:rFonts w:ascii="Times New Roman" w:hAnsi="Times New Roman" w:cs="Times New Roman"/>
          <w:sz w:val="28"/>
          <w:szCs w:val="28"/>
          <w:lang w:val="kk-KZ"/>
        </w:rPr>
        <w:t>-сурет).</w:t>
      </w:r>
    </w:p>
    <w:p w14:paraId="13E2D512" w14:textId="77777777" w:rsidR="00705B80" w:rsidRPr="007F7432" w:rsidRDefault="00705B80" w:rsidP="009E6915">
      <w:pPr>
        <w:spacing w:after="0" w:line="240" w:lineRule="auto"/>
        <w:ind w:firstLine="709"/>
        <w:jc w:val="both"/>
        <w:rPr>
          <w:rFonts w:ascii="Times New Roman" w:hAnsi="Times New Roman" w:cs="Times New Roman"/>
          <w:sz w:val="28"/>
          <w:szCs w:val="28"/>
          <w:lang w:val="kk-KZ"/>
        </w:rPr>
      </w:pPr>
    </w:p>
    <w:p w14:paraId="0014C73E" w14:textId="77777777" w:rsidR="00705B80" w:rsidRPr="007F7432" w:rsidRDefault="00705B80" w:rsidP="00705B80">
      <w:pPr>
        <w:spacing w:after="0" w:line="240" w:lineRule="auto"/>
        <w:jc w:val="center"/>
        <w:rPr>
          <w:rFonts w:ascii="Times New Roman" w:hAnsi="Times New Roman" w:cs="Times New Roman"/>
          <w:sz w:val="28"/>
          <w:szCs w:val="28"/>
          <w:lang w:val="ru-RU"/>
        </w:rPr>
      </w:pPr>
      <w:r w:rsidRPr="007F7432">
        <w:rPr>
          <w:rFonts w:ascii="Times New Roman" w:hAnsi="Times New Roman" w:cs="Times New Roman"/>
          <w:noProof/>
          <w:sz w:val="28"/>
          <w:szCs w:val="28"/>
          <w:lang w:val="ru-RU" w:eastAsia="ru-RU"/>
        </w:rPr>
        <w:drawing>
          <wp:inline distT="0" distB="0" distL="0" distR="0" wp14:anchorId="6F2130BD" wp14:editId="6757B094">
            <wp:extent cx="5682555" cy="7965764"/>
            <wp:effectExtent l="0" t="0" r="0" b="0"/>
            <wp:docPr id="4" name="Рисунок 4" descr="C:\Users\Kambar\Downloads\WhatsApp Image 2025-12-20 at 16.30.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mbar\Downloads\WhatsApp Image 2025-12-20 at 16.30.08.jpeg"/>
                    <pic:cNvPicPr>
                      <a:picLocks noChangeAspect="1" noChangeArrowheads="1"/>
                    </pic:cNvPicPr>
                  </pic:nvPicPr>
                  <pic:blipFill rotWithShape="1">
                    <a:blip r:embed="rId22">
                      <a:extLst>
                        <a:ext uri="{28A0092B-C50C-407E-A947-70E740481C1C}">
                          <a14:useLocalDpi xmlns:a14="http://schemas.microsoft.com/office/drawing/2010/main" val="0"/>
                        </a:ext>
                      </a:extLst>
                    </a:blip>
                    <a:srcRect l="747" t="676" r="1006" b="697"/>
                    <a:stretch/>
                  </pic:blipFill>
                  <pic:spPr bwMode="auto">
                    <a:xfrm>
                      <a:off x="0" y="0"/>
                      <a:ext cx="5725021" cy="8025293"/>
                    </a:xfrm>
                    <a:prstGeom prst="rect">
                      <a:avLst/>
                    </a:prstGeom>
                    <a:noFill/>
                    <a:ln>
                      <a:noFill/>
                    </a:ln>
                    <a:extLst>
                      <a:ext uri="{53640926-AAD7-44D8-BBD7-CCE9431645EC}">
                        <a14:shadowObscured xmlns:a14="http://schemas.microsoft.com/office/drawing/2010/main"/>
                      </a:ext>
                    </a:extLst>
                  </pic:spPr>
                </pic:pic>
              </a:graphicData>
            </a:graphic>
          </wp:inline>
        </w:drawing>
      </w:r>
    </w:p>
    <w:p w14:paraId="382C55BD" w14:textId="77777777" w:rsidR="009E6915" w:rsidRPr="009E6915" w:rsidRDefault="009E6915" w:rsidP="00705B80">
      <w:pPr>
        <w:spacing w:after="0" w:line="240" w:lineRule="auto"/>
        <w:jc w:val="center"/>
        <w:rPr>
          <w:rFonts w:ascii="Times New Roman" w:hAnsi="Times New Roman" w:cs="Times New Roman"/>
          <w:sz w:val="16"/>
          <w:szCs w:val="16"/>
          <w:lang w:val="ru-RU"/>
        </w:rPr>
      </w:pPr>
    </w:p>
    <w:p w14:paraId="17E200B1" w14:textId="77777777" w:rsidR="00705B80" w:rsidRPr="007F7432" w:rsidRDefault="00705B80" w:rsidP="00705B80">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ru-RU"/>
        </w:rPr>
        <w:t>Сурет 1</w:t>
      </w:r>
      <w:r w:rsidR="00C97C4B">
        <w:rPr>
          <w:rFonts w:ascii="Times New Roman" w:hAnsi="Times New Roman" w:cs="Times New Roman"/>
          <w:sz w:val="28"/>
          <w:szCs w:val="28"/>
          <w:lang w:val="ru-RU"/>
        </w:rPr>
        <w:t>1</w:t>
      </w:r>
      <w:r w:rsidRPr="007F7432">
        <w:rPr>
          <w:rFonts w:ascii="Times New Roman" w:hAnsi="Times New Roman" w:cs="Times New Roman"/>
          <w:sz w:val="28"/>
          <w:szCs w:val="28"/>
          <w:lang w:val="ru-RU"/>
        </w:rPr>
        <w:t xml:space="preserve"> – </w:t>
      </w:r>
      <w:proofErr w:type="spellStart"/>
      <w:r w:rsidRPr="007F7432">
        <w:rPr>
          <w:rFonts w:ascii="Times New Roman" w:hAnsi="Times New Roman" w:cs="Times New Roman"/>
          <w:sz w:val="28"/>
          <w:szCs w:val="28"/>
          <w:lang w:val="ru-RU"/>
        </w:rPr>
        <w:t>Цифрлық</w:t>
      </w:r>
      <w:proofErr w:type="spellEnd"/>
      <w:r w:rsidRPr="007F7432">
        <w:rPr>
          <w:rFonts w:ascii="Times New Roman" w:hAnsi="Times New Roman" w:cs="Times New Roman"/>
          <w:sz w:val="28"/>
          <w:szCs w:val="28"/>
          <w:lang w:val="ru-RU"/>
        </w:rPr>
        <w:t xml:space="preserve"> трансформация </w:t>
      </w:r>
      <w:proofErr w:type="spellStart"/>
      <w:r w:rsidRPr="007F7432">
        <w:rPr>
          <w:rFonts w:ascii="Times New Roman" w:hAnsi="Times New Roman" w:cs="Times New Roman"/>
          <w:sz w:val="28"/>
          <w:szCs w:val="28"/>
          <w:lang w:val="ru-RU"/>
        </w:rPr>
        <w:t>жағдайында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алушылардың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функционалдық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сауаттылығын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қалыптастыру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моделі</w:t>
      </w:r>
      <w:proofErr w:type="spellEnd"/>
    </w:p>
    <w:p w14:paraId="54413CEC" w14:textId="77777777" w:rsidR="009E6915" w:rsidRPr="007F7432" w:rsidRDefault="009E6915"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Әрбір компонентке сипаттама берейік.</w:t>
      </w:r>
    </w:p>
    <w:p w14:paraId="65CB1388" w14:textId="77777777" w:rsidR="009E6915" w:rsidRPr="007F7432" w:rsidRDefault="009E6915"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Модельдің мақсаттық компоненті келесі элементтермен айқындалады: мақсат, міндеттер және дидактикалық қағидалар.</w:t>
      </w:r>
    </w:p>
    <w:p w14:paraId="3AB93487" w14:textId="77777777" w:rsidR="009E6915" w:rsidRPr="007F7432" w:rsidRDefault="009E6915"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Ұсынылып отырған модельді жүзеге асырудың негізгі мақсаты – цифрлық білім беру ортасында оқушыларға математиканың өмірдегі орнын түсіндіру және меңгерген математикалық білім, білік, дағдыларын нақты өмірдегі туындаған мәселені шешуде қолдана білуге үйрету, 5-9-сынып оқушыларының функционалдық сауаттылығын қалыптастыру. </w:t>
      </w:r>
    </w:p>
    <w:p w14:paraId="6E20FD00" w14:textId="77777777" w:rsidR="009E6915" w:rsidRPr="007F7432" w:rsidRDefault="009E6915"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Оқушылардың дәл осы 5–9-сынып деңгейінің таңдалуы халықаралық PISA жобасының 15 жастағы оқушылардың дайындық деңгейін бағалауға бағытталуымен негізделеді.</w:t>
      </w:r>
    </w:p>
    <w:p w14:paraId="0296E0AA" w14:textId="77777777" w:rsidR="009E6915" w:rsidRPr="007F7432" w:rsidRDefault="009E6915"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Функционалдық сауаттылықты қалыптастыру цифрлық трансформация жағдайында ерекше өзектілікке ие. Бұл процесс білім берудің мақсаттары мен мазмұнын, оқу құралдарын, әдістері мен оқу іс-әрекетін ұйымдастыру формаларын дамып келе жатқан цифрлық білім беру ортасына сәйкес жүйелі түрде жаңартуды көздейді.</w:t>
      </w:r>
    </w:p>
    <w:p w14:paraId="71359061" w14:textId="77777777" w:rsidR="00D0664F" w:rsidRPr="007F7432" w:rsidRDefault="00D0664F"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Қойылған мақсатқа қол жеткізу үшін келесі міндеттер айқындалды:</w:t>
      </w:r>
    </w:p>
    <w:p w14:paraId="2EF0C30A" w14:textId="77777777" w:rsidR="00D0664F" w:rsidRPr="007F7432" w:rsidRDefault="00D0664F"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цифрлық трансформация жағдайында функционалдық сауаттылықты қалыптастыру логикасына сәйкес оқытудың мақсаты, мазмұны, формалары, әдістері мен құралдарының үйлесімділігін қамтамасыз ету;</w:t>
      </w:r>
    </w:p>
    <w:p w14:paraId="65773378" w14:textId="77777777" w:rsidR="00D0664F" w:rsidRPr="007F7432" w:rsidRDefault="00D0664F"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функционалдық сауаттылықты қалыптастыру бойынша шетелдік және отандық педагогикалық тәжірибені, PISA, TIMSS зерттеулеріндегі материалдарды жинақтау, талдау және оны оқу процесінде белсенді пайдалану.</w:t>
      </w:r>
    </w:p>
    <w:p w14:paraId="28FE5E75" w14:textId="77777777" w:rsidR="00705B80" w:rsidRDefault="00705B80" w:rsidP="009E6915">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Мақсат пен міндеттер педагогикалық процесті жүзеге асыру талаптарын бейнелейтін дидактикалық қағидалар негізінде іске асырылады. Оларға: бірізділік пен жүйелілік, сабақтастық, қолжетімділік, практикаға бағыттылық, білім алушылардың дербес іс-әрекеті, көрнекілік және цифрлық технология құралдарын оңтайлы пайд</w:t>
      </w:r>
      <w:r w:rsidR="001E1E73">
        <w:rPr>
          <w:rFonts w:ascii="Times New Roman" w:hAnsi="Times New Roman" w:cs="Times New Roman"/>
          <w:sz w:val="28"/>
          <w:szCs w:val="28"/>
          <w:lang w:val="kk-KZ"/>
        </w:rPr>
        <w:t>алану қағидаттары жатады [10</w:t>
      </w:r>
      <w:r w:rsidR="007470BF">
        <w:rPr>
          <w:rFonts w:ascii="Times New Roman" w:hAnsi="Times New Roman" w:cs="Times New Roman"/>
          <w:sz w:val="28"/>
          <w:szCs w:val="28"/>
          <w:lang w:val="kk-KZ"/>
        </w:rPr>
        <w:t>2</w:t>
      </w:r>
      <w:r w:rsidR="001E1E73">
        <w:rPr>
          <w:rFonts w:ascii="Times New Roman" w:hAnsi="Times New Roman" w:cs="Times New Roman"/>
          <w:sz w:val="28"/>
          <w:szCs w:val="28"/>
          <w:lang w:val="kk-KZ"/>
        </w:rPr>
        <w:t>].</w:t>
      </w:r>
    </w:p>
    <w:p w14:paraId="417A7C81" w14:textId="77777777" w:rsidR="00705B80" w:rsidRDefault="001E1E73" w:rsidP="009E6915">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Аталған қағидалар функционалдық сауаттылықты қалыптастыру үдерісінде бірдей маңызға ие болып, өзара тығыз байланыста іске асады және тұтас педагогикалық жүйе ретінде қызмет етеді. Осыған байланысты оқу үдерісін ұйымдастыру аталған қағидалардың кешенді түрде жүзеге асырылуын талап етеді.</w:t>
      </w:r>
      <w:r w:rsidR="007A0CE9">
        <w:rPr>
          <w:rFonts w:ascii="Times New Roman" w:hAnsi="Times New Roman" w:cs="Times New Roman"/>
          <w:sz w:val="28"/>
          <w:szCs w:val="28"/>
          <w:lang w:val="kk-KZ"/>
        </w:rPr>
        <w:t xml:space="preserve"> </w:t>
      </w:r>
      <w:r w:rsidR="00705B80" w:rsidRPr="007F7432">
        <w:rPr>
          <w:rFonts w:ascii="Times New Roman" w:hAnsi="Times New Roman" w:cs="Times New Roman"/>
          <w:sz w:val="28"/>
          <w:szCs w:val="28"/>
          <w:lang w:val="kk-KZ"/>
        </w:rPr>
        <w:t>Бұл қағидалар білім алушылардың алған білімдерін өмірлік жағдаяттарда қолдану қабілетін дамытуға бағытталған және біртұтас жүйе ретінде өзара байланыста жүзеге асырылады (</w:t>
      </w:r>
      <w:r w:rsidR="00D826BD">
        <w:rPr>
          <w:rFonts w:ascii="Times New Roman" w:hAnsi="Times New Roman" w:cs="Times New Roman"/>
          <w:sz w:val="28"/>
          <w:szCs w:val="28"/>
          <w:lang w:val="kk-KZ"/>
        </w:rPr>
        <w:t>8</w:t>
      </w:r>
      <w:r w:rsidR="00705B80" w:rsidRPr="007F7432">
        <w:rPr>
          <w:rFonts w:ascii="Times New Roman" w:hAnsi="Times New Roman" w:cs="Times New Roman"/>
          <w:sz w:val="28"/>
          <w:szCs w:val="28"/>
          <w:lang w:val="kk-KZ"/>
        </w:rPr>
        <w:t>-кесте).</w:t>
      </w:r>
    </w:p>
    <w:p w14:paraId="13073E14" w14:textId="77777777" w:rsidR="009E6915" w:rsidRPr="007F7432" w:rsidRDefault="009E6915" w:rsidP="009E6915">
      <w:pPr>
        <w:spacing w:after="0" w:line="240" w:lineRule="auto"/>
        <w:ind w:firstLine="567"/>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Көрсетілген дидактикалық қағидалар нақты математика сабақтарында жүйелі түрде іске асырылған жағдайда, оқушылардың функционалдық сауаттылығын қалыптастыруға, математикалық білімді өмірлік жағдаяттарда саналы әрі тиімді қолдану қабілеттерін дамытуға мүмкіндік береді.</w:t>
      </w:r>
    </w:p>
    <w:p w14:paraId="17E5373F" w14:textId="77777777" w:rsidR="009E6915" w:rsidRPr="007F7432" w:rsidRDefault="009E6915" w:rsidP="009E6915">
      <w:pPr>
        <w:spacing w:after="0" w:line="240" w:lineRule="auto"/>
        <w:ind w:firstLine="709"/>
        <w:jc w:val="both"/>
        <w:rPr>
          <w:rFonts w:ascii="Times New Roman" w:hAnsi="Times New Roman" w:cs="Times New Roman"/>
          <w:sz w:val="28"/>
          <w:szCs w:val="28"/>
          <w:lang w:val="kk-KZ"/>
        </w:rPr>
      </w:pPr>
    </w:p>
    <w:p w14:paraId="4F852548" w14:textId="77777777" w:rsidR="00705B80" w:rsidRDefault="00705B80" w:rsidP="00705B80">
      <w:pPr>
        <w:spacing w:after="0" w:line="240" w:lineRule="auto"/>
        <w:jc w:val="both"/>
        <w:rPr>
          <w:rFonts w:ascii="Times New Roman" w:hAnsi="Times New Roman" w:cs="Times New Roman"/>
          <w:sz w:val="28"/>
          <w:szCs w:val="28"/>
          <w:lang w:val="kk-KZ"/>
        </w:rPr>
      </w:pPr>
    </w:p>
    <w:p w14:paraId="41F41A3E" w14:textId="77777777" w:rsidR="009E6915" w:rsidRDefault="009E6915" w:rsidP="00705B80">
      <w:pPr>
        <w:spacing w:after="0" w:line="240" w:lineRule="auto"/>
        <w:jc w:val="both"/>
        <w:rPr>
          <w:rFonts w:ascii="Times New Roman" w:hAnsi="Times New Roman" w:cs="Times New Roman"/>
          <w:sz w:val="28"/>
          <w:szCs w:val="28"/>
          <w:lang w:val="kk-KZ"/>
        </w:rPr>
      </w:pPr>
    </w:p>
    <w:p w14:paraId="4C9F8341" w14:textId="77777777" w:rsidR="009E6915" w:rsidRDefault="009E6915" w:rsidP="00705B80">
      <w:pPr>
        <w:spacing w:after="0" w:line="240" w:lineRule="auto"/>
        <w:jc w:val="both"/>
        <w:rPr>
          <w:rFonts w:ascii="Times New Roman" w:hAnsi="Times New Roman" w:cs="Times New Roman"/>
          <w:sz w:val="28"/>
          <w:szCs w:val="28"/>
          <w:lang w:val="kk-KZ"/>
        </w:rPr>
      </w:pPr>
    </w:p>
    <w:p w14:paraId="1E7B4070" w14:textId="77777777" w:rsidR="009E6915" w:rsidRPr="007F7432" w:rsidRDefault="009E6915" w:rsidP="00705B80">
      <w:pPr>
        <w:spacing w:after="0" w:line="240" w:lineRule="auto"/>
        <w:jc w:val="both"/>
        <w:rPr>
          <w:rFonts w:ascii="Times New Roman" w:hAnsi="Times New Roman" w:cs="Times New Roman"/>
          <w:sz w:val="28"/>
          <w:szCs w:val="28"/>
          <w:lang w:val="kk-KZ"/>
        </w:rPr>
      </w:pPr>
    </w:p>
    <w:p w14:paraId="7963CAC5" w14:textId="77777777" w:rsidR="00705B80" w:rsidRPr="007F7432" w:rsidRDefault="00705B80" w:rsidP="00705B80">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 xml:space="preserve">Кесте </w:t>
      </w:r>
      <w:r w:rsidR="00D826BD">
        <w:rPr>
          <w:rFonts w:ascii="Times New Roman" w:hAnsi="Times New Roman" w:cs="Times New Roman"/>
          <w:sz w:val="28"/>
          <w:szCs w:val="28"/>
          <w:lang w:val="kk-KZ"/>
        </w:rPr>
        <w:t>8</w:t>
      </w:r>
      <w:r w:rsidRPr="007F7432">
        <w:rPr>
          <w:rFonts w:ascii="Times New Roman" w:hAnsi="Times New Roman" w:cs="Times New Roman"/>
          <w:sz w:val="28"/>
          <w:szCs w:val="28"/>
          <w:lang w:val="kk-KZ"/>
        </w:rPr>
        <w:t xml:space="preserve"> </w:t>
      </w:r>
      <w:r w:rsidR="009E6915">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Оқушылардың функционалдық сауаттылығын қалыптастырудың дидактикалық қағидалары және оларды жүзеге асыру ережелері</w:t>
      </w:r>
    </w:p>
    <w:p w14:paraId="0466EFB7" w14:textId="77777777" w:rsidR="00705B80" w:rsidRPr="009E6915" w:rsidRDefault="00705B80" w:rsidP="00705B80">
      <w:pPr>
        <w:spacing w:after="0" w:line="240" w:lineRule="auto"/>
        <w:jc w:val="both"/>
        <w:rPr>
          <w:rFonts w:ascii="Times New Roman" w:hAnsi="Times New Roman" w:cs="Times New Roman"/>
          <w:sz w:val="16"/>
          <w:szCs w:val="16"/>
          <w:lang w:val="kk-KZ"/>
        </w:rPr>
      </w:pPr>
    </w:p>
    <w:tbl>
      <w:tblPr>
        <w:tblStyle w:val="a5"/>
        <w:tblW w:w="0" w:type="auto"/>
        <w:jc w:val="center"/>
        <w:tblLayout w:type="fixed"/>
        <w:tblLook w:val="04A0" w:firstRow="1" w:lastRow="0" w:firstColumn="1" w:lastColumn="0" w:noHBand="0" w:noVBand="1"/>
      </w:tblPr>
      <w:tblGrid>
        <w:gridCol w:w="2376"/>
        <w:gridCol w:w="1985"/>
        <w:gridCol w:w="2126"/>
        <w:gridCol w:w="3367"/>
      </w:tblGrid>
      <w:tr w:rsidR="009E6915" w:rsidRPr="007F7432" w14:paraId="10B3BDD7" w14:textId="77777777" w:rsidTr="000F5DBB">
        <w:trPr>
          <w:jc w:val="center"/>
        </w:trPr>
        <w:tc>
          <w:tcPr>
            <w:tcW w:w="2376" w:type="dxa"/>
            <w:vAlign w:val="center"/>
          </w:tcPr>
          <w:p w14:paraId="7C06F49A" w14:textId="77777777" w:rsidR="009E6915" w:rsidRPr="007F7432" w:rsidRDefault="009E6915" w:rsidP="009E6915">
            <w:pPr>
              <w:jc w:val="center"/>
              <w:rPr>
                <w:sz w:val="24"/>
                <w:szCs w:val="24"/>
                <w:lang w:val="kk-KZ"/>
              </w:rPr>
            </w:pPr>
            <w:r w:rsidRPr="007F7432">
              <w:rPr>
                <w:sz w:val="24"/>
                <w:szCs w:val="24"/>
                <w:lang w:val="kk-KZ"/>
              </w:rPr>
              <w:t>Қағида</w:t>
            </w:r>
          </w:p>
        </w:tc>
        <w:tc>
          <w:tcPr>
            <w:tcW w:w="1985" w:type="dxa"/>
            <w:vAlign w:val="center"/>
          </w:tcPr>
          <w:p w14:paraId="31E2AFD5" w14:textId="77777777" w:rsidR="009E6915" w:rsidRPr="007F7432" w:rsidRDefault="009E6915" w:rsidP="009E6915">
            <w:pPr>
              <w:jc w:val="center"/>
              <w:rPr>
                <w:sz w:val="24"/>
                <w:szCs w:val="24"/>
                <w:lang w:val="kk-KZ"/>
              </w:rPr>
            </w:pPr>
            <w:r w:rsidRPr="007F7432">
              <w:rPr>
                <w:sz w:val="24"/>
                <w:szCs w:val="24"/>
                <w:lang w:val="kk-KZ"/>
              </w:rPr>
              <w:t>Сипаттамасы</w:t>
            </w:r>
          </w:p>
        </w:tc>
        <w:tc>
          <w:tcPr>
            <w:tcW w:w="2126" w:type="dxa"/>
            <w:vAlign w:val="center"/>
          </w:tcPr>
          <w:p w14:paraId="608049D4" w14:textId="77777777" w:rsidR="009E6915" w:rsidRPr="007F7432" w:rsidRDefault="009E6915" w:rsidP="009E6915">
            <w:pPr>
              <w:jc w:val="center"/>
              <w:rPr>
                <w:sz w:val="24"/>
                <w:szCs w:val="24"/>
                <w:lang w:val="kk-KZ"/>
              </w:rPr>
            </w:pPr>
            <w:r w:rsidRPr="007F7432">
              <w:rPr>
                <w:sz w:val="24"/>
                <w:szCs w:val="24"/>
                <w:lang w:val="kk-KZ"/>
              </w:rPr>
              <w:t>Жүзеге асыру ережелері</w:t>
            </w:r>
          </w:p>
        </w:tc>
        <w:tc>
          <w:tcPr>
            <w:tcW w:w="3367" w:type="dxa"/>
            <w:vAlign w:val="center"/>
          </w:tcPr>
          <w:p w14:paraId="349D46D9" w14:textId="77777777" w:rsidR="009E6915" w:rsidRPr="007F7432" w:rsidRDefault="009E6915" w:rsidP="009E6915">
            <w:pPr>
              <w:jc w:val="center"/>
              <w:rPr>
                <w:sz w:val="24"/>
                <w:szCs w:val="24"/>
                <w:lang w:val="kk-KZ"/>
              </w:rPr>
            </w:pPr>
            <w:r w:rsidRPr="007F7432">
              <w:rPr>
                <w:sz w:val="24"/>
                <w:szCs w:val="24"/>
                <w:lang w:val="kk-KZ"/>
              </w:rPr>
              <w:t>Математика сабағынан мысал</w:t>
            </w:r>
          </w:p>
        </w:tc>
      </w:tr>
      <w:tr w:rsidR="009E6915" w:rsidRPr="007F7432" w14:paraId="27F4C082" w14:textId="77777777" w:rsidTr="000F5DBB">
        <w:trPr>
          <w:jc w:val="center"/>
        </w:trPr>
        <w:tc>
          <w:tcPr>
            <w:tcW w:w="2376" w:type="dxa"/>
          </w:tcPr>
          <w:p w14:paraId="5A868DC3" w14:textId="77777777" w:rsidR="009E6915" w:rsidRPr="007F7432" w:rsidRDefault="009E6915" w:rsidP="00A2033D">
            <w:pPr>
              <w:jc w:val="center"/>
              <w:rPr>
                <w:sz w:val="24"/>
                <w:szCs w:val="24"/>
                <w:lang w:val="kk-KZ"/>
              </w:rPr>
            </w:pPr>
            <w:r>
              <w:rPr>
                <w:sz w:val="24"/>
                <w:szCs w:val="24"/>
                <w:lang w:val="kk-KZ"/>
              </w:rPr>
              <w:t>1</w:t>
            </w:r>
          </w:p>
        </w:tc>
        <w:tc>
          <w:tcPr>
            <w:tcW w:w="1985" w:type="dxa"/>
          </w:tcPr>
          <w:p w14:paraId="76F95591" w14:textId="77777777" w:rsidR="009E6915" w:rsidRPr="007F7432" w:rsidRDefault="009E6915" w:rsidP="00A2033D">
            <w:pPr>
              <w:jc w:val="center"/>
              <w:rPr>
                <w:sz w:val="24"/>
                <w:szCs w:val="24"/>
                <w:lang w:val="kk-KZ"/>
              </w:rPr>
            </w:pPr>
            <w:r>
              <w:rPr>
                <w:sz w:val="24"/>
                <w:szCs w:val="24"/>
                <w:lang w:val="kk-KZ"/>
              </w:rPr>
              <w:t>2</w:t>
            </w:r>
          </w:p>
        </w:tc>
        <w:tc>
          <w:tcPr>
            <w:tcW w:w="2126" w:type="dxa"/>
          </w:tcPr>
          <w:p w14:paraId="565492D0" w14:textId="77777777" w:rsidR="009E6915" w:rsidRPr="007F7432" w:rsidRDefault="009E6915" w:rsidP="00A2033D">
            <w:pPr>
              <w:jc w:val="center"/>
              <w:rPr>
                <w:sz w:val="24"/>
                <w:szCs w:val="24"/>
                <w:lang w:val="kk-KZ"/>
              </w:rPr>
            </w:pPr>
            <w:r>
              <w:rPr>
                <w:sz w:val="24"/>
                <w:szCs w:val="24"/>
                <w:lang w:val="kk-KZ"/>
              </w:rPr>
              <w:t>3</w:t>
            </w:r>
          </w:p>
        </w:tc>
        <w:tc>
          <w:tcPr>
            <w:tcW w:w="3367" w:type="dxa"/>
          </w:tcPr>
          <w:p w14:paraId="05910836" w14:textId="77777777" w:rsidR="009E6915" w:rsidRPr="007F7432" w:rsidRDefault="009E6915" w:rsidP="00A2033D">
            <w:pPr>
              <w:jc w:val="center"/>
              <w:rPr>
                <w:sz w:val="24"/>
                <w:szCs w:val="24"/>
                <w:lang w:val="kk-KZ"/>
              </w:rPr>
            </w:pPr>
            <w:r>
              <w:rPr>
                <w:sz w:val="24"/>
                <w:szCs w:val="24"/>
                <w:lang w:val="kk-KZ"/>
              </w:rPr>
              <w:t>4</w:t>
            </w:r>
          </w:p>
        </w:tc>
      </w:tr>
      <w:tr w:rsidR="009E6915" w:rsidRPr="002E4912" w14:paraId="043D2F9E" w14:textId="77777777" w:rsidTr="000F5DBB">
        <w:trPr>
          <w:jc w:val="center"/>
        </w:trPr>
        <w:tc>
          <w:tcPr>
            <w:tcW w:w="2376" w:type="dxa"/>
            <w:tcBorders>
              <w:bottom w:val="single" w:sz="4" w:space="0" w:color="auto"/>
            </w:tcBorders>
          </w:tcPr>
          <w:p w14:paraId="7389FA3D" w14:textId="77777777" w:rsidR="009E6915" w:rsidRPr="007F7432" w:rsidRDefault="009E6915" w:rsidP="00A2033D">
            <w:pPr>
              <w:jc w:val="both"/>
              <w:rPr>
                <w:sz w:val="24"/>
                <w:szCs w:val="24"/>
                <w:lang w:val="kk-KZ"/>
              </w:rPr>
            </w:pPr>
            <w:r w:rsidRPr="007F7432">
              <w:rPr>
                <w:sz w:val="24"/>
                <w:szCs w:val="24"/>
                <w:lang w:val="kk-KZ"/>
              </w:rPr>
              <w:t>Бірізділік пен жүйелілік қағидасы</w:t>
            </w:r>
          </w:p>
        </w:tc>
        <w:tc>
          <w:tcPr>
            <w:tcW w:w="1985" w:type="dxa"/>
            <w:tcBorders>
              <w:bottom w:val="single" w:sz="4" w:space="0" w:color="auto"/>
            </w:tcBorders>
          </w:tcPr>
          <w:p w14:paraId="0F51ED26" w14:textId="77777777" w:rsidR="009E6915" w:rsidRPr="007F7432" w:rsidRDefault="009E6915" w:rsidP="00A2033D">
            <w:pPr>
              <w:rPr>
                <w:sz w:val="24"/>
                <w:szCs w:val="24"/>
                <w:lang w:val="kk-KZ"/>
              </w:rPr>
            </w:pPr>
            <w:r w:rsidRPr="007F7432">
              <w:rPr>
                <w:sz w:val="24"/>
                <w:szCs w:val="24"/>
                <w:lang w:val="kk-KZ"/>
              </w:rPr>
              <w:t>Функционалдық сауаттылықты қалыптастыру процесінің кезең-кезеңмен, логикалық жүйеде ұйымдастырылуын көздейді.</w:t>
            </w:r>
          </w:p>
        </w:tc>
        <w:tc>
          <w:tcPr>
            <w:tcW w:w="2126" w:type="dxa"/>
            <w:tcBorders>
              <w:bottom w:val="single" w:sz="4" w:space="0" w:color="auto"/>
            </w:tcBorders>
          </w:tcPr>
          <w:p w14:paraId="55038F5D" w14:textId="77777777" w:rsidR="009E6915" w:rsidRPr="007F7432" w:rsidRDefault="009E6915" w:rsidP="00A2033D">
            <w:pPr>
              <w:rPr>
                <w:sz w:val="24"/>
                <w:szCs w:val="24"/>
                <w:lang w:val="kk-KZ"/>
              </w:rPr>
            </w:pPr>
            <w:r w:rsidRPr="007F7432">
              <w:rPr>
                <w:sz w:val="24"/>
                <w:szCs w:val="24"/>
                <w:lang w:val="kk-KZ"/>
              </w:rPr>
              <w:t>– оқу мазмұнын қарапайым өмірлік жағдаяттардан күрделі контекстерге қарай біртіндеп күрделендіру;</w:t>
            </w:r>
          </w:p>
          <w:p w14:paraId="049FC459" w14:textId="77777777" w:rsidR="009E6915" w:rsidRPr="007F7432" w:rsidRDefault="009E6915" w:rsidP="00A2033D">
            <w:pPr>
              <w:rPr>
                <w:sz w:val="24"/>
                <w:szCs w:val="24"/>
                <w:lang w:val="kk-KZ"/>
              </w:rPr>
            </w:pPr>
            <w:r w:rsidRPr="007F7432">
              <w:rPr>
                <w:sz w:val="24"/>
                <w:szCs w:val="24"/>
                <w:lang w:val="kk-KZ"/>
              </w:rPr>
              <w:t>– функционалдық сауаттылыққа бағытталған тапсырмаларды оқу бағдарламасының барлық бөлімдерінде жүйелі түрде енгізу;</w:t>
            </w:r>
          </w:p>
          <w:p w14:paraId="003C2A7B" w14:textId="77777777" w:rsidR="009E6915" w:rsidRPr="007F7432" w:rsidRDefault="009E6915" w:rsidP="00A2033D">
            <w:pPr>
              <w:rPr>
                <w:sz w:val="24"/>
                <w:szCs w:val="24"/>
                <w:lang w:val="kk-KZ"/>
              </w:rPr>
            </w:pPr>
            <w:r w:rsidRPr="007F7432">
              <w:rPr>
                <w:sz w:val="24"/>
                <w:szCs w:val="24"/>
                <w:lang w:val="kk-KZ"/>
              </w:rPr>
              <w:t>– білім, білік және дағдылардың өзара байланысын сақтау.</w:t>
            </w:r>
          </w:p>
        </w:tc>
        <w:tc>
          <w:tcPr>
            <w:tcW w:w="3367" w:type="dxa"/>
            <w:tcBorders>
              <w:bottom w:val="single" w:sz="4" w:space="0" w:color="auto"/>
            </w:tcBorders>
          </w:tcPr>
          <w:p w14:paraId="1F36613D" w14:textId="77777777" w:rsidR="009E6915" w:rsidRPr="007F7432" w:rsidRDefault="009E6915" w:rsidP="00A2033D">
            <w:pPr>
              <w:rPr>
                <w:sz w:val="24"/>
                <w:szCs w:val="24"/>
                <w:lang w:val="kk-KZ"/>
              </w:rPr>
            </w:pPr>
            <w:r w:rsidRPr="007F7432">
              <w:rPr>
                <w:sz w:val="24"/>
                <w:szCs w:val="24"/>
                <w:lang w:val="kk-KZ"/>
              </w:rPr>
              <w:t>6-сыныпта «Пропорция» тақырыбын оқыту барысында алдымен қарапайым қатынастарды есептеу ұсынылады (мысалы, рецепттегі өнім мөлшерін өзгерту), кейін осы білім 8-сыныпта «Функция» тақырыбында тәуелділікті график арқылы көрсетуге, ал 9-сыныпта «Статистика» бөлімінде деректер арасындағы тәуелділікті талдауға қолданылады. Осылайша бір тақырып әртүрлі деңгейде күрделене отырып, функционалдық сауаттылықты жүйелі түрде дамытады</w:t>
            </w:r>
            <w:r>
              <w:rPr>
                <w:sz w:val="24"/>
                <w:szCs w:val="24"/>
                <w:lang w:val="kk-KZ"/>
              </w:rPr>
              <w:t>.</w:t>
            </w:r>
          </w:p>
        </w:tc>
      </w:tr>
      <w:tr w:rsidR="009E6915" w:rsidRPr="009E6915" w14:paraId="19EE1F65" w14:textId="77777777" w:rsidTr="000F5DBB">
        <w:trPr>
          <w:jc w:val="center"/>
        </w:trPr>
        <w:tc>
          <w:tcPr>
            <w:tcW w:w="2376" w:type="dxa"/>
          </w:tcPr>
          <w:p w14:paraId="3A5862B7" w14:textId="77777777" w:rsidR="009E6915" w:rsidRPr="007F7432" w:rsidRDefault="009E6915" w:rsidP="00A2033D">
            <w:pPr>
              <w:jc w:val="both"/>
              <w:rPr>
                <w:sz w:val="24"/>
                <w:szCs w:val="24"/>
                <w:lang w:val="kk-KZ"/>
              </w:rPr>
            </w:pPr>
            <w:r w:rsidRPr="007F7432">
              <w:rPr>
                <w:sz w:val="24"/>
                <w:szCs w:val="24"/>
                <w:lang w:val="kk-KZ"/>
              </w:rPr>
              <w:t>Сабақтастық (үздіксіздік) қағидасы</w:t>
            </w:r>
          </w:p>
        </w:tc>
        <w:tc>
          <w:tcPr>
            <w:tcW w:w="1985" w:type="dxa"/>
          </w:tcPr>
          <w:p w14:paraId="6BCFE7A9" w14:textId="77777777" w:rsidR="009E6915" w:rsidRPr="007F7432" w:rsidRDefault="009E6915" w:rsidP="009E6915">
            <w:pPr>
              <w:rPr>
                <w:sz w:val="24"/>
                <w:szCs w:val="24"/>
                <w:lang w:val="kk-KZ"/>
              </w:rPr>
            </w:pPr>
            <w:r w:rsidRPr="007F7432">
              <w:rPr>
                <w:sz w:val="24"/>
                <w:szCs w:val="24"/>
                <w:lang w:val="kk-KZ"/>
              </w:rPr>
              <w:t>Функционалдық сауаттылықты бастауыш мектептен негізгі және жоғары сыныптарға дейін үздіксіз дамытуды қамтамасыз етеді.</w:t>
            </w:r>
          </w:p>
          <w:p w14:paraId="21F72ECA" w14:textId="77777777" w:rsidR="009E6915" w:rsidRPr="007F7432" w:rsidRDefault="009E6915" w:rsidP="00A2033D">
            <w:pPr>
              <w:rPr>
                <w:sz w:val="24"/>
                <w:szCs w:val="24"/>
                <w:lang w:val="kk-KZ"/>
              </w:rPr>
            </w:pPr>
          </w:p>
        </w:tc>
        <w:tc>
          <w:tcPr>
            <w:tcW w:w="2126" w:type="dxa"/>
          </w:tcPr>
          <w:p w14:paraId="22CAC08B" w14:textId="77777777" w:rsidR="009E6915" w:rsidRPr="007F7432" w:rsidRDefault="009E6915" w:rsidP="009E6915">
            <w:pPr>
              <w:rPr>
                <w:sz w:val="24"/>
                <w:szCs w:val="24"/>
                <w:lang w:val="kk-KZ"/>
              </w:rPr>
            </w:pPr>
            <w:r w:rsidRPr="007F7432">
              <w:rPr>
                <w:sz w:val="24"/>
                <w:szCs w:val="24"/>
                <w:lang w:val="kk-KZ"/>
              </w:rPr>
              <w:t>– сыныптар ара</w:t>
            </w:r>
            <w:r>
              <w:rPr>
                <w:sz w:val="24"/>
                <w:szCs w:val="24"/>
                <w:lang w:val="kk-KZ"/>
              </w:rPr>
              <w:t xml:space="preserve"> </w:t>
            </w:r>
            <w:r w:rsidRPr="007F7432">
              <w:rPr>
                <w:sz w:val="24"/>
                <w:szCs w:val="24"/>
                <w:lang w:val="kk-KZ"/>
              </w:rPr>
              <w:t>сындағы оқу мазмұ</w:t>
            </w:r>
            <w:r>
              <w:rPr>
                <w:sz w:val="24"/>
                <w:szCs w:val="24"/>
                <w:lang w:val="kk-KZ"/>
              </w:rPr>
              <w:t xml:space="preserve"> </w:t>
            </w:r>
            <w:r w:rsidRPr="007F7432">
              <w:rPr>
                <w:sz w:val="24"/>
                <w:szCs w:val="24"/>
                <w:lang w:val="kk-KZ"/>
              </w:rPr>
              <w:t>ны мен тапсырма</w:t>
            </w:r>
            <w:r>
              <w:rPr>
                <w:sz w:val="24"/>
                <w:szCs w:val="24"/>
                <w:lang w:val="kk-KZ"/>
              </w:rPr>
              <w:t xml:space="preserve"> </w:t>
            </w:r>
            <w:r w:rsidRPr="007F7432">
              <w:rPr>
                <w:sz w:val="24"/>
                <w:szCs w:val="24"/>
                <w:lang w:val="kk-KZ"/>
              </w:rPr>
              <w:t>лар жүйесінің логи</w:t>
            </w:r>
            <w:r>
              <w:rPr>
                <w:sz w:val="24"/>
                <w:szCs w:val="24"/>
                <w:lang w:val="kk-KZ"/>
              </w:rPr>
              <w:t xml:space="preserve"> </w:t>
            </w:r>
            <w:r w:rsidRPr="007F7432">
              <w:rPr>
                <w:sz w:val="24"/>
                <w:szCs w:val="24"/>
                <w:lang w:val="kk-KZ"/>
              </w:rPr>
              <w:t>калық сабақтасты</w:t>
            </w:r>
            <w:r>
              <w:rPr>
                <w:sz w:val="24"/>
                <w:szCs w:val="24"/>
                <w:lang w:val="kk-KZ"/>
              </w:rPr>
              <w:t xml:space="preserve"> </w:t>
            </w:r>
            <w:r w:rsidRPr="007F7432">
              <w:rPr>
                <w:sz w:val="24"/>
                <w:szCs w:val="24"/>
                <w:lang w:val="kk-KZ"/>
              </w:rPr>
              <w:t>ғын сақтау;</w:t>
            </w:r>
          </w:p>
          <w:p w14:paraId="57496112" w14:textId="77777777" w:rsidR="009E6915" w:rsidRPr="007F7432" w:rsidRDefault="009E6915" w:rsidP="009E6915">
            <w:pPr>
              <w:rPr>
                <w:sz w:val="24"/>
                <w:szCs w:val="24"/>
                <w:lang w:val="kk-KZ"/>
              </w:rPr>
            </w:pPr>
            <w:r w:rsidRPr="007F7432">
              <w:rPr>
                <w:sz w:val="24"/>
                <w:szCs w:val="24"/>
                <w:lang w:val="kk-KZ"/>
              </w:rPr>
              <w:t>– алдыңғы білім мен тәжірибені жаңа жағдаяттарда қолдануға жағдай жасау;</w:t>
            </w:r>
          </w:p>
          <w:p w14:paraId="351DE1CE" w14:textId="77777777" w:rsidR="009E6915" w:rsidRPr="007F7432" w:rsidRDefault="009E6915" w:rsidP="00A2033D">
            <w:pPr>
              <w:rPr>
                <w:sz w:val="24"/>
                <w:szCs w:val="24"/>
                <w:lang w:val="kk-KZ"/>
              </w:rPr>
            </w:pPr>
            <w:r w:rsidRPr="007F7432">
              <w:rPr>
                <w:sz w:val="24"/>
                <w:szCs w:val="24"/>
                <w:lang w:val="kk-KZ"/>
              </w:rPr>
              <w:t>– функционалдық сауаттылық компо</w:t>
            </w:r>
            <w:r>
              <w:rPr>
                <w:sz w:val="24"/>
                <w:szCs w:val="24"/>
                <w:lang w:val="kk-KZ"/>
              </w:rPr>
              <w:t xml:space="preserve"> </w:t>
            </w:r>
            <w:r w:rsidRPr="007F7432">
              <w:rPr>
                <w:sz w:val="24"/>
                <w:szCs w:val="24"/>
                <w:lang w:val="kk-KZ"/>
              </w:rPr>
              <w:t>ненттерінің (пайым</w:t>
            </w:r>
            <w:r>
              <w:rPr>
                <w:sz w:val="24"/>
                <w:szCs w:val="24"/>
                <w:lang w:val="kk-KZ"/>
              </w:rPr>
              <w:t xml:space="preserve"> </w:t>
            </w:r>
            <w:r w:rsidRPr="007F7432">
              <w:rPr>
                <w:sz w:val="24"/>
                <w:szCs w:val="24"/>
                <w:lang w:val="kk-KZ"/>
              </w:rPr>
              <w:t>дау, модельдеу, интерпретация) бірізді дамуын қамтамасыз ету.</w:t>
            </w:r>
          </w:p>
        </w:tc>
        <w:tc>
          <w:tcPr>
            <w:tcW w:w="3367" w:type="dxa"/>
          </w:tcPr>
          <w:p w14:paraId="566C75C0" w14:textId="77777777" w:rsidR="009E6915" w:rsidRPr="007F7432" w:rsidRDefault="009E6915" w:rsidP="00A2033D">
            <w:pPr>
              <w:rPr>
                <w:sz w:val="24"/>
                <w:szCs w:val="24"/>
                <w:lang w:val="kk-KZ"/>
              </w:rPr>
            </w:pPr>
            <w:r w:rsidRPr="007F7432">
              <w:rPr>
                <w:sz w:val="24"/>
                <w:szCs w:val="24"/>
                <w:lang w:val="kk-KZ"/>
              </w:rPr>
              <w:t>5-сыныпта оқушылар пайызды «жеңілдік», «өсім» ұғымдары арқылы меңгереді. 6–7 сыныптарда бұл білім қаржылық мазмұндағы есептерде (тауар бағасының өзгеруі, депозит) қолданылады, ал 8–9 сыныптарда статистикалық деректермен жұмыс кезінде пайыздық көрсеткіштерді интерпретациялауға негіз болады. Бұл сабақтастық функционалдық сауаттылықтың үздіксіз дамуын қамтамасыз етеді.</w:t>
            </w:r>
          </w:p>
        </w:tc>
      </w:tr>
      <w:tr w:rsidR="00C2133A" w:rsidRPr="009E6915" w14:paraId="142259B0" w14:textId="77777777" w:rsidTr="000F5DBB">
        <w:trPr>
          <w:jc w:val="center"/>
        </w:trPr>
        <w:tc>
          <w:tcPr>
            <w:tcW w:w="2376" w:type="dxa"/>
            <w:tcBorders>
              <w:bottom w:val="nil"/>
            </w:tcBorders>
          </w:tcPr>
          <w:p w14:paraId="698FC175" w14:textId="77777777" w:rsidR="00C2133A" w:rsidRPr="007F7432" w:rsidRDefault="00C2133A" w:rsidP="00A2033D">
            <w:pPr>
              <w:jc w:val="both"/>
              <w:rPr>
                <w:sz w:val="24"/>
                <w:szCs w:val="24"/>
                <w:lang w:val="kk-KZ"/>
              </w:rPr>
            </w:pPr>
          </w:p>
        </w:tc>
        <w:tc>
          <w:tcPr>
            <w:tcW w:w="1985" w:type="dxa"/>
            <w:tcBorders>
              <w:bottom w:val="nil"/>
            </w:tcBorders>
          </w:tcPr>
          <w:p w14:paraId="4AFD9778" w14:textId="77777777" w:rsidR="00C2133A" w:rsidRPr="007F7432" w:rsidRDefault="00C2133A" w:rsidP="009E6915">
            <w:pPr>
              <w:rPr>
                <w:sz w:val="24"/>
                <w:szCs w:val="24"/>
                <w:lang w:val="kk-KZ"/>
              </w:rPr>
            </w:pPr>
          </w:p>
        </w:tc>
        <w:tc>
          <w:tcPr>
            <w:tcW w:w="2126" w:type="dxa"/>
            <w:tcBorders>
              <w:bottom w:val="nil"/>
            </w:tcBorders>
          </w:tcPr>
          <w:p w14:paraId="7DA8BAFF" w14:textId="77777777" w:rsidR="00C2133A" w:rsidRPr="007F7432" w:rsidRDefault="00C2133A" w:rsidP="009E6915">
            <w:pPr>
              <w:rPr>
                <w:sz w:val="24"/>
                <w:szCs w:val="24"/>
                <w:lang w:val="kk-KZ"/>
              </w:rPr>
            </w:pPr>
          </w:p>
        </w:tc>
        <w:tc>
          <w:tcPr>
            <w:tcW w:w="3367" w:type="dxa"/>
            <w:tcBorders>
              <w:bottom w:val="nil"/>
            </w:tcBorders>
          </w:tcPr>
          <w:p w14:paraId="4D1AB1C3" w14:textId="77777777" w:rsidR="00C2133A" w:rsidRPr="007F7432" w:rsidRDefault="00C2133A" w:rsidP="00A2033D">
            <w:pPr>
              <w:rPr>
                <w:sz w:val="24"/>
                <w:szCs w:val="24"/>
                <w:lang w:val="kk-KZ"/>
              </w:rPr>
            </w:pPr>
          </w:p>
        </w:tc>
      </w:tr>
    </w:tbl>
    <w:p w14:paraId="45C439B7" w14:textId="77777777" w:rsidR="000F5DBB" w:rsidRDefault="000F5DBB" w:rsidP="003117F8">
      <w:pPr>
        <w:spacing w:after="0" w:line="240" w:lineRule="auto"/>
        <w:jc w:val="both"/>
        <w:rPr>
          <w:rFonts w:ascii="Times New Roman" w:hAnsi="Times New Roman" w:cs="Times New Roman"/>
          <w:sz w:val="28"/>
          <w:szCs w:val="28"/>
          <w:lang w:val="kk-KZ"/>
        </w:rPr>
      </w:pPr>
    </w:p>
    <w:p w14:paraId="13E70237" w14:textId="77777777" w:rsidR="000F5DBB" w:rsidRDefault="000F5DBB" w:rsidP="003117F8">
      <w:pPr>
        <w:spacing w:after="0" w:line="240" w:lineRule="auto"/>
        <w:jc w:val="both"/>
        <w:rPr>
          <w:rFonts w:ascii="Times New Roman" w:hAnsi="Times New Roman" w:cs="Times New Roman"/>
          <w:sz w:val="28"/>
          <w:szCs w:val="28"/>
          <w:lang w:val="kk-KZ"/>
        </w:rPr>
      </w:pPr>
    </w:p>
    <w:p w14:paraId="5F371498" w14:textId="77777777" w:rsidR="003117F8" w:rsidRPr="009E6915" w:rsidRDefault="00D826BD" w:rsidP="003117F8">
      <w:pPr>
        <w:spacing w:after="0" w:line="240" w:lineRule="auto"/>
        <w:jc w:val="both"/>
        <w:rPr>
          <w:rFonts w:ascii="Times New Roman" w:eastAsia="Arial Unicode MS" w:hAnsi="Times New Roman" w:cs="Times New Roman"/>
          <w:sz w:val="28"/>
          <w:szCs w:val="28"/>
          <w:bdr w:val="nil"/>
          <w:lang w:val="kk-KZ" w:eastAsia="ru-RU"/>
        </w:rPr>
      </w:pPr>
      <w:r w:rsidRPr="009E6915">
        <w:rPr>
          <w:rFonts w:ascii="Times New Roman" w:hAnsi="Times New Roman" w:cs="Times New Roman"/>
          <w:sz w:val="28"/>
          <w:szCs w:val="28"/>
          <w:lang w:val="kk-KZ"/>
        </w:rPr>
        <w:lastRenderedPageBreak/>
        <w:t>8</w:t>
      </w:r>
      <w:r w:rsidR="009E6915">
        <w:rPr>
          <w:rFonts w:ascii="Times New Roman" w:hAnsi="Times New Roman" w:cs="Times New Roman"/>
          <w:sz w:val="28"/>
          <w:szCs w:val="28"/>
          <w:lang w:val="kk-KZ"/>
        </w:rPr>
        <w:t xml:space="preserve">-кестенің жалғасы </w:t>
      </w:r>
    </w:p>
    <w:p w14:paraId="5F1E002E" w14:textId="77777777" w:rsidR="003117F8" w:rsidRPr="009E6915" w:rsidRDefault="003117F8" w:rsidP="003117F8">
      <w:pPr>
        <w:spacing w:after="0" w:line="240" w:lineRule="auto"/>
        <w:jc w:val="both"/>
        <w:rPr>
          <w:rFonts w:ascii="Times New Roman" w:eastAsia="Arial Unicode MS" w:hAnsi="Times New Roman" w:cs="Times New Roman"/>
          <w:sz w:val="16"/>
          <w:szCs w:val="16"/>
          <w:bdr w:val="nil"/>
          <w:lang w:val="kk-KZ" w:eastAsia="ru-RU"/>
        </w:rPr>
      </w:pPr>
      <w:r w:rsidRPr="009E6915">
        <w:rPr>
          <w:rFonts w:ascii="Times New Roman" w:eastAsia="Arial Unicode MS" w:hAnsi="Times New Roman" w:cs="Times New Roman"/>
          <w:sz w:val="16"/>
          <w:szCs w:val="16"/>
          <w:bdr w:val="nil"/>
          <w:lang w:val="kk-KZ" w:eastAsia="ru-RU"/>
        </w:rPr>
        <w:tab/>
      </w:r>
    </w:p>
    <w:tbl>
      <w:tblPr>
        <w:tblStyle w:val="a5"/>
        <w:tblW w:w="0" w:type="auto"/>
        <w:jc w:val="center"/>
        <w:tblLook w:val="04A0" w:firstRow="1" w:lastRow="0" w:firstColumn="1" w:lastColumn="0" w:noHBand="0" w:noVBand="1"/>
      </w:tblPr>
      <w:tblGrid>
        <w:gridCol w:w="2316"/>
        <w:gridCol w:w="2002"/>
        <w:gridCol w:w="2259"/>
        <w:gridCol w:w="3277"/>
      </w:tblGrid>
      <w:tr w:rsidR="009E6915" w:rsidRPr="00D329B3" w14:paraId="400CA406" w14:textId="77777777" w:rsidTr="000F5DBB">
        <w:trPr>
          <w:jc w:val="center"/>
        </w:trPr>
        <w:tc>
          <w:tcPr>
            <w:tcW w:w="2323" w:type="dxa"/>
          </w:tcPr>
          <w:p w14:paraId="1CF9D34F" w14:textId="77777777" w:rsidR="009E6915" w:rsidRPr="007F7432" w:rsidRDefault="009E6915" w:rsidP="003117F8">
            <w:pPr>
              <w:jc w:val="center"/>
              <w:rPr>
                <w:sz w:val="24"/>
                <w:szCs w:val="24"/>
                <w:lang w:val="kk-KZ"/>
              </w:rPr>
            </w:pPr>
            <w:r>
              <w:rPr>
                <w:sz w:val="24"/>
                <w:szCs w:val="24"/>
                <w:lang w:val="kk-KZ"/>
              </w:rPr>
              <w:t>2</w:t>
            </w:r>
          </w:p>
        </w:tc>
        <w:tc>
          <w:tcPr>
            <w:tcW w:w="1870" w:type="dxa"/>
          </w:tcPr>
          <w:p w14:paraId="372C3512" w14:textId="77777777" w:rsidR="009E6915" w:rsidRPr="007F7432" w:rsidRDefault="009E6915" w:rsidP="003117F8">
            <w:pPr>
              <w:jc w:val="center"/>
              <w:rPr>
                <w:sz w:val="24"/>
                <w:szCs w:val="24"/>
                <w:lang w:val="kk-KZ"/>
              </w:rPr>
            </w:pPr>
            <w:r>
              <w:rPr>
                <w:sz w:val="24"/>
                <w:szCs w:val="24"/>
                <w:lang w:val="kk-KZ"/>
              </w:rPr>
              <w:t>3</w:t>
            </w:r>
          </w:p>
        </w:tc>
        <w:tc>
          <w:tcPr>
            <w:tcW w:w="2262" w:type="dxa"/>
          </w:tcPr>
          <w:p w14:paraId="35FCD64C" w14:textId="77777777" w:rsidR="009E6915" w:rsidRPr="007F7432" w:rsidRDefault="009E6915" w:rsidP="003117F8">
            <w:pPr>
              <w:jc w:val="center"/>
              <w:rPr>
                <w:sz w:val="24"/>
                <w:szCs w:val="24"/>
                <w:lang w:val="kk-KZ"/>
              </w:rPr>
            </w:pPr>
            <w:r>
              <w:rPr>
                <w:sz w:val="24"/>
                <w:szCs w:val="24"/>
                <w:lang w:val="kk-KZ"/>
              </w:rPr>
              <w:t>4</w:t>
            </w:r>
          </w:p>
        </w:tc>
        <w:tc>
          <w:tcPr>
            <w:tcW w:w="3292" w:type="dxa"/>
          </w:tcPr>
          <w:p w14:paraId="3FB5E485" w14:textId="77777777" w:rsidR="009E6915" w:rsidRPr="007F7432" w:rsidRDefault="009E6915" w:rsidP="003117F8">
            <w:pPr>
              <w:jc w:val="center"/>
              <w:rPr>
                <w:sz w:val="24"/>
                <w:szCs w:val="24"/>
                <w:lang w:val="kk-KZ"/>
              </w:rPr>
            </w:pPr>
            <w:r>
              <w:rPr>
                <w:sz w:val="24"/>
                <w:szCs w:val="24"/>
                <w:lang w:val="kk-KZ"/>
              </w:rPr>
              <w:t>5</w:t>
            </w:r>
          </w:p>
        </w:tc>
      </w:tr>
      <w:tr w:rsidR="009E6915" w:rsidRPr="002E4912" w14:paraId="47E391D1" w14:textId="77777777" w:rsidTr="000F5DBB">
        <w:trPr>
          <w:jc w:val="center"/>
        </w:trPr>
        <w:tc>
          <w:tcPr>
            <w:tcW w:w="2323" w:type="dxa"/>
          </w:tcPr>
          <w:p w14:paraId="3FFD4EA0" w14:textId="77777777" w:rsidR="009E6915" w:rsidRPr="007F7432" w:rsidRDefault="009E6915" w:rsidP="00A2033D">
            <w:pPr>
              <w:jc w:val="both"/>
              <w:rPr>
                <w:sz w:val="24"/>
                <w:szCs w:val="24"/>
                <w:lang w:val="kk-KZ"/>
              </w:rPr>
            </w:pPr>
            <w:r w:rsidRPr="007F7432">
              <w:rPr>
                <w:sz w:val="24"/>
                <w:szCs w:val="24"/>
                <w:lang w:val="kk-KZ"/>
              </w:rPr>
              <w:t>Қолжетімділік қағидасы</w:t>
            </w:r>
          </w:p>
        </w:tc>
        <w:tc>
          <w:tcPr>
            <w:tcW w:w="1870" w:type="dxa"/>
          </w:tcPr>
          <w:p w14:paraId="73BE1ECC" w14:textId="77777777" w:rsidR="009E6915" w:rsidRPr="007F7432" w:rsidRDefault="009E6915" w:rsidP="00A2033D">
            <w:pPr>
              <w:rPr>
                <w:sz w:val="24"/>
                <w:szCs w:val="24"/>
                <w:lang w:val="kk-KZ"/>
              </w:rPr>
            </w:pPr>
            <w:r w:rsidRPr="007F7432">
              <w:rPr>
                <w:sz w:val="24"/>
                <w:szCs w:val="24"/>
                <w:lang w:val="kk-KZ"/>
              </w:rPr>
              <w:t>Тапсырмалардың</w:t>
            </w:r>
            <w:r w:rsidRPr="007F7432">
              <w:rPr>
                <w:lang w:val="kk-KZ"/>
              </w:rPr>
              <w:t xml:space="preserve"> о</w:t>
            </w:r>
            <w:r w:rsidRPr="007F7432">
              <w:rPr>
                <w:sz w:val="24"/>
                <w:szCs w:val="24"/>
                <w:lang w:val="kk-KZ"/>
              </w:rPr>
              <w:t xml:space="preserve">қушылардың жас және танымдық ерекшеліктері мен өмірлік тәжірибесіне сәйкес болуын талап етеді. </w:t>
            </w:r>
          </w:p>
        </w:tc>
        <w:tc>
          <w:tcPr>
            <w:tcW w:w="2262" w:type="dxa"/>
          </w:tcPr>
          <w:p w14:paraId="5FB06DAC" w14:textId="77777777" w:rsidR="009E6915" w:rsidRPr="007F7432" w:rsidRDefault="009E6915" w:rsidP="00A2033D">
            <w:pPr>
              <w:rPr>
                <w:sz w:val="24"/>
                <w:szCs w:val="24"/>
                <w:lang w:val="kk-KZ"/>
              </w:rPr>
            </w:pPr>
            <w:r w:rsidRPr="007F7432">
              <w:rPr>
                <w:sz w:val="24"/>
                <w:szCs w:val="24"/>
                <w:lang w:val="kk-KZ"/>
              </w:rPr>
              <w:t>– тапсырмалардың мазмұнын оқушылардың өмірлік тәжірибесіне жақын контекстерде құрастыру;</w:t>
            </w:r>
          </w:p>
          <w:p w14:paraId="0E6C392D" w14:textId="77777777" w:rsidR="009E6915" w:rsidRPr="007F7432" w:rsidRDefault="009E6915" w:rsidP="00A2033D">
            <w:pPr>
              <w:rPr>
                <w:sz w:val="24"/>
                <w:szCs w:val="24"/>
                <w:lang w:val="kk-KZ"/>
              </w:rPr>
            </w:pPr>
            <w:r w:rsidRPr="007F7432">
              <w:rPr>
                <w:sz w:val="24"/>
                <w:szCs w:val="24"/>
                <w:lang w:val="kk-KZ"/>
              </w:rPr>
              <w:t>– тілдік, графикалық және сандық ақпаратты түсінікті формада ұсыну;</w:t>
            </w:r>
          </w:p>
          <w:p w14:paraId="68DA3715" w14:textId="77777777" w:rsidR="009E6915" w:rsidRPr="007F7432" w:rsidRDefault="009E6915" w:rsidP="00A2033D">
            <w:pPr>
              <w:rPr>
                <w:sz w:val="24"/>
                <w:szCs w:val="24"/>
                <w:lang w:val="kk-KZ"/>
              </w:rPr>
            </w:pPr>
            <w:r w:rsidRPr="007F7432">
              <w:rPr>
                <w:sz w:val="24"/>
                <w:szCs w:val="24"/>
                <w:lang w:val="kk-KZ"/>
              </w:rPr>
              <w:t>– тапсырмалардың күрделілік деңгейін саралап беру.</w:t>
            </w:r>
          </w:p>
        </w:tc>
        <w:tc>
          <w:tcPr>
            <w:tcW w:w="3292" w:type="dxa"/>
          </w:tcPr>
          <w:p w14:paraId="16800243" w14:textId="77777777" w:rsidR="009E6915" w:rsidRPr="007F7432" w:rsidRDefault="009E6915" w:rsidP="00A2033D">
            <w:pPr>
              <w:rPr>
                <w:sz w:val="24"/>
                <w:szCs w:val="24"/>
                <w:lang w:val="kk-KZ"/>
              </w:rPr>
            </w:pPr>
            <w:r w:rsidRPr="007F7432">
              <w:rPr>
                <w:sz w:val="24"/>
                <w:szCs w:val="24"/>
                <w:lang w:val="kk-KZ"/>
              </w:rPr>
              <w:t>6-сыныпта «Бөлшектер» тақырыбын оқыту кезінде «пиццаны бөлу», «спорттық жаттығу уақытының үлестері» сияқты оқушыларға таныс жағдаяттар қолданылады. Мұндай контекстер есептің мағынасын жеңіл түсінуге және математикалық мазмұнды саналы қабылдауға мүмкіндік береді.</w:t>
            </w:r>
          </w:p>
        </w:tc>
      </w:tr>
      <w:tr w:rsidR="009E6915" w:rsidRPr="002E4912" w14:paraId="671ADF94" w14:textId="77777777" w:rsidTr="000F5DBB">
        <w:trPr>
          <w:jc w:val="center"/>
        </w:trPr>
        <w:tc>
          <w:tcPr>
            <w:tcW w:w="2323" w:type="dxa"/>
            <w:tcBorders>
              <w:bottom w:val="single" w:sz="4" w:space="0" w:color="auto"/>
            </w:tcBorders>
          </w:tcPr>
          <w:p w14:paraId="005DD1BA" w14:textId="77777777" w:rsidR="009E6915" w:rsidRPr="007F7432" w:rsidRDefault="009E6915" w:rsidP="00A2033D">
            <w:pPr>
              <w:jc w:val="both"/>
              <w:rPr>
                <w:sz w:val="24"/>
                <w:szCs w:val="24"/>
                <w:lang w:val="kk-KZ"/>
              </w:rPr>
            </w:pPr>
            <w:r w:rsidRPr="007F7432">
              <w:rPr>
                <w:sz w:val="24"/>
                <w:szCs w:val="24"/>
                <w:lang w:val="kk-KZ"/>
              </w:rPr>
              <w:t>Практикаға бағыттылық қағидасы</w:t>
            </w:r>
          </w:p>
        </w:tc>
        <w:tc>
          <w:tcPr>
            <w:tcW w:w="1870" w:type="dxa"/>
            <w:tcBorders>
              <w:bottom w:val="single" w:sz="4" w:space="0" w:color="auto"/>
            </w:tcBorders>
          </w:tcPr>
          <w:p w14:paraId="2A437509" w14:textId="77777777" w:rsidR="009E6915" w:rsidRPr="007F7432" w:rsidRDefault="009E6915" w:rsidP="00A2033D">
            <w:pPr>
              <w:jc w:val="both"/>
              <w:rPr>
                <w:sz w:val="24"/>
                <w:szCs w:val="24"/>
                <w:lang w:val="kk-KZ"/>
              </w:rPr>
            </w:pPr>
            <w:r w:rsidRPr="007F7432">
              <w:rPr>
                <w:sz w:val="24"/>
                <w:szCs w:val="24"/>
                <w:lang w:val="kk-KZ"/>
              </w:rPr>
              <w:t>Математикалық білімді нақты өмір</w:t>
            </w:r>
            <w:r>
              <w:rPr>
                <w:sz w:val="24"/>
                <w:szCs w:val="24"/>
                <w:lang w:val="kk-KZ"/>
              </w:rPr>
              <w:t xml:space="preserve"> </w:t>
            </w:r>
            <w:r w:rsidRPr="007F7432">
              <w:rPr>
                <w:sz w:val="24"/>
                <w:szCs w:val="24"/>
                <w:lang w:val="kk-KZ"/>
              </w:rPr>
              <w:t>лік жағдаяттарда қолдануға бағыт</w:t>
            </w:r>
            <w:r>
              <w:rPr>
                <w:sz w:val="24"/>
                <w:szCs w:val="24"/>
                <w:lang w:val="kk-KZ"/>
              </w:rPr>
              <w:t xml:space="preserve"> </w:t>
            </w:r>
            <w:r w:rsidRPr="007F7432">
              <w:rPr>
                <w:sz w:val="24"/>
                <w:szCs w:val="24"/>
                <w:lang w:val="kk-KZ"/>
              </w:rPr>
              <w:t>тайды, тапсырма</w:t>
            </w:r>
            <w:r>
              <w:rPr>
                <w:sz w:val="24"/>
                <w:szCs w:val="24"/>
                <w:lang w:val="kk-KZ"/>
              </w:rPr>
              <w:t xml:space="preserve"> </w:t>
            </w:r>
            <w:r w:rsidRPr="007F7432">
              <w:rPr>
                <w:sz w:val="24"/>
                <w:szCs w:val="24"/>
                <w:lang w:val="kk-KZ"/>
              </w:rPr>
              <w:t>лардың өмірмен тікелей байланы</w:t>
            </w:r>
            <w:r>
              <w:rPr>
                <w:sz w:val="24"/>
                <w:szCs w:val="24"/>
                <w:lang w:val="kk-KZ"/>
              </w:rPr>
              <w:t xml:space="preserve"> </w:t>
            </w:r>
            <w:r w:rsidRPr="007F7432">
              <w:rPr>
                <w:sz w:val="24"/>
                <w:szCs w:val="24"/>
                <w:lang w:val="kk-KZ"/>
              </w:rPr>
              <w:t>сын қамтамасыз етеді</w:t>
            </w:r>
          </w:p>
        </w:tc>
        <w:tc>
          <w:tcPr>
            <w:tcW w:w="2262" w:type="dxa"/>
            <w:tcBorders>
              <w:bottom w:val="single" w:sz="4" w:space="0" w:color="auto"/>
            </w:tcBorders>
          </w:tcPr>
          <w:p w14:paraId="78ED910A" w14:textId="77777777" w:rsidR="009E6915" w:rsidRPr="007F7432" w:rsidRDefault="009E6915" w:rsidP="00A2033D">
            <w:pPr>
              <w:rPr>
                <w:sz w:val="24"/>
                <w:szCs w:val="24"/>
                <w:lang w:val="kk-KZ"/>
              </w:rPr>
            </w:pPr>
            <w:r w:rsidRPr="007F7432">
              <w:rPr>
                <w:sz w:val="24"/>
                <w:szCs w:val="24"/>
                <w:lang w:val="kk-KZ"/>
              </w:rPr>
              <w:t>– шынайы өмірлік жағдаяттарға негізделген қолданбалы есептерді пайдалану;</w:t>
            </w:r>
          </w:p>
          <w:p w14:paraId="4CE232C1" w14:textId="77777777" w:rsidR="009E6915" w:rsidRPr="007F7432" w:rsidRDefault="009E6915" w:rsidP="009E6915">
            <w:pPr>
              <w:rPr>
                <w:sz w:val="24"/>
                <w:szCs w:val="24"/>
                <w:lang w:val="kk-KZ"/>
              </w:rPr>
            </w:pPr>
            <w:r w:rsidRPr="007F7432">
              <w:rPr>
                <w:sz w:val="24"/>
                <w:szCs w:val="24"/>
                <w:lang w:val="kk-KZ"/>
              </w:rPr>
              <w:t>– математикалық білімді тұрмыстық, әлеуметтік, қаржы</w:t>
            </w:r>
            <w:r>
              <w:rPr>
                <w:sz w:val="24"/>
                <w:szCs w:val="24"/>
                <w:lang w:val="kk-KZ"/>
              </w:rPr>
              <w:t xml:space="preserve"> </w:t>
            </w:r>
            <w:r w:rsidRPr="007F7432">
              <w:rPr>
                <w:sz w:val="24"/>
                <w:szCs w:val="24"/>
                <w:lang w:val="kk-KZ"/>
              </w:rPr>
              <w:t>лық және кәсіби контекстерде қол</w:t>
            </w:r>
            <w:r>
              <w:rPr>
                <w:sz w:val="24"/>
                <w:szCs w:val="24"/>
                <w:lang w:val="kk-KZ"/>
              </w:rPr>
              <w:t xml:space="preserve"> </w:t>
            </w:r>
            <w:r w:rsidRPr="007F7432">
              <w:rPr>
                <w:sz w:val="24"/>
                <w:szCs w:val="24"/>
                <w:lang w:val="kk-KZ"/>
              </w:rPr>
              <w:t>дануға бағыттау;</w:t>
            </w:r>
          </w:p>
          <w:p w14:paraId="1CC1F55A" w14:textId="77777777" w:rsidR="009E6915" w:rsidRPr="007F7432" w:rsidRDefault="009E6915" w:rsidP="009E6915">
            <w:pPr>
              <w:rPr>
                <w:sz w:val="24"/>
                <w:szCs w:val="24"/>
                <w:lang w:val="kk-KZ"/>
              </w:rPr>
            </w:pPr>
            <w:r w:rsidRPr="007F7432">
              <w:rPr>
                <w:sz w:val="24"/>
                <w:szCs w:val="24"/>
                <w:lang w:val="kk-KZ"/>
              </w:rPr>
              <w:t>– пәнаралық бай</w:t>
            </w:r>
            <w:r>
              <w:rPr>
                <w:sz w:val="24"/>
                <w:szCs w:val="24"/>
                <w:lang w:val="kk-KZ"/>
              </w:rPr>
              <w:t xml:space="preserve"> </w:t>
            </w:r>
            <w:r w:rsidRPr="007F7432">
              <w:rPr>
                <w:sz w:val="24"/>
                <w:szCs w:val="24"/>
                <w:lang w:val="kk-KZ"/>
              </w:rPr>
              <w:t>ланыстарды (жара</w:t>
            </w:r>
            <w:r>
              <w:rPr>
                <w:sz w:val="24"/>
                <w:szCs w:val="24"/>
                <w:lang w:val="kk-KZ"/>
              </w:rPr>
              <w:t xml:space="preserve"> </w:t>
            </w:r>
            <w:r w:rsidRPr="007F7432">
              <w:rPr>
                <w:sz w:val="24"/>
                <w:szCs w:val="24"/>
                <w:lang w:val="kk-KZ"/>
              </w:rPr>
              <w:t>тылыстану, физика, химия, биология, тарих, география, эконо</w:t>
            </w:r>
            <w:r>
              <w:rPr>
                <w:sz w:val="24"/>
                <w:szCs w:val="24"/>
                <w:lang w:val="kk-KZ"/>
              </w:rPr>
              <w:t xml:space="preserve"> </w:t>
            </w:r>
            <w:r w:rsidRPr="007F7432">
              <w:rPr>
                <w:sz w:val="24"/>
                <w:szCs w:val="24"/>
                <w:lang w:val="kk-KZ"/>
              </w:rPr>
              <w:t>мика, информа</w:t>
            </w:r>
            <w:r>
              <w:rPr>
                <w:sz w:val="24"/>
                <w:szCs w:val="24"/>
                <w:lang w:val="kk-KZ"/>
              </w:rPr>
              <w:t xml:space="preserve"> </w:t>
            </w:r>
            <w:r w:rsidRPr="007F7432">
              <w:rPr>
                <w:sz w:val="24"/>
                <w:szCs w:val="24"/>
                <w:lang w:val="kk-KZ"/>
              </w:rPr>
              <w:t>тика) кеңінен енгізу.</w:t>
            </w:r>
          </w:p>
        </w:tc>
        <w:tc>
          <w:tcPr>
            <w:tcW w:w="3292" w:type="dxa"/>
            <w:tcBorders>
              <w:bottom w:val="single" w:sz="4" w:space="0" w:color="auto"/>
            </w:tcBorders>
          </w:tcPr>
          <w:p w14:paraId="57EE2C00" w14:textId="77777777" w:rsidR="009E6915" w:rsidRPr="007F7432" w:rsidRDefault="009E6915" w:rsidP="00A2033D">
            <w:pPr>
              <w:rPr>
                <w:sz w:val="24"/>
                <w:szCs w:val="24"/>
                <w:lang w:val="kk-KZ"/>
              </w:rPr>
            </w:pPr>
            <w:r w:rsidRPr="007F7432">
              <w:rPr>
                <w:sz w:val="24"/>
                <w:szCs w:val="24"/>
                <w:lang w:val="kk-KZ"/>
              </w:rPr>
              <w:t>9-сыныпта «Геометрия» бөлімінде оқушылар бөлменің еденіне ламинат төсеу үшін қажетті материал мөлшерін есептейді. Бұл есепте аудан, өлшем бірліктерін түрлендіру, шығынды есептеу қарастырылады. Нәтижесінде оқушылар геометриялық білімнің тұрмыстық маңызын түсінеді.</w:t>
            </w:r>
          </w:p>
        </w:tc>
      </w:tr>
      <w:tr w:rsidR="009E6915" w:rsidRPr="009E6915" w14:paraId="0F96E10D" w14:textId="77777777" w:rsidTr="000F5DBB">
        <w:trPr>
          <w:jc w:val="center"/>
        </w:trPr>
        <w:tc>
          <w:tcPr>
            <w:tcW w:w="2323" w:type="dxa"/>
            <w:tcBorders>
              <w:bottom w:val="nil"/>
            </w:tcBorders>
          </w:tcPr>
          <w:p w14:paraId="0D0019F8" w14:textId="77777777" w:rsidR="009E6915" w:rsidRPr="007F7432" w:rsidRDefault="009E6915" w:rsidP="00A2033D">
            <w:pPr>
              <w:jc w:val="both"/>
              <w:rPr>
                <w:sz w:val="24"/>
                <w:szCs w:val="24"/>
                <w:lang w:val="kk-KZ"/>
              </w:rPr>
            </w:pPr>
            <w:r w:rsidRPr="007F7432">
              <w:rPr>
                <w:sz w:val="24"/>
                <w:szCs w:val="24"/>
                <w:lang w:val="kk-KZ"/>
              </w:rPr>
              <w:t>Оқушылардың белсенді және дербес іс-әрекеті қағидасы</w:t>
            </w:r>
          </w:p>
        </w:tc>
        <w:tc>
          <w:tcPr>
            <w:tcW w:w="1870" w:type="dxa"/>
            <w:tcBorders>
              <w:bottom w:val="nil"/>
            </w:tcBorders>
          </w:tcPr>
          <w:p w14:paraId="57F0F378" w14:textId="77777777" w:rsidR="009E6915" w:rsidRPr="007F7432" w:rsidRDefault="009E6915" w:rsidP="00A2033D">
            <w:pPr>
              <w:jc w:val="both"/>
              <w:rPr>
                <w:sz w:val="24"/>
                <w:szCs w:val="24"/>
                <w:lang w:val="kk-KZ"/>
              </w:rPr>
            </w:pPr>
            <w:r w:rsidRPr="007F7432">
              <w:rPr>
                <w:sz w:val="24"/>
                <w:szCs w:val="24"/>
                <w:lang w:val="kk-KZ"/>
              </w:rPr>
              <w:t>Оқушыларды дайын алгоритмді орындаушы емес, мәселені шешуші субъект ретінде қарастырады.</w:t>
            </w:r>
          </w:p>
        </w:tc>
        <w:tc>
          <w:tcPr>
            <w:tcW w:w="2262" w:type="dxa"/>
            <w:tcBorders>
              <w:bottom w:val="nil"/>
            </w:tcBorders>
          </w:tcPr>
          <w:p w14:paraId="51B91B29" w14:textId="77777777" w:rsidR="009E6915" w:rsidRPr="007F7432" w:rsidRDefault="009E6915" w:rsidP="009E6915">
            <w:pPr>
              <w:rPr>
                <w:sz w:val="24"/>
                <w:szCs w:val="24"/>
                <w:lang w:val="kk-KZ"/>
              </w:rPr>
            </w:pPr>
            <w:r w:rsidRPr="007F7432">
              <w:rPr>
                <w:sz w:val="24"/>
                <w:szCs w:val="24"/>
                <w:lang w:val="kk-KZ"/>
              </w:rPr>
              <w:t>– зерттеушілік, проблемалық және жобалық тапсырма</w:t>
            </w:r>
            <w:r>
              <w:rPr>
                <w:sz w:val="24"/>
                <w:szCs w:val="24"/>
                <w:lang w:val="kk-KZ"/>
              </w:rPr>
              <w:t xml:space="preserve"> </w:t>
            </w:r>
            <w:r w:rsidRPr="007F7432">
              <w:rPr>
                <w:sz w:val="24"/>
                <w:szCs w:val="24"/>
                <w:lang w:val="kk-KZ"/>
              </w:rPr>
              <w:t>ларды қолдану;</w:t>
            </w:r>
          </w:p>
          <w:p w14:paraId="4553C232" w14:textId="77777777" w:rsidR="009E6915" w:rsidRPr="007F7432" w:rsidRDefault="009E6915" w:rsidP="009E6915">
            <w:pPr>
              <w:rPr>
                <w:sz w:val="24"/>
                <w:szCs w:val="24"/>
                <w:lang w:val="kk-KZ"/>
              </w:rPr>
            </w:pPr>
            <w:r w:rsidRPr="007F7432">
              <w:rPr>
                <w:sz w:val="24"/>
                <w:szCs w:val="24"/>
                <w:lang w:val="kk-KZ"/>
              </w:rPr>
              <w:t>– оқушыларды өз бетінше шешім қа</w:t>
            </w:r>
            <w:r>
              <w:rPr>
                <w:sz w:val="24"/>
                <w:szCs w:val="24"/>
                <w:lang w:val="kk-KZ"/>
              </w:rPr>
              <w:t xml:space="preserve"> </w:t>
            </w:r>
            <w:r w:rsidRPr="007F7432">
              <w:rPr>
                <w:sz w:val="24"/>
                <w:szCs w:val="24"/>
                <w:lang w:val="kk-KZ"/>
              </w:rPr>
              <w:t>былдауға, пайым</w:t>
            </w:r>
            <w:r>
              <w:rPr>
                <w:sz w:val="24"/>
                <w:szCs w:val="24"/>
                <w:lang w:val="kk-KZ"/>
              </w:rPr>
              <w:t xml:space="preserve"> </w:t>
            </w:r>
            <w:r w:rsidRPr="007F7432">
              <w:rPr>
                <w:sz w:val="24"/>
                <w:szCs w:val="24"/>
                <w:lang w:val="kk-KZ"/>
              </w:rPr>
              <w:t>дауға және дәлел</w:t>
            </w:r>
            <w:r>
              <w:rPr>
                <w:sz w:val="24"/>
                <w:szCs w:val="24"/>
                <w:lang w:val="kk-KZ"/>
              </w:rPr>
              <w:t xml:space="preserve"> </w:t>
            </w:r>
            <w:r w:rsidRPr="007F7432">
              <w:rPr>
                <w:sz w:val="24"/>
                <w:szCs w:val="24"/>
                <w:lang w:val="kk-KZ"/>
              </w:rPr>
              <w:t>деуге ынталандыру;</w:t>
            </w:r>
          </w:p>
          <w:p w14:paraId="394DCAE3" w14:textId="77777777" w:rsidR="009E6915" w:rsidRPr="007F7432" w:rsidRDefault="009E6915" w:rsidP="00A2033D">
            <w:pPr>
              <w:rPr>
                <w:sz w:val="24"/>
                <w:szCs w:val="24"/>
                <w:lang w:val="kk-KZ"/>
              </w:rPr>
            </w:pPr>
            <w:r w:rsidRPr="007F7432">
              <w:rPr>
                <w:sz w:val="24"/>
                <w:szCs w:val="24"/>
                <w:lang w:val="kk-KZ"/>
              </w:rPr>
              <w:t xml:space="preserve">– рефлексия және өзіндік бағалау элементтерін </w:t>
            </w:r>
            <w:r>
              <w:rPr>
                <w:sz w:val="24"/>
                <w:szCs w:val="24"/>
                <w:lang w:val="kk-KZ"/>
              </w:rPr>
              <w:t>енгізу</w:t>
            </w:r>
          </w:p>
        </w:tc>
        <w:tc>
          <w:tcPr>
            <w:tcW w:w="3292" w:type="dxa"/>
            <w:tcBorders>
              <w:bottom w:val="nil"/>
            </w:tcBorders>
          </w:tcPr>
          <w:p w14:paraId="786D2E51" w14:textId="77777777" w:rsidR="009E6915" w:rsidRPr="007F7432" w:rsidRDefault="009E6915" w:rsidP="00A2033D">
            <w:pPr>
              <w:rPr>
                <w:sz w:val="24"/>
                <w:szCs w:val="24"/>
                <w:lang w:val="kk-KZ"/>
              </w:rPr>
            </w:pPr>
            <w:r w:rsidRPr="007F7432">
              <w:rPr>
                <w:sz w:val="24"/>
                <w:szCs w:val="24"/>
                <w:lang w:val="kk-KZ"/>
              </w:rPr>
              <w:t>8-сыныпта «Функциялар» тақырыбында оқушыларға «Қаладағы такси қызметінің бағасын зерттеу» жобасы ұсынылады. Олар тарифтерді салыстырады, формула құрады, график сызады және қай жағдайда қай қызмет тиімді екенін дәлелдейді. Бұл тапсырма дербес шешім қабылдау мен пайымдау дағдыларын дамытады.</w:t>
            </w:r>
          </w:p>
        </w:tc>
      </w:tr>
    </w:tbl>
    <w:p w14:paraId="2A445A82" w14:textId="77777777" w:rsidR="003117F8" w:rsidRPr="009E6915" w:rsidRDefault="00D826BD" w:rsidP="003117F8">
      <w:pPr>
        <w:spacing w:after="0" w:line="240" w:lineRule="auto"/>
        <w:jc w:val="both"/>
        <w:rPr>
          <w:rFonts w:ascii="Times New Roman" w:hAnsi="Times New Roman" w:cs="Times New Roman"/>
          <w:sz w:val="28"/>
          <w:szCs w:val="28"/>
          <w:lang w:val="kk-KZ"/>
        </w:rPr>
      </w:pPr>
      <w:r w:rsidRPr="009E6915">
        <w:rPr>
          <w:rFonts w:ascii="Times New Roman" w:hAnsi="Times New Roman" w:cs="Times New Roman"/>
          <w:sz w:val="28"/>
          <w:szCs w:val="28"/>
          <w:lang w:val="kk-KZ"/>
        </w:rPr>
        <w:lastRenderedPageBreak/>
        <w:t>8</w:t>
      </w:r>
      <w:r w:rsidR="003117F8" w:rsidRPr="009E6915">
        <w:rPr>
          <w:rFonts w:ascii="Times New Roman" w:hAnsi="Times New Roman" w:cs="Times New Roman"/>
          <w:sz w:val="28"/>
          <w:szCs w:val="28"/>
          <w:lang w:val="kk-KZ"/>
        </w:rPr>
        <w:t xml:space="preserve">-кестенің жалғасы </w:t>
      </w:r>
      <w:r w:rsidR="003117F8" w:rsidRPr="009E6915">
        <w:rPr>
          <w:rFonts w:ascii="Times New Roman" w:hAnsi="Times New Roman" w:cs="Times New Roman"/>
          <w:sz w:val="28"/>
          <w:szCs w:val="28"/>
          <w:lang w:val="kk-KZ"/>
        </w:rPr>
        <w:tab/>
      </w:r>
    </w:p>
    <w:p w14:paraId="1B50FC34" w14:textId="77777777" w:rsidR="003117F8" w:rsidRPr="009E6915" w:rsidRDefault="003117F8" w:rsidP="009E6915">
      <w:pPr>
        <w:spacing w:after="0" w:line="240" w:lineRule="auto"/>
        <w:jc w:val="right"/>
        <w:rPr>
          <w:rFonts w:ascii="Times New Roman" w:eastAsia="Arial Unicode MS" w:hAnsi="Times New Roman" w:cs="Times New Roman"/>
          <w:sz w:val="16"/>
          <w:szCs w:val="16"/>
          <w:bdr w:val="nil"/>
          <w:lang w:val="kk-KZ" w:eastAsia="ru-RU"/>
        </w:rPr>
      </w:pPr>
    </w:p>
    <w:tbl>
      <w:tblPr>
        <w:tblStyle w:val="a5"/>
        <w:tblW w:w="0" w:type="auto"/>
        <w:jc w:val="center"/>
        <w:tblLook w:val="04A0" w:firstRow="1" w:lastRow="0" w:firstColumn="1" w:lastColumn="0" w:noHBand="0" w:noVBand="1"/>
      </w:tblPr>
      <w:tblGrid>
        <w:gridCol w:w="2354"/>
        <w:gridCol w:w="2190"/>
        <w:gridCol w:w="2262"/>
        <w:gridCol w:w="2697"/>
      </w:tblGrid>
      <w:tr w:rsidR="009E6915" w:rsidRPr="00D329B3" w14:paraId="45321675" w14:textId="77777777" w:rsidTr="009E6915">
        <w:trPr>
          <w:jc w:val="center"/>
        </w:trPr>
        <w:tc>
          <w:tcPr>
            <w:tcW w:w="2354" w:type="dxa"/>
          </w:tcPr>
          <w:p w14:paraId="0CE81B9A" w14:textId="77777777" w:rsidR="009E6915" w:rsidRPr="007F7432" w:rsidRDefault="009E6915" w:rsidP="0004506E">
            <w:pPr>
              <w:jc w:val="center"/>
              <w:rPr>
                <w:sz w:val="24"/>
                <w:szCs w:val="24"/>
                <w:lang w:val="kk-KZ"/>
              </w:rPr>
            </w:pPr>
            <w:r>
              <w:rPr>
                <w:sz w:val="24"/>
                <w:szCs w:val="24"/>
                <w:lang w:val="kk-KZ"/>
              </w:rPr>
              <w:t>2</w:t>
            </w:r>
          </w:p>
        </w:tc>
        <w:tc>
          <w:tcPr>
            <w:tcW w:w="2190" w:type="dxa"/>
          </w:tcPr>
          <w:p w14:paraId="3F77AC13" w14:textId="77777777" w:rsidR="009E6915" w:rsidRPr="007F7432" w:rsidRDefault="009E6915" w:rsidP="0004506E">
            <w:pPr>
              <w:jc w:val="center"/>
              <w:rPr>
                <w:sz w:val="24"/>
                <w:szCs w:val="24"/>
                <w:lang w:val="kk-KZ"/>
              </w:rPr>
            </w:pPr>
            <w:r>
              <w:rPr>
                <w:sz w:val="24"/>
                <w:szCs w:val="24"/>
                <w:lang w:val="kk-KZ"/>
              </w:rPr>
              <w:t>3</w:t>
            </w:r>
          </w:p>
        </w:tc>
        <w:tc>
          <w:tcPr>
            <w:tcW w:w="2262" w:type="dxa"/>
          </w:tcPr>
          <w:p w14:paraId="6D113987" w14:textId="77777777" w:rsidR="009E6915" w:rsidRPr="007F7432" w:rsidRDefault="009E6915" w:rsidP="0004506E">
            <w:pPr>
              <w:jc w:val="center"/>
              <w:rPr>
                <w:sz w:val="24"/>
                <w:szCs w:val="24"/>
                <w:lang w:val="kk-KZ"/>
              </w:rPr>
            </w:pPr>
            <w:r>
              <w:rPr>
                <w:sz w:val="24"/>
                <w:szCs w:val="24"/>
                <w:lang w:val="kk-KZ"/>
              </w:rPr>
              <w:t>4</w:t>
            </w:r>
          </w:p>
        </w:tc>
        <w:tc>
          <w:tcPr>
            <w:tcW w:w="2697" w:type="dxa"/>
          </w:tcPr>
          <w:p w14:paraId="48D8EE12" w14:textId="77777777" w:rsidR="009E6915" w:rsidRPr="007F7432" w:rsidRDefault="009E6915" w:rsidP="0004506E">
            <w:pPr>
              <w:jc w:val="center"/>
              <w:rPr>
                <w:sz w:val="24"/>
                <w:szCs w:val="24"/>
                <w:lang w:val="kk-KZ"/>
              </w:rPr>
            </w:pPr>
            <w:r>
              <w:rPr>
                <w:sz w:val="24"/>
                <w:szCs w:val="24"/>
                <w:lang w:val="kk-KZ"/>
              </w:rPr>
              <w:t>5</w:t>
            </w:r>
          </w:p>
        </w:tc>
      </w:tr>
      <w:tr w:rsidR="009E6915" w:rsidRPr="002E4912" w14:paraId="43AF55C1" w14:textId="77777777" w:rsidTr="009E6915">
        <w:trPr>
          <w:jc w:val="center"/>
        </w:trPr>
        <w:tc>
          <w:tcPr>
            <w:tcW w:w="2354" w:type="dxa"/>
          </w:tcPr>
          <w:p w14:paraId="2D947241" w14:textId="77777777" w:rsidR="009E6915" w:rsidRPr="007F7432" w:rsidRDefault="009E6915" w:rsidP="00A2033D">
            <w:pPr>
              <w:jc w:val="both"/>
              <w:rPr>
                <w:sz w:val="24"/>
                <w:szCs w:val="24"/>
                <w:lang w:val="kk-KZ"/>
              </w:rPr>
            </w:pPr>
            <w:r w:rsidRPr="007F7432">
              <w:rPr>
                <w:sz w:val="24"/>
                <w:szCs w:val="24"/>
                <w:lang w:val="kk-KZ"/>
              </w:rPr>
              <w:t>Көрнекілік және модельдеу қағидасы</w:t>
            </w:r>
          </w:p>
        </w:tc>
        <w:tc>
          <w:tcPr>
            <w:tcW w:w="2190" w:type="dxa"/>
          </w:tcPr>
          <w:p w14:paraId="32EFE2BC" w14:textId="77777777" w:rsidR="009E6915" w:rsidRPr="007F7432" w:rsidRDefault="009E6915" w:rsidP="000B1FC4">
            <w:pPr>
              <w:spacing w:line="228" w:lineRule="auto"/>
              <w:jc w:val="both"/>
              <w:rPr>
                <w:sz w:val="24"/>
                <w:szCs w:val="24"/>
                <w:lang w:val="kk-KZ"/>
              </w:rPr>
            </w:pPr>
            <w:r w:rsidRPr="007F7432">
              <w:rPr>
                <w:sz w:val="24"/>
                <w:szCs w:val="24"/>
                <w:lang w:val="kk-KZ"/>
              </w:rPr>
              <w:t>Ақпаратты түрлі формада ұсыну арқылы түсінуді тереңдетуге бағытталған.</w:t>
            </w:r>
          </w:p>
        </w:tc>
        <w:tc>
          <w:tcPr>
            <w:tcW w:w="2262" w:type="dxa"/>
          </w:tcPr>
          <w:p w14:paraId="37DA05D6" w14:textId="77777777" w:rsidR="009E6915" w:rsidRPr="007F7432" w:rsidRDefault="009E6915" w:rsidP="000B1FC4">
            <w:pPr>
              <w:spacing w:line="228" w:lineRule="auto"/>
              <w:rPr>
                <w:sz w:val="24"/>
                <w:szCs w:val="24"/>
                <w:lang w:val="ru-RU"/>
              </w:rPr>
            </w:pPr>
            <w:r w:rsidRPr="007F7432">
              <w:rPr>
                <w:sz w:val="24"/>
                <w:szCs w:val="24"/>
                <w:lang w:val="ru-RU"/>
              </w:rPr>
              <w:t xml:space="preserve">– </w:t>
            </w:r>
            <w:proofErr w:type="spellStart"/>
            <w:r w:rsidRPr="007F7432">
              <w:rPr>
                <w:sz w:val="24"/>
                <w:szCs w:val="24"/>
                <w:lang w:val="ru-RU"/>
              </w:rPr>
              <w:t>кестелер</w:t>
            </w:r>
            <w:proofErr w:type="spellEnd"/>
            <w:r w:rsidRPr="007F7432">
              <w:rPr>
                <w:sz w:val="24"/>
                <w:szCs w:val="24"/>
                <w:lang w:val="ru-RU"/>
              </w:rPr>
              <w:t xml:space="preserve">, </w:t>
            </w:r>
            <w:proofErr w:type="spellStart"/>
            <w:r w:rsidRPr="007F7432">
              <w:rPr>
                <w:sz w:val="24"/>
                <w:szCs w:val="24"/>
                <w:lang w:val="ru-RU"/>
              </w:rPr>
              <w:t>диаг</w:t>
            </w:r>
            <w:proofErr w:type="spellEnd"/>
            <w:r>
              <w:rPr>
                <w:sz w:val="24"/>
                <w:szCs w:val="24"/>
                <w:lang w:val="ru-RU"/>
              </w:rPr>
              <w:t xml:space="preserve"> </w:t>
            </w:r>
            <w:proofErr w:type="spellStart"/>
            <w:r w:rsidRPr="007F7432">
              <w:rPr>
                <w:sz w:val="24"/>
                <w:szCs w:val="24"/>
                <w:lang w:val="ru-RU"/>
              </w:rPr>
              <w:t>раммалар</w:t>
            </w:r>
            <w:proofErr w:type="spellEnd"/>
            <w:r w:rsidRPr="007F7432">
              <w:rPr>
                <w:sz w:val="24"/>
                <w:szCs w:val="24"/>
                <w:lang w:val="ru-RU"/>
              </w:rPr>
              <w:t>, график</w:t>
            </w:r>
            <w:r>
              <w:rPr>
                <w:sz w:val="24"/>
                <w:szCs w:val="24"/>
                <w:lang w:val="ru-RU"/>
              </w:rPr>
              <w:t xml:space="preserve"> </w:t>
            </w:r>
            <w:r w:rsidRPr="007F7432">
              <w:rPr>
                <w:sz w:val="24"/>
                <w:szCs w:val="24"/>
                <w:lang w:val="ru-RU"/>
              </w:rPr>
              <w:t xml:space="preserve">тер, </w:t>
            </w:r>
            <w:proofErr w:type="spellStart"/>
            <w:r w:rsidRPr="007F7432">
              <w:rPr>
                <w:sz w:val="24"/>
                <w:szCs w:val="24"/>
                <w:lang w:val="ru-RU"/>
              </w:rPr>
              <w:t>схемалар</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модельдерді</w:t>
            </w:r>
            <w:proofErr w:type="spellEnd"/>
            <w:r w:rsidRPr="007F7432">
              <w:rPr>
                <w:sz w:val="24"/>
                <w:szCs w:val="24"/>
                <w:lang w:val="ru-RU"/>
              </w:rPr>
              <w:t xml:space="preserve"> </w:t>
            </w:r>
            <w:proofErr w:type="spellStart"/>
            <w:r w:rsidRPr="007F7432">
              <w:rPr>
                <w:sz w:val="24"/>
                <w:szCs w:val="24"/>
                <w:lang w:val="ru-RU"/>
              </w:rPr>
              <w:t>қолдану</w:t>
            </w:r>
            <w:proofErr w:type="spellEnd"/>
            <w:r w:rsidRPr="007F7432">
              <w:rPr>
                <w:sz w:val="24"/>
                <w:szCs w:val="24"/>
                <w:lang w:val="ru-RU"/>
              </w:rPr>
              <w:t>;</w:t>
            </w:r>
          </w:p>
          <w:p w14:paraId="421EBDC8" w14:textId="77777777" w:rsidR="009E6915" w:rsidRPr="007F7432" w:rsidRDefault="009E6915" w:rsidP="000B1FC4">
            <w:pPr>
              <w:spacing w:line="228" w:lineRule="auto"/>
              <w:rPr>
                <w:sz w:val="24"/>
                <w:szCs w:val="24"/>
                <w:lang w:val="ru-RU"/>
              </w:rPr>
            </w:pPr>
            <w:r w:rsidRPr="007F7432">
              <w:rPr>
                <w:sz w:val="24"/>
                <w:szCs w:val="24"/>
                <w:lang w:val="ru-RU"/>
              </w:rPr>
              <w:t xml:space="preserve">– </w:t>
            </w:r>
            <w:proofErr w:type="spellStart"/>
            <w:r w:rsidRPr="007F7432">
              <w:rPr>
                <w:sz w:val="24"/>
                <w:szCs w:val="24"/>
                <w:lang w:val="ru-RU"/>
              </w:rPr>
              <w:t>математикалық</w:t>
            </w:r>
            <w:proofErr w:type="spellEnd"/>
            <w:r w:rsidRPr="007F7432">
              <w:rPr>
                <w:sz w:val="24"/>
                <w:szCs w:val="24"/>
                <w:lang w:val="ru-RU"/>
              </w:rPr>
              <w:t xml:space="preserve"> </w:t>
            </w:r>
            <w:proofErr w:type="spellStart"/>
            <w:r w:rsidRPr="007F7432">
              <w:rPr>
                <w:sz w:val="24"/>
                <w:szCs w:val="24"/>
                <w:lang w:val="ru-RU"/>
              </w:rPr>
              <w:t>жағдайларды</w:t>
            </w:r>
            <w:proofErr w:type="spellEnd"/>
            <w:r w:rsidRPr="007F7432">
              <w:rPr>
                <w:sz w:val="24"/>
                <w:szCs w:val="24"/>
                <w:lang w:val="ru-RU"/>
              </w:rPr>
              <w:t xml:space="preserve"> </w:t>
            </w:r>
            <w:proofErr w:type="spellStart"/>
            <w:r w:rsidRPr="007F7432">
              <w:rPr>
                <w:sz w:val="24"/>
                <w:szCs w:val="24"/>
                <w:lang w:val="ru-RU"/>
              </w:rPr>
              <w:t>ви</w:t>
            </w:r>
            <w:proofErr w:type="spellEnd"/>
            <w:r>
              <w:rPr>
                <w:sz w:val="24"/>
                <w:szCs w:val="24"/>
                <w:lang w:val="ru-RU"/>
              </w:rPr>
              <w:t xml:space="preserve"> </w:t>
            </w:r>
            <w:proofErr w:type="spellStart"/>
            <w:r w:rsidRPr="007F7432">
              <w:rPr>
                <w:sz w:val="24"/>
                <w:szCs w:val="24"/>
                <w:lang w:val="ru-RU"/>
              </w:rPr>
              <w:t>зуалды</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сим</w:t>
            </w:r>
            <w:r>
              <w:rPr>
                <w:sz w:val="24"/>
                <w:szCs w:val="24"/>
                <w:lang w:val="ru-RU"/>
              </w:rPr>
              <w:t xml:space="preserve"> </w:t>
            </w:r>
            <w:proofErr w:type="spellStart"/>
            <w:r w:rsidRPr="007F7432">
              <w:rPr>
                <w:sz w:val="24"/>
                <w:szCs w:val="24"/>
                <w:lang w:val="ru-RU"/>
              </w:rPr>
              <w:t>волдық</w:t>
            </w:r>
            <w:proofErr w:type="spellEnd"/>
            <w:r w:rsidRPr="007F7432">
              <w:rPr>
                <w:sz w:val="24"/>
                <w:szCs w:val="24"/>
                <w:lang w:val="ru-RU"/>
              </w:rPr>
              <w:t xml:space="preserve"> </w:t>
            </w:r>
            <w:proofErr w:type="spellStart"/>
            <w:r w:rsidRPr="007F7432">
              <w:rPr>
                <w:sz w:val="24"/>
                <w:szCs w:val="24"/>
                <w:lang w:val="ru-RU"/>
              </w:rPr>
              <w:t>түрде</w:t>
            </w:r>
            <w:proofErr w:type="spellEnd"/>
            <w:r w:rsidRPr="007F7432">
              <w:rPr>
                <w:sz w:val="24"/>
                <w:szCs w:val="24"/>
                <w:lang w:val="ru-RU"/>
              </w:rPr>
              <w:t xml:space="preserve"> </w:t>
            </w:r>
            <w:proofErr w:type="spellStart"/>
            <w:r w:rsidRPr="007F7432">
              <w:rPr>
                <w:sz w:val="24"/>
                <w:szCs w:val="24"/>
                <w:lang w:val="ru-RU"/>
              </w:rPr>
              <w:t>көрсету</w:t>
            </w:r>
            <w:proofErr w:type="spellEnd"/>
            <w:r w:rsidRPr="007F7432">
              <w:rPr>
                <w:sz w:val="24"/>
                <w:szCs w:val="24"/>
                <w:lang w:val="ru-RU"/>
              </w:rPr>
              <w:t>;</w:t>
            </w:r>
          </w:p>
          <w:p w14:paraId="30636FBC" w14:textId="77777777" w:rsidR="009E6915" w:rsidRPr="009E6915" w:rsidRDefault="009E6915" w:rsidP="000B1FC4">
            <w:pPr>
              <w:spacing w:line="228" w:lineRule="auto"/>
              <w:rPr>
                <w:sz w:val="24"/>
                <w:szCs w:val="24"/>
                <w:lang w:val="ru-RU"/>
              </w:rPr>
            </w:pPr>
            <w:r w:rsidRPr="007F7432">
              <w:rPr>
                <w:sz w:val="24"/>
                <w:szCs w:val="24"/>
                <w:lang w:val="ru-RU"/>
              </w:rPr>
              <w:t xml:space="preserve">– </w:t>
            </w:r>
            <w:proofErr w:type="spellStart"/>
            <w:r w:rsidRPr="007F7432">
              <w:rPr>
                <w:sz w:val="24"/>
                <w:szCs w:val="24"/>
                <w:lang w:val="ru-RU"/>
              </w:rPr>
              <w:t>цифрлық</w:t>
            </w:r>
            <w:proofErr w:type="spellEnd"/>
            <w:r w:rsidRPr="007F7432">
              <w:rPr>
                <w:sz w:val="24"/>
                <w:szCs w:val="24"/>
                <w:lang w:val="ru-RU"/>
              </w:rPr>
              <w:t xml:space="preserve"> модель</w:t>
            </w:r>
            <w:r>
              <w:rPr>
                <w:sz w:val="24"/>
                <w:szCs w:val="24"/>
                <w:lang w:val="ru-RU"/>
              </w:rPr>
              <w:t xml:space="preserve"> </w:t>
            </w:r>
            <w:proofErr w:type="spellStart"/>
            <w:r w:rsidRPr="007F7432">
              <w:rPr>
                <w:sz w:val="24"/>
                <w:szCs w:val="24"/>
                <w:lang w:val="ru-RU"/>
              </w:rPr>
              <w:t>деу</w:t>
            </w:r>
            <w:proofErr w:type="spellEnd"/>
            <w:r w:rsidRPr="007F7432">
              <w:rPr>
                <w:sz w:val="24"/>
                <w:szCs w:val="24"/>
                <w:lang w:val="ru-RU"/>
              </w:rPr>
              <w:t xml:space="preserve"> </w:t>
            </w:r>
            <w:proofErr w:type="spellStart"/>
            <w:r w:rsidRPr="007F7432">
              <w:rPr>
                <w:sz w:val="24"/>
                <w:szCs w:val="24"/>
                <w:lang w:val="ru-RU"/>
              </w:rPr>
              <w:t>құралдарын</w:t>
            </w:r>
            <w:proofErr w:type="spellEnd"/>
            <w:r w:rsidRPr="007F7432">
              <w:rPr>
                <w:sz w:val="24"/>
                <w:szCs w:val="24"/>
                <w:lang w:val="ru-RU"/>
              </w:rPr>
              <w:t xml:space="preserve"> (</w:t>
            </w:r>
            <w:proofErr w:type="spellStart"/>
            <w:r w:rsidRPr="007F7432">
              <w:rPr>
                <w:sz w:val="24"/>
                <w:szCs w:val="24"/>
                <w:lang w:val="ru-RU"/>
              </w:rPr>
              <w:t>GeoGebra</w:t>
            </w:r>
            <w:proofErr w:type="spellEnd"/>
            <w:r w:rsidRPr="007F7432">
              <w:rPr>
                <w:sz w:val="24"/>
                <w:szCs w:val="24"/>
                <w:lang w:val="ru-RU"/>
              </w:rPr>
              <w:t xml:space="preserve">, </w:t>
            </w:r>
            <w:proofErr w:type="spellStart"/>
            <w:r w:rsidRPr="007F7432">
              <w:rPr>
                <w:sz w:val="24"/>
                <w:szCs w:val="24"/>
                <w:lang w:val="ru-RU"/>
              </w:rPr>
              <w:t>элект</w:t>
            </w:r>
            <w:proofErr w:type="spellEnd"/>
            <w:r>
              <w:rPr>
                <w:sz w:val="24"/>
                <w:szCs w:val="24"/>
                <w:lang w:val="ru-RU"/>
              </w:rPr>
              <w:t xml:space="preserve"> </w:t>
            </w:r>
            <w:proofErr w:type="spellStart"/>
            <w:r w:rsidRPr="007F7432">
              <w:rPr>
                <w:sz w:val="24"/>
                <w:szCs w:val="24"/>
                <w:lang w:val="ru-RU"/>
              </w:rPr>
              <w:t>ронды</w:t>
            </w:r>
            <w:proofErr w:type="spellEnd"/>
            <w:r w:rsidRPr="007F7432">
              <w:rPr>
                <w:sz w:val="24"/>
                <w:szCs w:val="24"/>
                <w:lang w:val="ru-RU"/>
              </w:rPr>
              <w:t xml:space="preserve"> </w:t>
            </w:r>
            <w:proofErr w:type="spellStart"/>
            <w:r w:rsidRPr="007F7432">
              <w:rPr>
                <w:sz w:val="24"/>
                <w:szCs w:val="24"/>
                <w:lang w:val="ru-RU"/>
              </w:rPr>
              <w:t>кестелер</w:t>
            </w:r>
            <w:proofErr w:type="spellEnd"/>
            <w:r w:rsidRPr="007F7432">
              <w:rPr>
                <w:sz w:val="24"/>
                <w:szCs w:val="24"/>
                <w:lang w:val="ru-RU"/>
              </w:rPr>
              <w:t xml:space="preserve"> </w:t>
            </w:r>
            <w:proofErr w:type="spellStart"/>
            <w:r w:rsidRPr="007F7432">
              <w:rPr>
                <w:sz w:val="24"/>
                <w:szCs w:val="24"/>
                <w:lang w:val="ru-RU"/>
              </w:rPr>
              <w:t>жә</w:t>
            </w:r>
            <w:proofErr w:type="spellEnd"/>
            <w:r w:rsidR="000B1FC4">
              <w:rPr>
                <w:sz w:val="24"/>
                <w:szCs w:val="24"/>
                <w:lang w:val="ru-RU"/>
              </w:rPr>
              <w:t xml:space="preserve"> </w:t>
            </w:r>
            <w:r w:rsidRPr="007F7432">
              <w:rPr>
                <w:sz w:val="24"/>
                <w:szCs w:val="24"/>
                <w:lang w:val="ru-RU"/>
              </w:rPr>
              <w:t xml:space="preserve">не </w:t>
            </w:r>
            <w:proofErr w:type="spellStart"/>
            <w:r w:rsidRPr="007F7432">
              <w:rPr>
                <w:sz w:val="24"/>
                <w:szCs w:val="24"/>
                <w:lang w:val="ru-RU"/>
              </w:rPr>
              <w:t>т.б</w:t>
            </w:r>
            <w:proofErr w:type="spellEnd"/>
            <w:r w:rsidRPr="007F7432">
              <w:rPr>
                <w:sz w:val="24"/>
                <w:szCs w:val="24"/>
                <w:lang w:val="ru-RU"/>
              </w:rPr>
              <w:t xml:space="preserve">.) </w:t>
            </w:r>
            <w:proofErr w:type="spellStart"/>
            <w:r w:rsidRPr="007F7432">
              <w:rPr>
                <w:sz w:val="24"/>
                <w:szCs w:val="24"/>
                <w:lang w:val="ru-RU"/>
              </w:rPr>
              <w:t>пайдалану</w:t>
            </w:r>
            <w:proofErr w:type="spellEnd"/>
            <w:r w:rsidRPr="007F7432">
              <w:rPr>
                <w:sz w:val="24"/>
                <w:szCs w:val="24"/>
                <w:lang w:val="ru-RU"/>
              </w:rPr>
              <w:t>.</w:t>
            </w:r>
          </w:p>
        </w:tc>
        <w:tc>
          <w:tcPr>
            <w:tcW w:w="2697" w:type="dxa"/>
          </w:tcPr>
          <w:p w14:paraId="71C23D1C" w14:textId="77777777" w:rsidR="009E6915" w:rsidRPr="007F7432" w:rsidRDefault="009E6915" w:rsidP="000B1FC4">
            <w:pPr>
              <w:spacing w:line="228" w:lineRule="auto"/>
              <w:jc w:val="both"/>
              <w:rPr>
                <w:sz w:val="24"/>
                <w:szCs w:val="24"/>
                <w:lang w:val="kk-KZ"/>
              </w:rPr>
            </w:pPr>
            <w:r w:rsidRPr="007F7432">
              <w:rPr>
                <w:sz w:val="24"/>
                <w:szCs w:val="24"/>
                <w:lang w:val="kk-KZ"/>
              </w:rPr>
              <w:t>7-сыныпта «Сызықтық функция» тақырыбын оқытуда оқушылар қозғалыс жылдамдығы мен уақыт арасындағы тәуелділікті кесте, график және формула арқылы көрсетеді. Бір жағдаятты бірнеше модельде көрсету оқу</w:t>
            </w:r>
            <w:r>
              <w:rPr>
                <w:sz w:val="24"/>
                <w:szCs w:val="24"/>
                <w:lang w:val="kk-KZ"/>
              </w:rPr>
              <w:t xml:space="preserve"> </w:t>
            </w:r>
            <w:r w:rsidRPr="007F7432">
              <w:rPr>
                <w:sz w:val="24"/>
                <w:szCs w:val="24"/>
                <w:lang w:val="kk-KZ"/>
              </w:rPr>
              <w:t>шылардың интерпре</w:t>
            </w:r>
            <w:r>
              <w:rPr>
                <w:sz w:val="24"/>
                <w:szCs w:val="24"/>
                <w:lang w:val="kk-KZ"/>
              </w:rPr>
              <w:t xml:space="preserve"> </w:t>
            </w:r>
            <w:r w:rsidRPr="007F7432">
              <w:rPr>
                <w:sz w:val="24"/>
                <w:szCs w:val="24"/>
                <w:lang w:val="kk-KZ"/>
              </w:rPr>
              <w:t>тациялау қабілетін арттырады.</w:t>
            </w:r>
          </w:p>
        </w:tc>
      </w:tr>
      <w:tr w:rsidR="009E6915" w:rsidRPr="002E4912" w14:paraId="18A6DF33" w14:textId="77777777" w:rsidTr="009E6915">
        <w:trPr>
          <w:jc w:val="center"/>
        </w:trPr>
        <w:tc>
          <w:tcPr>
            <w:tcW w:w="2354" w:type="dxa"/>
          </w:tcPr>
          <w:p w14:paraId="3879AD3F" w14:textId="77777777" w:rsidR="009E6915" w:rsidRPr="007F7432" w:rsidRDefault="009E6915" w:rsidP="00A2033D">
            <w:pPr>
              <w:jc w:val="both"/>
              <w:rPr>
                <w:sz w:val="24"/>
                <w:szCs w:val="24"/>
                <w:lang w:val="kk-KZ"/>
              </w:rPr>
            </w:pPr>
            <w:r w:rsidRPr="007F7432">
              <w:rPr>
                <w:sz w:val="24"/>
                <w:szCs w:val="24"/>
                <w:lang w:val="kk-KZ"/>
              </w:rPr>
              <w:t>Цифрлық технологияларды оңтайлы пайдалану қағидасы</w:t>
            </w:r>
          </w:p>
        </w:tc>
        <w:tc>
          <w:tcPr>
            <w:tcW w:w="2190" w:type="dxa"/>
          </w:tcPr>
          <w:p w14:paraId="2EF82573" w14:textId="77777777" w:rsidR="009E6915" w:rsidRPr="007F7432" w:rsidRDefault="009E6915" w:rsidP="00A2033D">
            <w:pPr>
              <w:jc w:val="both"/>
              <w:rPr>
                <w:sz w:val="24"/>
                <w:szCs w:val="24"/>
                <w:lang w:val="kk-KZ"/>
              </w:rPr>
            </w:pPr>
            <w:r w:rsidRPr="007F7432">
              <w:rPr>
                <w:sz w:val="24"/>
                <w:szCs w:val="24"/>
                <w:lang w:val="kk-KZ"/>
              </w:rPr>
              <w:t>Функционалдық сауаттылықты цифрлық трансформация жағдайында қалыптастыруды көздейді.</w:t>
            </w:r>
          </w:p>
        </w:tc>
        <w:tc>
          <w:tcPr>
            <w:tcW w:w="2262" w:type="dxa"/>
          </w:tcPr>
          <w:p w14:paraId="00C18546" w14:textId="77777777" w:rsidR="009E6915" w:rsidRPr="007F7432" w:rsidRDefault="009E6915" w:rsidP="009E6915">
            <w:pPr>
              <w:rPr>
                <w:sz w:val="24"/>
                <w:szCs w:val="24"/>
                <w:lang w:val="kk-KZ"/>
              </w:rPr>
            </w:pPr>
            <w:r w:rsidRPr="007F7432">
              <w:rPr>
                <w:sz w:val="24"/>
                <w:szCs w:val="24"/>
                <w:lang w:val="kk-KZ"/>
              </w:rPr>
              <w:t>– цифрлық білім беру ресурстарын, онлайн-платфор</w:t>
            </w:r>
            <w:r>
              <w:rPr>
                <w:sz w:val="24"/>
                <w:szCs w:val="24"/>
                <w:lang w:val="kk-KZ"/>
              </w:rPr>
              <w:t xml:space="preserve"> </w:t>
            </w:r>
            <w:r w:rsidRPr="007F7432">
              <w:rPr>
                <w:sz w:val="24"/>
                <w:szCs w:val="24"/>
                <w:lang w:val="kk-KZ"/>
              </w:rPr>
              <w:t>малар мен интерак</w:t>
            </w:r>
            <w:r>
              <w:rPr>
                <w:sz w:val="24"/>
                <w:szCs w:val="24"/>
                <w:lang w:val="kk-KZ"/>
              </w:rPr>
              <w:t xml:space="preserve"> </w:t>
            </w:r>
            <w:r w:rsidRPr="007F7432">
              <w:rPr>
                <w:sz w:val="24"/>
                <w:szCs w:val="24"/>
                <w:lang w:val="kk-KZ"/>
              </w:rPr>
              <w:t>тивті құралдарды пайдалану;</w:t>
            </w:r>
          </w:p>
          <w:p w14:paraId="1B226F67" w14:textId="77777777" w:rsidR="009E6915" w:rsidRPr="007F7432" w:rsidRDefault="009E6915" w:rsidP="009E6915">
            <w:pPr>
              <w:rPr>
                <w:sz w:val="24"/>
                <w:szCs w:val="24"/>
                <w:lang w:val="kk-KZ"/>
              </w:rPr>
            </w:pPr>
            <w:r w:rsidRPr="007F7432">
              <w:rPr>
                <w:sz w:val="24"/>
                <w:szCs w:val="24"/>
                <w:lang w:val="kk-KZ"/>
              </w:rPr>
              <w:t>– деректерді тал</w:t>
            </w:r>
            <w:r>
              <w:rPr>
                <w:sz w:val="24"/>
                <w:szCs w:val="24"/>
                <w:lang w:val="kk-KZ"/>
              </w:rPr>
              <w:t xml:space="preserve"> </w:t>
            </w:r>
            <w:r w:rsidRPr="007F7432">
              <w:rPr>
                <w:sz w:val="24"/>
                <w:szCs w:val="24"/>
                <w:lang w:val="kk-KZ"/>
              </w:rPr>
              <w:t>дау, визуализация</w:t>
            </w:r>
            <w:r>
              <w:rPr>
                <w:sz w:val="24"/>
                <w:szCs w:val="24"/>
                <w:lang w:val="kk-KZ"/>
              </w:rPr>
              <w:t xml:space="preserve"> </w:t>
            </w:r>
            <w:r w:rsidRPr="007F7432">
              <w:rPr>
                <w:sz w:val="24"/>
                <w:szCs w:val="24"/>
                <w:lang w:val="kk-KZ"/>
              </w:rPr>
              <w:t>лау және интерпре</w:t>
            </w:r>
            <w:r>
              <w:rPr>
                <w:sz w:val="24"/>
                <w:szCs w:val="24"/>
                <w:lang w:val="kk-KZ"/>
              </w:rPr>
              <w:t xml:space="preserve"> </w:t>
            </w:r>
            <w:r w:rsidRPr="007F7432">
              <w:rPr>
                <w:sz w:val="24"/>
                <w:szCs w:val="24"/>
                <w:lang w:val="kk-KZ"/>
              </w:rPr>
              <w:t>тациялау үшін цифрлық құрал</w:t>
            </w:r>
            <w:r>
              <w:rPr>
                <w:sz w:val="24"/>
                <w:szCs w:val="24"/>
                <w:lang w:val="kk-KZ"/>
              </w:rPr>
              <w:t xml:space="preserve"> </w:t>
            </w:r>
            <w:r w:rsidRPr="007F7432">
              <w:rPr>
                <w:sz w:val="24"/>
                <w:szCs w:val="24"/>
                <w:lang w:val="kk-KZ"/>
              </w:rPr>
              <w:t>дарды қолдану;</w:t>
            </w:r>
          </w:p>
          <w:p w14:paraId="131872E7" w14:textId="77777777" w:rsidR="009E6915" w:rsidRPr="009E6915" w:rsidRDefault="009E6915" w:rsidP="009E6915">
            <w:pPr>
              <w:rPr>
                <w:sz w:val="24"/>
                <w:szCs w:val="24"/>
                <w:lang w:val="kk-KZ"/>
              </w:rPr>
            </w:pPr>
            <w:r w:rsidRPr="007F7432">
              <w:rPr>
                <w:sz w:val="24"/>
                <w:szCs w:val="24"/>
                <w:lang w:val="kk-KZ"/>
              </w:rPr>
              <w:t>– жасанды интел</w:t>
            </w:r>
            <w:r>
              <w:rPr>
                <w:sz w:val="24"/>
                <w:szCs w:val="24"/>
                <w:lang w:val="kk-KZ"/>
              </w:rPr>
              <w:t xml:space="preserve"> </w:t>
            </w:r>
            <w:r w:rsidRPr="007F7432">
              <w:rPr>
                <w:sz w:val="24"/>
                <w:szCs w:val="24"/>
                <w:lang w:val="kk-KZ"/>
              </w:rPr>
              <w:t>лект элементтерін (кері байланыс, саралау, диагнос</w:t>
            </w:r>
            <w:r>
              <w:rPr>
                <w:sz w:val="24"/>
                <w:szCs w:val="24"/>
                <w:lang w:val="kk-KZ"/>
              </w:rPr>
              <w:t xml:space="preserve"> тика) оқу процесіне енгізу</w:t>
            </w:r>
          </w:p>
        </w:tc>
        <w:tc>
          <w:tcPr>
            <w:tcW w:w="2697" w:type="dxa"/>
          </w:tcPr>
          <w:p w14:paraId="2BFCB48A" w14:textId="77777777" w:rsidR="009E6915" w:rsidRPr="007F7432" w:rsidRDefault="009E6915" w:rsidP="00A2033D">
            <w:pPr>
              <w:jc w:val="both"/>
              <w:rPr>
                <w:sz w:val="24"/>
                <w:szCs w:val="24"/>
                <w:lang w:val="kk-KZ"/>
              </w:rPr>
            </w:pPr>
            <w:r w:rsidRPr="007F7432">
              <w:rPr>
                <w:sz w:val="24"/>
                <w:szCs w:val="24"/>
                <w:lang w:val="kk-KZ"/>
              </w:rPr>
              <w:t>9-сыныпта «Статистика және ықтималдықтар» тақырыбында оқушылар электронды кестелерді пайдаланып сыныптағы оқушылар</w:t>
            </w:r>
            <w:r>
              <w:rPr>
                <w:sz w:val="24"/>
                <w:szCs w:val="24"/>
                <w:lang w:val="kk-KZ"/>
              </w:rPr>
              <w:t xml:space="preserve"> </w:t>
            </w:r>
            <w:r w:rsidRPr="007F7432">
              <w:rPr>
                <w:sz w:val="24"/>
                <w:szCs w:val="24"/>
                <w:lang w:val="kk-KZ"/>
              </w:rPr>
              <w:t>дың күнделікті экран алдында өткізетін уақы</w:t>
            </w:r>
            <w:r>
              <w:rPr>
                <w:sz w:val="24"/>
                <w:szCs w:val="24"/>
                <w:lang w:val="kk-KZ"/>
              </w:rPr>
              <w:t xml:space="preserve"> </w:t>
            </w:r>
            <w:r w:rsidRPr="007F7432">
              <w:rPr>
                <w:sz w:val="24"/>
                <w:szCs w:val="24"/>
                <w:lang w:val="kk-KZ"/>
              </w:rPr>
              <w:t>тын талдайды, диаграм</w:t>
            </w:r>
            <w:r>
              <w:rPr>
                <w:sz w:val="24"/>
                <w:szCs w:val="24"/>
                <w:lang w:val="kk-KZ"/>
              </w:rPr>
              <w:t xml:space="preserve"> </w:t>
            </w:r>
            <w:r w:rsidRPr="007F7432">
              <w:rPr>
                <w:sz w:val="24"/>
                <w:szCs w:val="24"/>
                <w:lang w:val="kk-KZ"/>
              </w:rPr>
              <w:t>малар құрып, қоры</w:t>
            </w:r>
            <w:r>
              <w:rPr>
                <w:sz w:val="24"/>
                <w:szCs w:val="24"/>
                <w:lang w:val="kk-KZ"/>
              </w:rPr>
              <w:t xml:space="preserve"> </w:t>
            </w:r>
            <w:r w:rsidRPr="007F7432">
              <w:rPr>
                <w:sz w:val="24"/>
                <w:szCs w:val="24"/>
                <w:lang w:val="kk-KZ"/>
              </w:rPr>
              <w:t>тынды жасайды. Бұл цифрлық деректермен жұмыс істеу және оларды интерпрета</w:t>
            </w:r>
            <w:r>
              <w:rPr>
                <w:sz w:val="24"/>
                <w:szCs w:val="24"/>
                <w:lang w:val="kk-KZ"/>
              </w:rPr>
              <w:t xml:space="preserve"> </w:t>
            </w:r>
            <w:r w:rsidRPr="007F7432">
              <w:rPr>
                <w:sz w:val="24"/>
                <w:szCs w:val="24"/>
                <w:lang w:val="kk-KZ"/>
              </w:rPr>
              <w:t>ц</w:t>
            </w:r>
            <w:r>
              <w:rPr>
                <w:sz w:val="24"/>
                <w:szCs w:val="24"/>
                <w:lang w:val="kk-KZ"/>
              </w:rPr>
              <w:t>иялау дағдыларын қалыптастырады</w:t>
            </w:r>
          </w:p>
        </w:tc>
      </w:tr>
    </w:tbl>
    <w:p w14:paraId="54CD672E" w14:textId="77777777" w:rsidR="00705B80" w:rsidRPr="007F7432" w:rsidRDefault="00705B80" w:rsidP="00705B80">
      <w:pPr>
        <w:spacing w:after="0" w:line="240" w:lineRule="auto"/>
        <w:jc w:val="both"/>
        <w:rPr>
          <w:rFonts w:ascii="Times New Roman" w:hAnsi="Times New Roman" w:cs="Times New Roman"/>
          <w:sz w:val="28"/>
          <w:szCs w:val="28"/>
          <w:lang w:val="kk-KZ"/>
        </w:rPr>
      </w:pPr>
    </w:p>
    <w:p w14:paraId="66FC2205" w14:textId="77777777" w:rsidR="00705B80" w:rsidRPr="007F7432" w:rsidRDefault="00705B80" w:rsidP="00705B80">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Кесте </w:t>
      </w:r>
      <w:r w:rsidR="00D826BD">
        <w:rPr>
          <w:rFonts w:ascii="Times New Roman" w:hAnsi="Times New Roman" w:cs="Times New Roman"/>
          <w:sz w:val="28"/>
          <w:szCs w:val="28"/>
          <w:lang w:val="kk-KZ"/>
        </w:rPr>
        <w:t>9</w:t>
      </w:r>
      <w:r w:rsidRPr="007F7432">
        <w:rPr>
          <w:rFonts w:ascii="Times New Roman" w:hAnsi="Times New Roman" w:cs="Times New Roman"/>
          <w:sz w:val="28"/>
          <w:szCs w:val="28"/>
          <w:lang w:val="kk-KZ"/>
        </w:rPr>
        <w:t xml:space="preserve"> – Функционалдық сауаттылықты қалыптастыруға бағытталған педагогикалық тәсілдер</w:t>
      </w:r>
    </w:p>
    <w:p w14:paraId="71B1F4ED" w14:textId="77777777" w:rsidR="00705B80" w:rsidRPr="009E6915" w:rsidRDefault="00705B80" w:rsidP="00705B80">
      <w:pPr>
        <w:spacing w:after="0" w:line="240" w:lineRule="auto"/>
        <w:jc w:val="both"/>
        <w:rPr>
          <w:rFonts w:ascii="Times New Roman" w:hAnsi="Times New Roman" w:cs="Times New Roman"/>
          <w:sz w:val="16"/>
          <w:szCs w:val="16"/>
          <w:lang w:val="kk-KZ"/>
        </w:rPr>
      </w:pPr>
    </w:p>
    <w:tbl>
      <w:tblPr>
        <w:tblStyle w:val="a5"/>
        <w:tblW w:w="9463" w:type="dxa"/>
        <w:jc w:val="center"/>
        <w:tblLook w:val="04A0" w:firstRow="1" w:lastRow="0" w:firstColumn="1" w:lastColumn="0" w:noHBand="0" w:noVBand="1"/>
      </w:tblPr>
      <w:tblGrid>
        <w:gridCol w:w="2234"/>
        <w:gridCol w:w="7229"/>
      </w:tblGrid>
      <w:tr w:rsidR="000B1FC4" w:rsidRPr="007F7432" w14:paraId="008E7134" w14:textId="77777777" w:rsidTr="000B1FC4">
        <w:trPr>
          <w:jc w:val="center"/>
        </w:trPr>
        <w:tc>
          <w:tcPr>
            <w:tcW w:w="2234" w:type="dxa"/>
            <w:vAlign w:val="center"/>
          </w:tcPr>
          <w:p w14:paraId="530E2381" w14:textId="77777777" w:rsidR="000B1FC4" w:rsidRPr="007F7432" w:rsidRDefault="000B1FC4" w:rsidP="000B1FC4">
            <w:pPr>
              <w:jc w:val="center"/>
              <w:rPr>
                <w:sz w:val="24"/>
                <w:szCs w:val="24"/>
                <w:lang w:val="kk-KZ"/>
              </w:rPr>
            </w:pPr>
            <w:r w:rsidRPr="007F7432">
              <w:rPr>
                <w:sz w:val="24"/>
                <w:szCs w:val="24"/>
                <w:lang w:val="kk-KZ"/>
              </w:rPr>
              <w:t>Педагогикалық тәсілдер</w:t>
            </w:r>
          </w:p>
        </w:tc>
        <w:tc>
          <w:tcPr>
            <w:tcW w:w="7229" w:type="dxa"/>
            <w:vAlign w:val="center"/>
          </w:tcPr>
          <w:p w14:paraId="6074EBFF" w14:textId="77777777" w:rsidR="000B1FC4" w:rsidRPr="007F7432" w:rsidRDefault="000B1FC4" w:rsidP="000B1FC4">
            <w:pPr>
              <w:jc w:val="center"/>
              <w:rPr>
                <w:sz w:val="24"/>
                <w:szCs w:val="24"/>
                <w:lang w:val="kk-KZ"/>
              </w:rPr>
            </w:pPr>
            <w:r w:rsidRPr="007F7432">
              <w:rPr>
                <w:sz w:val="24"/>
                <w:szCs w:val="24"/>
                <w:lang w:val="kk-KZ"/>
              </w:rPr>
              <w:t>Сипаттамасы</w:t>
            </w:r>
          </w:p>
        </w:tc>
      </w:tr>
      <w:tr w:rsidR="000B1FC4" w:rsidRPr="007F7432" w14:paraId="0575F930" w14:textId="77777777" w:rsidTr="000B1FC4">
        <w:trPr>
          <w:jc w:val="center"/>
        </w:trPr>
        <w:tc>
          <w:tcPr>
            <w:tcW w:w="2234" w:type="dxa"/>
          </w:tcPr>
          <w:p w14:paraId="73998A04" w14:textId="77777777" w:rsidR="000B1FC4" w:rsidRPr="007F7432" w:rsidRDefault="000B1FC4" w:rsidP="00A2033D">
            <w:pPr>
              <w:jc w:val="center"/>
              <w:rPr>
                <w:sz w:val="24"/>
                <w:szCs w:val="24"/>
                <w:lang w:val="kk-KZ"/>
              </w:rPr>
            </w:pPr>
            <w:r>
              <w:rPr>
                <w:sz w:val="24"/>
                <w:szCs w:val="24"/>
                <w:lang w:val="kk-KZ"/>
              </w:rPr>
              <w:t>1</w:t>
            </w:r>
          </w:p>
        </w:tc>
        <w:tc>
          <w:tcPr>
            <w:tcW w:w="7229" w:type="dxa"/>
          </w:tcPr>
          <w:p w14:paraId="6450A926" w14:textId="77777777" w:rsidR="000B1FC4" w:rsidRPr="007F7432" w:rsidRDefault="000B1FC4" w:rsidP="00A2033D">
            <w:pPr>
              <w:jc w:val="center"/>
              <w:rPr>
                <w:sz w:val="24"/>
                <w:szCs w:val="24"/>
                <w:lang w:val="kk-KZ"/>
              </w:rPr>
            </w:pPr>
            <w:r>
              <w:rPr>
                <w:sz w:val="24"/>
                <w:szCs w:val="24"/>
                <w:lang w:val="kk-KZ"/>
              </w:rPr>
              <w:t>2</w:t>
            </w:r>
          </w:p>
        </w:tc>
      </w:tr>
      <w:tr w:rsidR="000B1FC4" w:rsidRPr="002E4912" w14:paraId="21768DF1" w14:textId="77777777" w:rsidTr="000B1FC4">
        <w:trPr>
          <w:jc w:val="center"/>
        </w:trPr>
        <w:tc>
          <w:tcPr>
            <w:tcW w:w="2234" w:type="dxa"/>
            <w:tcBorders>
              <w:bottom w:val="nil"/>
            </w:tcBorders>
          </w:tcPr>
          <w:p w14:paraId="19E56CDF" w14:textId="77777777" w:rsidR="000B1FC4" w:rsidRPr="007F7432" w:rsidRDefault="000B1FC4" w:rsidP="00A2033D">
            <w:pPr>
              <w:jc w:val="both"/>
              <w:rPr>
                <w:sz w:val="24"/>
                <w:szCs w:val="24"/>
                <w:lang w:val="kk-KZ"/>
              </w:rPr>
            </w:pPr>
            <w:r w:rsidRPr="007F7432">
              <w:rPr>
                <w:sz w:val="24"/>
                <w:szCs w:val="24"/>
                <w:lang w:val="kk-KZ"/>
              </w:rPr>
              <w:t>Жүйелік-әрекеттік тәсіл</w:t>
            </w:r>
          </w:p>
        </w:tc>
        <w:tc>
          <w:tcPr>
            <w:tcW w:w="7229" w:type="dxa"/>
            <w:tcBorders>
              <w:bottom w:val="nil"/>
            </w:tcBorders>
          </w:tcPr>
          <w:p w14:paraId="118E76F7" w14:textId="77777777" w:rsidR="000B1FC4" w:rsidRPr="007F7432" w:rsidRDefault="000B1FC4" w:rsidP="00A2033D">
            <w:pPr>
              <w:jc w:val="both"/>
              <w:rPr>
                <w:sz w:val="24"/>
                <w:szCs w:val="24"/>
                <w:lang w:val="kk-KZ"/>
              </w:rPr>
            </w:pPr>
            <w:r w:rsidRPr="007F7432">
              <w:rPr>
                <w:sz w:val="24"/>
                <w:szCs w:val="24"/>
                <w:lang w:val="kk-KZ"/>
              </w:rPr>
              <w:t>Жүйелік-әрекеттік тәсіл функционалдық сауаттылықты қалыптастыруды білім алушының белсенді оқу-танымдық әрекеті арқылы жүзеге асыруды көздейді. Бұл тәсілде білім дайын күйінде берілмей, оқушылардың проблеманы түсінуі, мақсат қоюы, әрекеттерді жоспарлауы, орындауы және нәтижені бағалауы арқылы меңгеріледі. Жүйелік-әрекеттік тәсіл математикалық білімді өмірлік жағдаяттарда қолдануға бағытталған тапсырмалар арқылы оқушылардың пайымдау, модельдеу, интерпретациялау қабілеттерін дамытады және функционалдық сауаттылықты тұтас жүйе ретінде қалыптастыруға мүмкіндік береді.</w:t>
            </w:r>
          </w:p>
        </w:tc>
      </w:tr>
      <w:tr w:rsidR="000B1FC4" w:rsidRPr="0004506E" w14:paraId="58D429F7" w14:textId="77777777" w:rsidTr="000B1FC4">
        <w:trPr>
          <w:jc w:val="center"/>
        </w:trPr>
        <w:tc>
          <w:tcPr>
            <w:tcW w:w="9463" w:type="dxa"/>
            <w:gridSpan w:val="2"/>
            <w:tcBorders>
              <w:top w:val="nil"/>
              <w:left w:val="nil"/>
              <w:right w:val="nil"/>
            </w:tcBorders>
          </w:tcPr>
          <w:p w14:paraId="5C301078" w14:textId="77777777" w:rsidR="000B1FC4" w:rsidRPr="000B1FC4" w:rsidRDefault="000B1FC4" w:rsidP="000B1FC4">
            <w:pPr>
              <w:ind w:hanging="111"/>
              <w:jc w:val="both"/>
              <w:rPr>
                <w:sz w:val="28"/>
                <w:szCs w:val="28"/>
                <w:lang w:val="kk-KZ"/>
              </w:rPr>
            </w:pPr>
            <w:r w:rsidRPr="000B1FC4">
              <w:rPr>
                <w:sz w:val="28"/>
                <w:szCs w:val="28"/>
                <w:lang w:val="kk-KZ"/>
              </w:rPr>
              <w:lastRenderedPageBreak/>
              <w:t>9-кестенің жалғасы</w:t>
            </w:r>
          </w:p>
          <w:p w14:paraId="3AF4B518" w14:textId="77777777" w:rsidR="000B1FC4" w:rsidRPr="000B1FC4" w:rsidRDefault="000B1FC4" w:rsidP="000B1FC4">
            <w:pPr>
              <w:ind w:hanging="111"/>
              <w:jc w:val="both"/>
              <w:rPr>
                <w:sz w:val="16"/>
                <w:szCs w:val="16"/>
                <w:lang w:val="kk-KZ"/>
              </w:rPr>
            </w:pPr>
          </w:p>
        </w:tc>
      </w:tr>
      <w:tr w:rsidR="000B1FC4" w:rsidRPr="0004506E" w14:paraId="674EDB70" w14:textId="77777777" w:rsidTr="000B1FC4">
        <w:trPr>
          <w:jc w:val="center"/>
        </w:trPr>
        <w:tc>
          <w:tcPr>
            <w:tcW w:w="2234" w:type="dxa"/>
          </w:tcPr>
          <w:p w14:paraId="5E5AD72C" w14:textId="77777777" w:rsidR="000B1FC4" w:rsidRPr="007F7432" w:rsidRDefault="000B1FC4" w:rsidP="000B1FC4">
            <w:pPr>
              <w:jc w:val="center"/>
              <w:rPr>
                <w:sz w:val="24"/>
                <w:szCs w:val="24"/>
                <w:lang w:val="kk-KZ"/>
              </w:rPr>
            </w:pPr>
            <w:r>
              <w:rPr>
                <w:sz w:val="24"/>
                <w:szCs w:val="24"/>
                <w:lang w:val="kk-KZ"/>
              </w:rPr>
              <w:t>1</w:t>
            </w:r>
          </w:p>
        </w:tc>
        <w:tc>
          <w:tcPr>
            <w:tcW w:w="7229" w:type="dxa"/>
          </w:tcPr>
          <w:p w14:paraId="5DFDA925" w14:textId="77777777" w:rsidR="000B1FC4" w:rsidRPr="007F7432" w:rsidRDefault="000B1FC4" w:rsidP="000B1FC4">
            <w:pPr>
              <w:jc w:val="center"/>
              <w:rPr>
                <w:sz w:val="24"/>
                <w:szCs w:val="24"/>
                <w:lang w:val="kk-KZ"/>
              </w:rPr>
            </w:pPr>
            <w:r>
              <w:rPr>
                <w:sz w:val="24"/>
                <w:szCs w:val="24"/>
                <w:lang w:val="kk-KZ"/>
              </w:rPr>
              <w:t>2</w:t>
            </w:r>
          </w:p>
        </w:tc>
      </w:tr>
      <w:tr w:rsidR="000B1FC4" w:rsidRPr="002E4912" w14:paraId="755B2D70" w14:textId="77777777" w:rsidTr="000B1FC4">
        <w:trPr>
          <w:jc w:val="center"/>
        </w:trPr>
        <w:tc>
          <w:tcPr>
            <w:tcW w:w="2234" w:type="dxa"/>
          </w:tcPr>
          <w:p w14:paraId="57454036" w14:textId="77777777" w:rsidR="000B1FC4" w:rsidRPr="007F7432" w:rsidRDefault="000B1FC4" w:rsidP="00A2033D">
            <w:pPr>
              <w:jc w:val="both"/>
              <w:rPr>
                <w:sz w:val="24"/>
                <w:szCs w:val="24"/>
                <w:lang w:val="kk-KZ"/>
              </w:rPr>
            </w:pPr>
            <w:r w:rsidRPr="007F7432">
              <w:rPr>
                <w:sz w:val="24"/>
                <w:szCs w:val="24"/>
                <w:lang w:val="kk-KZ"/>
              </w:rPr>
              <w:t>Тұлғалық-бағдарлы тәсіл</w:t>
            </w:r>
          </w:p>
        </w:tc>
        <w:tc>
          <w:tcPr>
            <w:tcW w:w="7229" w:type="dxa"/>
          </w:tcPr>
          <w:p w14:paraId="16BD405F" w14:textId="77777777" w:rsidR="000B1FC4" w:rsidRPr="007F7432" w:rsidRDefault="000B1FC4" w:rsidP="00A2033D">
            <w:pPr>
              <w:jc w:val="both"/>
              <w:rPr>
                <w:sz w:val="24"/>
                <w:szCs w:val="24"/>
                <w:lang w:val="kk-KZ"/>
              </w:rPr>
            </w:pPr>
            <w:r w:rsidRPr="007F7432">
              <w:rPr>
                <w:sz w:val="24"/>
                <w:szCs w:val="24"/>
                <w:lang w:val="kk-KZ"/>
              </w:rPr>
              <w:t>Тұлғалық-бағдарлы тәсіл білім алушыны оқу үдерісінің орталық субъектісі ретінде қарастырады және оның жеке ерекшеліктерін, қызығушылықтарын, қажеттіліктері мен оқу мүмкіндіктерін ескеруге бағытталады. Функционалдық сауаттылықты қалыптастыру барысында бұл тәсіл оқушылардың өмірлік тәжірибесіне жақын контекстерді, сараланған тапсырмаларды, таңдау мүмкіндігін ұсынуды көздейді. Нәтижесінде білім алушылардың оқу уәждемесі артып, математикалық білімді жеке тәжірибесімен байланыстыра қолдану қабілеті дамиды.</w:t>
            </w:r>
          </w:p>
        </w:tc>
      </w:tr>
      <w:tr w:rsidR="000B1FC4" w:rsidRPr="002E4912" w14:paraId="57D72CA5" w14:textId="77777777" w:rsidTr="000B1FC4">
        <w:trPr>
          <w:jc w:val="center"/>
        </w:trPr>
        <w:tc>
          <w:tcPr>
            <w:tcW w:w="2234" w:type="dxa"/>
          </w:tcPr>
          <w:p w14:paraId="45EB12FB" w14:textId="77777777" w:rsidR="000B1FC4" w:rsidRPr="007F7432" w:rsidRDefault="000B1FC4" w:rsidP="00A2033D">
            <w:pPr>
              <w:jc w:val="both"/>
              <w:rPr>
                <w:sz w:val="24"/>
                <w:szCs w:val="24"/>
                <w:lang w:val="kk-KZ"/>
              </w:rPr>
            </w:pPr>
            <w:r w:rsidRPr="007F7432">
              <w:rPr>
                <w:sz w:val="24"/>
                <w:szCs w:val="24"/>
                <w:lang w:val="kk-KZ"/>
              </w:rPr>
              <w:t>Когнитивті-визуалдық тәсіл</w:t>
            </w:r>
          </w:p>
        </w:tc>
        <w:tc>
          <w:tcPr>
            <w:tcW w:w="7229" w:type="dxa"/>
          </w:tcPr>
          <w:p w14:paraId="6643F33C" w14:textId="77777777" w:rsidR="000B1FC4" w:rsidRPr="007F7432" w:rsidRDefault="000B1FC4" w:rsidP="00A2033D">
            <w:pPr>
              <w:jc w:val="both"/>
              <w:rPr>
                <w:sz w:val="24"/>
                <w:szCs w:val="24"/>
                <w:lang w:val="kk-KZ"/>
              </w:rPr>
            </w:pPr>
            <w:r w:rsidRPr="007F7432">
              <w:rPr>
                <w:sz w:val="24"/>
                <w:szCs w:val="24"/>
                <w:lang w:val="kk-KZ"/>
              </w:rPr>
              <w:t>Когнитивті-визуалдық тәсіл математикалық ақпаратты әртүрлі көрнекі және модельдік формаларда ұсыну арқылы оқушылардың түсінуін тереңдетуге бағытталған. Бұл тәсілде кестелер, диаграммалар, графиктер, схемалар, модельдер және цифрлық визуализация құралдары кеңінен қолданылады. Функционалдық сауаттылық тұрғысынан когнитивті-визуалдық тәсіл оқушылардың ақпаратты талдау, салыстыру, интерпретациялау және модельдеу дағдыларын қалыптастырады, сондай-ақ әртүрлі ұсыну формалары арасында еркін көшу қабілетін дамытады.</w:t>
            </w:r>
          </w:p>
        </w:tc>
      </w:tr>
      <w:tr w:rsidR="000B1FC4" w:rsidRPr="002E4912" w14:paraId="6A67C2B3" w14:textId="77777777" w:rsidTr="000B1FC4">
        <w:trPr>
          <w:jc w:val="center"/>
        </w:trPr>
        <w:tc>
          <w:tcPr>
            <w:tcW w:w="2234" w:type="dxa"/>
          </w:tcPr>
          <w:p w14:paraId="74D8ACB3" w14:textId="77777777" w:rsidR="000B1FC4" w:rsidRPr="007F7432" w:rsidRDefault="000B1FC4" w:rsidP="00A2033D">
            <w:pPr>
              <w:jc w:val="both"/>
              <w:rPr>
                <w:sz w:val="24"/>
                <w:szCs w:val="24"/>
                <w:lang w:val="kk-KZ"/>
              </w:rPr>
            </w:pPr>
            <w:r w:rsidRPr="007F7432">
              <w:rPr>
                <w:sz w:val="24"/>
                <w:szCs w:val="24"/>
                <w:lang w:val="kk-KZ"/>
              </w:rPr>
              <w:t>Құзыреттілікке негізделген тәсіл</w:t>
            </w:r>
          </w:p>
        </w:tc>
        <w:tc>
          <w:tcPr>
            <w:tcW w:w="7229" w:type="dxa"/>
          </w:tcPr>
          <w:p w14:paraId="37664B69" w14:textId="77777777" w:rsidR="000B1FC4" w:rsidRPr="007F7432" w:rsidRDefault="000B1FC4" w:rsidP="00A2033D">
            <w:pPr>
              <w:jc w:val="both"/>
              <w:rPr>
                <w:sz w:val="24"/>
                <w:szCs w:val="24"/>
                <w:lang w:val="kk-KZ"/>
              </w:rPr>
            </w:pPr>
            <w:r w:rsidRPr="007F7432">
              <w:rPr>
                <w:sz w:val="24"/>
                <w:szCs w:val="24"/>
                <w:lang w:val="kk-KZ"/>
              </w:rPr>
              <w:t>Құзыреттілікке негізделген тәсіл функционалдық сауаттылықты нақты өмірлік жағдаяттарда әрекет ете алу қабілеті ретінде қарастырады. Бұл тәсілде білім алушылардың тек пәндік білімді меңгеруі ғана емес, сонымен қатар оны қолдану, бағалау, шешім қабылдау және рефлексия жасау қабілеттері басты назарға алынады. Математика сабақтарында бұл тәсіл қолданбалы, зерттеушілік және пәнаралық тапсырмалар арқылы жүзеге асырылады, нәтижесінде оқушылардың математикалық білімді өмірлік және кәсіби контекстерде тиімді пайдалану біліктері қалыптасады.</w:t>
            </w:r>
          </w:p>
        </w:tc>
      </w:tr>
    </w:tbl>
    <w:p w14:paraId="29A538C7" w14:textId="77777777" w:rsidR="00705B80" w:rsidRPr="007F7432" w:rsidRDefault="00705B80" w:rsidP="00705B80">
      <w:pPr>
        <w:spacing w:after="0" w:line="240" w:lineRule="auto"/>
        <w:ind w:firstLine="567"/>
        <w:jc w:val="both"/>
        <w:rPr>
          <w:rFonts w:ascii="Times New Roman" w:hAnsi="Times New Roman" w:cs="Times New Roman"/>
          <w:sz w:val="28"/>
          <w:szCs w:val="28"/>
          <w:lang w:val="kk-KZ"/>
        </w:rPr>
      </w:pPr>
    </w:p>
    <w:p w14:paraId="427FE569" w14:textId="77777777" w:rsidR="000B1FC4" w:rsidRPr="007F7432" w:rsidRDefault="000B1FC4" w:rsidP="000B1FC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9-кестеде, </w:t>
      </w:r>
      <w:r w:rsidRPr="007F7432">
        <w:rPr>
          <w:rFonts w:ascii="Times New Roman" w:hAnsi="Times New Roman" w:cs="Times New Roman"/>
          <w:sz w:val="28"/>
          <w:szCs w:val="28"/>
          <w:lang w:val="kk-KZ"/>
        </w:rPr>
        <w:t xml:space="preserve">модельдің ұйымдастырушылық-мазмұндық компоненті оқыту процесін ұйымдастыруда қолданылатын негізгі педагогикалық тәсілдерді қамтиды, атап айтқанда: жүйелік-әрекеттік, тұлғалық-бағдарлы, когнитивті-визуалдық және құзыреттілікке негізделген тәсілдер. </w:t>
      </w:r>
    </w:p>
    <w:p w14:paraId="3F90D30C" w14:textId="77777777" w:rsidR="00705B80" w:rsidRPr="007F7432" w:rsidRDefault="002F0DD8"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Бұл тәсілдер білім алушылардың оқу-танымдық әрекетін белсендіруді, олардың жеке ерекшеліктерін ескеруді және алған білімдерін өмірлік жағдаяттарда қолдану қабілеттерін дамытуды көздейді. Олардың</w:t>
      </w:r>
      <w:r w:rsidR="00705B80" w:rsidRPr="007F7432">
        <w:rPr>
          <w:rFonts w:ascii="Times New Roman" w:hAnsi="Times New Roman" w:cs="Times New Roman"/>
          <w:sz w:val="28"/>
          <w:szCs w:val="28"/>
          <w:lang w:val="kk-KZ"/>
        </w:rPr>
        <w:t xml:space="preserve"> кешенді түрде қолданылуы функционалдық сауаттылықты қалыптастыру үдерісінің әдіснамалық тұтастығын қамтамасыз етеді. Олар бір-бірін толықтыра отырып, білім алушылардың математикалық білімін терең меңгеруіне, оны өмірлік жағдаяттарда саналы және тиімді қолдану қабілеттерін дамытуға мүмкіндік береді. Бұл тәсілдердің құрылымдық компоненттеріне сәйкес келетін мазмұндық салаларды біріктіретін оқу мазмұны енгізіледі. Бұл оқу мазмұны білім алушылардың математикалық білімдерін жүйелі меңгеруін ғана емес, сонымен бірге оларды практикалық және әлеуметтік мәні бар жағдаяттарда қолдану мүмкіндігін қамтамасыз етеді.</w:t>
      </w:r>
    </w:p>
    <w:p w14:paraId="31FD4E66"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Модельдің технологиялық компоненті функционалдық сауаттылықты қалыптастыруға бағытталған оқытудың формалары, әдістері мен құралдарының жүйесін қамтиды. Бұл компонент оқушылардың оқу-танымдық әрекетін ұйымдастырудың мазмұндық және процессуалдық қырларын айқындайды.</w:t>
      </w:r>
    </w:p>
    <w:p w14:paraId="5DB56D21"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Оқушылардың функционалдық сауаттылығын қалыптастыру оқу процесін оқытудың формалары, әдістері мен құралдарының өзара байланысқан жүйесі ретінде ұйымдастыруды талап етеді. Бұл оқушылардың алған білімдерін өмірлік жағдаяттарда қолдану, пайымдау, модельдеу және интерпретациялау қабілеттерін дамытуға бағытталған [11, </w:t>
      </w:r>
      <w:r w:rsidR="0011747E">
        <w:rPr>
          <w:rFonts w:ascii="Times New Roman" w:hAnsi="Times New Roman" w:cs="Times New Roman"/>
          <w:sz w:val="28"/>
          <w:szCs w:val="28"/>
          <w:lang w:val="kk-KZ"/>
        </w:rPr>
        <w:t>с</w:t>
      </w:r>
      <w:r w:rsidRPr="007F7432">
        <w:rPr>
          <w:rFonts w:ascii="Times New Roman" w:hAnsi="Times New Roman" w:cs="Times New Roman"/>
          <w:sz w:val="28"/>
          <w:szCs w:val="28"/>
          <w:lang w:val="kk-KZ"/>
        </w:rPr>
        <w:t>.</w:t>
      </w:r>
      <w:r w:rsidR="0011747E">
        <w:rPr>
          <w:rFonts w:ascii="Times New Roman" w:hAnsi="Times New Roman" w:cs="Times New Roman"/>
          <w:sz w:val="28"/>
          <w:szCs w:val="28"/>
          <w:lang w:val="kk-KZ"/>
        </w:rPr>
        <w:t xml:space="preserve"> </w:t>
      </w:r>
      <w:r w:rsidR="00C14E5E" w:rsidRPr="007F7432">
        <w:rPr>
          <w:rFonts w:ascii="Times New Roman" w:hAnsi="Times New Roman" w:cs="Times New Roman"/>
          <w:sz w:val="28"/>
          <w:szCs w:val="28"/>
          <w:lang w:val="kk-KZ"/>
        </w:rPr>
        <w:t>115</w:t>
      </w:r>
      <w:r w:rsidRPr="007F7432">
        <w:rPr>
          <w:rFonts w:ascii="Times New Roman" w:hAnsi="Times New Roman" w:cs="Times New Roman"/>
          <w:sz w:val="28"/>
          <w:szCs w:val="28"/>
          <w:lang w:val="kk-KZ"/>
        </w:rPr>
        <w:t>].</w:t>
      </w:r>
    </w:p>
    <w:p w14:paraId="14286F2C" w14:textId="77777777" w:rsidR="00705B80" w:rsidRPr="007F7432" w:rsidRDefault="00705B80" w:rsidP="000B1FC4">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Оқытудың формалары</w:t>
      </w:r>
    </w:p>
    <w:p w14:paraId="6E3D98D7"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Функционалдық сауаттылықты қалыптастыруда келесі ұйымдастырушылық формалар басым қолданылады:</w:t>
      </w:r>
    </w:p>
    <w:p w14:paraId="4C1D503D" w14:textId="77777777" w:rsidR="00705B80"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практикалық сабақтар, онда білім алушылар өмірлік жағдаяттарға негізделген қолданбалы есептерді орындайды;</w:t>
      </w:r>
    </w:p>
    <w:p w14:paraId="1B9C0FCD" w14:textId="77777777" w:rsidR="00D07414" w:rsidRPr="001371EF" w:rsidRDefault="00D07414" w:rsidP="000B1FC4">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үй тапсырмалары функционалдық бағыттағы есептер мен зерттеушілік сипаттағы тапсырмалар арқылы білімді бекітуге, оны практикада қолдану біліктерін дамытуға бағдарланады;</w:t>
      </w:r>
    </w:p>
    <w:p w14:paraId="4D16E491" w14:textId="77777777" w:rsidR="00D07414" w:rsidRPr="00D07414" w:rsidRDefault="00D07414" w:rsidP="000B1FC4">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қосымша және факультативтік сабақтар оқушылардың функционалдық сауаттылығын тереңдетуге, жеке танымдық қызығушылықтары мен қабілеттерін дамытуға жағдай жасайды</w:t>
      </w:r>
      <w:r>
        <w:rPr>
          <w:rFonts w:ascii="Times New Roman" w:hAnsi="Times New Roman" w:cs="Times New Roman"/>
          <w:sz w:val="28"/>
          <w:szCs w:val="28"/>
          <w:lang w:val="kk-KZ"/>
        </w:rPr>
        <w:t>;</w:t>
      </w:r>
    </w:p>
    <w:p w14:paraId="024B7841"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жобалық және зерттеу жұмыстары, нақты проблемаларды шешу барысында математикалық модельдеу мен талдау дағдыларын қалыптастырады;</w:t>
      </w:r>
    </w:p>
    <w:p w14:paraId="24510678"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топтық және жұптық жұмыс формалары, бірлескен талдау, пікір алмасу және шешім қабылдау дағдыларын дамытады.</w:t>
      </w:r>
    </w:p>
    <w:p w14:paraId="5371ED8E" w14:textId="77777777" w:rsidR="00705B80" w:rsidRPr="007F7432" w:rsidRDefault="00705B80" w:rsidP="000B1FC4">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Оқытудың әдістері</w:t>
      </w:r>
    </w:p>
    <w:p w14:paraId="54B347C3"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Оқушылардың функционалдық сауаттылығын қалыптастыруда әдістер жүйесі танымдық белсенділікті арттыруға және дербес ойлауды дамытуға бағытталады. Бұл ретте И.Я. Лернер мен М.Н. Скаткиннің классификациясына негізделген әдістер кешенді түрде қолданылады [</w:t>
      </w:r>
      <w:r w:rsidR="00C14E5E" w:rsidRPr="007F7432">
        <w:rPr>
          <w:rFonts w:ascii="Times New Roman" w:hAnsi="Times New Roman" w:cs="Times New Roman"/>
          <w:sz w:val="28"/>
          <w:szCs w:val="28"/>
          <w:lang w:val="kk-KZ"/>
        </w:rPr>
        <w:t>10</w:t>
      </w:r>
      <w:r w:rsidR="00763780">
        <w:rPr>
          <w:rFonts w:ascii="Times New Roman" w:hAnsi="Times New Roman" w:cs="Times New Roman"/>
          <w:sz w:val="28"/>
          <w:szCs w:val="28"/>
          <w:lang w:val="kk-KZ"/>
        </w:rPr>
        <w:t>3</w:t>
      </w:r>
      <w:r w:rsidR="002555F9" w:rsidRPr="002555F9">
        <w:rPr>
          <w:rFonts w:ascii="Times New Roman" w:hAnsi="Times New Roman" w:cs="Times New Roman"/>
          <w:sz w:val="28"/>
          <w:szCs w:val="28"/>
          <w:lang w:val="kk-KZ"/>
        </w:rPr>
        <w:t>, 10</w:t>
      </w:r>
      <w:r w:rsidR="00763780">
        <w:rPr>
          <w:rFonts w:ascii="Times New Roman" w:hAnsi="Times New Roman" w:cs="Times New Roman"/>
          <w:sz w:val="28"/>
          <w:szCs w:val="28"/>
          <w:lang w:val="kk-KZ"/>
        </w:rPr>
        <w:t>4</w:t>
      </w:r>
      <w:r w:rsidRPr="007F7432">
        <w:rPr>
          <w:rFonts w:ascii="Times New Roman" w:hAnsi="Times New Roman" w:cs="Times New Roman"/>
          <w:sz w:val="28"/>
          <w:szCs w:val="28"/>
          <w:lang w:val="kk-KZ"/>
        </w:rPr>
        <w:t>]:</w:t>
      </w:r>
    </w:p>
    <w:p w14:paraId="7CD4E23F"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түсіндірмелі-иллюстративтік әдіс – жаңа білімді өмірлік контекстермен байланыстыра түсіндіру;</w:t>
      </w:r>
    </w:p>
    <w:p w14:paraId="0DF885FF"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репродуктивтік әдіс – үлгі бойынша әрекет ету арқылы базалық дағдыларды қалыптастыру;</w:t>
      </w:r>
    </w:p>
    <w:p w14:paraId="12394BE6"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проблемалық баяндау әдісі – оқушыларды мәселені талдауға және шешім жолдарын іздеуге жетелеу;</w:t>
      </w:r>
    </w:p>
    <w:p w14:paraId="3B217C3D"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жартылай ізденушілік әдіс – дербес пайымдау мен шешім қабылдауға бағытталған тапсырмаларды орындау;</w:t>
      </w:r>
    </w:p>
    <w:p w14:paraId="0EA80728"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зерттеушілік әдіс – нақты өмірлік жағдаяттарды зерттеу, деректерді жинау, модель құру және нәтижелерді интерпретациялау.</w:t>
      </w:r>
    </w:p>
    <w:p w14:paraId="5F273896" w14:textId="77777777" w:rsidR="00705B80" w:rsidRPr="007F7432" w:rsidRDefault="00705B80" w:rsidP="000B1FC4">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Оқытудың құралдары</w:t>
      </w:r>
    </w:p>
    <w:p w14:paraId="7EB2AF06"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Функционалдық сауаттылықты қалыптастыруда қолданылатын құралдар мазмұндық және технологиялық тұрғыдан әртүрлі болып келеді:</w:t>
      </w:r>
    </w:p>
    <w:p w14:paraId="27F185E6"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оқулықтар мен оқу-әдістемелік құралдар, функционалдық бағыттағы есептер мен тапсырмалар жүйесін қамтиды;</w:t>
      </w:r>
    </w:p>
    <w:p w14:paraId="77AA80D3" w14:textId="77777777" w:rsidR="008C55C4" w:rsidRPr="007F7432" w:rsidRDefault="008C55C4"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 практикаға бағытталған мазмұны, өмірлік жағдаяттарға негізделген қолданбалы есептер жүйесі;</w:t>
      </w:r>
    </w:p>
    <w:p w14:paraId="631D084D" w14:textId="77777777" w:rsidR="008C55C4" w:rsidRPr="007F7432" w:rsidRDefault="008C55C4"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математикалық модельдеу мен зерттеушілік тапсырмалар;</w:t>
      </w:r>
    </w:p>
    <w:p w14:paraId="6BD4504E"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дидактикалық материалдар (кестелер, диаграммалар, графиктер, схемалар), ақпаратты визуализациялауға мүмкіндік береді;</w:t>
      </w:r>
    </w:p>
    <w:p w14:paraId="4B19B479" w14:textId="77777777" w:rsidR="00705B80" w:rsidRPr="007F7432" w:rsidRDefault="00705B80" w:rsidP="000B1FC4">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цифрлық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w:t>
      </w:r>
      <w:proofErr w:type="spellEnd"/>
      <w:r w:rsidRPr="007F7432">
        <w:rPr>
          <w:rFonts w:ascii="Times New Roman" w:hAnsi="Times New Roman" w:cs="Times New Roman"/>
          <w:sz w:val="28"/>
          <w:szCs w:val="28"/>
          <w:lang w:val="ru-RU"/>
        </w:rPr>
        <w:t xml:space="preserve"> беру </w:t>
      </w:r>
      <w:proofErr w:type="spellStart"/>
      <w:r w:rsidRPr="007F7432">
        <w:rPr>
          <w:rFonts w:ascii="Times New Roman" w:hAnsi="Times New Roman" w:cs="Times New Roman"/>
          <w:sz w:val="28"/>
          <w:szCs w:val="28"/>
          <w:lang w:val="ru-RU"/>
        </w:rPr>
        <w:t>ресурстары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электронды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оқулықтар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интерактивті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платформалар</w:t>
      </w:r>
      <w:proofErr w:type="spellEnd"/>
      <w:r w:rsidRPr="007F7432">
        <w:rPr>
          <w:rFonts w:ascii="Times New Roman" w:hAnsi="Times New Roman" w:cs="Times New Roman"/>
          <w:sz w:val="28"/>
          <w:szCs w:val="28"/>
          <w:lang w:val="ru-RU"/>
        </w:rPr>
        <w:t>, онлайн-</w:t>
      </w:r>
      <w:proofErr w:type="spellStart"/>
      <w:r w:rsidRPr="007F7432">
        <w:rPr>
          <w:rFonts w:ascii="Times New Roman" w:hAnsi="Times New Roman" w:cs="Times New Roman"/>
          <w:sz w:val="28"/>
          <w:szCs w:val="28"/>
          <w:lang w:val="ru-RU"/>
        </w:rPr>
        <w:t>тесттер</w:t>
      </w:r>
      <w:proofErr w:type="spellEnd"/>
      <w:r w:rsidRPr="007F7432">
        <w:rPr>
          <w:rFonts w:ascii="Times New Roman" w:hAnsi="Times New Roman" w:cs="Times New Roman"/>
          <w:sz w:val="28"/>
          <w:szCs w:val="28"/>
          <w:lang w:val="ru-RU"/>
        </w:rPr>
        <w:t>);</w:t>
      </w:r>
    </w:p>
    <w:p w14:paraId="342D74C7" w14:textId="77777777" w:rsidR="00705B80" w:rsidRPr="007F7432" w:rsidRDefault="00705B80" w:rsidP="000B1FC4">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цифрлық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технологиялар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құралдары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электронды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кестелер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графикалық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редакторлар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бағдарламалар</w:t>
      </w:r>
      <w:proofErr w:type="spellEnd"/>
      <w:r w:rsidRPr="007F7432">
        <w:rPr>
          <w:rFonts w:ascii="Times New Roman" w:hAnsi="Times New Roman" w:cs="Times New Roman"/>
          <w:sz w:val="28"/>
          <w:szCs w:val="28"/>
          <w:lang w:val="ru-RU"/>
        </w:rPr>
        <w:t>);</w:t>
      </w:r>
    </w:p>
    <w:p w14:paraId="4EE5C292" w14:textId="77777777" w:rsidR="00705B80" w:rsidRPr="007F7432" w:rsidRDefault="00705B80" w:rsidP="000B1FC4">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көздері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статистикалық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мәліметтер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инфографикалар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жағда</w:t>
      </w:r>
      <w:r w:rsidR="008C55C4" w:rsidRPr="007F7432">
        <w:rPr>
          <w:rFonts w:ascii="Times New Roman" w:hAnsi="Times New Roman" w:cs="Times New Roman"/>
          <w:sz w:val="28"/>
          <w:szCs w:val="28"/>
          <w:lang w:val="ru-RU"/>
        </w:rPr>
        <w:t>йлардан</w:t>
      </w:r>
      <w:proofErr w:type="spellEnd"/>
      <w:r w:rsidR="008C55C4" w:rsidRPr="007F7432">
        <w:rPr>
          <w:rFonts w:ascii="Times New Roman" w:hAnsi="Times New Roman" w:cs="Times New Roman"/>
          <w:sz w:val="28"/>
          <w:szCs w:val="28"/>
          <w:lang w:val="ru-RU"/>
        </w:rPr>
        <w:t xml:space="preserve"> </w:t>
      </w:r>
      <w:proofErr w:type="spellStart"/>
      <w:r w:rsidR="008C55C4" w:rsidRPr="007F7432">
        <w:rPr>
          <w:rFonts w:ascii="Times New Roman" w:hAnsi="Times New Roman" w:cs="Times New Roman"/>
          <w:sz w:val="28"/>
          <w:szCs w:val="28"/>
          <w:lang w:val="ru-RU"/>
        </w:rPr>
        <w:t>алынған</w:t>
      </w:r>
      <w:proofErr w:type="spellEnd"/>
      <w:r w:rsidR="008C55C4" w:rsidRPr="007F7432">
        <w:rPr>
          <w:rFonts w:ascii="Times New Roman" w:hAnsi="Times New Roman" w:cs="Times New Roman"/>
          <w:sz w:val="28"/>
          <w:szCs w:val="28"/>
          <w:lang w:val="ru-RU"/>
        </w:rPr>
        <w:t xml:space="preserve"> </w:t>
      </w:r>
      <w:proofErr w:type="spellStart"/>
      <w:r w:rsidR="008C55C4" w:rsidRPr="007F7432">
        <w:rPr>
          <w:rFonts w:ascii="Times New Roman" w:hAnsi="Times New Roman" w:cs="Times New Roman"/>
          <w:sz w:val="28"/>
          <w:szCs w:val="28"/>
          <w:lang w:val="ru-RU"/>
        </w:rPr>
        <w:t>сандық</w:t>
      </w:r>
      <w:proofErr w:type="spellEnd"/>
      <w:r w:rsidR="008C55C4" w:rsidRPr="007F7432">
        <w:rPr>
          <w:rFonts w:ascii="Times New Roman" w:hAnsi="Times New Roman" w:cs="Times New Roman"/>
          <w:sz w:val="28"/>
          <w:szCs w:val="28"/>
          <w:lang w:val="ru-RU"/>
        </w:rPr>
        <w:t xml:space="preserve"> </w:t>
      </w:r>
      <w:proofErr w:type="spellStart"/>
      <w:r w:rsidR="008C55C4" w:rsidRPr="007F7432">
        <w:rPr>
          <w:rFonts w:ascii="Times New Roman" w:hAnsi="Times New Roman" w:cs="Times New Roman"/>
          <w:sz w:val="28"/>
          <w:szCs w:val="28"/>
          <w:lang w:val="ru-RU"/>
        </w:rPr>
        <w:t>ақпарат</w:t>
      </w:r>
      <w:proofErr w:type="spellEnd"/>
      <w:r w:rsidR="008C55C4" w:rsidRPr="007F7432">
        <w:rPr>
          <w:rFonts w:ascii="Times New Roman" w:hAnsi="Times New Roman" w:cs="Times New Roman"/>
          <w:sz w:val="28"/>
          <w:szCs w:val="28"/>
          <w:lang w:val="ru-RU"/>
        </w:rPr>
        <w:t>);</w:t>
      </w:r>
    </w:p>
    <w:p w14:paraId="5F66316E" w14:textId="77777777" w:rsidR="00C05D14" w:rsidRPr="007F7432" w:rsidRDefault="008C55C4" w:rsidP="000B1FC4">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kk-KZ"/>
        </w:rPr>
        <w:t xml:space="preserve">– </w:t>
      </w:r>
      <w:proofErr w:type="spellStart"/>
      <w:r w:rsidRPr="007F7432">
        <w:rPr>
          <w:rFonts w:ascii="Times New Roman" w:hAnsi="Times New Roman" w:cs="Times New Roman"/>
          <w:sz w:val="28"/>
          <w:szCs w:val="28"/>
          <w:lang w:val="ru-RU"/>
        </w:rPr>
        <w:t>жасанды</w:t>
      </w:r>
      <w:proofErr w:type="spellEnd"/>
      <w:r w:rsidRPr="007F7432">
        <w:rPr>
          <w:rFonts w:ascii="Times New Roman" w:hAnsi="Times New Roman" w:cs="Times New Roman"/>
          <w:sz w:val="28"/>
          <w:szCs w:val="28"/>
          <w:lang w:val="ru-RU"/>
        </w:rPr>
        <w:t xml:space="preserve"> интеллект </w:t>
      </w:r>
      <w:proofErr w:type="spellStart"/>
      <w:r w:rsidRPr="007F7432">
        <w:rPr>
          <w:rFonts w:ascii="Times New Roman" w:hAnsi="Times New Roman" w:cs="Times New Roman"/>
          <w:sz w:val="28"/>
          <w:szCs w:val="28"/>
          <w:lang w:val="ru-RU"/>
        </w:rPr>
        <w:t>құралдары</w:t>
      </w:r>
      <w:proofErr w:type="spellEnd"/>
      <w:r w:rsidRPr="007F7432">
        <w:rPr>
          <w:rFonts w:ascii="Times New Roman" w:hAnsi="Times New Roman" w:cs="Times New Roman"/>
          <w:sz w:val="28"/>
          <w:szCs w:val="28"/>
          <w:lang w:val="ru-RU"/>
        </w:rPr>
        <w:t xml:space="preserve"> </w:t>
      </w:r>
      <w:r w:rsidR="00A2033D" w:rsidRPr="007F7432">
        <w:rPr>
          <w:rFonts w:ascii="Times New Roman" w:hAnsi="Times New Roman" w:cs="Times New Roman"/>
          <w:sz w:val="28"/>
          <w:szCs w:val="28"/>
          <w:lang w:val="ru-RU"/>
        </w:rPr>
        <w:t>(</w:t>
      </w:r>
      <w:proofErr w:type="spellStart"/>
      <w:r w:rsidR="00A2033D" w:rsidRPr="007F7432">
        <w:rPr>
          <w:rFonts w:ascii="Times New Roman" w:hAnsi="Times New Roman" w:cs="Times New Roman"/>
          <w:sz w:val="28"/>
          <w:szCs w:val="28"/>
          <w:lang w:val="ru-RU"/>
        </w:rPr>
        <w:t>интеллектуалды</w:t>
      </w:r>
      <w:proofErr w:type="spellEnd"/>
      <w:r w:rsidR="00A2033D" w:rsidRPr="007F7432">
        <w:rPr>
          <w:rFonts w:ascii="Times New Roman" w:hAnsi="Times New Roman" w:cs="Times New Roman"/>
          <w:sz w:val="28"/>
          <w:szCs w:val="28"/>
          <w:lang w:val="ru-RU"/>
        </w:rPr>
        <w:t xml:space="preserve"> </w:t>
      </w:r>
      <w:proofErr w:type="spellStart"/>
      <w:r w:rsidR="00A2033D" w:rsidRPr="007F7432">
        <w:rPr>
          <w:rFonts w:ascii="Times New Roman" w:hAnsi="Times New Roman" w:cs="Times New Roman"/>
          <w:sz w:val="28"/>
          <w:szCs w:val="28"/>
          <w:lang w:val="ru-RU"/>
        </w:rPr>
        <w:t>тьюторлар</w:t>
      </w:r>
      <w:proofErr w:type="spellEnd"/>
      <w:r w:rsidR="00A2033D" w:rsidRPr="007F7432">
        <w:rPr>
          <w:rFonts w:ascii="Times New Roman" w:hAnsi="Times New Roman" w:cs="Times New Roman"/>
          <w:sz w:val="28"/>
          <w:szCs w:val="28"/>
          <w:lang w:val="ru-RU"/>
        </w:rPr>
        <w:t xml:space="preserve"> </w:t>
      </w:r>
      <w:proofErr w:type="spellStart"/>
      <w:r w:rsidR="00A2033D" w:rsidRPr="007F7432">
        <w:rPr>
          <w:rFonts w:ascii="Times New Roman" w:hAnsi="Times New Roman" w:cs="Times New Roman"/>
          <w:sz w:val="28"/>
          <w:szCs w:val="28"/>
          <w:lang w:val="ru-RU"/>
        </w:rPr>
        <w:t>және</w:t>
      </w:r>
      <w:proofErr w:type="spellEnd"/>
      <w:r w:rsidR="00A2033D" w:rsidRPr="007F7432">
        <w:rPr>
          <w:rFonts w:ascii="Times New Roman" w:hAnsi="Times New Roman" w:cs="Times New Roman"/>
          <w:sz w:val="28"/>
          <w:szCs w:val="28"/>
          <w:lang w:val="ru-RU"/>
        </w:rPr>
        <w:t xml:space="preserve"> </w:t>
      </w:r>
      <w:proofErr w:type="spellStart"/>
      <w:r w:rsidR="00A2033D" w:rsidRPr="007F7432">
        <w:rPr>
          <w:rFonts w:ascii="Times New Roman" w:hAnsi="Times New Roman" w:cs="Times New Roman"/>
          <w:sz w:val="28"/>
          <w:szCs w:val="28"/>
          <w:lang w:val="ru-RU"/>
        </w:rPr>
        <w:t>түсіндіруші</w:t>
      </w:r>
      <w:proofErr w:type="spellEnd"/>
      <w:r w:rsidR="00A2033D" w:rsidRPr="007F7432">
        <w:rPr>
          <w:rFonts w:ascii="Times New Roman" w:hAnsi="Times New Roman" w:cs="Times New Roman"/>
          <w:sz w:val="28"/>
          <w:szCs w:val="28"/>
          <w:lang w:val="ru-RU"/>
        </w:rPr>
        <w:t xml:space="preserve"> </w:t>
      </w:r>
      <w:proofErr w:type="spellStart"/>
      <w:r w:rsidR="00A2033D" w:rsidRPr="007F7432">
        <w:rPr>
          <w:rFonts w:ascii="Times New Roman" w:hAnsi="Times New Roman" w:cs="Times New Roman"/>
          <w:sz w:val="28"/>
          <w:szCs w:val="28"/>
          <w:lang w:val="ru-RU"/>
        </w:rPr>
        <w:t>чатботтар</w:t>
      </w:r>
      <w:proofErr w:type="spellEnd"/>
      <w:r w:rsidR="00A2033D" w:rsidRPr="007F7432">
        <w:rPr>
          <w:rFonts w:ascii="Times New Roman" w:hAnsi="Times New Roman" w:cs="Times New Roman"/>
          <w:sz w:val="28"/>
          <w:szCs w:val="28"/>
          <w:lang w:val="ru-RU"/>
        </w:rPr>
        <w:t xml:space="preserve">, </w:t>
      </w:r>
      <w:proofErr w:type="spellStart"/>
      <w:r w:rsidR="001C2488" w:rsidRPr="007F7432">
        <w:rPr>
          <w:rFonts w:ascii="Times New Roman" w:hAnsi="Times New Roman" w:cs="Times New Roman"/>
          <w:sz w:val="28"/>
          <w:szCs w:val="28"/>
          <w:lang w:val="ru-RU"/>
        </w:rPr>
        <w:t>бейімделетін</w:t>
      </w:r>
      <w:proofErr w:type="spellEnd"/>
      <w:r w:rsidR="001C2488" w:rsidRPr="007F7432">
        <w:rPr>
          <w:rFonts w:ascii="Times New Roman" w:hAnsi="Times New Roman" w:cs="Times New Roman"/>
          <w:sz w:val="28"/>
          <w:szCs w:val="28"/>
          <w:lang w:val="ru-RU"/>
        </w:rPr>
        <w:t xml:space="preserve"> (</w:t>
      </w:r>
      <w:proofErr w:type="spellStart"/>
      <w:r w:rsidR="001C2488" w:rsidRPr="007F7432">
        <w:rPr>
          <w:rFonts w:ascii="Times New Roman" w:hAnsi="Times New Roman" w:cs="Times New Roman"/>
          <w:sz w:val="28"/>
          <w:szCs w:val="28"/>
          <w:lang w:val="ru-RU"/>
        </w:rPr>
        <w:t>адаптивті</w:t>
      </w:r>
      <w:proofErr w:type="spellEnd"/>
      <w:r w:rsidR="001C2488" w:rsidRPr="007F7432">
        <w:rPr>
          <w:rFonts w:ascii="Times New Roman" w:hAnsi="Times New Roman" w:cs="Times New Roman"/>
          <w:sz w:val="28"/>
          <w:szCs w:val="28"/>
          <w:lang w:val="ru-RU"/>
        </w:rPr>
        <w:t xml:space="preserve">) </w:t>
      </w:r>
      <w:proofErr w:type="spellStart"/>
      <w:r w:rsidR="001C2488" w:rsidRPr="007F7432">
        <w:rPr>
          <w:rFonts w:ascii="Times New Roman" w:hAnsi="Times New Roman" w:cs="Times New Roman"/>
          <w:sz w:val="28"/>
          <w:szCs w:val="28"/>
          <w:lang w:val="ru-RU"/>
        </w:rPr>
        <w:t>оқу</w:t>
      </w:r>
      <w:proofErr w:type="spellEnd"/>
      <w:r w:rsidR="001C2488" w:rsidRPr="007F7432">
        <w:rPr>
          <w:rFonts w:ascii="Times New Roman" w:hAnsi="Times New Roman" w:cs="Times New Roman"/>
          <w:sz w:val="28"/>
          <w:szCs w:val="28"/>
          <w:lang w:val="ru-RU"/>
        </w:rPr>
        <w:t xml:space="preserve"> </w:t>
      </w:r>
      <w:proofErr w:type="spellStart"/>
      <w:r w:rsidR="001C2488" w:rsidRPr="007F7432">
        <w:rPr>
          <w:rFonts w:ascii="Times New Roman" w:hAnsi="Times New Roman" w:cs="Times New Roman"/>
          <w:sz w:val="28"/>
          <w:szCs w:val="28"/>
          <w:lang w:val="ru-RU"/>
        </w:rPr>
        <w:t>жүйелер</w:t>
      </w:r>
      <w:proofErr w:type="spellEnd"/>
      <w:r w:rsidR="001C2488"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автоматты</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бағалау</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және</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қалыптастырушы</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кері</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байланыс</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құралдары</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деректерді</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талдау</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және</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визуализациялауға</w:t>
      </w:r>
      <w:proofErr w:type="spellEnd"/>
      <w:r w:rsidR="00C1742F" w:rsidRPr="007F7432">
        <w:rPr>
          <w:rFonts w:ascii="Times New Roman" w:hAnsi="Times New Roman" w:cs="Times New Roman"/>
          <w:sz w:val="28"/>
          <w:szCs w:val="28"/>
          <w:lang w:val="ru-RU"/>
        </w:rPr>
        <w:t xml:space="preserve"> </w:t>
      </w:r>
      <w:proofErr w:type="spellStart"/>
      <w:r w:rsidR="00C1742F" w:rsidRPr="007F7432">
        <w:rPr>
          <w:rFonts w:ascii="Times New Roman" w:hAnsi="Times New Roman" w:cs="Times New Roman"/>
          <w:sz w:val="28"/>
          <w:szCs w:val="28"/>
          <w:lang w:val="ru-RU"/>
        </w:rPr>
        <w:t>арналған</w:t>
      </w:r>
      <w:proofErr w:type="spellEnd"/>
      <w:r w:rsidR="00C1742F" w:rsidRPr="007F7432">
        <w:rPr>
          <w:rFonts w:ascii="Times New Roman" w:hAnsi="Times New Roman" w:cs="Times New Roman"/>
          <w:sz w:val="28"/>
          <w:szCs w:val="28"/>
          <w:lang w:val="ru-RU"/>
        </w:rPr>
        <w:t xml:space="preserve"> ЖИ-</w:t>
      </w:r>
      <w:proofErr w:type="spellStart"/>
      <w:r w:rsidR="00C1742F" w:rsidRPr="007F7432">
        <w:rPr>
          <w:rFonts w:ascii="Times New Roman" w:hAnsi="Times New Roman" w:cs="Times New Roman"/>
          <w:sz w:val="28"/>
          <w:szCs w:val="28"/>
          <w:lang w:val="ru-RU"/>
        </w:rPr>
        <w:t>құралдар</w:t>
      </w:r>
      <w:proofErr w:type="spellEnd"/>
      <w:r w:rsidR="00C1742F" w:rsidRPr="007F7432">
        <w:rPr>
          <w:rFonts w:ascii="Times New Roman" w:hAnsi="Times New Roman" w:cs="Times New Roman"/>
          <w:sz w:val="28"/>
          <w:szCs w:val="28"/>
          <w:lang w:val="ru-RU"/>
        </w:rPr>
        <w:t xml:space="preserve">, </w:t>
      </w:r>
      <w:proofErr w:type="spellStart"/>
      <w:r w:rsidR="007469C4" w:rsidRPr="007F7432">
        <w:rPr>
          <w:rFonts w:ascii="Times New Roman" w:hAnsi="Times New Roman" w:cs="Times New Roman"/>
          <w:sz w:val="28"/>
          <w:szCs w:val="28"/>
          <w:lang w:val="ru-RU"/>
        </w:rPr>
        <w:t>модельдеу</w:t>
      </w:r>
      <w:proofErr w:type="spellEnd"/>
      <w:r w:rsidR="007469C4" w:rsidRPr="007F7432">
        <w:rPr>
          <w:rFonts w:ascii="Times New Roman" w:hAnsi="Times New Roman" w:cs="Times New Roman"/>
          <w:sz w:val="28"/>
          <w:szCs w:val="28"/>
          <w:lang w:val="ru-RU"/>
        </w:rPr>
        <w:t xml:space="preserve"> мен </w:t>
      </w:r>
      <w:proofErr w:type="spellStart"/>
      <w:r w:rsidR="007469C4" w:rsidRPr="007F7432">
        <w:rPr>
          <w:rFonts w:ascii="Times New Roman" w:hAnsi="Times New Roman" w:cs="Times New Roman"/>
          <w:sz w:val="28"/>
          <w:szCs w:val="28"/>
          <w:lang w:val="ru-RU"/>
        </w:rPr>
        <w:t>симуляцияға</w:t>
      </w:r>
      <w:proofErr w:type="spellEnd"/>
      <w:r w:rsidR="007469C4" w:rsidRPr="007F7432">
        <w:rPr>
          <w:rFonts w:ascii="Times New Roman" w:hAnsi="Times New Roman" w:cs="Times New Roman"/>
          <w:sz w:val="28"/>
          <w:szCs w:val="28"/>
          <w:lang w:val="ru-RU"/>
        </w:rPr>
        <w:t xml:space="preserve"> </w:t>
      </w:r>
      <w:proofErr w:type="spellStart"/>
      <w:r w:rsidR="007469C4" w:rsidRPr="007F7432">
        <w:rPr>
          <w:rFonts w:ascii="Times New Roman" w:hAnsi="Times New Roman" w:cs="Times New Roman"/>
          <w:sz w:val="28"/>
          <w:szCs w:val="28"/>
          <w:lang w:val="ru-RU"/>
        </w:rPr>
        <w:t>арналған</w:t>
      </w:r>
      <w:proofErr w:type="spellEnd"/>
      <w:r w:rsidR="007469C4" w:rsidRPr="007F7432">
        <w:rPr>
          <w:rFonts w:ascii="Times New Roman" w:hAnsi="Times New Roman" w:cs="Times New Roman"/>
          <w:sz w:val="28"/>
          <w:szCs w:val="28"/>
          <w:lang w:val="ru-RU"/>
        </w:rPr>
        <w:t xml:space="preserve"> </w:t>
      </w:r>
      <w:proofErr w:type="spellStart"/>
      <w:r w:rsidR="007469C4" w:rsidRPr="007F7432">
        <w:rPr>
          <w:rFonts w:ascii="Times New Roman" w:hAnsi="Times New Roman" w:cs="Times New Roman"/>
          <w:sz w:val="28"/>
          <w:szCs w:val="28"/>
          <w:lang w:val="ru-RU"/>
        </w:rPr>
        <w:t>интеллектуалды</w:t>
      </w:r>
      <w:proofErr w:type="spellEnd"/>
      <w:r w:rsidR="007469C4" w:rsidRPr="007F7432">
        <w:rPr>
          <w:rFonts w:ascii="Times New Roman" w:hAnsi="Times New Roman" w:cs="Times New Roman"/>
          <w:sz w:val="28"/>
          <w:szCs w:val="28"/>
          <w:lang w:val="ru-RU"/>
        </w:rPr>
        <w:t xml:space="preserve"> </w:t>
      </w:r>
      <w:proofErr w:type="spellStart"/>
      <w:r w:rsidR="007469C4" w:rsidRPr="007F7432">
        <w:rPr>
          <w:rFonts w:ascii="Times New Roman" w:hAnsi="Times New Roman" w:cs="Times New Roman"/>
          <w:sz w:val="28"/>
          <w:szCs w:val="28"/>
          <w:lang w:val="ru-RU"/>
        </w:rPr>
        <w:t>құралдар</w:t>
      </w:r>
      <w:proofErr w:type="spellEnd"/>
      <w:r w:rsidR="007469C4" w:rsidRPr="007F7432">
        <w:rPr>
          <w:rFonts w:ascii="Times New Roman" w:hAnsi="Times New Roman" w:cs="Times New Roman"/>
          <w:sz w:val="28"/>
          <w:szCs w:val="28"/>
          <w:lang w:val="ru-RU"/>
        </w:rPr>
        <w:t xml:space="preserve">, </w:t>
      </w:r>
      <w:proofErr w:type="spellStart"/>
      <w:r w:rsidR="000A4D97" w:rsidRPr="007F7432">
        <w:rPr>
          <w:rFonts w:ascii="Times New Roman" w:hAnsi="Times New Roman" w:cs="Times New Roman"/>
          <w:sz w:val="28"/>
          <w:szCs w:val="28"/>
          <w:lang w:val="ru-RU"/>
        </w:rPr>
        <w:t>мәтіннен</w:t>
      </w:r>
      <w:proofErr w:type="spellEnd"/>
      <w:r w:rsidR="000A4D97" w:rsidRPr="007F7432">
        <w:rPr>
          <w:rFonts w:ascii="Times New Roman" w:hAnsi="Times New Roman" w:cs="Times New Roman"/>
          <w:sz w:val="28"/>
          <w:szCs w:val="28"/>
          <w:lang w:val="ru-RU"/>
        </w:rPr>
        <w:t xml:space="preserve"> </w:t>
      </w:r>
      <w:proofErr w:type="spellStart"/>
      <w:r w:rsidR="000A4D97" w:rsidRPr="007F7432">
        <w:rPr>
          <w:rFonts w:ascii="Times New Roman" w:hAnsi="Times New Roman" w:cs="Times New Roman"/>
          <w:sz w:val="28"/>
          <w:szCs w:val="28"/>
          <w:lang w:val="ru-RU"/>
        </w:rPr>
        <w:t>есеп</w:t>
      </w:r>
      <w:proofErr w:type="spellEnd"/>
      <w:r w:rsidR="000A4D97" w:rsidRPr="007F7432">
        <w:rPr>
          <w:rFonts w:ascii="Times New Roman" w:hAnsi="Times New Roman" w:cs="Times New Roman"/>
          <w:sz w:val="28"/>
          <w:szCs w:val="28"/>
          <w:lang w:val="ru-RU"/>
        </w:rPr>
        <w:t xml:space="preserve"> </w:t>
      </w:r>
      <w:proofErr w:type="spellStart"/>
      <w:r w:rsidR="000A4D97" w:rsidRPr="007F7432">
        <w:rPr>
          <w:rFonts w:ascii="Times New Roman" w:hAnsi="Times New Roman" w:cs="Times New Roman"/>
          <w:sz w:val="28"/>
          <w:szCs w:val="28"/>
          <w:lang w:val="ru-RU"/>
        </w:rPr>
        <w:t>құрастыру</w:t>
      </w:r>
      <w:proofErr w:type="spellEnd"/>
      <w:r w:rsidR="000A4D97" w:rsidRPr="007F7432">
        <w:rPr>
          <w:rFonts w:ascii="Times New Roman" w:hAnsi="Times New Roman" w:cs="Times New Roman"/>
          <w:sz w:val="28"/>
          <w:szCs w:val="28"/>
          <w:lang w:val="ru-RU"/>
        </w:rPr>
        <w:t xml:space="preserve"> </w:t>
      </w:r>
      <w:proofErr w:type="spellStart"/>
      <w:r w:rsidR="000A4D97" w:rsidRPr="007F7432">
        <w:rPr>
          <w:rFonts w:ascii="Times New Roman" w:hAnsi="Times New Roman" w:cs="Times New Roman"/>
          <w:sz w:val="28"/>
          <w:szCs w:val="28"/>
          <w:lang w:val="ru-RU"/>
        </w:rPr>
        <w:t>және</w:t>
      </w:r>
      <w:proofErr w:type="spellEnd"/>
      <w:r w:rsidR="000A4D97" w:rsidRPr="007F7432">
        <w:rPr>
          <w:rFonts w:ascii="Times New Roman" w:hAnsi="Times New Roman" w:cs="Times New Roman"/>
          <w:sz w:val="28"/>
          <w:szCs w:val="28"/>
          <w:lang w:val="ru-RU"/>
        </w:rPr>
        <w:t xml:space="preserve"> контекст </w:t>
      </w:r>
      <w:proofErr w:type="spellStart"/>
      <w:r w:rsidR="000A4D97" w:rsidRPr="007F7432">
        <w:rPr>
          <w:rFonts w:ascii="Times New Roman" w:hAnsi="Times New Roman" w:cs="Times New Roman"/>
          <w:sz w:val="28"/>
          <w:szCs w:val="28"/>
          <w:lang w:val="ru-RU"/>
        </w:rPr>
        <w:t>генерациялайтын</w:t>
      </w:r>
      <w:proofErr w:type="spellEnd"/>
      <w:r w:rsidR="000A4D97" w:rsidRPr="007F7432">
        <w:rPr>
          <w:rFonts w:ascii="Times New Roman" w:hAnsi="Times New Roman" w:cs="Times New Roman"/>
          <w:sz w:val="28"/>
          <w:szCs w:val="28"/>
          <w:lang w:val="ru-RU"/>
        </w:rPr>
        <w:t xml:space="preserve"> ЖИ </w:t>
      </w:r>
      <w:proofErr w:type="spellStart"/>
      <w:r w:rsidR="000A4D97" w:rsidRPr="007F7432">
        <w:rPr>
          <w:rFonts w:ascii="Times New Roman" w:hAnsi="Times New Roman" w:cs="Times New Roman"/>
          <w:sz w:val="28"/>
          <w:szCs w:val="28"/>
          <w:lang w:val="ru-RU"/>
        </w:rPr>
        <w:t>құралдары</w:t>
      </w:r>
      <w:proofErr w:type="spellEnd"/>
      <w:r w:rsidR="000A4D97" w:rsidRPr="007F7432">
        <w:rPr>
          <w:rFonts w:ascii="Times New Roman" w:hAnsi="Times New Roman" w:cs="Times New Roman"/>
          <w:sz w:val="28"/>
          <w:szCs w:val="28"/>
          <w:lang w:val="ru-RU"/>
        </w:rPr>
        <w:t xml:space="preserve">, </w:t>
      </w:r>
      <w:proofErr w:type="spellStart"/>
      <w:r w:rsidR="000A4D97" w:rsidRPr="007F7432">
        <w:rPr>
          <w:rFonts w:ascii="Times New Roman" w:hAnsi="Times New Roman" w:cs="Times New Roman"/>
          <w:sz w:val="28"/>
          <w:szCs w:val="28"/>
          <w:lang w:val="ru-RU"/>
        </w:rPr>
        <w:t>академиялық</w:t>
      </w:r>
      <w:proofErr w:type="spellEnd"/>
      <w:r w:rsidR="000A4D97" w:rsidRPr="007F7432">
        <w:rPr>
          <w:rFonts w:ascii="Times New Roman" w:hAnsi="Times New Roman" w:cs="Times New Roman"/>
          <w:sz w:val="28"/>
          <w:szCs w:val="28"/>
          <w:lang w:val="ru-RU"/>
        </w:rPr>
        <w:t xml:space="preserve"> </w:t>
      </w:r>
      <w:proofErr w:type="spellStart"/>
      <w:r w:rsidR="000A4D97" w:rsidRPr="007F7432">
        <w:rPr>
          <w:rFonts w:ascii="Times New Roman" w:hAnsi="Times New Roman" w:cs="Times New Roman"/>
          <w:sz w:val="28"/>
          <w:szCs w:val="28"/>
          <w:lang w:val="ru-RU"/>
        </w:rPr>
        <w:t>адалдық</w:t>
      </w:r>
      <w:proofErr w:type="spellEnd"/>
      <w:r w:rsidR="000A4D97" w:rsidRPr="007F7432">
        <w:rPr>
          <w:rFonts w:ascii="Times New Roman" w:hAnsi="Times New Roman" w:cs="Times New Roman"/>
          <w:sz w:val="28"/>
          <w:szCs w:val="28"/>
          <w:lang w:val="ru-RU"/>
        </w:rPr>
        <w:t xml:space="preserve"> пен </w:t>
      </w:r>
      <w:proofErr w:type="spellStart"/>
      <w:r w:rsidR="000A4D97" w:rsidRPr="007F7432">
        <w:rPr>
          <w:rFonts w:ascii="Times New Roman" w:hAnsi="Times New Roman" w:cs="Times New Roman"/>
          <w:sz w:val="28"/>
          <w:szCs w:val="28"/>
          <w:lang w:val="ru-RU"/>
        </w:rPr>
        <w:t>метатанымды</w:t>
      </w:r>
      <w:proofErr w:type="spellEnd"/>
      <w:r w:rsidR="000A4D97" w:rsidRPr="007F7432">
        <w:rPr>
          <w:rFonts w:ascii="Times New Roman" w:hAnsi="Times New Roman" w:cs="Times New Roman"/>
          <w:sz w:val="28"/>
          <w:szCs w:val="28"/>
          <w:lang w:val="ru-RU"/>
        </w:rPr>
        <w:t xml:space="preserve"> </w:t>
      </w:r>
      <w:proofErr w:type="spellStart"/>
      <w:r w:rsidR="000A4D97" w:rsidRPr="007F7432">
        <w:rPr>
          <w:rFonts w:ascii="Times New Roman" w:hAnsi="Times New Roman" w:cs="Times New Roman"/>
          <w:sz w:val="28"/>
          <w:szCs w:val="28"/>
          <w:lang w:val="ru-RU"/>
        </w:rPr>
        <w:t>қолдайтын</w:t>
      </w:r>
      <w:proofErr w:type="spellEnd"/>
      <w:r w:rsidR="000A4D97" w:rsidRPr="007F7432">
        <w:rPr>
          <w:rFonts w:ascii="Times New Roman" w:hAnsi="Times New Roman" w:cs="Times New Roman"/>
          <w:sz w:val="28"/>
          <w:szCs w:val="28"/>
          <w:lang w:val="ru-RU"/>
        </w:rPr>
        <w:t xml:space="preserve"> ЖИ-</w:t>
      </w:r>
      <w:proofErr w:type="spellStart"/>
      <w:r w:rsidR="000A4D97" w:rsidRPr="007F7432">
        <w:rPr>
          <w:rFonts w:ascii="Times New Roman" w:hAnsi="Times New Roman" w:cs="Times New Roman"/>
          <w:sz w:val="28"/>
          <w:szCs w:val="28"/>
          <w:lang w:val="ru-RU"/>
        </w:rPr>
        <w:t>құралдар</w:t>
      </w:r>
      <w:proofErr w:type="spellEnd"/>
      <w:r w:rsidR="00D12F81" w:rsidRPr="007F7432">
        <w:rPr>
          <w:rFonts w:ascii="Times New Roman" w:hAnsi="Times New Roman" w:cs="Times New Roman"/>
          <w:sz w:val="28"/>
          <w:szCs w:val="28"/>
          <w:lang w:val="ru-RU"/>
        </w:rPr>
        <w:t>).</w:t>
      </w:r>
    </w:p>
    <w:p w14:paraId="6E83335B" w14:textId="77777777" w:rsidR="00705B80" w:rsidRPr="007F7432" w:rsidRDefault="00705B80" w:rsidP="000B1FC4">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Оқытудың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формалары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әдістері</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құралдарының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ұсынылған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жүйесі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функционалдық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сауаттылығын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қалыптастыруды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мақсатты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жүйелі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нәтижеге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бағытталған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үдеріс</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ретінде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жүзеге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асыруға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мүмкіндік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береді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Бұл</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жүйе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алушылардың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әлеуметтік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маңызы</w:t>
      </w:r>
      <w:proofErr w:type="spellEnd"/>
      <w:r w:rsidRPr="007F7432">
        <w:rPr>
          <w:rFonts w:ascii="Times New Roman" w:hAnsi="Times New Roman" w:cs="Times New Roman"/>
          <w:sz w:val="28"/>
          <w:szCs w:val="28"/>
          <w:lang w:val="ru-RU"/>
        </w:rPr>
        <w:t xml:space="preserve"> бар </w:t>
      </w:r>
      <w:proofErr w:type="spellStart"/>
      <w:r w:rsidRPr="007F7432">
        <w:rPr>
          <w:rFonts w:ascii="Times New Roman" w:hAnsi="Times New Roman" w:cs="Times New Roman"/>
          <w:sz w:val="28"/>
          <w:szCs w:val="28"/>
          <w:lang w:val="ru-RU"/>
        </w:rPr>
        <w:t>жағдаяттарда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қабілеттерін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дамытуға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жағдай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жасайды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функционалдық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қалыптастырудың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тиімділігін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арттырады</w:t>
      </w:r>
      <w:proofErr w:type="spellEnd"/>
      <w:r w:rsidRPr="007F7432">
        <w:rPr>
          <w:rFonts w:ascii="Times New Roman" w:hAnsi="Times New Roman" w:cs="Times New Roman"/>
          <w:sz w:val="28"/>
          <w:szCs w:val="28"/>
          <w:lang w:val="ru-RU"/>
        </w:rPr>
        <w:t>.</w:t>
      </w:r>
    </w:p>
    <w:p w14:paraId="3A562790"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i/>
          <w:sz w:val="28"/>
          <w:szCs w:val="28"/>
          <w:lang w:val="kk-KZ"/>
        </w:rPr>
        <w:t>Модельдің критериалды-бағалау компоненті</w:t>
      </w:r>
      <w:r w:rsidRPr="007F7432">
        <w:rPr>
          <w:rFonts w:ascii="Times New Roman" w:hAnsi="Times New Roman" w:cs="Times New Roman"/>
          <w:sz w:val="28"/>
          <w:szCs w:val="28"/>
          <w:lang w:val="kk-KZ"/>
        </w:rPr>
        <w:t xml:space="preserve"> функционалдық сауаттылықтың құрамдас бөліктерінің қалыптасу деңгейін айқындауға мүмкіндік беретін критерийлерді, деңгейлерді және көрсеткіштерді анықтауға бағытталған. Бұл компонент білім алушылардың функционалдық сауаттылығының даму дәрежесін жүйелі түрде бағалауды, сондай-ақ оқу үдерісінің нәтижелілігін талдауды қамтамасыз етеді.</w:t>
      </w:r>
    </w:p>
    <w:p w14:paraId="1638A2BF"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Оқушылардың халықаралық зерттеулердегі (PISA, TIMSS) тапсырмаларды орындау деңгейлері үш негізгі критерий бойынша бағаланады: білу (еске түсіру), қолдану (байланыс орнату, математикалық түсініктерді пайдалану) және ойлау (математикалық пайымдау, негізделген қорытынды жасау). Бұл критерийлер білім алушылардың математикалық білімді нақты өмірлік жағдаяттарда қолдану қабілетін кешенді түрде айқындауға бағытталған.</w:t>
      </w:r>
    </w:p>
    <w:p w14:paraId="15C82E4A"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Ал мектептегі білім беру мазмұнында оқушылардың танымдық іс-әрекет деңгейлері Блум таксономиясы негізінде бағаланады. Аталған таксономияға сәйкес ойлау деңгейлері білу, түсіну, қолдану, талдау, жинақтау және бағалау сатылары арқылы сипатталады. Бұл жіктеу оқушылардың оқу жетістіктерін пәндік білімді меңгеру деңгейінен бастап, оны талдау, жүйелеу және бағалау қабілеттеріне дейін қамтитын иерархиялық құрылым ретінде қарастырылады</w:t>
      </w:r>
      <w:r w:rsidR="0011747E">
        <w:rPr>
          <w:rFonts w:ascii="Times New Roman" w:hAnsi="Times New Roman" w:cs="Times New Roman"/>
          <w:sz w:val="28"/>
          <w:szCs w:val="28"/>
          <w:lang w:val="kk-KZ"/>
        </w:rPr>
        <w:t> </w:t>
      </w:r>
      <w:r w:rsidRPr="007F7432">
        <w:rPr>
          <w:rFonts w:ascii="Times New Roman" w:hAnsi="Times New Roman" w:cs="Times New Roman"/>
          <w:sz w:val="28"/>
          <w:szCs w:val="28"/>
          <w:lang w:val="kk-KZ"/>
        </w:rPr>
        <w:t>[</w:t>
      </w:r>
      <w:r w:rsidR="00C14E5E" w:rsidRPr="007F7432">
        <w:rPr>
          <w:rFonts w:ascii="Times New Roman" w:hAnsi="Times New Roman" w:cs="Times New Roman"/>
          <w:sz w:val="28"/>
          <w:szCs w:val="28"/>
          <w:lang w:val="kk-KZ"/>
        </w:rPr>
        <w:t>10</w:t>
      </w:r>
      <w:r w:rsidR="00763780">
        <w:rPr>
          <w:rFonts w:ascii="Times New Roman" w:hAnsi="Times New Roman" w:cs="Times New Roman"/>
          <w:sz w:val="28"/>
          <w:szCs w:val="28"/>
          <w:lang w:val="kk-KZ"/>
        </w:rPr>
        <w:t>5</w:t>
      </w:r>
      <w:r w:rsidRPr="007F7432">
        <w:rPr>
          <w:rFonts w:ascii="Times New Roman" w:hAnsi="Times New Roman" w:cs="Times New Roman"/>
          <w:sz w:val="28"/>
          <w:szCs w:val="28"/>
          <w:lang w:val="kk-KZ"/>
        </w:rPr>
        <w:t>].</w:t>
      </w:r>
    </w:p>
    <w:p w14:paraId="3BA48980"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Осылайша, PISA, TIMSS бағалау жүйесі мен Блум таксономиясы оқушылардың ойлау әрекетін әртүрлі қырынан сипаттағанымен, екеуі де оқушылардың білімді саналы түрде меңгеруі мен оны практикада қолдану қабілетін бағалауға бағытталған ортақ әдіснамалық негізге сүйенеді.</w:t>
      </w:r>
    </w:p>
    <w:p w14:paraId="323BCB51"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PISA және TIMSS халықаралық зерттеулерінде қолданылатын бағалау критерийлері мен Б.С. Блум таксономиясы бойынша білімді меңгеру деңгейлері арасында белгілі бір өзара сәйкестік пен арақатынасты анықтауға болады. Бұл арақатынас оқушылардың танымдық іс-әрекетінің деңгейлерін салыстырмалы түрде талдауға, сондай-ақ халықаралық бағалау жүйелерінің талаптарын ұлттық білім беру мазмұны мен бағалау тәсілдерімен үйлестіруге мүмкіндік береді (</w:t>
      </w:r>
      <w:r w:rsidR="00D826BD">
        <w:rPr>
          <w:rFonts w:ascii="Times New Roman" w:hAnsi="Times New Roman" w:cs="Times New Roman"/>
          <w:sz w:val="28"/>
          <w:szCs w:val="28"/>
          <w:lang w:val="kk-KZ"/>
        </w:rPr>
        <w:t>10</w:t>
      </w:r>
      <w:r w:rsidRPr="007F7432">
        <w:rPr>
          <w:rFonts w:ascii="Times New Roman" w:hAnsi="Times New Roman" w:cs="Times New Roman"/>
          <w:sz w:val="28"/>
          <w:szCs w:val="28"/>
          <w:lang w:val="kk-KZ"/>
        </w:rPr>
        <w:t>-кесте).</w:t>
      </w:r>
    </w:p>
    <w:p w14:paraId="3AF3B7C5" w14:textId="77777777" w:rsidR="00705B80" w:rsidRPr="007F7432" w:rsidRDefault="00705B80" w:rsidP="00705B80">
      <w:pPr>
        <w:spacing w:after="0" w:line="240" w:lineRule="auto"/>
        <w:jc w:val="both"/>
        <w:rPr>
          <w:rFonts w:ascii="Times New Roman" w:hAnsi="Times New Roman" w:cs="Times New Roman"/>
          <w:sz w:val="28"/>
          <w:szCs w:val="28"/>
          <w:lang w:val="kk-KZ"/>
        </w:rPr>
      </w:pPr>
    </w:p>
    <w:p w14:paraId="32DDD623" w14:textId="77777777" w:rsidR="00705B80" w:rsidRPr="007F7432" w:rsidRDefault="00705B80" w:rsidP="00705B80">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Кесте </w:t>
      </w:r>
      <w:r w:rsidR="00D826BD">
        <w:rPr>
          <w:rFonts w:ascii="Times New Roman" w:hAnsi="Times New Roman" w:cs="Times New Roman"/>
          <w:sz w:val="28"/>
          <w:szCs w:val="28"/>
          <w:lang w:val="kk-KZ"/>
        </w:rPr>
        <w:t>10</w:t>
      </w:r>
      <w:r w:rsidRPr="007F7432">
        <w:rPr>
          <w:rFonts w:ascii="Times New Roman" w:hAnsi="Times New Roman" w:cs="Times New Roman"/>
          <w:sz w:val="28"/>
          <w:szCs w:val="28"/>
          <w:lang w:val="kk-KZ"/>
        </w:rPr>
        <w:t xml:space="preserve"> – Білімді меңгеру деңгейлері арасындағы өзара сәйкестік пен арақатынас</w:t>
      </w:r>
    </w:p>
    <w:p w14:paraId="036CC0D4" w14:textId="77777777" w:rsidR="00705B80" w:rsidRPr="000B1FC4" w:rsidRDefault="00705B80" w:rsidP="00705B80">
      <w:pPr>
        <w:spacing w:after="0" w:line="240" w:lineRule="auto"/>
        <w:jc w:val="both"/>
        <w:rPr>
          <w:rFonts w:ascii="Times New Roman" w:hAnsi="Times New Roman" w:cs="Times New Roman"/>
          <w:sz w:val="16"/>
          <w:szCs w:val="16"/>
          <w:lang w:val="kk-KZ"/>
        </w:rPr>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5"/>
        <w:gridCol w:w="5020"/>
      </w:tblGrid>
      <w:tr w:rsidR="00705B80" w:rsidRPr="002E4912" w14:paraId="318381A6" w14:textId="77777777" w:rsidTr="000B1FC4">
        <w:trPr>
          <w:jc w:val="center"/>
        </w:trPr>
        <w:tc>
          <w:tcPr>
            <w:tcW w:w="4565" w:type="dxa"/>
          </w:tcPr>
          <w:p w14:paraId="7E2E3CC2" w14:textId="77777777" w:rsidR="00705B80" w:rsidRPr="007F7432" w:rsidRDefault="00705B80" w:rsidP="00A2033D">
            <w:pPr>
              <w:widowControl w:val="0"/>
              <w:spacing w:after="0" w:line="240" w:lineRule="auto"/>
              <w:jc w:val="center"/>
              <w:rPr>
                <w:rFonts w:ascii="Times New Roman" w:hAnsi="Times New Roman" w:cs="Times New Roman"/>
                <w:bCs/>
                <w:sz w:val="24"/>
                <w:szCs w:val="24"/>
                <w:lang w:val="kk-KZ"/>
              </w:rPr>
            </w:pPr>
            <w:r w:rsidRPr="007F7432">
              <w:rPr>
                <w:rFonts w:ascii="Times New Roman" w:hAnsi="Times New Roman" w:cs="Times New Roman"/>
                <w:sz w:val="24"/>
                <w:szCs w:val="24"/>
                <w:lang w:val="kk-KZ"/>
              </w:rPr>
              <w:t>PІSA, TІMSS зерттеулері критерийлері</w:t>
            </w:r>
          </w:p>
        </w:tc>
        <w:tc>
          <w:tcPr>
            <w:tcW w:w="5020" w:type="dxa"/>
          </w:tcPr>
          <w:p w14:paraId="4EDDE413" w14:textId="77777777" w:rsidR="00705B80" w:rsidRPr="007F7432" w:rsidRDefault="00705B80" w:rsidP="00A2033D">
            <w:pPr>
              <w:widowControl w:val="0"/>
              <w:spacing w:after="0" w:line="240" w:lineRule="auto"/>
              <w:jc w:val="center"/>
              <w:rPr>
                <w:rFonts w:ascii="Times New Roman" w:hAnsi="Times New Roman" w:cs="Times New Roman"/>
                <w:bCs/>
                <w:sz w:val="24"/>
                <w:szCs w:val="24"/>
                <w:lang w:val="kk-KZ"/>
              </w:rPr>
            </w:pPr>
            <w:r w:rsidRPr="007F7432">
              <w:rPr>
                <w:rFonts w:ascii="Times New Roman" w:hAnsi="Times New Roman" w:cs="Times New Roman"/>
                <w:bCs/>
                <w:sz w:val="24"/>
                <w:szCs w:val="24"/>
                <w:lang w:val="kk-KZ"/>
              </w:rPr>
              <w:t>Б.С.</w:t>
            </w:r>
            <w:r w:rsidR="000B1FC4">
              <w:rPr>
                <w:rFonts w:ascii="Times New Roman" w:hAnsi="Times New Roman" w:cs="Times New Roman"/>
                <w:bCs/>
                <w:sz w:val="24"/>
                <w:szCs w:val="24"/>
                <w:lang w:val="kk-KZ"/>
              </w:rPr>
              <w:t xml:space="preserve"> </w:t>
            </w:r>
            <w:r w:rsidRPr="007F7432">
              <w:rPr>
                <w:rFonts w:ascii="Times New Roman" w:hAnsi="Times New Roman" w:cs="Times New Roman"/>
                <w:bCs/>
                <w:sz w:val="24"/>
                <w:szCs w:val="24"/>
                <w:lang w:val="kk-KZ"/>
              </w:rPr>
              <w:t>Блум таксономиясының білімді меңгеру деңгейлері</w:t>
            </w:r>
          </w:p>
        </w:tc>
      </w:tr>
      <w:tr w:rsidR="00705B80" w:rsidRPr="007F7432" w14:paraId="2557FF86" w14:textId="77777777" w:rsidTr="000B1FC4">
        <w:trPr>
          <w:jc w:val="center"/>
        </w:trPr>
        <w:tc>
          <w:tcPr>
            <w:tcW w:w="4565" w:type="dxa"/>
          </w:tcPr>
          <w:p w14:paraId="1D11817E" w14:textId="77777777" w:rsidR="00705B80" w:rsidRPr="007F7432" w:rsidRDefault="00705B80" w:rsidP="00A2033D">
            <w:pPr>
              <w:widowControl w:val="0"/>
              <w:spacing w:after="0" w:line="240" w:lineRule="auto"/>
              <w:rPr>
                <w:rFonts w:ascii="Times New Roman" w:hAnsi="Times New Roman" w:cs="Times New Roman"/>
                <w:bCs/>
                <w:sz w:val="24"/>
                <w:szCs w:val="24"/>
                <w:lang w:val="kk-KZ"/>
              </w:rPr>
            </w:pPr>
            <w:r w:rsidRPr="007F7432">
              <w:rPr>
                <w:rFonts w:ascii="Times New Roman" w:hAnsi="Times New Roman" w:cs="Times New Roman"/>
                <w:bCs/>
                <w:sz w:val="24"/>
                <w:szCs w:val="24"/>
                <w:lang w:val="kk-KZ"/>
              </w:rPr>
              <w:t>Білу (еске түсіру)</w:t>
            </w:r>
          </w:p>
        </w:tc>
        <w:tc>
          <w:tcPr>
            <w:tcW w:w="5020" w:type="dxa"/>
          </w:tcPr>
          <w:p w14:paraId="43A17D7D" w14:textId="77777777" w:rsidR="00705B80" w:rsidRPr="007F7432" w:rsidRDefault="00705B80" w:rsidP="00A2033D">
            <w:pPr>
              <w:widowControl w:val="0"/>
              <w:spacing w:after="0" w:line="240" w:lineRule="auto"/>
              <w:jc w:val="both"/>
              <w:rPr>
                <w:rFonts w:ascii="Times New Roman" w:hAnsi="Times New Roman" w:cs="Times New Roman"/>
                <w:bCs/>
                <w:sz w:val="24"/>
                <w:szCs w:val="24"/>
                <w:lang w:val="kk-KZ"/>
              </w:rPr>
            </w:pPr>
            <w:r w:rsidRPr="007F7432">
              <w:rPr>
                <w:rFonts w:ascii="Times New Roman" w:hAnsi="Times New Roman" w:cs="Times New Roman"/>
                <w:bCs/>
                <w:sz w:val="24"/>
                <w:szCs w:val="24"/>
                <w:lang w:val="kk-KZ"/>
              </w:rPr>
              <w:t>Білу – Түсіну</w:t>
            </w:r>
          </w:p>
        </w:tc>
      </w:tr>
      <w:tr w:rsidR="00705B80" w:rsidRPr="007F7432" w14:paraId="1658864D" w14:textId="77777777" w:rsidTr="000B1FC4">
        <w:trPr>
          <w:jc w:val="center"/>
        </w:trPr>
        <w:tc>
          <w:tcPr>
            <w:tcW w:w="4565" w:type="dxa"/>
          </w:tcPr>
          <w:p w14:paraId="3BF28CB9" w14:textId="77777777" w:rsidR="00705B80" w:rsidRPr="007F7432" w:rsidRDefault="00705B80" w:rsidP="00A2033D">
            <w:pPr>
              <w:widowControl w:val="0"/>
              <w:spacing w:after="0" w:line="240" w:lineRule="auto"/>
              <w:rPr>
                <w:rFonts w:ascii="Times New Roman" w:hAnsi="Times New Roman" w:cs="Times New Roman"/>
                <w:bCs/>
                <w:sz w:val="24"/>
                <w:szCs w:val="24"/>
                <w:lang w:val="kk-KZ"/>
              </w:rPr>
            </w:pPr>
            <w:r w:rsidRPr="007F7432">
              <w:rPr>
                <w:rFonts w:ascii="Times New Roman" w:hAnsi="Times New Roman" w:cs="Times New Roman"/>
                <w:bCs/>
                <w:sz w:val="24"/>
                <w:szCs w:val="24"/>
                <w:lang w:val="kk-KZ"/>
              </w:rPr>
              <w:t>Қолдану (байланыс орнату, математикалық түсініктерді пайдалану)</w:t>
            </w:r>
          </w:p>
        </w:tc>
        <w:tc>
          <w:tcPr>
            <w:tcW w:w="5020" w:type="dxa"/>
          </w:tcPr>
          <w:p w14:paraId="630D7543" w14:textId="77777777" w:rsidR="00705B80" w:rsidRPr="007F7432" w:rsidRDefault="00705B80" w:rsidP="00A2033D">
            <w:pPr>
              <w:widowControl w:val="0"/>
              <w:spacing w:after="0" w:line="240" w:lineRule="auto"/>
              <w:jc w:val="both"/>
              <w:rPr>
                <w:rFonts w:ascii="Times New Roman" w:hAnsi="Times New Roman" w:cs="Times New Roman"/>
                <w:bCs/>
                <w:sz w:val="24"/>
                <w:szCs w:val="24"/>
                <w:lang w:val="kk-KZ"/>
              </w:rPr>
            </w:pPr>
            <w:r w:rsidRPr="007F7432">
              <w:rPr>
                <w:rFonts w:ascii="Times New Roman" w:hAnsi="Times New Roman" w:cs="Times New Roman"/>
                <w:bCs/>
                <w:sz w:val="24"/>
                <w:szCs w:val="24"/>
                <w:lang w:val="kk-KZ"/>
              </w:rPr>
              <w:t>Қолдану</w:t>
            </w:r>
          </w:p>
        </w:tc>
      </w:tr>
      <w:tr w:rsidR="00705B80" w:rsidRPr="007F7432" w14:paraId="139F9F20" w14:textId="77777777" w:rsidTr="000B1FC4">
        <w:trPr>
          <w:jc w:val="center"/>
        </w:trPr>
        <w:tc>
          <w:tcPr>
            <w:tcW w:w="4565" w:type="dxa"/>
          </w:tcPr>
          <w:p w14:paraId="5D24EE38" w14:textId="77777777" w:rsidR="00705B80" w:rsidRPr="007F7432" w:rsidRDefault="00705B80" w:rsidP="00A2033D">
            <w:pPr>
              <w:widowControl w:val="0"/>
              <w:spacing w:after="0" w:line="240" w:lineRule="auto"/>
              <w:rPr>
                <w:rFonts w:ascii="Times New Roman" w:hAnsi="Times New Roman" w:cs="Times New Roman"/>
                <w:bCs/>
                <w:sz w:val="24"/>
                <w:szCs w:val="24"/>
                <w:lang w:val="kk-KZ"/>
              </w:rPr>
            </w:pPr>
            <w:r w:rsidRPr="007F7432">
              <w:rPr>
                <w:rFonts w:ascii="Times New Roman" w:hAnsi="Times New Roman" w:cs="Times New Roman"/>
                <w:bCs/>
                <w:sz w:val="24"/>
                <w:szCs w:val="24"/>
                <w:lang w:val="kk-KZ"/>
              </w:rPr>
              <w:t>Ойлау (математикалық пайымдау, негізделген қорытынды жасау)</w:t>
            </w:r>
          </w:p>
        </w:tc>
        <w:tc>
          <w:tcPr>
            <w:tcW w:w="5020" w:type="dxa"/>
          </w:tcPr>
          <w:p w14:paraId="6CD3C7A9" w14:textId="77777777" w:rsidR="00705B80" w:rsidRPr="007F7432" w:rsidRDefault="00705B80" w:rsidP="00A2033D">
            <w:pPr>
              <w:widowControl w:val="0"/>
              <w:spacing w:after="0" w:line="240" w:lineRule="auto"/>
              <w:jc w:val="both"/>
              <w:rPr>
                <w:rFonts w:ascii="Times New Roman" w:hAnsi="Times New Roman" w:cs="Times New Roman"/>
                <w:bCs/>
                <w:sz w:val="24"/>
                <w:szCs w:val="24"/>
                <w:lang w:val="kk-KZ"/>
              </w:rPr>
            </w:pPr>
            <w:r w:rsidRPr="007F7432">
              <w:rPr>
                <w:rFonts w:ascii="Times New Roman" w:hAnsi="Times New Roman" w:cs="Times New Roman"/>
                <w:bCs/>
                <w:sz w:val="24"/>
                <w:szCs w:val="24"/>
                <w:lang w:val="kk-KZ"/>
              </w:rPr>
              <w:t>Талдау – Жинақтау – Бағалау</w:t>
            </w:r>
          </w:p>
        </w:tc>
      </w:tr>
    </w:tbl>
    <w:p w14:paraId="6DA8447F" w14:textId="77777777" w:rsidR="00705B80" w:rsidRPr="007F7432" w:rsidRDefault="00705B80" w:rsidP="00705B80">
      <w:pPr>
        <w:spacing w:after="0" w:line="240" w:lineRule="auto"/>
        <w:ind w:firstLine="567"/>
        <w:jc w:val="both"/>
        <w:rPr>
          <w:rFonts w:ascii="Times New Roman" w:hAnsi="Times New Roman" w:cs="Times New Roman"/>
          <w:sz w:val="28"/>
          <w:szCs w:val="28"/>
          <w:lang w:val="kk-KZ"/>
        </w:rPr>
      </w:pPr>
    </w:p>
    <w:p w14:paraId="6B58ACFA"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Математикалық білім беруде технологиялар мен цифрлық білім беру ресурстарын кіріктіру математикалық сауаттылықты қалыптастыруда барған сайын маңызды рөл атқарып отыр. Zhang зерттеуіне сәйкес, өзін-өзі реттейтін оқуды және мәселелерді шешуді ынталандыратын цифрлық білім беру ресурстары оқушылардың ұғымдық түсінігін және қолданбалы дағдыларын жетілдіруге ықпал етеді [</w:t>
      </w:r>
      <w:r w:rsidR="00C14E5E" w:rsidRPr="007F7432">
        <w:rPr>
          <w:rFonts w:ascii="Times New Roman" w:hAnsi="Times New Roman" w:cs="Times New Roman"/>
          <w:sz w:val="28"/>
          <w:szCs w:val="28"/>
          <w:lang w:val="kk-KZ"/>
        </w:rPr>
        <w:t>10</w:t>
      </w:r>
      <w:r w:rsidR="00763780">
        <w:rPr>
          <w:rFonts w:ascii="Times New Roman" w:hAnsi="Times New Roman" w:cs="Times New Roman"/>
          <w:sz w:val="28"/>
          <w:szCs w:val="28"/>
          <w:lang w:val="kk-KZ"/>
        </w:rPr>
        <w:t>6</w:t>
      </w:r>
      <w:r w:rsidRPr="007F7432">
        <w:rPr>
          <w:rFonts w:ascii="Times New Roman" w:hAnsi="Times New Roman" w:cs="Times New Roman"/>
          <w:sz w:val="28"/>
          <w:szCs w:val="28"/>
          <w:lang w:val="kk-KZ"/>
        </w:rPr>
        <w:t>].</w:t>
      </w:r>
    </w:p>
    <w:p w14:paraId="43F0E1F0"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Цифрлық платформаларға қолжетімділік беретін және сабақтан тыс математикалық іс-әрекеттерді (мысалы, бағдарламалар, логикалық ойындар) қолдайтын мектептер оқушыларға математикалық сауаттылықты дамыту үшін кеңірек мүмкіндіктер ұсынады. Алайда технологиялық құралдардың тиімділігі инфрақұрылымның деңгейіне ғана емес, сонымен қатар мұғалімдердің цифрлық құзыреттілігіне де тікелей байланысты. Nyandoro атап өткендей, ресурстары шектеулі мектептерде білім алушылар цифрлық құралдарға қол жеткізгенімен, оларды толыққанды әрі мақсатты пайдалану үшін қажетті педагогикалық қолдауды жиі ала бермейді. Бұл жағдай әсіресе тілдік кедергілер бар ортада айқын байқалады [</w:t>
      </w:r>
      <w:r w:rsidR="00763780">
        <w:rPr>
          <w:rFonts w:ascii="Times New Roman" w:hAnsi="Times New Roman" w:cs="Times New Roman"/>
          <w:sz w:val="28"/>
          <w:szCs w:val="28"/>
          <w:lang w:val="kk-KZ"/>
        </w:rPr>
        <w:t>107</w:t>
      </w:r>
      <w:r w:rsidRPr="007F7432">
        <w:rPr>
          <w:rFonts w:ascii="Times New Roman" w:hAnsi="Times New Roman" w:cs="Times New Roman"/>
          <w:sz w:val="28"/>
          <w:szCs w:val="28"/>
          <w:lang w:val="kk-KZ"/>
        </w:rPr>
        <w:t>]</w:t>
      </w:r>
      <w:r w:rsidR="00F247EF">
        <w:rPr>
          <w:rFonts w:ascii="Times New Roman" w:hAnsi="Times New Roman" w:cs="Times New Roman"/>
          <w:sz w:val="28"/>
          <w:szCs w:val="28"/>
          <w:lang w:val="kk-KZ"/>
        </w:rPr>
        <w:t>.</w:t>
      </w:r>
    </w:p>
    <w:p w14:paraId="0B189C6B"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Цифрлық трансформация жағдайында оқушылардың функционалдық сауаттылығын қалыптастыру оқу процесінде цифрлық білім беру ресурстарын мақсатты әрі педагогикалық тұрғыдан қолданған тиімді. Бұл ресурстар оқушылардың алған білімдерін өмірлік жағдаяттарда қолдану, деректермен жұмыс істеу, модельдеу, интерпретациялау және шешім қабылдау қабілеттерін дамытуға бағытталған [</w:t>
      </w:r>
      <w:r w:rsidR="00C14E5E" w:rsidRPr="007F7432">
        <w:rPr>
          <w:rFonts w:ascii="Times New Roman" w:hAnsi="Times New Roman" w:cs="Times New Roman"/>
          <w:sz w:val="28"/>
          <w:szCs w:val="28"/>
          <w:lang w:val="kk-KZ"/>
        </w:rPr>
        <w:t>10</w:t>
      </w:r>
      <w:r w:rsidR="00763780">
        <w:rPr>
          <w:rFonts w:ascii="Times New Roman" w:hAnsi="Times New Roman" w:cs="Times New Roman"/>
          <w:sz w:val="28"/>
          <w:szCs w:val="28"/>
          <w:lang w:val="kk-KZ"/>
        </w:rPr>
        <w:t>8</w:t>
      </w:r>
      <w:r w:rsidRPr="007F7432">
        <w:rPr>
          <w:rFonts w:ascii="Times New Roman" w:hAnsi="Times New Roman" w:cs="Times New Roman"/>
          <w:sz w:val="28"/>
          <w:szCs w:val="28"/>
          <w:lang w:val="kk-KZ"/>
        </w:rPr>
        <w:t xml:space="preserve">]. </w:t>
      </w:r>
    </w:p>
    <w:p w14:paraId="4A355B62" w14:textId="77777777" w:rsidR="007C54E0" w:rsidRPr="007F7432" w:rsidRDefault="007C54E0" w:rsidP="00705B80">
      <w:pPr>
        <w:spacing w:after="0" w:line="240" w:lineRule="auto"/>
        <w:ind w:firstLine="567"/>
        <w:jc w:val="both"/>
        <w:rPr>
          <w:rFonts w:ascii="Times New Roman" w:hAnsi="Times New Roman" w:cs="Times New Roman"/>
          <w:sz w:val="28"/>
          <w:szCs w:val="28"/>
          <w:lang w:val="kk-KZ"/>
        </w:rPr>
      </w:pPr>
    </w:p>
    <w:p w14:paraId="7BFFA660" w14:textId="77777777" w:rsidR="00705B80" w:rsidRPr="007F7432" w:rsidRDefault="00705B80" w:rsidP="00705B80">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Кесте 1</w:t>
      </w:r>
      <w:r w:rsidR="00D826BD">
        <w:rPr>
          <w:rFonts w:ascii="Times New Roman" w:hAnsi="Times New Roman" w:cs="Times New Roman"/>
          <w:sz w:val="28"/>
          <w:szCs w:val="28"/>
          <w:lang w:val="kk-KZ"/>
        </w:rPr>
        <w:t>1</w:t>
      </w:r>
      <w:r w:rsidRPr="007F7432">
        <w:rPr>
          <w:rFonts w:ascii="Times New Roman" w:hAnsi="Times New Roman" w:cs="Times New Roman"/>
          <w:sz w:val="28"/>
          <w:szCs w:val="28"/>
          <w:lang w:val="kk-KZ"/>
        </w:rPr>
        <w:t xml:space="preserve"> – Оқушылардың функционалдық сауаттылығын қалыптастыруға арналған цифрлық білім беру ресурстары</w:t>
      </w:r>
    </w:p>
    <w:p w14:paraId="199EA0AC" w14:textId="77777777" w:rsidR="00705B80" w:rsidRPr="000B1FC4" w:rsidRDefault="00705B80" w:rsidP="00705B80">
      <w:pPr>
        <w:spacing w:after="0" w:line="240" w:lineRule="auto"/>
        <w:ind w:firstLine="567"/>
        <w:jc w:val="both"/>
        <w:rPr>
          <w:rFonts w:ascii="Times New Roman" w:hAnsi="Times New Roman" w:cs="Times New Roman"/>
          <w:sz w:val="16"/>
          <w:szCs w:val="16"/>
          <w:lang w:val="kk-KZ"/>
        </w:rPr>
      </w:pPr>
    </w:p>
    <w:tbl>
      <w:tblPr>
        <w:tblStyle w:val="a5"/>
        <w:tblW w:w="0" w:type="auto"/>
        <w:jc w:val="center"/>
        <w:tblLook w:val="04A0" w:firstRow="1" w:lastRow="0" w:firstColumn="1" w:lastColumn="0" w:noHBand="0" w:noVBand="1"/>
      </w:tblPr>
      <w:tblGrid>
        <w:gridCol w:w="1920"/>
        <w:gridCol w:w="1964"/>
        <w:gridCol w:w="3599"/>
        <w:gridCol w:w="2145"/>
      </w:tblGrid>
      <w:tr w:rsidR="00705B80" w:rsidRPr="007F7432" w14:paraId="7BFA2BCA" w14:textId="77777777" w:rsidTr="000B1FC4">
        <w:trPr>
          <w:trHeight w:val="1149"/>
          <w:jc w:val="center"/>
        </w:trPr>
        <w:tc>
          <w:tcPr>
            <w:tcW w:w="1920" w:type="dxa"/>
            <w:vAlign w:val="center"/>
          </w:tcPr>
          <w:p w14:paraId="75869A42" w14:textId="77777777" w:rsidR="00705B80" w:rsidRPr="007F7432" w:rsidRDefault="00705B80" w:rsidP="000B1FC4">
            <w:pPr>
              <w:jc w:val="center"/>
              <w:rPr>
                <w:sz w:val="24"/>
                <w:szCs w:val="24"/>
              </w:rPr>
            </w:pPr>
            <w:proofErr w:type="spellStart"/>
            <w:r w:rsidRPr="007F7432">
              <w:rPr>
                <w:sz w:val="24"/>
                <w:szCs w:val="24"/>
              </w:rPr>
              <w:t>Цифрлық</w:t>
            </w:r>
            <w:proofErr w:type="spellEnd"/>
            <w:r w:rsidRPr="007F7432">
              <w:rPr>
                <w:sz w:val="24"/>
                <w:szCs w:val="24"/>
              </w:rPr>
              <w:t xml:space="preserve"> </w:t>
            </w:r>
            <w:proofErr w:type="spellStart"/>
            <w:r w:rsidRPr="007F7432">
              <w:rPr>
                <w:sz w:val="24"/>
                <w:szCs w:val="24"/>
              </w:rPr>
              <w:t>ресурс</w:t>
            </w:r>
            <w:proofErr w:type="spellEnd"/>
          </w:p>
        </w:tc>
        <w:tc>
          <w:tcPr>
            <w:tcW w:w="1964" w:type="dxa"/>
            <w:vAlign w:val="center"/>
          </w:tcPr>
          <w:p w14:paraId="47D8C386" w14:textId="77777777" w:rsidR="00705B80" w:rsidRPr="007F7432" w:rsidRDefault="00705B80" w:rsidP="000B1FC4">
            <w:pPr>
              <w:jc w:val="center"/>
              <w:rPr>
                <w:sz w:val="24"/>
                <w:szCs w:val="24"/>
              </w:rPr>
            </w:pPr>
            <w:proofErr w:type="spellStart"/>
            <w:r w:rsidRPr="007F7432">
              <w:rPr>
                <w:sz w:val="24"/>
                <w:szCs w:val="24"/>
              </w:rPr>
              <w:t>Қолдану</w:t>
            </w:r>
            <w:proofErr w:type="spellEnd"/>
            <w:r w:rsidRPr="007F7432">
              <w:rPr>
                <w:sz w:val="24"/>
                <w:szCs w:val="24"/>
              </w:rPr>
              <w:t xml:space="preserve"> </w:t>
            </w:r>
            <w:proofErr w:type="spellStart"/>
            <w:r w:rsidRPr="007F7432">
              <w:rPr>
                <w:sz w:val="24"/>
                <w:szCs w:val="24"/>
              </w:rPr>
              <w:t>мақсаты</w:t>
            </w:r>
            <w:proofErr w:type="spellEnd"/>
          </w:p>
        </w:tc>
        <w:tc>
          <w:tcPr>
            <w:tcW w:w="3599" w:type="dxa"/>
            <w:vAlign w:val="center"/>
          </w:tcPr>
          <w:p w14:paraId="61D1B4BC" w14:textId="77777777" w:rsidR="00705B80" w:rsidRPr="007F7432" w:rsidRDefault="00705B80" w:rsidP="000B1FC4">
            <w:pPr>
              <w:jc w:val="center"/>
              <w:rPr>
                <w:sz w:val="24"/>
                <w:szCs w:val="24"/>
              </w:rPr>
            </w:pPr>
            <w:proofErr w:type="spellStart"/>
            <w:r w:rsidRPr="007F7432">
              <w:rPr>
                <w:sz w:val="24"/>
                <w:szCs w:val="24"/>
              </w:rPr>
              <w:t>Мүмкіндігі</w:t>
            </w:r>
            <w:proofErr w:type="spellEnd"/>
          </w:p>
        </w:tc>
        <w:tc>
          <w:tcPr>
            <w:tcW w:w="2145" w:type="dxa"/>
            <w:vAlign w:val="center"/>
          </w:tcPr>
          <w:p w14:paraId="450F6DF5" w14:textId="77777777" w:rsidR="00705B80" w:rsidRPr="007F7432" w:rsidRDefault="00705B80" w:rsidP="000B1FC4">
            <w:pPr>
              <w:jc w:val="center"/>
              <w:rPr>
                <w:sz w:val="24"/>
                <w:szCs w:val="24"/>
              </w:rPr>
            </w:pPr>
            <w:proofErr w:type="spellStart"/>
            <w:r w:rsidRPr="007F7432">
              <w:rPr>
                <w:sz w:val="24"/>
                <w:szCs w:val="24"/>
              </w:rPr>
              <w:t>Қалыптастыратын</w:t>
            </w:r>
            <w:proofErr w:type="spellEnd"/>
            <w:r w:rsidRPr="007F7432">
              <w:rPr>
                <w:sz w:val="24"/>
                <w:szCs w:val="24"/>
              </w:rPr>
              <w:t xml:space="preserve"> </w:t>
            </w:r>
            <w:proofErr w:type="spellStart"/>
            <w:r w:rsidRPr="007F7432">
              <w:rPr>
                <w:sz w:val="24"/>
                <w:szCs w:val="24"/>
              </w:rPr>
              <w:t>дағдылар</w:t>
            </w:r>
            <w:proofErr w:type="spellEnd"/>
          </w:p>
        </w:tc>
      </w:tr>
      <w:tr w:rsidR="00705B80" w:rsidRPr="007F7432" w14:paraId="7DE2290A" w14:textId="77777777" w:rsidTr="000B1FC4">
        <w:trPr>
          <w:jc w:val="center"/>
        </w:trPr>
        <w:tc>
          <w:tcPr>
            <w:tcW w:w="1920" w:type="dxa"/>
            <w:vAlign w:val="center"/>
          </w:tcPr>
          <w:p w14:paraId="476ED1C7" w14:textId="77777777" w:rsidR="00705B80" w:rsidRPr="007F7432" w:rsidRDefault="00705B80" w:rsidP="00A2033D">
            <w:pPr>
              <w:jc w:val="center"/>
              <w:rPr>
                <w:sz w:val="24"/>
                <w:szCs w:val="24"/>
              </w:rPr>
            </w:pPr>
            <w:r w:rsidRPr="007F7432">
              <w:rPr>
                <w:sz w:val="24"/>
                <w:szCs w:val="24"/>
              </w:rPr>
              <w:t>1</w:t>
            </w:r>
          </w:p>
        </w:tc>
        <w:tc>
          <w:tcPr>
            <w:tcW w:w="1964" w:type="dxa"/>
            <w:vAlign w:val="center"/>
          </w:tcPr>
          <w:p w14:paraId="0172A0A1" w14:textId="77777777" w:rsidR="00705B80" w:rsidRPr="007F7432" w:rsidRDefault="00705B80" w:rsidP="00A2033D">
            <w:pPr>
              <w:jc w:val="center"/>
              <w:rPr>
                <w:sz w:val="24"/>
                <w:szCs w:val="24"/>
              </w:rPr>
            </w:pPr>
            <w:r w:rsidRPr="007F7432">
              <w:rPr>
                <w:sz w:val="24"/>
                <w:szCs w:val="24"/>
              </w:rPr>
              <w:t>2</w:t>
            </w:r>
          </w:p>
        </w:tc>
        <w:tc>
          <w:tcPr>
            <w:tcW w:w="3599" w:type="dxa"/>
          </w:tcPr>
          <w:p w14:paraId="2588F218" w14:textId="77777777" w:rsidR="00705B80" w:rsidRPr="007F7432" w:rsidRDefault="00705B80" w:rsidP="00A2033D">
            <w:pPr>
              <w:jc w:val="center"/>
              <w:rPr>
                <w:sz w:val="24"/>
                <w:szCs w:val="24"/>
              </w:rPr>
            </w:pPr>
            <w:r w:rsidRPr="007F7432">
              <w:rPr>
                <w:sz w:val="24"/>
                <w:szCs w:val="24"/>
              </w:rPr>
              <w:t>3</w:t>
            </w:r>
          </w:p>
        </w:tc>
        <w:tc>
          <w:tcPr>
            <w:tcW w:w="2145" w:type="dxa"/>
            <w:vAlign w:val="center"/>
          </w:tcPr>
          <w:p w14:paraId="11BC3FA4" w14:textId="77777777" w:rsidR="00705B80" w:rsidRPr="007F7432" w:rsidRDefault="00705B80" w:rsidP="00A2033D">
            <w:pPr>
              <w:jc w:val="center"/>
              <w:rPr>
                <w:sz w:val="24"/>
                <w:szCs w:val="24"/>
              </w:rPr>
            </w:pPr>
            <w:r w:rsidRPr="007F7432">
              <w:rPr>
                <w:sz w:val="24"/>
                <w:szCs w:val="24"/>
              </w:rPr>
              <w:t>4</w:t>
            </w:r>
          </w:p>
        </w:tc>
      </w:tr>
      <w:tr w:rsidR="00705B80" w:rsidRPr="007F7432" w14:paraId="67C60458" w14:textId="77777777" w:rsidTr="000B1FC4">
        <w:trPr>
          <w:jc w:val="center"/>
        </w:trPr>
        <w:tc>
          <w:tcPr>
            <w:tcW w:w="1920" w:type="dxa"/>
          </w:tcPr>
          <w:p w14:paraId="684D5E80" w14:textId="77777777" w:rsidR="00705B80" w:rsidRPr="007F7432" w:rsidRDefault="00705B80" w:rsidP="00A2033D">
            <w:pPr>
              <w:rPr>
                <w:sz w:val="24"/>
                <w:szCs w:val="24"/>
              </w:rPr>
            </w:pPr>
            <w:proofErr w:type="spellStart"/>
            <w:r w:rsidRPr="007F7432">
              <w:rPr>
                <w:sz w:val="24"/>
                <w:szCs w:val="24"/>
              </w:rPr>
              <w:t>Интерактивті</w:t>
            </w:r>
            <w:proofErr w:type="spellEnd"/>
            <w:r w:rsidRPr="007F7432">
              <w:rPr>
                <w:sz w:val="24"/>
                <w:szCs w:val="24"/>
              </w:rPr>
              <w:t xml:space="preserve"> </w:t>
            </w:r>
            <w:proofErr w:type="spellStart"/>
            <w:r w:rsidRPr="007F7432">
              <w:rPr>
                <w:sz w:val="24"/>
                <w:szCs w:val="24"/>
              </w:rPr>
              <w:t>білім</w:t>
            </w:r>
            <w:proofErr w:type="spellEnd"/>
            <w:r w:rsidRPr="007F7432">
              <w:rPr>
                <w:sz w:val="24"/>
                <w:szCs w:val="24"/>
              </w:rPr>
              <w:t xml:space="preserve"> </w:t>
            </w:r>
            <w:proofErr w:type="spellStart"/>
            <w:r w:rsidRPr="007F7432">
              <w:rPr>
                <w:sz w:val="24"/>
                <w:szCs w:val="24"/>
              </w:rPr>
              <w:t>беру</w:t>
            </w:r>
            <w:proofErr w:type="spellEnd"/>
            <w:r w:rsidRPr="007F7432">
              <w:rPr>
                <w:sz w:val="24"/>
                <w:szCs w:val="24"/>
              </w:rPr>
              <w:t xml:space="preserve"> </w:t>
            </w:r>
            <w:proofErr w:type="spellStart"/>
            <w:r w:rsidRPr="007F7432">
              <w:rPr>
                <w:sz w:val="24"/>
                <w:szCs w:val="24"/>
              </w:rPr>
              <w:t>платформалары</w:t>
            </w:r>
            <w:proofErr w:type="spellEnd"/>
          </w:p>
        </w:tc>
        <w:tc>
          <w:tcPr>
            <w:tcW w:w="1964" w:type="dxa"/>
          </w:tcPr>
          <w:p w14:paraId="7B2F5273" w14:textId="77777777" w:rsidR="00705B80" w:rsidRPr="007F7432" w:rsidRDefault="00705B80" w:rsidP="00A2033D">
            <w:pPr>
              <w:rPr>
                <w:sz w:val="24"/>
                <w:szCs w:val="24"/>
              </w:rPr>
            </w:pPr>
            <w:proofErr w:type="spellStart"/>
            <w:r w:rsidRPr="007F7432">
              <w:rPr>
                <w:sz w:val="24"/>
                <w:szCs w:val="24"/>
              </w:rPr>
              <w:t>Өмірлік</w:t>
            </w:r>
            <w:proofErr w:type="spellEnd"/>
            <w:r w:rsidRPr="007F7432">
              <w:rPr>
                <w:sz w:val="24"/>
                <w:szCs w:val="24"/>
              </w:rPr>
              <w:t xml:space="preserve"> </w:t>
            </w:r>
            <w:proofErr w:type="spellStart"/>
            <w:r w:rsidRPr="007F7432">
              <w:rPr>
                <w:sz w:val="24"/>
                <w:szCs w:val="24"/>
              </w:rPr>
              <w:t>жағдаяттарға</w:t>
            </w:r>
            <w:proofErr w:type="spellEnd"/>
            <w:r w:rsidRPr="007F7432">
              <w:rPr>
                <w:sz w:val="24"/>
                <w:szCs w:val="24"/>
              </w:rPr>
              <w:t xml:space="preserve"> </w:t>
            </w:r>
            <w:proofErr w:type="spellStart"/>
            <w:r w:rsidRPr="007F7432">
              <w:rPr>
                <w:sz w:val="24"/>
                <w:szCs w:val="24"/>
              </w:rPr>
              <w:t>негізделген</w:t>
            </w:r>
            <w:proofErr w:type="spellEnd"/>
            <w:r w:rsidRPr="007F7432">
              <w:rPr>
                <w:sz w:val="24"/>
                <w:szCs w:val="24"/>
              </w:rPr>
              <w:t xml:space="preserve"> </w:t>
            </w:r>
            <w:proofErr w:type="spellStart"/>
            <w:r w:rsidRPr="007F7432">
              <w:rPr>
                <w:sz w:val="24"/>
                <w:szCs w:val="24"/>
              </w:rPr>
              <w:t>тапсырмаларды</w:t>
            </w:r>
            <w:proofErr w:type="spellEnd"/>
            <w:r w:rsidRPr="007F7432">
              <w:rPr>
                <w:sz w:val="24"/>
                <w:szCs w:val="24"/>
              </w:rPr>
              <w:t xml:space="preserve"> </w:t>
            </w:r>
            <w:proofErr w:type="spellStart"/>
            <w:r w:rsidRPr="007F7432">
              <w:rPr>
                <w:sz w:val="24"/>
                <w:szCs w:val="24"/>
              </w:rPr>
              <w:t>орындау</w:t>
            </w:r>
            <w:proofErr w:type="spellEnd"/>
            <w:r w:rsidRPr="007F7432">
              <w:rPr>
                <w:sz w:val="24"/>
                <w:szCs w:val="24"/>
              </w:rPr>
              <w:t xml:space="preserve">, </w:t>
            </w:r>
            <w:proofErr w:type="spellStart"/>
            <w:r w:rsidRPr="007F7432">
              <w:rPr>
                <w:sz w:val="24"/>
                <w:szCs w:val="24"/>
              </w:rPr>
              <w:t>оқу</w:t>
            </w:r>
            <w:proofErr w:type="spellEnd"/>
            <w:r w:rsidRPr="007F7432">
              <w:rPr>
                <w:sz w:val="24"/>
                <w:szCs w:val="24"/>
              </w:rPr>
              <w:t xml:space="preserve"> </w:t>
            </w:r>
            <w:proofErr w:type="spellStart"/>
            <w:r w:rsidRPr="007F7432">
              <w:rPr>
                <w:sz w:val="24"/>
                <w:szCs w:val="24"/>
              </w:rPr>
              <w:t>процесін</w:t>
            </w:r>
            <w:proofErr w:type="spellEnd"/>
            <w:r w:rsidRPr="007F7432">
              <w:rPr>
                <w:sz w:val="24"/>
                <w:szCs w:val="24"/>
              </w:rPr>
              <w:t xml:space="preserve"> </w:t>
            </w:r>
            <w:proofErr w:type="spellStart"/>
            <w:r w:rsidRPr="007F7432">
              <w:rPr>
                <w:sz w:val="24"/>
                <w:szCs w:val="24"/>
              </w:rPr>
              <w:t>дараландыру</w:t>
            </w:r>
            <w:proofErr w:type="spellEnd"/>
            <w:r w:rsidRPr="007F7432">
              <w:rPr>
                <w:sz w:val="24"/>
                <w:szCs w:val="24"/>
              </w:rPr>
              <w:t>.</w:t>
            </w:r>
          </w:p>
        </w:tc>
        <w:tc>
          <w:tcPr>
            <w:tcW w:w="3599" w:type="dxa"/>
          </w:tcPr>
          <w:p w14:paraId="617B12F1" w14:textId="77777777" w:rsidR="00705B80" w:rsidRPr="007F7432" w:rsidRDefault="00705B80" w:rsidP="00A2033D">
            <w:pPr>
              <w:rPr>
                <w:sz w:val="24"/>
                <w:szCs w:val="24"/>
              </w:rPr>
            </w:pPr>
            <w:proofErr w:type="spellStart"/>
            <w:r w:rsidRPr="007F7432">
              <w:rPr>
                <w:sz w:val="24"/>
                <w:szCs w:val="24"/>
              </w:rPr>
              <w:t>Оқушылардың</w:t>
            </w:r>
            <w:proofErr w:type="spellEnd"/>
            <w:r w:rsidRPr="007F7432">
              <w:rPr>
                <w:sz w:val="24"/>
                <w:szCs w:val="24"/>
              </w:rPr>
              <w:t>:</w:t>
            </w:r>
          </w:p>
          <w:p w14:paraId="4992897B" w14:textId="620AD117" w:rsidR="00705B80" w:rsidRPr="007F7432" w:rsidRDefault="00705B80" w:rsidP="00A2033D">
            <w:pPr>
              <w:rPr>
                <w:sz w:val="24"/>
                <w:szCs w:val="24"/>
              </w:rPr>
            </w:pPr>
            <w:r w:rsidRPr="007F7432">
              <w:rPr>
                <w:sz w:val="24"/>
                <w:szCs w:val="24"/>
              </w:rPr>
              <w:t xml:space="preserve">- </w:t>
            </w:r>
            <w:proofErr w:type="spellStart"/>
            <w:r w:rsidRPr="007F7432">
              <w:rPr>
                <w:sz w:val="24"/>
                <w:szCs w:val="24"/>
              </w:rPr>
              <w:t>танымдық</w:t>
            </w:r>
            <w:proofErr w:type="spellEnd"/>
            <w:r w:rsidRPr="007F7432">
              <w:rPr>
                <w:sz w:val="24"/>
                <w:szCs w:val="24"/>
              </w:rPr>
              <w:t xml:space="preserve"> </w:t>
            </w:r>
            <w:proofErr w:type="spellStart"/>
            <w:r w:rsidRPr="007F7432">
              <w:rPr>
                <w:sz w:val="24"/>
                <w:szCs w:val="24"/>
              </w:rPr>
              <w:t>белсенділігін</w:t>
            </w:r>
            <w:proofErr w:type="spellEnd"/>
            <w:r w:rsidR="00646880" w:rsidRPr="002E4912">
              <w:rPr>
                <w:sz w:val="24"/>
                <w:szCs w:val="24"/>
              </w:rPr>
              <w:t xml:space="preserve"> </w:t>
            </w:r>
            <w:proofErr w:type="spellStart"/>
            <w:r w:rsidRPr="007F7432">
              <w:rPr>
                <w:sz w:val="24"/>
                <w:szCs w:val="24"/>
              </w:rPr>
              <w:t>арттыруға</w:t>
            </w:r>
            <w:proofErr w:type="spellEnd"/>
            <w:r w:rsidRPr="007F7432">
              <w:rPr>
                <w:sz w:val="24"/>
                <w:szCs w:val="24"/>
              </w:rPr>
              <w:t>;</w:t>
            </w:r>
          </w:p>
          <w:p w14:paraId="15B11D09" w14:textId="77777777" w:rsidR="00705B80" w:rsidRPr="007F7432" w:rsidRDefault="00705B80" w:rsidP="00A2033D">
            <w:pPr>
              <w:rPr>
                <w:sz w:val="24"/>
                <w:szCs w:val="24"/>
              </w:rPr>
            </w:pPr>
            <w:r w:rsidRPr="007F7432">
              <w:rPr>
                <w:sz w:val="24"/>
                <w:szCs w:val="24"/>
              </w:rPr>
              <w:t xml:space="preserve">- </w:t>
            </w:r>
            <w:proofErr w:type="spellStart"/>
            <w:r w:rsidRPr="007F7432">
              <w:rPr>
                <w:sz w:val="24"/>
                <w:szCs w:val="24"/>
              </w:rPr>
              <w:t>өмірлік</w:t>
            </w:r>
            <w:proofErr w:type="spellEnd"/>
            <w:r w:rsidRPr="007F7432">
              <w:rPr>
                <w:sz w:val="24"/>
                <w:szCs w:val="24"/>
              </w:rPr>
              <w:t xml:space="preserve"> </w:t>
            </w:r>
            <w:proofErr w:type="spellStart"/>
            <w:r w:rsidRPr="007F7432">
              <w:rPr>
                <w:sz w:val="24"/>
                <w:szCs w:val="24"/>
              </w:rPr>
              <w:t>жағдаяттарға</w:t>
            </w:r>
            <w:proofErr w:type="spellEnd"/>
            <w:r w:rsidRPr="007F7432">
              <w:rPr>
                <w:sz w:val="24"/>
                <w:szCs w:val="24"/>
              </w:rPr>
              <w:t xml:space="preserve"> </w:t>
            </w:r>
            <w:proofErr w:type="spellStart"/>
            <w:r w:rsidRPr="007F7432">
              <w:rPr>
                <w:sz w:val="24"/>
                <w:szCs w:val="24"/>
              </w:rPr>
              <w:t>негізделген</w:t>
            </w:r>
            <w:proofErr w:type="spellEnd"/>
            <w:r w:rsidRPr="007F7432">
              <w:rPr>
                <w:sz w:val="24"/>
                <w:szCs w:val="24"/>
              </w:rPr>
              <w:t xml:space="preserve"> </w:t>
            </w:r>
            <w:proofErr w:type="spellStart"/>
            <w:r w:rsidRPr="007F7432">
              <w:rPr>
                <w:sz w:val="24"/>
                <w:szCs w:val="24"/>
              </w:rPr>
              <w:t>тапсырмаларды</w:t>
            </w:r>
            <w:proofErr w:type="spellEnd"/>
            <w:r w:rsidRPr="007F7432">
              <w:rPr>
                <w:sz w:val="24"/>
                <w:szCs w:val="24"/>
              </w:rPr>
              <w:t xml:space="preserve"> </w:t>
            </w:r>
            <w:proofErr w:type="spellStart"/>
            <w:r w:rsidRPr="007F7432">
              <w:rPr>
                <w:sz w:val="24"/>
                <w:szCs w:val="24"/>
              </w:rPr>
              <w:t>ұсынуға</w:t>
            </w:r>
            <w:proofErr w:type="spellEnd"/>
            <w:r w:rsidRPr="007F7432">
              <w:rPr>
                <w:sz w:val="24"/>
                <w:szCs w:val="24"/>
              </w:rPr>
              <w:t>;</w:t>
            </w:r>
          </w:p>
          <w:p w14:paraId="46B3A495" w14:textId="77777777" w:rsidR="00705B80" w:rsidRPr="007F7432" w:rsidRDefault="00705B80" w:rsidP="00A2033D">
            <w:pPr>
              <w:rPr>
                <w:sz w:val="24"/>
                <w:szCs w:val="24"/>
              </w:rPr>
            </w:pPr>
            <w:r w:rsidRPr="007F7432">
              <w:rPr>
                <w:sz w:val="24"/>
                <w:szCs w:val="24"/>
              </w:rPr>
              <w:t>–</w:t>
            </w:r>
            <w:proofErr w:type="spellStart"/>
            <w:r w:rsidRPr="007F7432">
              <w:rPr>
                <w:sz w:val="24"/>
                <w:szCs w:val="24"/>
              </w:rPr>
              <w:t>дербес</w:t>
            </w:r>
            <w:proofErr w:type="spellEnd"/>
            <w:r w:rsidRPr="007F7432">
              <w:rPr>
                <w:sz w:val="24"/>
                <w:szCs w:val="24"/>
              </w:rPr>
              <w:t xml:space="preserve"> </w:t>
            </w:r>
            <w:proofErr w:type="spellStart"/>
            <w:r w:rsidRPr="007F7432">
              <w:rPr>
                <w:sz w:val="24"/>
                <w:szCs w:val="24"/>
              </w:rPr>
              <w:t>жұмыс</w:t>
            </w:r>
            <w:proofErr w:type="spellEnd"/>
            <w:r w:rsidRPr="007F7432">
              <w:rPr>
                <w:sz w:val="24"/>
                <w:szCs w:val="24"/>
              </w:rPr>
              <w:t xml:space="preserve"> </w:t>
            </w:r>
            <w:proofErr w:type="spellStart"/>
            <w:r w:rsidRPr="007F7432">
              <w:rPr>
                <w:sz w:val="24"/>
                <w:szCs w:val="24"/>
              </w:rPr>
              <w:t>істеуіне</w:t>
            </w:r>
            <w:proofErr w:type="spellEnd"/>
            <w:r w:rsidRPr="007F7432">
              <w:rPr>
                <w:sz w:val="24"/>
                <w:szCs w:val="24"/>
              </w:rPr>
              <w:t>;</w:t>
            </w:r>
          </w:p>
          <w:p w14:paraId="74BDB873" w14:textId="77777777" w:rsidR="00705B80" w:rsidRPr="007F7432" w:rsidRDefault="00705B80" w:rsidP="00A2033D">
            <w:pPr>
              <w:rPr>
                <w:sz w:val="24"/>
                <w:szCs w:val="24"/>
              </w:rPr>
            </w:pPr>
            <w:r w:rsidRPr="007F7432">
              <w:rPr>
                <w:sz w:val="24"/>
                <w:szCs w:val="24"/>
              </w:rPr>
              <w:t xml:space="preserve">- </w:t>
            </w:r>
            <w:proofErr w:type="spellStart"/>
            <w:r w:rsidRPr="007F7432">
              <w:rPr>
                <w:sz w:val="24"/>
                <w:szCs w:val="24"/>
              </w:rPr>
              <w:t>оқу</w:t>
            </w:r>
            <w:proofErr w:type="spellEnd"/>
            <w:r w:rsidRPr="007F7432">
              <w:rPr>
                <w:sz w:val="24"/>
                <w:szCs w:val="24"/>
              </w:rPr>
              <w:t xml:space="preserve"> </w:t>
            </w:r>
            <w:proofErr w:type="spellStart"/>
            <w:r w:rsidRPr="007F7432">
              <w:rPr>
                <w:sz w:val="24"/>
                <w:szCs w:val="24"/>
              </w:rPr>
              <w:t>материалын</w:t>
            </w:r>
            <w:proofErr w:type="spellEnd"/>
            <w:r w:rsidRPr="007F7432">
              <w:rPr>
                <w:sz w:val="24"/>
                <w:szCs w:val="24"/>
              </w:rPr>
              <w:t xml:space="preserve"> </w:t>
            </w:r>
            <w:proofErr w:type="spellStart"/>
            <w:r w:rsidRPr="007F7432">
              <w:rPr>
                <w:sz w:val="24"/>
                <w:szCs w:val="24"/>
              </w:rPr>
              <w:t>саралап</w:t>
            </w:r>
            <w:proofErr w:type="spellEnd"/>
            <w:r w:rsidRPr="007F7432">
              <w:rPr>
                <w:sz w:val="24"/>
                <w:szCs w:val="24"/>
              </w:rPr>
              <w:t xml:space="preserve"> </w:t>
            </w:r>
            <w:proofErr w:type="spellStart"/>
            <w:r w:rsidRPr="007F7432">
              <w:rPr>
                <w:sz w:val="24"/>
                <w:szCs w:val="24"/>
              </w:rPr>
              <w:t>ұсынуға</w:t>
            </w:r>
            <w:proofErr w:type="spellEnd"/>
            <w:r w:rsidRPr="007F7432">
              <w:rPr>
                <w:sz w:val="24"/>
                <w:szCs w:val="24"/>
              </w:rPr>
              <w:t>;</w:t>
            </w:r>
          </w:p>
          <w:p w14:paraId="2D5A0931" w14:textId="77777777" w:rsidR="00705B80" w:rsidRPr="007F7432" w:rsidRDefault="00705B80" w:rsidP="00A2033D">
            <w:pPr>
              <w:rPr>
                <w:sz w:val="24"/>
                <w:szCs w:val="24"/>
              </w:rPr>
            </w:pPr>
            <w:r w:rsidRPr="007F7432">
              <w:rPr>
                <w:sz w:val="24"/>
                <w:szCs w:val="24"/>
              </w:rPr>
              <w:t xml:space="preserve">- </w:t>
            </w:r>
            <w:proofErr w:type="spellStart"/>
            <w:r w:rsidRPr="007F7432">
              <w:rPr>
                <w:sz w:val="24"/>
                <w:szCs w:val="24"/>
              </w:rPr>
              <w:t>жеке</w:t>
            </w:r>
            <w:proofErr w:type="spellEnd"/>
            <w:r w:rsidRPr="007F7432">
              <w:rPr>
                <w:sz w:val="24"/>
                <w:szCs w:val="24"/>
              </w:rPr>
              <w:t xml:space="preserve"> </w:t>
            </w:r>
            <w:proofErr w:type="spellStart"/>
            <w:r w:rsidRPr="007F7432">
              <w:rPr>
                <w:sz w:val="24"/>
                <w:szCs w:val="24"/>
              </w:rPr>
              <w:t>білім</w:t>
            </w:r>
            <w:proofErr w:type="spellEnd"/>
            <w:r w:rsidRPr="007F7432">
              <w:rPr>
                <w:sz w:val="24"/>
                <w:szCs w:val="24"/>
              </w:rPr>
              <w:t xml:space="preserve"> </w:t>
            </w:r>
            <w:proofErr w:type="spellStart"/>
            <w:r w:rsidRPr="007F7432">
              <w:rPr>
                <w:sz w:val="24"/>
                <w:szCs w:val="24"/>
              </w:rPr>
              <w:t>траекториясын</w:t>
            </w:r>
            <w:proofErr w:type="spellEnd"/>
            <w:r w:rsidRPr="007F7432">
              <w:rPr>
                <w:sz w:val="24"/>
                <w:szCs w:val="24"/>
              </w:rPr>
              <w:t xml:space="preserve"> </w:t>
            </w:r>
            <w:proofErr w:type="spellStart"/>
            <w:r w:rsidRPr="007F7432">
              <w:rPr>
                <w:sz w:val="24"/>
                <w:szCs w:val="24"/>
              </w:rPr>
              <w:t>қалыптастыруға</w:t>
            </w:r>
            <w:proofErr w:type="spellEnd"/>
            <w:r w:rsidRPr="007F7432">
              <w:rPr>
                <w:sz w:val="24"/>
                <w:szCs w:val="24"/>
              </w:rPr>
              <w:t>;</w:t>
            </w:r>
          </w:p>
          <w:p w14:paraId="721F688D" w14:textId="77777777" w:rsidR="00705B80" w:rsidRPr="007F7432" w:rsidRDefault="00705B80" w:rsidP="00A2033D">
            <w:pPr>
              <w:rPr>
                <w:sz w:val="24"/>
                <w:szCs w:val="24"/>
              </w:rPr>
            </w:pPr>
            <w:r w:rsidRPr="007F7432">
              <w:rPr>
                <w:sz w:val="24"/>
                <w:szCs w:val="24"/>
              </w:rPr>
              <w:t xml:space="preserve">– </w:t>
            </w:r>
            <w:proofErr w:type="spellStart"/>
            <w:r w:rsidRPr="007F7432">
              <w:rPr>
                <w:sz w:val="24"/>
                <w:szCs w:val="24"/>
              </w:rPr>
              <w:t>жедел</w:t>
            </w:r>
            <w:proofErr w:type="spellEnd"/>
            <w:r w:rsidRPr="007F7432">
              <w:rPr>
                <w:sz w:val="24"/>
                <w:szCs w:val="24"/>
              </w:rPr>
              <w:t xml:space="preserve"> </w:t>
            </w:r>
            <w:proofErr w:type="spellStart"/>
            <w:r w:rsidRPr="007F7432">
              <w:rPr>
                <w:sz w:val="24"/>
                <w:szCs w:val="24"/>
              </w:rPr>
              <w:t>кері</w:t>
            </w:r>
            <w:proofErr w:type="spellEnd"/>
            <w:r w:rsidRPr="007F7432">
              <w:rPr>
                <w:sz w:val="24"/>
                <w:szCs w:val="24"/>
              </w:rPr>
              <w:t xml:space="preserve"> </w:t>
            </w:r>
            <w:proofErr w:type="spellStart"/>
            <w:r w:rsidRPr="007F7432">
              <w:rPr>
                <w:sz w:val="24"/>
                <w:szCs w:val="24"/>
              </w:rPr>
              <w:t>байланыс</w:t>
            </w:r>
            <w:proofErr w:type="spellEnd"/>
            <w:r w:rsidRPr="007F7432">
              <w:rPr>
                <w:sz w:val="24"/>
                <w:szCs w:val="24"/>
              </w:rPr>
              <w:t xml:space="preserve"> </w:t>
            </w:r>
            <w:proofErr w:type="spellStart"/>
            <w:r w:rsidRPr="007F7432">
              <w:rPr>
                <w:sz w:val="24"/>
                <w:szCs w:val="24"/>
              </w:rPr>
              <w:t>алуға</w:t>
            </w:r>
            <w:proofErr w:type="spellEnd"/>
            <w:r w:rsidRPr="007F7432">
              <w:rPr>
                <w:sz w:val="24"/>
                <w:szCs w:val="24"/>
              </w:rPr>
              <w:t xml:space="preserve"> </w:t>
            </w:r>
            <w:proofErr w:type="spellStart"/>
            <w:r w:rsidRPr="007F7432">
              <w:rPr>
                <w:sz w:val="24"/>
                <w:szCs w:val="24"/>
              </w:rPr>
              <w:t>мүмкіндік</w:t>
            </w:r>
            <w:proofErr w:type="spellEnd"/>
            <w:r w:rsidRPr="007F7432">
              <w:rPr>
                <w:sz w:val="24"/>
                <w:szCs w:val="24"/>
              </w:rPr>
              <w:t xml:space="preserve"> </w:t>
            </w:r>
            <w:proofErr w:type="spellStart"/>
            <w:r w:rsidRPr="007F7432">
              <w:rPr>
                <w:sz w:val="24"/>
                <w:szCs w:val="24"/>
              </w:rPr>
              <w:t>береді</w:t>
            </w:r>
            <w:proofErr w:type="spellEnd"/>
            <w:r w:rsidRPr="007F7432">
              <w:rPr>
                <w:sz w:val="24"/>
                <w:szCs w:val="24"/>
              </w:rPr>
              <w:t>.</w:t>
            </w:r>
          </w:p>
        </w:tc>
        <w:tc>
          <w:tcPr>
            <w:tcW w:w="2145" w:type="dxa"/>
          </w:tcPr>
          <w:p w14:paraId="39FADB90" w14:textId="77777777" w:rsidR="00705B80" w:rsidRPr="007F7432" w:rsidRDefault="00705B80" w:rsidP="00A2033D">
            <w:pPr>
              <w:rPr>
                <w:sz w:val="24"/>
                <w:szCs w:val="24"/>
              </w:rPr>
            </w:pPr>
            <w:proofErr w:type="spellStart"/>
            <w:r w:rsidRPr="007F7432">
              <w:rPr>
                <w:sz w:val="24"/>
                <w:szCs w:val="24"/>
              </w:rPr>
              <w:t>Мәселені</w:t>
            </w:r>
            <w:proofErr w:type="spellEnd"/>
            <w:r w:rsidRPr="007F7432">
              <w:rPr>
                <w:sz w:val="24"/>
                <w:szCs w:val="24"/>
              </w:rPr>
              <w:t xml:space="preserve"> </w:t>
            </w:r>
            <w:proofErr w:type="spellStart"/>
            <w:r w:rsidRPr="007F7432">
              <w:rPr>
                <w:sz w:val="24"/>
                <w:szCs w:val="24"/>
              </w:rPr>
              <w:t>шешу</w:t>
            </w:r>
            <w:proofErr w:type="spellEnd"/>
            <w:r w:rsidRPr="007F7432">
              <w:rPr>
                <w:sz w:val="24"/>
                <w:szCs w:val="24"/>
              </w:rPr>
              <w:t xml:space="preserve">, </w:t>
            </w:r>
            <w:proofErr w:type="spellStart"/>
            <w:r w:rsidRPr="007F7432">
              <w:rPr>
                <w:sz w:val="24"/>
                <w:szCs w:val="24"/>
              </w:rPr>
              <w:t>ақпаратты</w:t>
            </w:r>
            <w:proofErr w:type="spellEnd"/>
            <w:r w:rsidRPr="007F7432">
              <w:rPr>
                <w:sz w:val="24"/>
                <w:szCs w:val="24"/>
              </w:rPr>
              <w:t xml:space="preserve"> </w:t>
            </w:r>
            <w:proofErr w:type="spellStart"/>
            <w:r w:rsidRPr="007F7432">
              <w:rPr>
                <w:sz w:val="24"/>
                <w:szCs w:val="24"/>
              </w:rPr>
              <w:t>түсіну</w:t>
            </w:r>
            <w:proofErr w:type="spellEnd"/>
            <w:r w:rsidRPr="007F7432">
              <w:rPr>
                <w:sz w:val="24"/>
                <w:szCs w:val="24"/>
              </w:rPr>
              <w:t xml:space="preserve">, </w:t>
            </w:r>
            <w:proofErr w:type="spellStart"/>
            <w:r w:rsidRPr="007F7432">
              <w:rPr>
                <w:sz w:val="24"/>
                <w:szCs w:val="24"/>
              </w:rPr>
              <w:t>қолдану</w:t>
            </w:r>
            <w:proofErr w:type="spellEnd"/>
            <w:r w:rsidRPr="007F7432">
              <w:rPr>
                <w:sz w:val="24"/>
                <w:szCs w:val="24"/>
              </w:rPr>
              <w:t xml:space="preserve">, </w:t>
            </w:r>
            <w:proofErr w:type="spellStart"/>
            <w:r w:rsidRPr="007F7432">
              <w:rPr>
                <w:sz w:val="24"/>
                <w:szCs w:val="24"/>
              </w:rPr>
              <w:t>өзіндік</w:t>
            </w:r>
            <w:proofErr w:type="spellEnd"/>
            <w:r w:rsidRPr="007F7432">
              <w:rPr>
                <w:sz w:val="24"/>
                <w:szCs w:val="24"/>
              </w:rPr>
              <w:t xml:space="preserve"> </w:t>
            </w:r>
            <w:proofErr w:type="spellStart"/>
            <w:r w:rsidRPr="007F7432">
              <w:rPr>
                <w:sz w:val="24"/>
                <w:szCs w:val="24"/>
              </w:rPr>
              <w:t>оқу</w:t>
            </w:r>
            <w:proofErr w:type="spellEnd"/>
          </w:p>
        </w:tc>
      </w:tr>
      <w:tr w:rsidR="00705B80" w:rsidRPr="002E4912" w14:paraId="1D8FEE7E" w14:textId="77777777" w:rsidTr="000B1FC4">
        <w:trPr>
          <w:jc w:val="center"/>
        </w:trPr>
        <w:tc>
          <w:tcPr>
            <w:tcW w:w="1920" w:type="dxa"/>
          </w:tcPr>
          <w:p w14:paraId="32A1866D" w14:textId="77777777" w:rsidR="00705B80" w:rsidRPr="007F7432" w:rsidRDefault="00705B80" w:rsidP="00A2033D">
            <w:pPr>
              <w:rPr>
                <w:sz w:val="24"/>
                <w:szCs w:val="24"/>
                <w:lang w:val="ru-RU"/>
              </w:rPr>
            </w:pPr>
            <w:proofErr w:type="spellStart"/>
            <w:r w:rsidRPr="007F7432">
              <w:rPr>
                <w:sz w:val="24"/>
                <w:szCs w:val="24"/>
                <w:lang w:val="ru-RU"/>
              </w:rPr>
              <w:t>Математикалық</w:t>
            </w:r>
            <w:proofErr w:type="spellEnd"/>
            <w:r w:rsidRPr="007F7432">
              <w:rPr>
                <w:sz w:val="24"/>
                <w:szCs w:val="24"/>
                <w:lang w:val="ru-RU"/>
              </w:rPr>
              <w:t xml:space="preserve"> </w:t>
            </w:r>
            <w:proofErr w:type="spellStart"/>
            <w:r w:rsidRPr="007F7432">
              <w:rPr>
                <w:sz w:val="24"/>
                <w:szCs w:val="24"/>
                <w:lang w:val="ru-RU"/>
              </w:rPr>
              <w:t>модельдеу</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визуализация </w:t>
            </w:r>
            <w:proofErr w:type="spellStart"/>
            <w:r w:rsidRPr="007F7432">
              <w:rPr>
                <w:sz w:val="24"/>
                <w:szCs w:val="24"/>
                <w:lang w:val="ru-RU"/>
              </w:rPr>
              <w:t>құралдары</w:t>
            </w:r>
            <w:proofErr w:type="spellEnd"/>
          </w:p>
        </w:tc>
        <w:tc>
          <w:tcPr>
            <w:tcW w:w="1964" w:type="dxa"/>
          </w:tcPr>
          <w:p w14:paraId="79AED0FF" w14:textId="77777777" w:rsidR="00705B80" w:rsidRPr="007F7432" w:rsidRDefault="00705B80" w:rsidP="00A2033D">
            <w:pPr>
              <w:rPr>
                <w:sz w:val="24"/>
                <w:szCs w:val="24"/>
                <w:lang w:val="ru-RU"/>
              </w:rPr>
            </w:pPr>
            <w:proofErr w:type="spellStart"/>
            <w:r w:rsidRPr="007F7432">
              <w:rPr>
                <w:sz w:val="24"/>
                <w:szCs w:val="24"/>
                <w:lang w:val="ru-RU"/>
              </w:rPr>
              <w:t>Процестер</w:t>
            </w:r>
            <w:proofErr w:type="spellEnd"/>
            <w:r w:rsidRPr="007F7432">
              <w:rPr>
                <w:sz w:val="24"/>
                <w:szCs w:val="24"/>
                <w:lang w:val="ru-RU"/>
              </w:rPr>
              <w:t xml:space="preserve"> мен </w:t>
            </w:r>
            <w:proofErr w:type="spellStart"/>
            <w:r w:rsidRPr="007F7432">
              <w:rPr>
                <w:sz w:val="24"/>
                <w:szCs w:val="24"/>
                <w:lang w:val="ru-RU"/>
              </w:rPr>
              <w:t>тәуелділіктерді</w:t>
            </w:r>
            <w:proofErr w:type="spellEnd"/>
            <w:r w:rsidRPr="007F7432">
              <w:rPr>
                <w:sz w:val="24"/>
                <w:szCs w:val="24"/>
                <w:lang w:val="ru-RU"/>
              </w:rPr>
              <w:t xml:space="preserve"> </w:t>
            </w:r>
            <w:proofErr w:type="spellStart"/>
            <w:r w:rsidRPr="007F7432">
              <w:rPr>
                <w:sz w:val="24"/>
                <w:szCs w:val="24"/>
                <w:lang w:val="ru-RU"/>
              </w:rPr>
              <w:t>модельдеу</w:t>
            </w:r>
            <w:proofErr w:type="spellEnd"/>
            <w:r w:rsidRPr="007F7432">
              <w:rPr>
                <w:sz w:val="24"/>
                <w:szCs w:val="24"/>
                <w:lang w:val="ru-RU"/>
              </w:rPr>
              <w:t xml:space="preserve">, </w:t>
            </w:r>
            <w:proofErr w:type="spellStart"/>
            <w:r w:rsidRPr="007F7432">
              <w:rPr>
                <w:sz w:val="24"/>
                <w:szCs w:val="24"/>
                <w:lang w:val="ru-RU"/>
              </w:rPr>
              <w:t>графиктік</w:t>
            </w:r>
            <w:proofErr w:type="spellEnd"/>
            <w:r w:rsidRPr="007F7432">
              <w:rPr>
                <w:sz w:val="24"/>
                <w:szCs w:val="24"/>
                <w:lang w:val="ru-RU"/>
              </w:rPr>
              <w:t xml:space="preserve"> </w:t>
            </w:r>
            <w:proofErr w:type="spellStart"/>
            <w:r w:rsidRPr="007F7432">
              <w:rPr>
                <w:sz w:val="24"/>
                <w:szCs w:val="24"/>
                <w:lang w:val="ru-RU"/>
              </w:rPr>
              <w:t>талдау</w:t>
            </w:r>
            <w:proofErr w:type="spellEnd"/>
          </w:p>
        </w:tc>
        <w:tc>
          <w:tcPr>
            <w:tcW w:w="3599" w:type="dxa"/>
          </w:tcPr>
          <w:p w14:paraId="4294B8D4" w14:textId="77777777" w:rsidR="00705B80" w:rsidRPr="007F7432" w:rsidRDefault="00705B80" w:rsidP="00A2033D">
            <w:pPr>
              <w:rPr>
                <w:sz w:val="24"/>
                <w:szCs w:val="24"/>
                <w:lang w:val="ru-RU"/>
              </w:rPr>
            </w:pPr>
            <w:proofErr w:type="spellStart"/>
            <w:r w:rsidRPr="007F7432">
              <w:rPr>
                <w:sz w:val="24"/>
                <w:szCs w:val="24"/>
                <w:lang w:val="ru-RU"/>
              </w:rPr>
              <w:t>Оқушылар</w:t>
            </w:r>
            <w:proofErr w:type="spellEnd"/>
            <w:r w:rsidRPr="007F7432">
              <w:rPr>
                <w:sz w:val="24"/>
                <w:szCs w:val="24"/>
                <w:lang w:val="ru-RU"/>
              </w:rPr>
              <w:t>:</w:t>
            </w:r>
          </w:p>
          <w:p w14:paraId="5E836FF6"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графиктер</w:t>
            </w:r>
            <w:proofErr w:type="spellEnd"/>
            <w:r w:rsidRPr="007F7432">
              <w:rPr>
                <w:sz w:val="24"/>
                <w:szCs w:val="24"/>
                <w:lang w:val="ru-RU"/>
              </w:rPr>
              <w:t xml:space="preserve"> мен </w:t>
            </w:r>
            <w:proofErr w:type="spellStart"/>
            <w:r w:rsidRPr="007F7432">
              <w:rPr>
                <w:sz w:val="24"/>
                <w:szCs w:val="24"/>
                <w:lang w:val="ru-RU"/>
              </w:rPr>
              <w:t>диаграммалар</w:t>
            </w:r>
            <w:proofErr w:type="spellEnd"/>
            <w:r w:rsidRPr="007F7432">
              <w:rPr>
                <w:sz w:val="24"/>
                <w:szCs w:val="24"/>
                <w:lang w:val="ru-RU"/>
              </w:rPr>
              <w:t xml:space="preserve"> </w:t>
            </w:r>
            <w:proofErr w:type="spellStart"/>
            <w:r w:rsidRPr="007F7432">
              <w:rPr>
                <w:sz w:val="24"/>
                <w:szCs w:val="24"/>
                <w:lang w:val="ru-RU"/>
              </w:rPr>
              <w:t>құрады</w:t>
            </w:r>
            <w:proofErr w:type="spellEnd"/>
            <w:r w:rsidRPr="007F7432">
              <w:rPr>
                <w:sz w:val="24"/>
                <w:szCs w:val="24"/>
                <w:lang w:val="ru-RU"/>
              </w:rPr>
              <w:t>;</w:t>
            </w:r>
          </w:p>
          <w:p w14:paraId="736B0D20"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шамалар</w:t>
            </w:r>
            <w:proofErr w:type="spellEnd"/>
            <w:r w:rsidRPr="007F7432">
              <w:rPr>
                <w:sz w:val="24"/>
                <w:szCs w:val="24"/>
                <w:lang w:val="ru-RU"/>
              </w:rPr>
              <w:t xml:space="preserve"> </w:t>
            </w:r>
            <w:proofErr w:type="spellStart"/>
            <w:r w:rsidRPr="007F7432">
              <w:rPr>
                <w:sz w:val="24"/>
                <w:szCs w:val="24"/>
                <w:lang w:val="ru-RU"/>
              </w:rPr>
              <w:t>арасындағы</w:t>
            </w:r>
            <w:proofErr w:type="spellEnd"/>
            <w:r w:rsidRPr="007F7432">
              <w:rPr>
                <w:sz w:val="24"/>
                <w:szCs w:val="24"/>
                <w:lang w:val="ru-RU"/>
              </w:rPr>
              <w:t xml:space="preserve"> </w:t>
            </w:r>
            <w:proofErr w:type="spellStart"/>
            <w:r w:rsidRPr="007F7432">
              <w:rPr>
                <w:sz w:val="24"/>
                <w:szCs w:val="24"/>
                <w:lang w:val="ru-RU"/>
              </w:rPr>
              <w:t>тәуелділіктерді</w:t>
            </w:r>
            <w:proofErr w:type="spellEnd"/>
            <w:r w:rsidRPr="007F7432">
              <w:rPr>
                <w:sz w:val="24"/>
                <w:szCs w:val="24"/>
                <w:lang w:val="ru-RU"/>
              </w:rPr>
              <w:t xml:space="preserve"> </w:t>
            </w:r>
            <w:proofErr w:type="spellStart"/>
            <w:r w:rsidRPr="007F7432">
              <w:rPr>
                <w:sz w:val="24"/>
                <w:szCs w:val="24"/>
                <w:lang w:val="ru-RU"/>
              </w:rPr>
              <w:t>зерттейді</w:t>
            </w:r>
            <w:proofErr w:type="spellEnd"/>
            <w:r w:rsidRPr="007F7432">
              <w:rPr>
                <w:sz w:val="24"/>
                <w:szCs w:val="24"/>
                <w:lang w:val="ru-RU"/>
              </w:rPr>
              <w:t>;</w:t>
            </w:r>
          </w:p>
          <w:p w14:paraId="6CE37FE1"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өмірлік</w:t>
            </w:r>
            <w:proofErr w:type="spellEnd"/>
            <w:r w:rsidRPr="007F7432">
              <w:rPr>
                <w:sz w:val="24"/>
                <w:szCs w:val="24"/>
                <w:lang w:val="ru-RU"/>
              </w:rPr>
              <w:t xml:space="preserve"> </w:t>
            </w:r>
            <w:proofErr w:type="spellStart"/>
            <w:r w:rsidRPr="007F7432">
              <w:rPr>
                <w:sz w:val="24"/>
                <w:szCs w:val="24"/>
                <w:lang w:val="ru-RU"/>
              </w:rPr>
              <w:t>процестерді</w:t>
            </w:r>
            <w:proofErr w:type="spellEnd"/>
            <w:r w:rsidRPr="007F7432">
              <w:rPr>
                <w:sz w:val="24"/>
                <w:szCs w:val="24"/>
                <w:lang w:val="ru-RU"/>
              </w:rPr>
              <w:t xml:space="preserve"> </w:t>
            </w:r>
            <w:proofErr w:type="spellStart"/>
            <w:r w:rsidRPr="007F7432">
              <w:rPr>
                <w:sz w:val="24"/>
                <w:szCs w:val="24"/>
                <w:lang w:val="ru-RU"/>
              </w:rPr>
              <w:t>математикалық</w:t>
            </w:r>
            <w:proofErr w:type="spellEnd"/>
            <w:r w:rsidRPr="007F7432">
              <w:rPr>
                <w:sz w:val="24"/>
                <w:szCs w:val="24"/>
                <w:lang w:val="ru-RU"/>
              </w:rPr>
              <w:t xml:space="preserve"> </w:t>
            </w:r>
            <w:proofErr w:type="spellStart"/>
            <w:r w:rsidRPr="007F7432">
              <w:rPr>
                <w:sz w:val="24"/>
                <w:szCs w:val="24"/>
                <w:lang w:val="ru-RU"/>
              </w:rPr>
              <w:t>модельдер</w:t>
            </w:r>
            <w:proofErr w:type="spellEnd"/>
            <w:r w:rsidRPr="007F7432">
              <w:rPr>
                <w:sz w:val="24"/>
                <w:szCs w:val="24"/>
                <w:lang w:val="ru-RU"/>
              </w:rPr>
              <w:t xml:space="preserve"> </w:t>
            </w:r>
            <w:proofErr w:type="spellStart"/>
            <w:r w:rsidRPr="007F7432">
              <w:rPr>
                <w:sz w:val="24"/>
                <w:szCs w:val="24"/>
                <w:lang w:val="ru-RU"/>
              </w:rPr>
              <w:t>арқылы</w:t>
            </w:r>
            <w:proofErr w:type="spellEnd"/>
            <w:r w:rsidRPr="007F7432">
              <w:rPr>
                <w:sz w:val="24"/>
                <w:szCs w:val="24"/>
                <w:lang w:val="ru-RU"/>
              </w:rPr>
              <w:t xml:space="preserve"> </w:t>
            </w:r>
            <w:proofErr w:type="spellStart"/>
            <w:r w:rsidRPr="007F7432">
              <w:rPr>
                <w:sz w:val="24"/>
                <w:szCs w:val="24"/>
                <w:lang w:val="ru-RU"/>
              </w:rPr>
              <w:t>сипаттайды</w:t>
            </w:r>
            <w:proofErr w:type="spellEnd"/>
            <w:r w:rsidRPr="007F7432">
              <w:rPr>
                <w:sz w:val="24"/>
                <w:szCs w:val="24"/>
                <w:lang w:val="ru-RU"/>
              </w:rPr>
              <w:t>.</w:t>
            </w:r>
          </w:p>
        </w:tc>
        <w:tc>
          <w:tcPr>
            <w:tcW w:w="2145" w:type="dxa"/>
          </w:tcPr>
          <w:p w14:paraId="6EADD34C" w14:textId="77777777" w:rsidR="00705B80" w:rsidRPr="007F7432" w:rsidRDefault="00705B80" w:rsidP="00A2033D">
            <w:pPr>
              <w:rPr>
                <w:sz w:val="24"/>
                <w:szCs w:val="24"/>
                <w:lang w:val="ru-RU"/>
              </w:rPr>
            </w:pPr>
            <w:proofErr w:type="spellStart"/>
            <w:r w:rsidRPr="007F7432">
              <w:rPr>
                <w:sz w:val="24"/>
                <w:szCs w:val="24"/>
                <w:lang w:val="ru-RU"/>
              </w:rPr>
              <w:t>Модельдеу</w:t>
            </w:r>
            <w:proofErr w:type="spellEnd"/>
            <w:r w:rsidRPr="007F7432">
              <w:rPr>
                <w:sz w:val="24"/>
                <w:szCs w:val="24"/>
                <w:lang w:val="ru-RU"/>
              </w:rPr>
              <w:t xml:space="preserve">, </w:t>
            </w:r>
            <w:proofErr w:type="spellStart"/>
            <w:r w:rsidRPr="007F7432">
              <w:rPr>
                <w:sz w:val="24"/>
                <w:szCs w:val="24"/>
                <w:lang w:val="ru-RU"/>
              </w:rPr>
              <w:t>пайымдау</w:t>
            </w:r>
            <w:proofErr w:type="spellEnd"/>
            <w:r w:rsidRPr="007F7432">
              <w:rPr>
                <w:sz w:val="24"/>
                <w:szCs w:val="24"/>
                <w:lang w:val="ru-RU"/>
              </w:rPr>
              <w:t xml:space="preserve">, </w:t>
            </w:r>
            <w:proofErr w:type="spellStart"/>
            <w:r w:rsidRPr="007F7432">
              <w:rPr>
                <w:sz w:val="24"/>
                <w:szCs w:val="24"/>
                <w:lang w:val="ru-RU"/>
              </w:rPr>
              <w:t>интерпретациялау</w:t>
            </w:r>
            <w:proofErr w:type="spellEnd"/>
            <w:r w:rsidRPr="007F7432">
              <w:rPr>
                <w:sz w:val="24"/>
                <w:szCs w:val="24"/>
                <w:lang w:val="ru-RU"/>
              </w:rPr>
              <w:t xml:space="preserve">, </w:t>
            </w:r>
            <w:proofErr w:type="spellStart"/>
            <w:r w:rsidRPr="007F7432">
              <w:rPr>
                <w:sz w:val="24"/>
                <w:szCs w:val="24"/>
                <w:lang w:val="ru-RU"/>
              </w:rPr>
              <w:t>логикалық</w:t>
            </w:r>
            <w:proofErr w:type="spellEnd"/>
            <w:r w:rsidRPr="007F7432">
              <w:rPr>
                <w:sz w:val="24"/>
                <w:szCs w:val="24"/>
                <w:lang w:val="ru-RU"/>
              </w:rPr>
              <w:t xml:space="preserve"> </w:t>
            </w:r>
            <w:proofErr w:type="spellStart"/>
            <w:r w:rsidRPr="007F7432">
              <w:rPr>
                <w:sz w:val="24"/>
                <w:szCs w:val="24"/>
                <w:lang w:val="ru-RU"/>
              </w:rPr>
              <w:t>ойлау</w:t>
            </w:r>
            <w:proofErr w:type="spellEnd"/>
          </w:p>
        </w:tc>
      </w:tr>
      <w:tr w:rsidR="00705B80" w:rsidRPr="007F7432" w14:paraId="52F56E95" w14:textId="77777777" w:rsidTr="000B1FC4">
        <w:trPr>
          <w:jc w:val="center"/>
        </w:trPr>
        <w:tc>
          <w:tcPr>
            <w:tcW w:w="1920" w:type="dxa"/>
          </w:tcPr>
          <w:p w14:paraId="35BD1032" w14:textId="77777777" w:rsidR="00705B80" w:rsidRPr="007F7432" w:rsidRDefault="00705B80" w:rsidP="00A2033D">
            <w:pPr>
              <w:rPr>
                <w:sz w:val="24"/>
                <w:szCs w:val="24"/>
                <w:lang w:val="ru-RU"/>
              </w:rPr>
            </w:pPr>
            <w:proofErr w:type="spellStart"/>
            <w:r w:rsidRPr="007F7432">
              <w:rPr>
                <w:sz w:val="24"/>
                <w:szCs w:val="24"/>
                <w:lang w:val="ru-RU"/>
              </w:rPr>
              <w:t>Электронды</w:t>
            </w:r>
            <w:proofErr w:type="spellEnd"/>
            <w:r w:rsidRPr="007F7432">
              <w:rPr>
                <w:sz w:val="24"/>
                <w:szCs w:val="24"/>
                <w:lang w:val="ru-RU"/>
              </w:rPr>
              <w:t xml:space="preserve"> </w:t>
            </w:r>
            <w:proofErr w:type="spellStart"/>
            <w:r w:rsidRPr="007F7432">
              <w:rPr>
                <w:sz w:val="24"/>
                <w:szCs w:val="24"/>
                <w:lang w:val="ru-RU"/>
              </w:rPr>
              <w:t>оқулықтар</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цифрлық</w:t>
            </w:r>
            <w:proofErr w:type="spellEnd"/>
            <w:r w:rsidRPr="007F7432">
              <w:rPr>
                <w:sz w:val="24"/>
                <w:szCs w:val="24"/>
                <w:lang w:val="ru-RU"/>
              </w:rPr>
              <w:t xml:space="preserve"> ОӘК</w:t>
            </w:r>
          </w:p>
        </w:tc>
        <w:tc>
          <w:tcPr>
            <w:tcW w:w="1964" w:type="dxa"/>
          </w:tcPr>
          <w:p w14:paraId="31231F63" w14:textId="77777777" w:rsidR="00705B80" w:rsidRPr="007F7432" w:rsidRDefault="00705B80" w:rsidP="00A2033D">
            <w:pPr>
              <w:rPr>
                <w:sz w:val="24"/>
                <w:szCs w:val="24"/>
                <w:lang w:val="ru-RU"/>
              </w:rPr>
            </w:pPr>
            <w:proofErr w:type="spellStart"/>
            <w:r w:rsidRPr="007F7432">
              <w:rPr>
                <w:sz w:val="24"/>
                <w:szCs w:val="24"/>
                <w:lang w:val="ru-RU"/>
              </w:rPr>
              <w:t>Оқу</w:t>
            </w:r>
            <w:proofErr w:type="spellEnd"/>
            <w:r w:rsidRPr="007F7432">
              <w:rPr>
                <w:sz w:val="24"/>
                <w:szCs w:val="24"/>
                <w:lang w:val="ru-RU"/>
              </w:rPr>
              <w:t xml:space="preserve"> </w:t>
            </w:r>
            <w:proofErr w:type="spellStart"/>
            <w:r w:rsidRPr="007F7432">
              <w:rPr>
                <w:sz w:val="24"/>
                <w:szCs w:val="24"/>
                <w:lang w:val="ru-RU"/>
              </w:rPr>
              <w:t>мазмұнын</w:t>
            </w:r>
            <w:proofErr w:type="spellEnd"/>
            <w:r w:rsidRPr="007F7432">
              <w:rPr>
                <w:sz w:val="24"/>
                <w:szCs w:val="24"/>
                <w:lang w:val="ru-RU"/>
              </w:rPr>
              <w:t xml:space="preserve"> </w:t>
            </w:r>
            <w:proofErr w:type="spellStart"/>
            <w:r w:rsidRPr="007F7432">
              <w:rPr>
                <w:sz w:val="24"/>
                <w:szCs w:val="24"/>
                <w:lang w:val="ru-RU"/>
              </w:rPr>
              <w:t>мультимедиалық</w:t>
            </w:r>
            <w:proofErr w:type="spellEnd"/>
            <w:r w:rsidRPr="007F7432">
              <w:rPr>
                <w:sz w:val="24"/>
                <w:szCs w:val="24"/>
                <w:lang w:val="ru-RU"/>
              </w:rPr>
              <w:t xml:space="preserve"> </w:t>
            </w:r>
            <w:proofErr w:type="spellStart"/>
            <w:r w:rsidRPr="007F7432">
              <w:rPr>
                <w:sz w:val="24"/>
                <w:szCs w:val="24"/>
                <w:lang w:val="ru-RU"/>
              </w:rPr>
              <w:t>түрде</w:t>
            </w:r>
            <w:proofErr w:type="spellEnd"/>
            <w:r w:rsidRPr="007F7432">
              <w:rPr>
                <w:sz w:val="24"/>
                <w:szCs w:val="24"/>
                <w:lang w:val="ru-RU"/>
              </w:rPr>
              <w:t xml:space="preserve"> </w:t>
            </w:r>
            <w:proofErr w:type="spellStart"/>
            <w:r w:rsidRPr="007F7432">
              <w:rPr>
                <w:sz w:val="24"/>
                <w:szCs w:val="24"/>
                <w:lang w:val="ru-RU"/>
              </w:rPr>
              <w:t>ұсыну</w:t>
            </w:r>
            <w:proofErr w:type="spellEnd"/>
            <w:r w:rsidRPr="007F7432">
              <w:rPr>
                <w:sz w:val="24"/>
                <w:szCs w:val="24"/>
                <w:lang w:val="ru-RU"/>
              </w:rPr>
              <w:t xml:space="preserve">, </w:t>
            </w:r>
            <w:proofErr w:type="spellStart"/>
            <w:r w:rsidRPr="007F7432">
              <w:rPr>
                <w:sz w:val="24"/>
                <w:szCs w:val="24"/>
                <w:lang w:val="ru-RU"/>
              </w:rPr>
              <w:t>өздігінен</w:t>
            </w:r>
            <w:proofErr w:type="spellEnd"/>
            <w:r w:rsidRPr="007F7432">
              <w:rPr>
                <w:sz w:val="24"/>
                <w:szCs w:val="24"/>
                <w:lang w:val="ru-RU"/>
              </w:rPr>
              <w:t xml:space="preserve"> </w:t>
            </w:r>
            <w:proofErr w:type="spellStart"/>
            <w:r w:rsidRPr="007F7432">
              <w:rPr>
                <w:sz w:val="24"/>
                <w:szCs w:val="24"/>
                <w:lang w:val="ru-RU"/>
              </w:rPr>
              <w:t>меңгеру</w:t>
            </w:r>
            <w:proofErr w:type="spellEnd"/>
          </w:p>
        </w:tc>
        <w:tc>
          <w:tcPr>
            <w:tcW w:w="3599" w:type="dxa"/>
          </w:tcPr>
          <w:p w14:paraId="2B77EEE9" w14:textId="77777777" w:rsidR="00705B80" w:rsidRPr="007F7432" w:rsidRDefault="00705B80" w:rsidP="00A2033D">
            <w:pPr>
              <w:rPr>
                <w:sz w:val="24"/>
                <w:szCs w:val="24"/>
                <w:lang w:val="ru-RU"/>
              </w:rPr>
            </w:pPr>
            <w:proofErr w:type="spellStart"/>
            <w:r w:rsidRPr="007F7432">
              <w:rPr>
                <w:sz w:val="24"/>
                <w:szCs w:val="24"/>
                <w:lang w:val="ru-RU"/>
              </w:rPr>
              <w:t>Цифрлық</w:t>
            </w:r>
            <w:proofErr w:type="spellEnd"/>
            <w:r w:rsidRPr="007F7432">
              <w:rPr>
                <w:sz w:val="24"/>
                <w:szCs w:val="24"/>
                <w:lang w:val="ru-RU"/>
              </w:rPr>
              <w:t xml:space="preserve"> </w:t>
            </w:r>
            <w:proofErr w:type="spellStart"/>
            <w:r w:rsidRPr="007F7432">
              <w:rPr>
                <w:sz w:val="24"/>
                <w:szCs w:val="24"/>
                <w:lang w:val="ru-RU"/>
              </w:rPr>
              <w:t>оқу-әдістемелік</w:t>
            </w:r>
            <w:proofErr w:type="spellEnd"/>
            <w:r w:rsidRPr="007F7432">
              <w:rPr>
                <w:sz w:val="24"/>
                <w:szCs w:val="24"/>
                <w:lang w:val="ru-RU"/>
              </w:rPr>
              <w:t xml:space="preserve"> </w:t>
            </w:r>
            <w:proofErr w:type="spellStart"/>
            <w:r w:rsidRPr="007F7432">
              <w:rPr>
                <w:sz w:val="24"/>
                <w:szCs w:val="24"/>
                <w:lang w:val="ru-RU"/>
              </w:rPr>
              <w:t>кешендер</w:t>
            </w:r>
            <w:proofErr w:type="spellEnd"/>
            <w:r w:rsidRPr="007F7432">
              <w:rPr>
                <w:sz w:val="24"/>
                <w:szCs w:val="24"/>
                <w:lang w:val="ru-RU"/>
              </w:rPr>
              <w:t>:</w:t>
            </w:r>
          </w:p>
          <w:p w14:paraId="3315213C"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функционалдық</w:t>
            </w:r>
            <w:proofErr w:type="spellEnd"/>
            <w:r w:rsidRPr="007F7432">
              <w:rPr>
                <w:sz w:val="24"/>
                <w:szCs w:val="24"/>
                <w:lang w:val="ru-RU"/>
              </w:rPr>
              <w:t xml:space="preserve"> </w:t>
            </w:r>
            <w:proofErr w:type="spellStart"/>
            <w:r w:rsidRPr="007F7432">
              <w:rPr>
                <w:sz w:val="24"/>
                <w:szCs w:val="24"/>
                <w:lang w:val="ru-RU"/>
              </w:rPr>
              <w:t>сауаттылыққа</w:t>
            </w:r>
            <w:proofErr w:type="spellEnd"/>
            <w:r w:rsidRPr="007F7432">
              <w:rPr>
                <w:sz w:val="24"/>
                <w:szCs w:val="24"/>
                <w:lang w:val="ru-RU"/>
              </w:rPr>
              <w:t xml:space="preserve"> </w:t>
            </w:r>
            <w:proofErr w:type="spellStart"/>
            <w:r w:rsidRPr="007F7432">
              <w:rPr>
                <w:sz w:val="24"/>
                <w:szCs w:val="24"/>
                <w:lang w:val="ru-RU"/>
              </w:rPr>
              <w:t>бағытталған</w:t>
            </w:r>
            <w:proofErr w:type="spellEnd"/>
            <w:r w:rsidRPr="007F7432">
              <w:rPr>
                <w:sz w:val="24"/>
                <w:szCs w:val="24"/>
                <w:lang w:val="ru-RU"/>
              </w:rPr>
              <w:t xml:space="preserve"> </w:t>
            </w:r>
            <w:proofErr w:type="spellStart"/>
            <w:r w:rsidRPr="007F7432">
              <w:rPr>
                <w:sz w:val="24"/>
                <w:szCs w:val="24"/>
                <w:lang w:val="ru-RU"/>
              </w:rPr>
              <w:t>есептер</w:t>
            </w:r>
            <w:proofErr w:type="spellEnd"/>
            <w:r w:rsidRPr="007F7432">
              <w:rPr>
                <w:sz w:val="24"/>
                <w:szCs w:val="24"/>
                <w:lang w:val="ru-RU"/>
              </w:rPr>
              <w:t xml:space="preserve"> </w:t>
            </w:r>
            <w:proofErr w:type="spellStart"/>
            <w:r w:rsidRPr="007F7432">
              <w:rPr>
                <w:sz w:val="24"/>
                <w:szCs w:val="24"/>
                <w:lang w:val="ru-RU"/>
              </w:rPr>
              <w:t>жүйесін</w:t>
            </w:r>
            <w:proofErr w:type="spellEnd"/>
            <w:r w:rsidRPr="007F7432">
              <w:rPr>
                <w:sz w:val="24"/>
                <w:szCs w:val="24"/>
                <w:lang w:val="ru-RU"/>
              </w:rPr>
              <w:t>;</w:t>
            </w:r>
          </w:p>
          <w:p w14:paraId="4CA8C44D"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мультимедиалық</w:t>
            </w:r>
            <w:proofErr w:type="spellEnd"/>
            <w:r w:rsidRPr="007F7432">
              <w:rPr>
                <w:sz w:val="24"/>
                <w:szCs w:val="24"/>
                <w:lang w:val="ru-RU"/>
              </w:rPr>
              <w:t xml:space="preserve"> </w:t>
            </w:r>
            <w:proofErr w:type="spellStart"/>
            <w:r w:rsidRPr="007F7432">
              <w:rPr>
                <w:sz w:val="24"/>
                <w:szCs w:val="24"/>
                <w:lang w:val="ru-RU"/>
              </w:rPr>
              <w:t>түсіндірмелерді</w:t>
            </w:r>
            <w:proofErr w:type="spellEnd"/>
            <w:r w:rsidRPr="007F7432">
              <w:rPr>
                <w:sz w:val="24"/>
                <w:szCs w:val="24"/>
                <w:lang w:val="ru-RU"/>
              </w:rPr>
              <w:t>;</w:t>
            </w:r>
          </w:p>
          <w:p w14:paraId="017F9F15"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интерактивті</w:t>
            </w:r>
            <w:proofErr w:type="spellEnd"/>
            <w:r w:rsidRPr="007F7432">
              <w:rPr>
                <w:sz w:val="24"/>
                <w:szCs w:val="24"/>
                <w:lang w:val="ru-RU"/>
              </w:rPr>
              <w:t xml:space="preserve"> </w:t>
            </w:r>
            <w:proofErr w:type="spellStart"/>
            <w:r w:rsidRPr="007F7432">
              <w:rPr>
                <w:sz w:val="24"/>
                <w:szCs w:val="24"/>
                <w:lang w:val="ru-RU"/>
              </w:rPr>
              <w:t>тапсырмалар</w:t>
            </w:r>
            <w:proofErr w:type="spellEnd"/>
            <w:r w:rsidRPr="007F7432">
              <w:rPr>
                <w:sz w:val="24"/>
                <w:szCs w:val="24"/>
                <w:lang w:val="ru-RU"/>
              </w:rPr>
              <w:t xml:space="preserve"> мен </w:t>
            </w:r>
            <w:proofErr w:type="spellStart"/>
            <w:r w:rsidRPr="007F7432">
              <w:rPr>
                <w:sz w:val="24"/>
                <w:szCs w:val="24"/>
                <w:lang w:val="ru-RU"/>
              </w:rPr>
              <w:t>өзіндік</w:t>
            </w:r>
            <w:proofErr w:type="spellEnd"/>
            <w:r w:rsidRPr="007F7432">
              <w:rPr>
                <w:sz w:val="24"/>
                <w:szCs w:val="24"/>
                <w:lang w:val="ru-RU"/>
              </w:rPr>
              <w:t xml:space="preserve"> </w:t>
            </w:r>
            <w:proofErr w:type="spellStart"/>
            <w:r w:rsidRPr="007F7432">
              <w:rPr>
                <w:sz w:val="24"/>
                <w:szCs w:val="24"/>
                <w:lang w:val="ru-RU"/>
              </w:rPr>
              <w:t>тексеру</w:t>
            </w:r>
            <w:proofErr w:type="spellEnd"/>
            <w:r w:rsidRPr="007F7432">
              <w:rPr>
                <w:sz w:val="24"/>
                <w:szCs w:val="24"/>
                <w:lang w:val="ru-RU"/>
              </w:rPr>
              <w:t xml:space="preserve"> </w:t>
            </w:r>
            <w:proofErr w:type="spellStart"/>
            <w:r w:rsidRPr="007F7432">
              <w:rPr>
                <w:sz w:val="24"/>
                <w:szCs w:val="24"/>
                <w:lang w:val="ru-RU"/>
              </w:rPr>
              <w:t>құралдарын</w:t>
            </w:r>
            <w:proofErr w:type="spellEnd"/>
            <w:r w:rsidRPr="007F7432">
              <w:rPr>
                <w:sz w:val="24"/>
                <w:szCs w:val="24"/>
                <w:lang w:val="ru-RU"/>
              </w:rPr>
              <w:t xml:space="preserve"> </w:t>
            </w:r>
            <w:proofErr w:type="spellStart"/>
            <w:r w:rsidRPr="007F7432">
              <w:rPr>
                <w:sz w:val="24"/>
                <w:szCs w:val="24"/>
                <w:lang w:val="ru-RU"/>
              </w:rPr>
              <w:t>қамтиды</w:t>
            </w:r>
            <w:proofErr w:type="spellEnd"/>
            <w:r w:rsidRPr="007F7432">
              <w:rPr>
                <w:sz w:val="24"/>
                <w:szCs w:val="24"/>
                <w:lang w:val="ru-RU"/>
              </w:rPr>
              <w:t>.</w:t>
            </w:r>
          </w:p>
        </w:tc>
        <w:tc>
          <w:tcPr>
            <w:tcW w:w="2145" w:type="dxa"/>
          </w:tcPr>
          <w:p w14:paraId="1806ABB1" w14:textId="77777777" w:rsidR="00705B80" w:rsidRPr="007F7432" w:rsidRDefault="00705B80" w:rsidP="00A2033D">
            <w:pPr>
              <w:rPr>
                <w:sz w:val="24"/>
                <w:szCs w:val="24"/>
              </w:rPr>
            </w:pPr>
            <w:proofErr w:type="spellStart"/>
            <w:r w:rsidRPr="007F7432">
              <w:rPr>
                <w:sz w:val="24"/>
                <w:szCs w:val="24"/>
              </w:rPr>
              <w:t>Түсіну</w:t>
            </w:r>
            <w:proofErr w:type="spellEnd"/>
            <w:r w:rsidRPr="007F7432">
              <w:rPr>
                <w:sz w:val="24"/>
                <w:szCs w:val="24"/>
              </w:rPr>
              <w:t xml:space="preserve">, </w:t>
            </w:r>
            <w:proofErr w:type="spellStart"/>
            <w:r w:rsidRPr="007F7432">
              <w:rPr>
                <w:sz w:val="24"/>
                <w:szCs w:val="24"/>
              </w:rPr>
              <w:t>қолдану</w:t>
            </w:r>
            <w:proofErr w:type="spellEnd"/>
            <w:r w:rsidRPr="007F7432">
              <w:rPr>
                <w:sz w:val="24"/>
                <w:szCs w:val="24"/>
              </w:rPr>
              <w:t xml:space="preserve">, </w:t>
            </w:r>
            <w:proofErr w:type="spellStart"/>
            <w:r w:rsidRPr="007F7432">
              <w:rPr>
                <w:sz w:val="24"/>
                <w:szCs w:val="24"/>
              </w:rPr>
              <w:t>білімді</w:t>
            </w:r>
            <w:proofErr w:type="spellEnd"/>
            <w:r w:rsidRPr="007F7432">
              <w:rPr>
                <w:sz w:val="24"/>
                <w:szCs w:val="24"/>
              </w:rPr>
              <w:t xml:space="preserve"> </w:t>
            </w:r>
            <w:proofErr w:type="spellStart"/>
            <w:r w:rsidRPr="007F7432">
              <w:rPr>
                <w:sz w:val="24"/>
                <w:szCs w:val="24"/>
              </w:rPr>
              <w:t>жүйелеу</w:t>
            </w:r>
            <w:proofErr w:type="spellEnd"/>
          </w:p>
        </w:tc>
      </w:tr>
      <w:tr w:rsidR="00705B80" w:rsidRPr="007F7432" w14:paraId="58A1C6CB" w14:textId="77777777" w:rsidTr="000B1FC4">
        <w:trPr>
          <w:jc w:val="center"/>
        </w:trPr>
        <w:tc>
          <w:tcPr>
            <w:tcW w:w="1920" w:type="dxa"/>
            <w:tcBorders>
              <w:bottom w:val="single" w:sz="4" w:space="0" w:color="auto"/>
            </w:tcBorders>
          </w:tcPr>
          <w:p w14:paraId="2CA021D5" w14:textId="77777777" w:rsidR="00705B80" w:rsidRPr="007F7432" w:rsidRDefault="00705B80" w:rsidP="00A2033D">
            <w:pPr>
              <w:rPr>
                <w:sz w:val="24"/>
                <w:szCs w:val="24"/>
              </w:rPr>
            </w:pPr>
            <w:proofErr w:type="spellStart"/>
            <w:r w:rsidRPr="007F7432">
              <w:rPr>
                <w:sz w:val="24"/>
                <w:szCs w:val="24"/>
              </w:rPr>
              <w:t>Деректермен</w:t>
            </w:r>
            <w:proofErr w:type="spellEnd"/>
            <w:r w:rsidRPr="007F7432">
              <w:rPr>
                <w:sz w:val="24"/>
                <w:szCs w:val="24"/>
              </w:rPr>
              <w:t xml:space="preserve"> </w:t>
            </w:r>
            <w:proofErr w:type="spellStart"/>
            <w:r w:rsidRPr="007F7432">
              <w:rPr>
                <w:sz w:val="24"/>
                <w:szCs w:val="24"/>
              </w:rPr>
              <w:t>жұмыс</w:t>
            </w:r>
            <w:proofErr w:type="spellEnd"/>
            <w:r w:rsidRPr="007F7432">
              <w:rPr>
                <w:sz w:val="24"/>
                <w:szCs w:val="24"/>
              </w:rPr>
              <w:t xml:space="preserve"> </w:t>
            </w:r>
            <w:proofErr w:type="spellStart"/>
            <w:r w:rsidRPr="007F7432">
              <w:rPr>
                <w:sz w:val="24"/>
                <w:szCs w:val="24"/>
              </w:rPr>
              <w:t>істеуге</w:t>
            </w:r>
            <w:proofErr w:type="spellEnd"/>
            <w:r w:rsidRPr="007F7432">
              <w:rPr>
                <w:sz w:val="24"/>
                <w:szCs w:val="24"/>
              </w:rPr>
              <w:t xml:space="preserve"> </w:t>
            </w:r>
            <w:proofErr w:type="spellStart"/>
            <w:r w:rsidRPr="007F7432">
              <w:rPr>
                <w:sz w:val="24"/>
                <w:szCs w:val="24"/>
              </w:rPr>
              <w:t>арналған</w:t>
            </w:r>
            <w:proofErr w:type="spellEnd"/>
            <w:r w:rsidRPr="007F7432">
              <w:rPr>
                <w:sz w:val="24"/>
                <w:szCs w:val="24"/>
              </w:rPr>
              <w:t xml:space="preserve"> </w:t>
            </w:r>
            <w:proofErr w:type="spellStart"/>
            <w:r w:rsidRPr="007F7432">
              <w:rPr>
                <w:sz w:val="24"/>
                <w:szCs w:val="24"/>
              </w:rPr>
              <w:t>цифрлық</w:t>
            </w:r>
            <w:proofErr w:type="spellEnd"/>
            <w:r w:rsidRPr="007F7432">
              <w:rPr>
                <w:sz w:val="24"/>
                <w:szCs w:val="24"/>
              </w:rPr>
              <w:t xml:space="preserve"> </w:t>
            </w:r>
            <w:proofErr w:type="spellStart"/>
            <w:r w:rsidRPr="007F7432">
              <w:rPr>
                <w:sz w:val="24"/>
                <w:szCs w:val="24"/>
              </w:rPr>
              <w:t>құралдар</w:t>
            </w:r>
            <w:proofErr w:type="spellEnd"/>
          </w:p>
        </w:tc>
        <w:tc>
          <w:tcPr>
            <w:tcW w:w="1964" w:type="dxa"/>
            <w:tcBorders>
              <w:bottom w:val="single" w:sz="4" w:space="0" w:color="auto"/>
            </w:tcBorders>
          </w:tcPr>
          <w:p w14:paraId="163EC67E" w14:textId="77777777" w:rsidR="00705B80" w:rsidRPr="007F7432" w:rsidRDefault="00705B80" w:rsidP="00A2033D">
            <w:pPr>
              <w:rPr>
                <w:sz w:val="24"/>
                <w:szCs w:val="24"/>
              </w:rPr>
            </w:pPr>
            <w:proofErr w:type="spellStart"/>
            <w:r w:rsidRPr="007F7432">
              <w:rPr>
                <w:sz w:val="24"/>
                <w:szCs w:val="24"/>
              </w:rPr>
              <w:t>Сандық</w:t>
            </w:r>
            <w:proofErr w:type="spellEnd"/>
            <w:r w:rsidRPr="007F7432">
              <w:rPr>
                <w:sz w:val="24"/>
                <w:szCs w:val="24"/>
              </w:rPr>
              <w:t xml:space="preserve"> </w:t>
            </w:r>
            <w:proofErr w:type="spellStart"/>
            <w:r w:rsidRPr="007F7432">
              <w:rPr>
                <w:sz w:val="24"/>
                <w:szCs w:val="24"/>
              </w:rPr>
              <w:t>дерек</w:t>
            </w:r>
            <w:proofErr w:type="spellEnd"/>
            <w:r w:rsidR="000B1FC4">
              <w:rPr>
                <w:sz w:val="24"/>
                <w:szCs w:val="24"/>
                <w:lang w:val="kk-KZ"/>
              </w:rPr>
              <w:t xml:space="preserve"> </w:t>
            </w:r>
            <w:proofErr w:type="spellStart"/>
            <w:r w:rsidRPr="007F7432">
              <w:rPr>
                <w:sz w:val="24"/>
                <w:szCs w:val="24"/>
              </w:rPr>
              <w:t>терді</w:t>
            </w:r>
            <w:proofErr w:type="spellEnd"/>
            <w:r w:rsidRPr="007F7432">
              <w:rPr>
                <w:sz w:val="24"/>
                <w:szCs w:val="24"/>
              </w:rPr>
              <w:t xml:space="preserve"> </w:t>
            </w:r>
            <w:proofErr w:type="spellStart"/>
            <w:r w:rsidRPr="007F7432">
              <w:rPr>
                <w:sz w:val="24"/>
                <w:szCs w:val="24"/>
              </w:rPr>
              <w:t>жинау</w:t>
            </w:r>
            <w:proofErr w:type="spellEnd"/>
            <w:r w:rsidRPr="007F7432">
              <w:rPr>
                <w:sz w:val="24"/>
                <w:szCs w:val="24"/>
              </w:rPr>
              <w:t xml:space="preserve">, </w:t>
            </w:r>
            <w:proofErr w:type="spellStart"/>
            <w:r w:rsidRPr="007F7432">
              <w:rPr>
                <w:sz w:val="24"/>
                <w:szCs w:val="24"/>
              </w:rPr>
              <w:t>өңдеу</w:t>
            </w:r>
            <w:proofErr w:type="spellEnd"/>
            <w:r w:rsidRPr="007F7432">
              <w:rPr>
                <w:sz w:val="24"/>
                <w:szCs w:val="24"/>
              </w:rPr>
              <w:t xml:space="preserve">, </w:t>
            </w:r>
            <w:proofErr w:type="spellStart"/>
            <w:r w:rsidRPr="007F7432">
              <w:rPr>
                <w:sz w:val="24"/>
                <w:szCs w:val="24"/>
              </w:rPr>
              <w:t>талдау</w:t>
            </w:r>
            <w:proofErr w:type="spellEnd"/>
            <w:r w:rsidRPr="007F7432">
              <w:rPr>
                <w:sz w:val="24"/>
                <w:szCs w:val="24"/>
              </w:rPr>
              <w:t xml:space="preserve">, </w:t>
            </w:r>
            <w:proofErr w:type="spellStart"/>
            <w:r w:rsidRPr="007F7432">
              <w:rPr>
                <w:sz w:val="24"/>
                <w:szCs w:val="24"/>
              </w:rPr>
              <w:t>ақпаратты</w:t>
            </w:r>
            <w:proofErr w:type="spellEnd"/>
            <w:r w:rsidRPr="007F7432">
              <w:rPr>
                <w:sz w:val="24"/>
                <w:szCs w:val="24"/>
              </w:rPr>
              <w:t xml:space="preserve"> </w:t>
            </w:r>
            <w:proofErr w:type="spellStart"/>
            <w:r w:rsidRPr="007F7432">
              <w:rPr>
                <w:sz w:val="24"/>
                <w:szCs w:val="24"/>
              </w:rPr>
              <w:t>визуалды</w:t>
            </w:r>
            <w:proofErr w:type="spellEnd"/>
            <w:r w:rsidRPr="007F7432">
              <w:rPr>
                <w:sz w:val="24"/>
                <w:szCs w:val="24"/>
              </w:rPr>
              <w:t xml:space="preserve"> </w:t>
            </w:r>
            <w:proofErr w:type="spellStart"/>
            <w:r w:rsidRPr="007F7432">
              <w:rPr>
                <w:sz w:val="24"/>
                <w:szCs w:val="24"/>
              </w:rPr>
              <w:t>түрде</w:t>
            </w:r>
            <w:proofErr w:type="spellEnd"/>
            <w:r w:rsidRPr="007F7432">
              <w:rPr>
                <w:sz w:val="24"/>
                <w:szCs w:val="24"/>
              </w:rPr>
              <w:t xml:space="preserve"> </w:t>
            </w:r>
            <w:proofErr w:type="spellStart"/>
            <w:r w:rsidRPr="007F7432">
              <w:rPr>
                <w:sz w:val="24"/>
                <w:szCs w:val="24"/>
              </w:rPr>
              <w:t>ұсыну</w:t>
            </w:r>
            <w:proofErr w:type="spellEnd"/>
            <w:r w:rsidRPr="007F7432">
              <w:rPr>
                <w:sz w:val="24"/>
                <w:szCs w:val="24"/>
              </w:rPr>
              <w:t xml:space="preserve"> </w:t>
            </w:r>
            <w:proofErr w:type="spellStart"/>
            <w:r w:rsidRPr="007F7432">
              <w:rPr>
                <w:sz w:val="24"/>
                <w:szCs w:val="24"/>
              </w:rPr>
              <w:t>және</w:t>
            </w:r>
            <w:proofErr w:type="spellEnd"/>
            <w:r w:rsidRPr="007F7432">
              <w:rPr>
                <w:sz w:val="24"/>
                <w:szCs w:val="24"/>
              </w:rPr>
              <w:t xml:space="preserve"> </w:t>
            </w:r>
            <w:proofErr w:type="spellStart"/>
            <w:r w:rsidRPr="007F7432">
              <w:rPr>
                <w:sz w:val="24"/>
                <w:szCs w:val="24"/>
              </w:rPr>
              <w:t>интерпрета-циялау</w:t>
            </w:r>
            <w:proofErr w:type="spellEnd"/>
          </w:p>
        </w:tc>
        <w:tc>
          <w:tcPr>
            <w:tcW w:w="3599" w:type="dxa"/>
            <w:tcBorders>
              <w:bottom w:val="single" w:sz="4" w:space="0" w:color="auto"/>
            </w:tcBorders>
          </w:tcPr>
          <w:p w14:paraId="015188A6" w14:textId="77777777" w:rsidR="00705B80" w:rsidRPr="007F7432" w:rsidRDefault="00705B80" w:rsidP="00A2033D">
            <w:pPr>
              <w:rPr>
                <w:sz w:val="24"/>
                <w:szCs w:val="24"/>
                <w:lang w:val="ru-RU"/>
              </w:rPr>
            </w:pPr>
            <w:proofErr w:type="spellStart"/>
            <w:r w:rsidRPr="007F7432">
              <w:rPr>
                <w:sz w:val="24"/>
                <w:szCs w:val="24"/>
                <w:lang w:val="ru-RU"/>
              </w:rPr>
              <w:t>Статистикалық</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сандық</w:t>
            </w:r>
            <w:proofErr w:type="spellEnd"/>
            <w:r w:rsidRPr="007F7432">
              <w:rPr>
                <w:sz w:val="24"/>
                <w:szCs w:val="24"/>
                <w:lang w:val="ru-RU"/>
              </w:rPr>
              <w:t xml:space="preserve"> </w:t>
            </w:r>
            <w:proofErr w:type="spellStart"/>
            <w:r w:rsidRPr="007F7432">
              <w:rPr>
                <w:sz w:val="24"/>
                <w:szCs w:val="24"/>
                <w:lang w:val="ru-RU"/>
              </w:rPr>
              <w:t>деректермен</w:t>
            </w:r>
            <w:proofErr w:type="spellEnd"/>
            <w:r w:rsidRPr="007F7432">
              <w:rPr>
                <w:sz w:val="24"/>
                <w:szCs w:val="24"/>
                <w:lang w:val="ru-RU"/>
              </w:rPr>
              <w:t xml:space="preserve"> </w:t>
            </w:r>
            <w:proofErr w:type="spellStart"/>
            <w:r w:rsidRPr="007F7432">
              <w:rPr>
                <w:sz w:val="24"/>
                <w:szCs w:val="24"/>
                <w:lang w:val="ru-RU"/>
              </w:rPr>
              <w:t>жұмыс</w:t>
            </w:r>
            <w:proofErr w:type="spellEnd"/>
            <w:r w:rsidRPr="007F7432">
              <w:rPr>
                <w:sz w:val="24"/>
                <w:szCs w:val="24"/>
                <w:lang w:val="ru-RU"/>
              </w:rPr>
              <w:t xml:space="preserve"> </w:t>
            </w:r>
            <w:proofErr w:type="spellStart"/>
            <w:r w:rsidRPr="007F7432">
              <w:rPr>
                <w:sz w:val="24"/>
                <w:szCs w:val="24"/>
                <w:lang w:val="ru-RU"/>
              </w:rPr>
              <w:t>істеуде</w:t>
            </w:r>
            <w:proofErr w:type="spellEnd"/>
            <w:r w:rsidRPr="007F7432">
              <w:rPr>
                <w:sz w:val="24"/>
                <w:szCs w:val="24"/>
                <w:lang w:val="ru-RU"/>
              </w:rPr>
              <w:t>:</w:t>
            </w:r>
          </w:p>
          <w:p w14:paraId="2FF3F69D"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электронды</w:t>
            </w:r>
            <w:proofErr w:type="spellEnd"/>
            <w:r w:rsidRPr="007F7432">
              <w:rPr>
                <w:sz w:val="24"/>
                <w:szCs w:val="24"/>
                <w:lang w:val="ru-RU"/>
              </w:rPr>
              <w:t xml:space="preserve"> </w:t>
            </w:r>
            <w:proofErr w:type="spellStart"/>
            <w:r w:rsidRPr="007F7432">
              <w:rPr>
                <w:sz w:val="24"/>
                <w:szCs w:val="24"/>
                <w:lang w:val="ru-RU"/>
              </w:rPr>
              <w:t>кестелер</w:t>
            </w:r>
            <w:proofErr w:type="spellEnd"/>
            <w:r w:rsidRPr="007F7432">
              <w:rPr>
                <w:sz w:val="24"/>
                <w:szCs w:val="24"/>
                <w:lang w:val="ru-RU"/>
              </w:rPr>
              <w:t>;</w:t>
            </w:r>
          </w:p>
          <w:p w14:paraId="3D48A241" w14:textId="77777777" w:rsidR="00705B80" w:rsidRPr="007F7432" w:rsidRDefault="00705B80" w:rsidP="00A2033D">
            <w:pPr>
              <w:rPr>
                <w:sz w:val="24"/>
                <w:szCs w:val="24"/>
                <w:lang w:val="ru-RU"/>
              </w:rPr>
            </w:pPr>
            <w:r w:rsidRPr="007F7432">
              <w:rPr>
                <w:sz w:val="24"/>
                <w:szCs w:val="24"/>
                <w:lang w:val="ru-RU"/>
              </w:rPr>
              <w:t xml:space="preserve">– диаграмма </w:t>
            </w:r>
            <w:proofErr w:type="spellStart"/>
            <w:r w:rsidRPr="007F7432">
              <w:rPr>
                <w:sz w:val="24"/>
                <w:szCs w:val="24"/>
                <w:lang w:val="ru-RU"/>
              </w:rPr>
              <w:t>және</w:t>
            </w:r>
            <w:proofErr w:type="spellEnd"/>
            <w:r w:rsidRPr="007F7432">
              <w:rPr>
                <w:sz w:val="24"/>
                <w:szCs w:val="24"/>
                <w:lang w:val="ru-RU"/>
              </w:rPr>
              <w:t xml:space="preserve"> инфографика </w:t>
            </w:r>
            <w:proofErr w:type="spellStart"/>
            <w:r w:rsidRPr="007F7432">
              <w:rPr>
                <w:sz w:val="24"/>
                <w:szCs w:val="24"/>
                <w:lang w:val="ru-RU"/>
              </w:rPr>
              <w:t>құру</w:t>
            </w:r>
            <w:proofErr w:type="spellEnd"/>
            <w:r w:rsidRPr="007F7432">
              <w:rPr>
                <w:sz w:val="24"/>
                <w:szCs w:val="24"/>
                <w:lang w:val="ru-RU"/>
              </w:rPr>
              <w:t xml:space="preserve"> </w:t>
            </w:r>
            <w:proofErr w:type="spellStart"/>
            <w:r w:rsidRPr="007F7432">
              <w:rPr>
                <w:sz w:val="24"/>
                <w:szCs w:val="24"/>
                <w:lang w:val="ru-RU"/>
              </w:rPr>
              <w:t>құралдары</w:t>
            </w:r>
            <w:proofErr w:type="spellEnd"/>
            <w:r w:rsidRPr="007F7432">
              <w:rPr>
                <w:sz w:val="24"/>
                <w:szCs w:val="24"/>
                <w:lang w:val="ru-RU"/>
              </w:rPr>
              <w:t>;</w:t>
            </w:r>
          </w:p>
          <w:p w14:paraId="268565F4"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ашық</w:t>
            </w:r>
            <w:proofErr w:type="spellEnd"/>
            <w:r w:rsidRPr="007F7432">
              <w:rPr>
                <w:sz w:val="24"/>
                <w:szCs w:val="24"/>
                <w:lang w:val="ru-RU"/>
              </w:rPr>
              <w:t xml:space="preserve"> </w:t>
            </w:r>
            <w:proofErr w:type="spellStart"/>
            <w:r w:rsidRPr="007F7432">
              <w:rPr>
                <w:sz w:val="24"/>
                <w:szCs w:val="24"/>
                <w:lang w:val="ru-RU"/>
              </w:rPr>
              <w:t>дереккөздерден</w:t>
            </w:r>
            <w:proofErr w:type="spellEnd"/>
            <w:r w:rsidRPr="007F7432">
              <w:rPr>
                <w:sz w:val="24"/>
                <w:szCs w:val="24"/>
                <w:lang w:val="ru-RU"/>
              </w:rPr>
              <w:t xml:space="preserve"> </w:t>
            </w:r>
            <w:proofErr w:type="spellStart"/>
            <w:r w:rsidRPr="007F7432">
              <w:rPr>
                <w:sz w:val="24"/>
                <w:szCs w:val="24"/>
                <w:lang w:val="ru-RU"/>
              </w:rPr>
              <w:t>алынған</w:t>
            </w:r>
            <w:proofErr w:type="spellEnd"/>
            <w:r w:rsidRPr="007F7432">
              <w:rPr>
                <w:sz w:val="24"/>
                <w:szCs w:val="24"/>
                <w:lang w:val="ru-RU"/>
              </w:rPr>
              <w:t xml:space="preserve"> </w:t>
            </w:r>
            <w:proofErr w:type="spellStart"/>
            <w:r w:rsidRPr="007F7432">
              <w:rPr>
                <w:sz w:val="24"/>
                <w:szCs w:val="24"/>
                <w:lang w:val="ru-RU"/>
              </w:rPr>
              <w:t>статистикалық</w:t>
            </w:r>
            <w:proofErr w:type="spellEnd"/>
            <w:r w:rsidRPr="007F7432">
              <w:rPr>
                <w:sz w:val="24"/>
                <w:szCs w:val="24"/>
                <w:lang w:val="ru-RU"/>
              </w:rPr>
              <w:t xml:space="preserve"> </w:t>
            </w:r>
            <w:proofErr w:type="spellStart"/>
            <w:r w:rsidRPr="007F7432">
              <w:rPr>
                <w:sz w:val="24"/>
                <w:szCs w:val="24"/>
                <w:lang w:val="ru-RU"/>
              </w:rPr>
              <w:t>мәліметтер</w:t>
            </w:r>
            <w:proofErr w:type="spellEnd"/>
            <w:r w:rsidRPr="007F7432">
              <w:rPr>
                <w:sz w:val="24"/>
                <w:szCs w:val="24"/>
                <w:lang w:val="ru-RU"/>
              </w:rPr>
              <w:t xml:space="preserve"> </w:t>
            </w:r>
            <w:proofErr w:type="spellStart"/>
            <w:r w:rsidRPr="007F7432">
              <w:rPr>
                <w:sz w:val="24"/>
                <w:szCs w:val="24"/>
                <w:lang w:val="ru-RU"/>
              </w:rPr>
              <w:t>қолданылады</w:t>
            </w:r>
            <w:proofErr w:type="spellEnd"/>
            <w:r w:rsidRPr="007F7432">
              <w:rPr>
                <w:sz w:val="24"/>
                <w:szCs w:val="24"/>
                <w:lang w:val="ru-RU"/>
              </w:rPr>
              <w:t>.</w:t>
            </w:r>
          </w:p>
        </w:tc>
        <w:tc>
          <w:tcPr>
            <w:tcW w:w="2145" w:type="dxa"/>
            <w:tcBorders>
              <w:bottom w:val="single" w:sz="4" w:space="0" w:color="auto"/>
            </w:tcBorders>
          </w:tcPr>
          <w:p w14:paraId="66A504A0" w14:textId="77777777" w:rsidR="00705B80" w:rsidRPr="007F7432" w:rsidRDefault="00705B80" w:rsidP="00A2033D">
            <w:pPr>
              <w:rPr>
                <w:sz w:val="24"/>
                <w:szCs w:val="24"/>
                <w:lang w:val="ru-RU"/>
              </w:rPr>
            </w:pPr>
            <w:proofErr w:type="spellStart"/>
            <w:r w:rsidRPr="007F7432">
              <w:rPr>
                <w:sz w:val="24"/>
                <w:szCs w:val="24"/>
                <w:lang w:val="ru-RU"/>
              </w:rPr>
              <w:t>Статистикалық</w:t>
            </w:r>
            <w:proofErr w:type="spellEnd"/>
            <w:r w:rsidRPr="007F7432">
              <w:rPr>
                <w:sz w:val="24"/>
                <w:szCs w:val="24"/>
                <w:lang w:val="ru-RU"/>
              </w:rPr>
              <w:t xml:space="preserve"> </w:t>
            </w:r>
            <w:proofErr w:type="spellStart"/>
            <w:r w:rsidRPr="007F7432">
              <w:rPr>
                <w:sz w:val="24"/>
                <w:szCs w:val="24"/>
                <w:lang w:val="ru-RU"/>
              </w:rPr>
              <w:t>сауаттылық</w:t>
            </w:r>
            <w:proofErr w:type="spellEnd"/>
            <w:r w:rsidRPr="007F7432">
              <w:rPr>
                <w:sz w:val="24"/>
                <w:szCs w:val="24"/>
                <w:lang w:val="ru-RU"/>
              </w:rPr>
              <w:t xml:space="preserve">, </w:t>
            </w:r>
            <w:proofErr w:type="spellStart"/>
            <w:r w:rsidRPr="007F7432">
              <w:rPr>
                <w:sz w:val="24"/>
                <w:szCs w:val="24"/>
                <w:lang w:val="ru-RU"/>
              </w:rPr>
              <w:t>деректерді</w:t>
            </w:r>
            <w:proofErr w:type="spellEnd"/>
            <w:r w:rsidRPr="007F7432">
              <w:rPr>
                <w:sz w:val="24"/>
                <w:szCs w:val="24"/>
                <w:lang w:val="ru-RU"/>
              </w:rPr>
              <w:t xml:space="preserve"> </w:t>
            </w:r>
            <w:proofErr w:type="spellStart"/>
            <w:r w:rsidRPr="007F7432">
              <w:rPr>
                <w:sz w:val="24"/>
                <w:szCs w:val="24"/>
                <w:lang w:val="ru-RU"/>
              </w:rPr>
              <w:t>талдау</w:t>
            </w:r>
            <w:proofErr w:type="spellEnd"/>
            <w:r w:rsidRPr="007F7432">
              <w:rPr>
                <w:sz w:val="24"/>
                <w:szCs w:val="24"/>
                <w:lang w:val="ru-RU"/>
              </w:rPr>
              <w:t xml:space="preserve">, </w:t>
            </w:r>
            <w:proofErr w:type="spellStart"/>
            <w:r w:rsidRPr="007F7432">
              <w:rPr>
                <w:sz w:val="24"/>
                <w:szCs w:val="24"/>
                <w:lang w:val="ru-RU"/>
              </w:rPr>
              <w:t>қорытынды</w:t>
            </w:r>
            <w:proofErr w:type="spellEnd"/>
            <w:r w:rsidRPr="007F7432">
              <w:rPr>
                <w:sz w:val="24"/>
                <w:szCs w:val="24"/>
                <w:lang w:val="ru-RU"/>
              </w:rPr>
              <w:t xml:space="preserve"> </w:t>
            </w:r>
            <w:proofErr w:type="spellStart"/>
            <w:r w:rsidRPr="007F7432">
              <w:rPr>
                <w:sz w:val="24"/>
                <w:szCs w:val="24"/>
                <w:lang w:val="ru-RU"/>
              </w:rPr>
              <w:t>жасау</w:t>
            </w:r>
            <w:proofErr w:type="spellEnd"/>
            <w:r w:rsidRPr="007F7432">
              <w:rPr>
                <w:sz w:val="24"/>
                <w:szCs w:val="24"/>
                <w:lang w:val="ru-RU"/>
              </w:rPr>
              <w:t>,</w:t>
            </w:r>
          </w:p>
          <w:p w14:paraId="63AF56CC" w14:textId="77777777" w:rsidR="00705B80" w:rsidRPr="007F7432" w:rsidRDefault="00705B80" w:rsidP="00A2033D">
            <w:pPr>
              <w:rPr>
                <w:sz w:val="24"/>
                <w:szCs w:val="24"/>
              </w:rPr>
            </w:pPr>
            <w:proofErr w:type="spellStart"/>
            <w:r w:rsidRPr="007F7432">
              <w:rPr>
                <w:sz w:val="24"/>
                <w:szCs w:val="24"/>
              </w:rPr>
              <w:t>ақпаратты</w:t>
            </w:r>
            <w:proofErr w:type="spellEnd"/>
            <w:r w:rsidRPr="007F7432">
              <w:rPr>
                <w:sz w:val="24"/>
                <w:szCs w:val="24"/>
              </w:rPr>
              <w:t xml:space="preserve"> </w:t>
            </w:r>
            <w:proofErr w:type="spellStart"/>
            <w:r w:rsidRPr="007F7432">
              <w:rPr>
                <w:sz w:val="24"/>
                <w:szCs w:val="24"/>
              </w:rPr>
              <w:t>визуализациялау</w:t>
            </w:r>
            <w:proofErr w:type="spellEnd"/>
            <w:r w:rsidRPr="007F7432">
              <w:rPr>
                <w:sz w:val="24"/>
                <w:szCs w:val="24"/>
              </w:rPr>
              <w:t xml:space="preserve">, </w:t>
            </w:r>
            <w:proofErr w:type="spellStart"/>
            <w:r w:rsidRPr="007F7432">
              <w:rPr>
                <w:sz w:val="24"/>
                <w:szCs w:val="24"/>
              </w:rPr>
              <w:t>салыстыру</w:t>
            </w:r>
            <w:proofErr w:type="spellEnd"/>
            <w:r w:rsidRPr="007F7432">
              <w:rPr>
                <w:sz w:val="24"/>
                <w:szCs w:val="24"/>
              </w:rPr>
              <w:t xml:space="preserve">, </w:t>
            </w:r>
            <w:proofErr w:type="spellStart"/>
            <w:r w:rsidRPr="007F7432">
              <w:rPr>
                <w:sz w:val="24"/>
                <w:szCs w:val="24"/>
              </w:rPr>
              <w:t>түсіндіру</w:t>
            </w:r>
            <w:proofErr w:type="spellEnd"/>
          </w:p>
        </w:tc>
      </w:tr>
      <w:tr w:rsidR="00705B80" w:rsidRPr="002E4912" w14:paraId="49BB0A9B" w14:textId="77777777" w:rsidTr="000B1FC4">
        <w:trPr>
          <w:jc w:val="center"/>
        </w:trPr>
        <w:tc>
          <w:tcPr>
            <w:tcW w:w="1920" w:type="dxa"/>
            <w:tcBorders>
              <w:bottom w:val="nil"/>
            </w:tcBorders>
          </w:tcPr>
          <w:p w14:paraId="51544F28" w14:textId="77777777" w:rsidR="00705B80" w:rsidRPr="007F7432" w:rsidRDefault="00705B80" w:rsidP="00A2033D">
            <w:pPr>
              <w:rPr>
                <w:sz w:val="24"/>
                <w:szCs w:val="24"/>
                <w:lang w:val="ru-RU"/>
              </w:rPr>
            </w:pPr>
            <w:r w:rsidRPr="007F7432">
              <w:rPr>
                <w:sz w:val="24"/>
                <w:szCs w:val="24"/>
                <w:lang w:val="ru-RU"/>
              </w:rPr>
              <w:t xml:space="preserve">Онлайн </w:t>
            </w:r>
            <w:proofErr w:type="spellStart"/>
            <w:r w:rsidRPr="007F7432">
              <w:rPr>
                <w:sz w:val="24"/>
                <w:szCs w:val="24"/>
                <w:lang w:val="ru-RU"/>
              </w:rPr>
              <w:t>бағалау</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диагностика </w:t>
            </w:r>
            <w:proofErr w:type="spellStart"/>
            <w:r w:rsidRPr="007F7432">
              <w:rPr>
                <w:sz w:val="24"/>
                <w:szCs w:val="24"/>
                <w:lang w:val="ru-RU"/>
              </w:rPr>
              <w:t>құралдары</w:t>
            </w:r>
            <w:proofErr w:type="spellEnd"/>
          </w:p>
        </w:tc>
        <w:tc>
          <w:tcPr>
            <w:tcW w:w="1964" w:type="dxa"/>
            <w:tcBorders>
              <w:bottom w:val="nil"/>
            </w:tcBorders>
          </w:tcPr>
          <w:p w14:paraId="2A6DA393" w14:textId="77777777" w:rsidR="00705B80" w:rsidRPr="007F7432" w:rsidRDefault="00705B80" w:rsidP="00A2033D">
            <w:pPr>
              <w:rPr>
                <w:sz w:val="24"/>
                <w:szCs w:val="24"/>
                <w:lang w:val="ru-RU"/>
              </w:rPr>
            </w:pPr>
            <w:proofErr w:type="spellStart"/>
            <w:r w:rsidRPr="007F7432">
              <w:rPr>
                <w:sz w:val="24"/>
                <w:szCs w:val="24"/>
                <w:lang w:val="ru-RU"/>
              </w:rPr>
              <w:t>Функционалдық</w:t>
            </w:r>
            <w:proofErr w:type="spellEnd"/>
            <w:r w:rsidRPr="007F7432">
              <w:rPr>
                <w:sz w:val="24"/>
                <w:szCs w:val="24"/>
                <w:lang w:val="ru-RU"/>
              </w:rPr>
              <w:t xml:space="preserve"> </w:t>
            </w:r>
            <w:proofErr w:type="spellStart"/>
            <w:r w:rsidRPr="007F7432">
              <w:rPr>
                <w:sz w:val="24"/>
                <w:szCs w:val="24"/>
                <w:lang w:val="ru-RU"/>
              </w:rPr>
              <w:t>сауаттылық</w:t>
            </w:r>
            <w:proofErr w:type="spellEnd"/>
            <w:r w:rsidRPr="007F7432">
              <w:rPr>
                <w:sz w:val="24"/>
                <w:szCs w:val="24"/>
                <w:lang w:val="ru-RU"/>
              </w:rPr>
              <w:t xml:space="preserve"> </w:t>
            </w:r>
            <w:proofErr w:type="spellStart"/>
            <w:r w:rsidRPr="007F7432">
              <w:rPr>
                <w:sz w:val="24"/>
                <w:szCs w:val="24"/>
                <w:lang w:val="ru-RU"/>
              </w:rPr>
              <w:t>деңгейін</w:t>
            </w:r>
            <w:proofErr w:type="spellEnd"/>
            <w:r w:rsidRPr="007F7432">
              <w:rPr>
                <w:sz w:val="24"/>
                <w:szCs w:val="24"/>
                <w:lang w:val="ru-RU"/>
              </w:rPr>
              <w:t xml:space="preserve"> </w:t>
            </w:r>
            <w:proofErr w:type="spellStart"/>
            <w:r w:rsidRPr="007F7432">
              <w:rPr>
                <w:sz w:val="24"/>
                <w:szCs w:val="24"/>
                <w:lang w:val="ru-RU"/>
              </w:rPr>
              <w:t>анықтау</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мониторинг </w:t>
            </w:r>
            <w:proofErr w:type="spellStart"/>
            <w:r w:rsidRPr="007F7432">
              <w:rPr>
                <w:sz w:val="24"/>
                <w:szCs w:val="24"/>
                <w:lang w:val="ru-RU"/>
              </w:rPr>
              <w:t>жүргізу</w:t>
            </w:r>
            <w:proofErr w:type="spellEnd"/>
          </w:p>
        </w:tc>
        <w:tc>
          <w:tcPr>
            <w:tcW w:w="3599" w:type="dxa"/>
            <w:tcBorders>
              <w:bottom w:val="nil"/>
            </w:tcBorders>
          </w:tcPr>
          <w:p w14:paraId="4B290369" w14:textId="77777777" w:rsidR="00705B80" w:rsidRPr="007F7432" w:rsidRDefault="00705B80" w:rsidP="00A2033D">
            <w:pPr>
              <w:rPr>
                <w:sz w:val="24"/>
                <w:szCs w:val="24"/>
                <w:lang w:val="ru-RU"/>
              </w:rPr>
            </w:pPr>
            <w:r w:rsidRPr="007F7432">
              <w:rPr>
                <w:sz w:val="24"/>
                <w:szCs w:val="24"/>
                <w:lang w:val="ru-RU"/>
              </w:rPr>
              <w:t xml:space="preserve">Онлайн </w:t>
            </w:r>
            <w:proofErr w:type="spellStart"/>
            <w:r w:rsidRPr="007F7432">
              <w:rPr>
                <w:sz w:val="24"/>
                <w:szCs w:val="24"/>
                <w:lang w:val="ru-RU"/>
              </w:rPr>
              <w:t>тесттер</w:t>
            </w:r>
            <w:proofErr w:type="spellEnd"/>
            <w:r w:rsidRPr="007F7432">
              <w:rPr>
                <w:sz w:val="24"/>
                <w:szCs w:val="24"/>
                <w:lang w:val="ru-RU"/>
              </w:rPr>
              <w:t xml:space="preserve"> мен </w:t>
            </w:r>
            <w:proofErr w:type="spellStart"/>
            <w:r w:rsidRPr="007F7432">
              <w:rPr>
                <w:sz w:val="24"/>
                <w:szCs w:val="24"/>
                <w:lang w:val="ru-RU"/>
              </w:rPr>
              <w:t>диагностикалық</w:t>
            </w:r>
            <w:proofErr w:type="spellEnd"/>
            <w:r w:rsidRPr="007F7432">
              <w:rPr>
                <w:sz w:val="24"/>
                <w:szCs w:val="24"/>
                <w:lang w:val="ru-RU"/>
              </w:rPr>
              <w:t xml:space="preserve"> </w:t>
            </w:r>
            <w:proofErr w:type="spellStart"/>
            <w:r w:rsidRPr="007F7432">
              <w:rPr>
                <w:sz w:val="24"/>
                <w:szCs w:val="24"/>
                <w:lang w:val="ru-RU"/>
              </w:rPr>
              <w:t>құралдар</w:t>
            </w:r>
            <w:proofErr w:type="spellEnd"/>
            <w:r w:rsidRPr="007F7432">
              <w:rPr>
                <w:sz w:val="24"/>
                <w:szCs w:val="24"/>
                <w:lang w:val="ru-RU"/>
              </w:rPr>
              <w:t>:</w:t>
            </w:r>
          </w:p>
          <w:p w14:paraId="7F74B825"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функционалдық</w:t>
            </w:r>
            <w:proofErr w:type="spellEnd"/>
            <w:r w:rsidRPr="007F7432">
              <w:rPr>
                <w:sz w:val="24"/>
                <w:szCs w:val="24"/>
                <w:lang w:val="ru-RU"/>
              </w:rPr>
              <w:t xml:space="preserve"> </w:t>
            </w:r>
            <w:proofErr w:type="spellStart"/>
            <w:r w:rsidRPr="007F7432">
              <w:rPr>
                <w:sz w:val="24"/>
                <w:szCs w:val="24"/>
                <w:lang w:val="ru-RU"/>
              </w:rPr>
              <w:t>сауаттылық</w:t>
            </w:r>
            <w:proofErr w:type="spellEnd"/>
            <w:r w:rsidRPr="007F7432">
              <w:rPr>
                <w:sz w:val="24"/>
                <w:szCs w:val="24"/>
                <w:lang w:val="ru-RU"/>
              </w:rPr>
              <w:t xml:space="preserve"> </w:t>
            </w:r>
            <w:proofErr w:type="spellStart"/>
            <w:r w:rsidRPr="007F7432">
              <w:rPr>
                <w:sz w:val="24"/>
                <w:szCs w:val="24"/>
                <w:lang w:val="ru-RU"/>
              </w:rPr>
              <w:t>деңгейін</w:t>
            </w:r>
            <w:proofErr w:type="spellEnd"/>
            <w:r w:rsidRPr="007F7432">
              <w:rPr>
                <w:sz w:val="24"/>
                <w:szCs w:val="24"/>
                <w:lang w:val="ru-RU"/>
              </w:rPr>
              <w:t xml:space="preserve"> </w:t>
            </w:r>
            <w:proofErr w:type="spellStart"/>
            <w:r w:rsidRPr="007F7432">
              <w:rPr>
                <w:sz w:val="24"/>
                <w:szCs w:val="24"/>
                <w:lang w:val="ru-RU"/>
              </w:rPr>
              <w:t>анықтауға</w:t>
            </w:r>
            <w:proofErr w:type="spellEnd"/>
            <w:r w:rsidRPr="007F7432">
              <w:rPr>
                <w:sz w:val="24"/>
                <w:szCs w:val="24"/>
                <w:lang w:val="ru-RU"/>
              </w:rPr>
              <w:t>;</w:t>
            </w:r>
          </w:p>
          <w:p w14:paraId="3BC95DF3"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оқу</w:t>
            </w:r>
            <w:proofErr w:type="spellEnd"/>
            <w:r w:rsidRPr="007F7432">
              <w:rPr>
                <w:sz w:val="24"/>
                <w:szCs w:val="24"/>
                <w:lang w:val="ru-RU"/>
              </w:rPr>
              <w:t xml:space="preserve"> </w:t>
            </w:r>
            <w:proofErr w:type="spellStart"/>
            <w:r w:rsidR="000B1FC4">
              <w:rPr>
                <w:sz w:val="24"/>
                <w:szCs w:val="24"/>
                <w:lang w:val="ru-RU"/>
              </w:rPr>
              <w:t>жетістіктерін</w:t>
            </w:r>
            <w:proofErr w:type="spellEnd"/>
            <w:r w:rsidR="000B1FC4">
              <w:rPr>
                <w:sz w:val="24"/>
                <w:szCs w:val="24"/>
                <w:lang w:val="ru-RU"/>
              </w:rPr>
              <w:t xml:space="preserve"> </w:t>
            </w:r>
            <w:proofErr w:type="spellStart"/>
            <w:r w:rsidR="000B1FC4">
              <w:rPr>
                <w:sz w:val="24"/>
                <w:szCs w:val="24"/>
                <w:lang w:val="ru-RU"/>
              </w:rPr>
              <w:t>мониторингілеуге</w:t>
            </w:r>
            <w:proofErr w:type="spellEnd"/>
            <w:r w:rsidR="000B1FC4">
              <w:rPr>
                <w:sz w:val="24"/>
                <w:szCs w:val="24"/>
                <w:lang w:val="ru-RU"/>
              </w:rPr>
              <w:t>;</w:t>
            </w:r>
          </w:p>
        </w:tc>
        <w:tc>
          <w:tcPr>
            <w:tcW w:w="2145" w:type="dxa"/>
            <w:tcBorders>
              <w:bottom w:val="nil"/>
            </w:tcBorders>
          </w:tcPr>
          <w:p w14:paraId="37260C85" w14:textId="77777777" w:rsidR="00705B80" w:rsidRPr="007F7432" w:rsidRDefault="00705B80" w:rsidP="00A2033D">
            <w:pPr>
              <w:rPr>
                <w:sz w:val="24"/>
                <w:szCs w:val="24"/>
                <w:lang w:val="ru-RU"/>
              </w:rPr>
            </w:pPr>
            <w:proofErr w:type="spellStart"/>
            <w:r w:rsidRPr="007F7432">
              <w:rPr>
                <w:sz w:val="24"/>
                <w:szCs w:val="24"/>
                <w:lang w:val="ru-RU"/>
              </w:rPr>
              <w:t>Өзіндік</w:t>
            </w:r>
            <w:proofErr w:type="spellEnd"/>
            <w:r w:rsidRPr="007F7432">
              <w:rPr>
                <w:sz w:val="24"/>
                <w:szCs w:val="24"/>
                <w:lang w:val="ru-RU"/>
              </w:rPr>
              <w:t xml:space="preserve"> </w:t>
            </w:r>
            <w:proofErr w:type="spellStart"/>
            <w:r w:rsidRPr="007F7432">
              <w:rPr>
                <w:sz w:val="24"/>
                <w:szCs w:val="24"/>
                <w:lang w:val="ru-RU"/>
              </w:rPr>
              <w:t>бағалау</w:t>
            </w:r>
            <w:proofErr w:type="spellEnd"/>
            <w:r w:rsidRPr="007F7432">
              <w:rPr>
                <w:sz w:val="24"/>
                <w:szCs w:val="24"/>
                <w:lang w:val="ru-RU"/>
              </w:rPr>
              <w:t xml:space="preserve">, рефлексия, </w:t>
            </w:r>
            <w:proofErr w:type="spellStart"/>
            <w:r w:rsidRPr="007F7432">
              <w:rPr>
                <w:sz w:val="24"/>
                <w:szCs w:val="24"/>
                <w:lang w:val="ru-RU"/>
              </w:rPr>
              <w:t>нәтижені</w:t>
            </w:r>
            <w:proofErr w:type="spellEnd"/>
            <w:r w:rsidRPr="007F7432">
              <w:rPr>
                <w:sz w:val="24"/>
                <w:szCs w:val="24"/>
                <w:lang w:val="ru-RU"/>
              </w:rPr>
              <w:t xml:space="preserve"> </w:t>
            </w:r>
            <w:proofErr w:type="spellStart"/>
            <w:r w:rsidRPr="007F7432">
              <w:rPr>
                <w:sz w:val="24"/>
                <w:szCs w:val="24"/>
                <w:lang w:val="ru-RU"/>
              </w:rPr>
              <w:t>талдау</w:t>
            </w:r>
            <w:proofErr w:type="spellEnd"/>
          </w:p>
        </w:tc>
      </w:tr>
    </w:tbl>
    <w:p w14:paraId="2792B04E" w14:textId="77777777" w:rsidR="007C54E0" w:rsidRPr="000B1FC4" w:rsidRDefault="007C54E0" w:rsidP="007C54E0">
      <w:pPr>
        <w:spacing w:after="0" w:line="240" w:lineRule="auto"/>
        <w:rPr>
          <w:sz w:val="28"/>
          <w:szCs w:val="28"/>
          <w:lang w:val="ru-RU"/>
        </w:rPr>
      </w:pPr>
      <w:r w:rsidRPr="000B1FC4">
        <w:rPr>
          <w:rFonts w:ascii="Times New Roman" w:eastAsia="Arial Unicode MS" w:hAnsi="Times New Roman" w:cs="Times New Roman"/>
          <w:sz w:val="28"/>
          <w:szCs w:val="28"/>
          <w:bdr w:val="nil"/>
          <w:lang w:val="ru-RU" w:eastAsia="ru-RU"/>
        </w:rPr>
        <w:lastRenderedPageBreak/>
        <w:t>1</w:t>
      </w:r>
      <w:r w:rsidR="00D826BD" w:rsidRPr="000B1FC4">
        <w:rPr>
          <w:rFonts w:ascii="Times New Roman" w:eastAsia="Arial Unicode MS" w:hAnsi="Times New Roman" w:cs="Times New Roman"/>
          <w:sz w:val="28"/>
          <w:szCs w:val="28"/>
          <w:bdr w:val="nil"/>
          <w:lang w:val="ru-RU" w:eastAsia="ru-RU"/>
        </w:rPr>
        <w:t>1</w:t>
      </w:r>
      <w:r w:rsidRPr="000B1FC4">
        <w:rPr>
          <w:rFonts w:ascii="Times New Roman" w:eastAsia="Arial Unicode MS" w:hAnsi="Times New Roman" w:cs="Times New Roman"/>
          <w:sz w:val="28"/>
          <w:szCs w:val="28"/>
          <w:bdr w:val="nil"/>
          <w:lang w:val="ru-RU" w:eastAsia="ru-RU"/>
        </w:rPr>
        <w:t xml:space="preserve">-кестенің </w:t>
      </w:r>
      <w:proofErr w:type="spellStart"/>
      <w:r w:rsidRPr="000B1FC4">
        <w:rPr>
          <w:rFonts w:ascii="Times New Roman" w:eastAsia="Arial Unicode MS" w:hAnsi="Times New Roman" w:cs="Times New Roman"/>
          <w:sz w:val="28"/>
          <w:szCs w:val="28"/>
          <w:bdr w:val="nil"/>
          <w:lang w:val="ru-RU" w:eastAsia="ru-RU"/>
        </w:rPr>
        <w:t>жалғасы</w:t>
      </w:r>
      <w:proofErr w:type="spellEnd"/>
      <w:r w:rsidRPr="000B1FC4">
        <w:rPr>
          <w:rFonts w:ascii="Times New Roman" w:eastAsia="Arial Unicode MS" w:hAnsi="Times New Roman" w:cs="Times New Roman"/>
          <w:sz w:val="28"/>
          <w:szCs w:val="28"/>
          <w:bdr w:val="nil"/>
          <w:lang w:val="ru-RU" w:eastAsia="ru-RU"/>
        </w:rPr>
        <w:t xml:space="preserve"> </w:t>
      </w:r>
    </w:p>
    <w:p w14:paraId="41826B90" w14:textId="77777777" w:rsidR="007C54E0" w:rsidRPr="000B1FC4" w:rsidRDefault="007C54E0" w:rsidP="007C54E0">
      <w:pPr>
        <w:pBdr>
          <w:top w:val="nil"/>
          <w:left w:val="nil"/>
          <w:bottom w:val="nil"/>
          <w:right w:val="nil"/>
          <w:between w:val="nil"/>
          <w:bar w:val="nil"/>
        </w:pBdr>
        <w:spacing w:after="0" w:line="240" w:lineRule="auto"/>
        <w:rPr>
          <w:rFonts w:ascii="Times New Roman" w:eastAsia="Arial Unicode MS" w:hAnsi="Times New Roman" w:cs="Times New Roman"/>
          <w:sz w:val="16"/>
          <w:szCs w:val="16"/>
          <w:bdr w:val="nil"/>
          <w:lang w:val="ru-RU" w:eastAsia="ru-RU"/>
        </w:rPr>
      </w:pPr>
      <w:r w:rsidRPr="000B1FC4">
        <w:rPr>
          <w:rFonts w:ascii="Times New Roman" w:eastAsia="Arial Unicode MS" w:hAnsi="Times New Roman" w:cs="Times New Roman"/>
          <w:sz w:val="16"/>
          <w:szCs w:val="16"/>
          <w:bdr w:val="nil"/>
          <w:lang w:val="ru-RU" w:eastAsia="ru-RU"/>
        </w:rPr>
        <w:tab/>
      </w:r>
      <w:r w:rsidRPr="000B1FC4">
        <w:rPr>
          <w:rFonts w:ascii="Times New Roman" w:eastAsia="Arial Unicode MS" w:hAnsi="Times New Roman" w:cs="Times New Roman"/>
          <w:sz w:val="16"/>
          <w:szCs w:val="16"/>
          <w:bdr w:val="nil"/>
          <w:lang w:val="ru-RU" w:eastAsia="ru-RU"/>
        </w:rPr>
        <w:tab/>
      </w:r>
      <w:r w:rsidRPr="000B1FC4">
        <w:rPr>
          <w:rFonts w:ascii="Times New Roman" w:eastAsia="Arial Unicode MS" w:hAnsi="Times New Roman" w:cs="Times New Roman"/>
          <w:sz w:val="16"/>
          <w:szCs w:val="16"/>
          <w:bdr w:val="nil"/>
          <w:lang w:val="ru-RU" w:eastAsia="ru-RU"/>
        </w:rPr>
        <w:tab/>
      </w:r>
    </w:p>
    <w:tbl>
      <w:tblPr>
        <w:tblStyle w:val="a5"/>
        <w:tblW w:w="0" w:type="auto"/>
        <w:jc w:val="center"/>
        <w:tblLook w:val="04A0" w:firstRow="1" w:lastRow="0" w:firstColumn="1" w:lastColumn="0" w:noHBand="0" w:noVBand="1"/>
      </w:tblPr>
      <w:tblGrid>
        <w:gridCol w:w="1920"/>
        <w:gridCol w:w="1964"/>
        <w:gridCol w:w="3599"/>
        <w:gridCol w:w="2145"/>
      </w:tblGrid>
      <w:tr w:rsidR="007C54E0" w:rsidRPr="007F7432" w14:paraId="269125E9" w14:textId="77777777" w:rsidTr="0011747E">
        <w:trPr>
          <w:jc w:val="center"/>
        </w:trPr>
        <w:tc>
          <w:tcPr>
            <w:tcW w:w="1920" w:type="dxa"/>
            <w:vAlign w:val="center"/>
          </w:tcPr>
          <w:p w14:paraId="43655B3D" w14:textId="77777777" w:rsidR="007C54E0" w:rsidRPr="007F7432" w:rsidRDefault="007C54E0" w:rsidP="0004506E">
            <w:pPr>
              <w:jc w:val="center"/>
              <w:rPr>
                <w:sz w:val="24"/>
                <w:szCs w:val="24"/>
              </w:rPr>
            </w:pPr>
            <w:r w:rsidRPr="007F7432">
              <w:rPr>
                <w:sz w:val="24"/>
                <w:szCs w:val="24"/>
              </w:rPr>
              <w:t>1</w:t>
            </w:r>
          </w:p>
        </w:tc>
        <w:tc>
          <w:tcPr>
            <w:tcW w:w="1964" w:type="dxa"/>
            <w:vAlign w:val="center"/>
          </w:tcPr>
          <w:p w14:paraId="226A0A87" w14:textId="77777777" w:rsidR="007C54E0" w:rsidRPr="007F7432" w:rsidRDefault="007C54E0" w:rsidP="0004506E">
            <w:pPr>
              <w:jc w:val="center"/>
              <w:rPr>
                <w:sz w:val="24"/>
                <w:szCs w:val="24"/>
              </w:rPr>
            </w:pPr>
            <w:r w:rsidRPr="007F7432">
              <w:rPr>
                <w:sz w:val="24"/>
                <w:szCs w:val="24"/>
              </w:rPr>
              <w:t>2</w:t>
            </w:r>
          </w:p>
        </w:tc>
        <w:tc>
          <w:tcPr>
            <w:tcW w:w="3599" w:type="dxa"/>
          </w:tcPr>
          <w:p w14:paraId="5922AEF0" w14:textId="77777777" w:rsidR="007C54E0" w:rsidRPr="007F7432" w:rsidRDefault="007C54E0" w:rsidP="0004506E">
            <w:pPr>
              <w:jc w:val="center"/>
              <w:rPr>
                <w:sz w:val="24"/>
                <w:szCs w:val="24"/>
              </w:rPr>
            </w:pPr>
            <w:r w:rsidRPr="007F7432">
              <w:rPr>
                <w:sz w:val="24"/>
                <w:szCs w:val="24"/>
              </w:rPr>
              <w:t>3</w:t>
            </w:r>
          </w:p>
        </w:tc>
        <w:tc>
          <w:tcPr>
            <w:tcW w:w="2145" w:type="dxa"/>
            <w:vAlign w:val="center"/>
          </w:tcPr>
          <w:p w14:paraId="229E1B7C" w14:textId="77777777" w:rsidR="007C54E0" w:rsidRPr="007F7432" w:rsidRDefault="007C54E0" w:rsidP="0004506E">
            <w:pPr>
              <w:jc w:val="center"/>
              <w:rPr>
                <w:sz w:val="24"/>
                <w:szCs w:val="24"/>
              </w:rPr>
            </w:pPr>
            <w:r w:rsidRPr="007F7432">
              <w:rPr>
                <w:sz w:val="24"/>
                <w:szCs w:val="24"/>
              </w:rPr>
              <w:t>4</w:t>
            </w:r>
          </w:p>
        </w:tc>
      </w:tr>
      <w:tr w:rsidR="007C54E0" w:rsidRPr="002E4912" w14:paraId="234951FD" w14:textId="77777777" w:rsidTr="0011747E">
        <w:trPr>
          <w:jc w:val="center"/>
        </w:trPr>
        <w:tc>
          <w:tcPr>
            <w:tcW w:w="1920" w:type="dxa"/>
          </w:tcPr>
          <w:p w14:paraId="29682886" w14:textId="77777777" w:rsidR="007C54E0" w:rsidRPr="007F7432" w:rsidRDefault="007C54E0" w:rsidP="00A2033D">
            <w:pPr>
              <w:rPr>
                <w:sz w:val="24"/>
                <w:szCs w:val="24"/>
                <w:lang w:val="ru-RU"/>
              </w:rPr>
            </w:pPr>
          </w:p>
        </w:tc>
        <w:tc>
          <w:tcPr>
            <w:tcW w:w="1964" w:type="dxa"/>
          </w:tcPr>
          <w:p w14:paraId="1BE75E18" w14:textId="77777777" w:rsidR="007C54E0" w:rsidRPr="007F7432" w:rsidRDefault="007C54E0" w:rsidP="00A2033D">
            <w:pPr>
              <w:rPr>
                <w:sz w:val="24"/>
                <w:szCs w:val="24"/>
                <w:lang w:val="ru-RU"/>
              </w:rPr>
            </w:pPr>
          </w:p>
        </w:tc>
        <w:tc>
          <w:tcPr>
            <w:tcW w:w="3599" w:type="dxa"/>
          </w:tcPr>
          <w:p w14:paraId="16118827" w14:textId="77777777" w:rsidR="007C54E0" w:rsidRPr="007F7432" w:rsidRDefault="007C54E0" w:rsidP="007C54E0">
            <w:pPr>
              <w:rPr>
                <w:sz w:val="24"/>
                <w:szCs w:val="24"/>
                <w:lang w:val="ru-RU"/>
              </w:rPr>
            </w:pPr>
            <w:r w:rsidRPr="007F7432">
              <w:rPr>
                <w:sz w:val="24"/>
                <w:szCs w:val="24"/>
                <w:lang w:val="ru-RU"/>
              </w:rPr>
              <w:t xml:space="preserve">– </w:t>
            </w:r>
            <w:proofErr w:type="spellStart"/>
            <w:r w:rsidRPr="007F7432">
              <w:rPr>
                <w:sz w:val="24"/>
                <w:szCs w:val="24"/>
                <w:lang w:val="ru-RU"/>
              </w:rPr>
              <w:t>өзіндік</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өзара</w:t>
            </w:r>
            <w:proofErr w:type="spellEnd"/>
            <w:r w:rsidRPr="007F7432">
              <w:rPr>
                <w:sz w:val="24"/>
                <w:szCs w:val="24"/>
                <w:lang w:val="ru-RU"/>
              </w:rPr>
              <w:t xml:space="preserve"> </w:t>
            </w:r>
            <w:proofErr w:type="spellStart"/>
            <w:r w:rsidRPr="007F7432">
              <w:rPr>
                <w:sz w:val="24"/>
                <w:szCs w:val="24"/>
                <w:lang w:val="ru-RU"/>
              </w:rPr>
              <w:t>бағалауды</w:t>
            </w:r>
            <w:proofErr w:type="spellEnd"/>
            <w:r w:rsidRPr="007F7432">
              <w:rPr>
                <w:sz w:val="24"/>
                <w:szCs w:val="24"/>
                <w:lang w:val="ru-RU"/>
              </w:rPr>
              <w:t xml:space="preserve"> </w:t>
            </w:r>
            <w:proofErr w:type="spellStart"/>
            <w:r w:rsidRPr="007F7432">
              <w:rPr>
                <w:sz w:val="24"/>
                <w:szCs w:val="24"/>
                <w:lang w:val="ru-RU"/>
              </w:rPr>
              <w:t>ұйымдастыруға</w:t>
            </w:r>
            <w:proofErr w:type="spellEnd"/>
            <w:r w:rsidRPr="007F7432">
              <w:rPr>
                <w:sz w:val="24"/>
                <w:szCs w:val="24"/>
                <w:lang w:val="ru-RU"/>
              </w:rPr>
              <w:t xml:space="preserve"> </w:t>
            </w:r>
            <w:proofErr w:type="spellStart"/>
            <w:r w:rsidRPr="007F7432">
              <w:rPr>
                <w:sz w:val="24"/>
                <w:szCs w:val="24"/>
                <w:lang w:val="ru-RU"/>
              </w:rPr>
              <w:t>мүмкіндік</w:t>
            </w:r>
            <w:proofErr w:type="spellEnd"/>
            <w:r w:rsidRPr="007F7432">
              <w:rPr>
                <w:sz w:val="24"/>
                <w:szCs w:val="24"/>
                <w:lang w:val="ru-RU"/>
              </w:rPr>
              <w:t xml:space="preserve"> </w:t>
            </w:r>
            <w:proofErr w:type="spellStart"/>
            <w:r w:rsidRPr="007F7432">
              <w:rPr>
                <w:sz w:val="24"/>
                <w:szCs w:val="24"/>
                <w:lang w:val="ru-RU"/>
              </w:rPr>
              <w:t>береді</w:t>
            </w:r>
            <w:proofErr w:type="spellEnd"/>
            <w:r w:rsidRPr="007F7432">
              <w:rPr>
                <w:sz w:val="24"/>
                <w:szCs w:val="24"/>
                <w:lang w:val="ru-RU"/>
              </w:rPr>
              <w:t>.</w:t>
            </w:r>
          </w:p>
          <w:p w14:paraId="39A0F3F2" w14:textId="77777777" w:rsidR="007C54E0" w:rsidRPr="007F7432" w:rsidRDefault="007C54E0" w:rsidP="007C54E0">
            <w:pPr>
              <w:rPr>
                <w:sz w:val="24"/>
                <w:szCs w:val="24"/>
                <w:lang w:val="ru-RU"/>
              </w:rPr>
            </w:pPr>
            <w:proofErr w:type="spellStart"/>
            <w:r w:rsidRPr="007F7432">
              <w:rPr>
                <w:sz w:val="24"/>
                <w:szCs w:val="24"/>
                <w:lang w:val="ru-RU"/>
              </w:rPr>
              <w:t>Аталған</w:t>
            </w:r>
            <w:proofErr w:type="spellEnd"/>
            <w:r w:rsidRPr="007F7432">
              <w:rPr>
                <w:sz w:val="24"/>
                <w:szCs w:val="24"/>
                <w:lang w:val="ru-RU"/>
              </w:rPr>
              <w:t xml:space="preserve"> </w:t>
            </w:r>
            <w:proofErr w:type="spellStart"/>
            <w:r w:rsidRPr="007F7432">
              <w:rPr>
                <w:sz w:val="24"/>
                <w:szCs w:val="24"/>
                <w:lang w:val="ru-RU"/>
              </w:rPr>
              <w:t>құралдар</w:t>
            </w:r>
            <w:proofErr w:type="spellEnd"/>
            <w:r w:rsidRPr="007F7432">
              <w:rPr>
                <w:sz w:val="24"/>
                <w:szCs w:val="24"/>
                <w:lang w:val="ru-RU"/>
              </w:rPr>
              <w:t xml:space="preserve"> </w:t>
            </w:r>
            <w:r w:rsidRPr="007F7432">
              <w:rPr>
                <w:sz w:val="24"/>
                <w:szCs w:val="24"/>
              </w:rPr>
              <w:t>PISA</w:t>
            </w:r>
            <w:r w:rsidRPr="007F7432">
              <w:rPr>
                <w:sz w:val="24"/>
                <w:szCs w:val="24"/>
                <w:lang w:val="ru-RU"/>
              </w:rPr>
              <w:t xml:space="preserve"> </w:t>
            </w:r>
            <w:proofErr w:type="spellStart"/>
            <w:r w:rsidRPr="007F7432">
              <w:rPr>
                <w:sz w:val="24"/>
                <w:szCs w:val="24"/>
                <w:lang w:val="ru-RU"/>
              </w:rPr>
              <w:t>стилін</w:t>
            </w:r>
            <w:proofErr w:type="spellEnd"/>
            <w:r w:rsidR="000B1FC4">
              <w:rPr>
                <w:sz w:val="24"/>
                <w:szCs w:val="24"/>
                <w:lang w:val="ru-RU"/>
              </w:rPr>
              <w:t xml:space="preserve"> </w:t>
            </w:r>
            <w:proofErr w:type="spellStart"/>
            <w:r w:rsidRPr="007F7432">
              <w:rPr>
                <w:sz w:val="24"/>
                <w:szCs w:val="24"/>
                <w:lang w:val="ru-RU"/>
              </w:rPr>
              <w:t>дегі</w:t>
            </w:r>
            <w:proofErr w:type="spellEnd"/>
            <w:r w:rsidRPr="007F7432">
              <w:rPr>
                <w:sz w:val="24"/>
                <w:szCs w:val="24"/>
                <w:lang w:val="ru-RU"/>
              </w:rPr>
              <w:t xml:space="preserve"> </w:t>
            </w:r>
            <w:proofErr w:type="spellStart"/>
            <w:r w:rsidRPr="007F7432">
              <w:rPr>
                <w:sz w:val="24"/>
                <w:szCs w:val="24"/>
                <w:lang w:val="ru-RU"/>
              </w:rPr>
              <w:t>тапсырмалар</w:t>
            </w:r>
            <w:proofErr w:type="spellEnd"/>
            <w:r w:rsidRPr="007F7432">
              <w:rPr>
                <w:sz w:val="24"/>
                <w:szCs w:val="24"/>
                <w:lang w:val="ru-RU"/>
              </w:rPr>
              <w:t xml:space="preserve"> </w:t>
            </w:r>
            <w:proofErr w:type="spellStart"/>
            <w:r w:rsidRPr="007F7432">
              <w:rPr>
                <w:sz w:val="24"/>
                <w:szCs w:val="24"/>
                <w:lang w:val="ru-RU"/>
              </w:rPr>
              <w:t>арқылы</w:t>
            </w:r>
            <w:proofErr w:type="spellEnd"/>
            <w:r w:rsidRPr="007F7432">
              <w:rPr>
                <w:sz w:val="24"/>
                <w:szCs w:val="24"/>
                <w:lang w:val="ru-RU"/>
              </w:rPr>
              <w:t xml:space="preserve"> </w:t>
            </w:r>
            <w:proofErr w:type="spellStart"/>
            <w:r w:rsidRPr="007F7432">
              <w:rPr>
                <w:sz w:val="24"/>
                <w:szCs w:val="24"/>
                <w:lang w:val="ru-RU"/>
              </w:rPr>
              <w:t>оқу</w:t>
            </w:r>
            <w:proofErr w:type="spellEnd"/>
            <w:r w:rsidR="000B1FC4">
              <w:rPr>
                <w:sz w:val="24"/>
                <w:szCs w:val="24"/>
                <w:lang w:val="ru-RU"/>
              </w:rPr>
              <w:t xml:space="preserve"> </w:t>
            </w:r>
            <w:proofErr w:type="spellStart"/>
            <w:r w:rsidRPr="007F7432">
              <w:rPr>
                <w:sz w:val="24"/>
                <w:szCs w:val="24"/>
                <w:lang w:val="ru-RU"/>
              </w:rPr>
              <w:t>шылардың</w:t>
            </w:r>
            <w:proofErr w:type="spellEnd"/>
            <w:r w:rsidRPr="007F7432">
              <w:rPr>
                <w:sz w:val="24"/>
                <w:szCs w:val="24"/>
                <w:lang w:val="ru-RU"/>
              </w:rPr>
              <w:t xml:space="preserve"> </w:t>
            </w:r>
            <w:proofErr w:type="spellStart"/>
            <w:r w:rsidRPr="007F7432">
              <w:rPr>
                <w:sz w:val="24"/>
                <w:szCs w:val="24"/>
                <w:lang w:val="ru-RU"/>
              </w:rPr>
              <w:t>білімді</w:t>
            </w:r>
            <w:proofErr w:type="spellEnd"/>
            <w:r w:rsidRPr="007F7432">
              <w:rPr>
                <w:sz w:val="24"/>
                <w:szCs w:val="24"/>
                <w:lang w:val="ru-RU"/>
              </w:rPr>
              <w:t xml:space="preserve"> </w:t>
            </w:r>
            <w:proofErr w:type="spellStart"/>
            <w:r w:rsidRPr="007F7432">
              <w:rPr>
                <w:sz w:val="24"/>
                <w:szCs w:val="24"/>
                <w:lang w:val="ru-RU"/>
              </w:rPr>
              <w:t>қолдану</w:t>
            </w:r>
            <w:proofErr w:type="spellEnd"/>
            <w:r w:rsidRPr="007F7432">
              <w:rPr>
                <w:sz w:val="24"/>
                <w:szCs w:val="24"/>
                <w:lang w:val="ru-RU"/>
              </w:rPr>
              <w:t xml:space="preserve"> </w:t>
            </w:r>
            <w:proofErr w:type="spellStart"/>
            <w:r w:rsidRPr="007F7432">
              <w:rPr>
                <w:sz w:val="24"/>
                <w:szCs w:val="24"/>
                <w:lang w:val="ru-RU"/>
              </w:rPr>
              <w:t>қа</w:t>
            </w:r>
            <w:proofErr w:type="spellEnd"/>
            <w:r w:rsidR="000B1FC4">
              <w:rPr>
                <w:sz w:val="24"/>
                <w:szCs w:val="24"/>
                <w:lang w:val="ru-RU"/>
              </w:rPr>
              <w:t xml:space="preserve"> </w:t>
            </w:r>
            <w:proofErr w:type="spellStart"/>
            <w:r w:rsidRPr="007F7432">
              <w:rPr>
                <w:sz w:val="24"/>
                <w:szCs w:val="24"/>
                <w:lang w:val="ru-RU"/>
              </w:rPr>
              <w:t>білетін</w:t>
            </w:r>
            <w:proofErr w:type="spellEnd"/>
            <w:r w:rsidRPr="007F7432">
              <w:rPr>
                <w:sz w:val="24"/>
                <w:szCs w:val="24"/>
                <w:lang w:val="ru-RU"/>
              </w:rPr>
              <w:t xml:space="preserve"> </w:t>
            </w:r>
            <w:proofErr w:type="spellStart"/>
            <w:r w:rsidRPr="007F7432">
              <w:rPr>
                <w:sz w:val="24"/>
                <w:szCs w:val="24"/>
                <w:lang w:val="ru-RU"/>
              </w:rPr>
              <w:t>бағалауға</w:t>
            </w:r>
            <w:proofErr w:type="spellEnd"/>
            <w:r w:rsidRPr="007F7432">
              <w:rPr>
                <w:sz w:val="24"/>
                <w:szCs w:val="24"/>
                <w:lang w:val="ru-RU"/>
              </w:rPr>
              <w:t xml:space="preserve"> </w:t>
            </w:r>
            <w:proofErr w:type="spellStart"/>
            <w:r w:rsidRPr="007F7432">
              <w:rPr>
                <w:sz w:val="24"/>
                <w:szCs w:val="24"/>
                <w:lang w:val="ru-RU"/>
              </w:rPr>
              <w:t>бағытталады</w:t>
            </w:r>
            <w:proofErr w:type="spellEnd"/>
            <w:r w:rsidRPr="007F7432">
              <w:rPr>
                <w:sz w:val="24"/>
                <w:szCs w:val="24"/>
                <w:lang w:val="ru-RU"/>
              </w:rPr>
              <w:t>.</w:t>
            </w:r>
          </w:p>
        </w:tc>
        <w:tc>
          <w:tcPr>
            <w:tcW w:w="2145" w:type="dxa"/>
          </w:tcPr>
          <w:p w14:paraId="6EBB5218" w14:textId="77777777" w:rsidR="007C54E0" w:rsidRPr="007F7432" w:rsidRDefault="007C54E0" w:rsidP="00A2033D">
            <w:pPr>
              <w:rPr>
                <w:sz w:val="24"/>
                <w:szCs w:val="24"/>
                <w:lang w:val="ru-RU"/>
              </w:rPr>
            </w:pPr>
          </w:p>
        </w:tc>
      </w:tr>
      <w:tr w:rsidR="00705B80" w:rsidRPr="002E4912" w14:paraId="525A89DD" w14:textId="77777777" w:rsidTr="0011747E">
        <w:trPr>
          <w:jc w:val="center"/>
        </w:trPr>
        <w:tc>
          <w:tcPr>
            <w:tcW w:w="1920" w:type="dxa"/>
          </w:tcPr>
          <w:p w14:paraId="4EDB26B5" w14:textId="77777777" w:rsidR="00705B80" w:rsidRPr="007F7432" w:rsidRDefault="00705B80" w:rsidP="00A2033D">
            <w:pPr>
              <w:rPr>
                <w:sz w:val="24"/>
                <w:szCs w:val="24"/>
                <w:lang w:val="ru-RU"/>
              </w:rPr>
            </w:pPr>
            <w:proofErr w:type="spellStart"/>
            <w:r w:rsidRPr="007F7432">
              <w:rPr>
                <w:sz w:val="24"/>
                <w:szCs w:val="24"/>
                <w:lang w:val="ru-RU"/>
              </w:rPr>
              <w:t>Білім</w:t>
            </w:r>
            <w:proofErr w:type="spellEnd"/>
            <w:r w:rsidRPr="007F7432">
              <w:rPr>
                <w:sz w:val="24"/>
                <w:szCs w:val="24"/>
                <w:lang w:val="ru-RU"/>
              </w:rPr>
              <w:t xml:space="preserve"> </w:t>
            </w:r>
            <w:proofErr w:type="spellStart"/>
            <w:r w:rsidRPr="007F7432">
              <w:rPr>
                <w:sz w:val="24"/>
                <w:szCs w:val="24"/>
                <w:lang w:val="ru-RU"/>
              </w:rPr>
              <w:t>берудегі</w:t>
            </w:r>
            <w:proofErr w:type="spellEnd"/>
            <w:r w:rsidRPr="007F7432">
              <w:rPr>
                <w:sz w:val="24"/>
                <w:szCs w:val="24"/>
                <w:lang w:val="ru-RU"/>
              </w:rPr>
              <w:t xml:space="preserve"> </w:t>
            </w:r>
            <w:proofErr w:type="spellStart"/>
            <w:r w:rsidRPr="007F7432">
              <w:rPr>
                <w:sz w:val="24"/>
                <w:szCs w:val="24"/>
                <w:lang w:val="ru-RU"/>
              </w:rPr>
              <w:t>жасанды</w:t>
            </w:r>
            <w:proofErr w:type="spellEnd"/>
            <w:r w:rsidRPr="007F7432">
              <w:rPr>
                <w:sz w:val="24"/>
                <w:szCs w:val="24"/>
                <w:lang w:val="ru-RU"/>
              </w:rPr>
              <w:t xml:space="preserve"> интеллект </w:t>
            </w:r>
            <w:proofErr w:type="spellStart"/>
            <w:r w:rsidRPr="007F7432">
              <w:rPr>
                <w:sz w:val="24"/>
                <w:szCs w:val="24"/>
                <w:lang w:val="ru-RU"/>
              </w:rPr>
              <w:t>құралдары</w:t>
            </w:r>
            <w:proofErr w:type="spellEnd"/>
          </w:p>
        </w:tc>
        <w:tc>
          <w:tcPr>
            <w:tcW w:w="1964" w:type="dxa"/>
          </w:tcPr>
          <w:p w14:paraId="4868D8C0" w14:textId="77777777" w:rsidR="00705B80" w:rsidRPr="007F7432" w:rsidRDefault="00705B80" w:rsidP="00A2033D">
            <w:pPr>
              <w:rPr>
                <w:sz w:val="24"/>
                <w:szCs w:val="24"/>
                <w:lang w:val="ru-RU"/>
              </w:rPr>
            </w:pPr>
            <w:proofErr w:type="spellStart"/>
            <w:r w:rsidRPr="007F7432">
              <w:rPr>
                <w:sz w:val="24"/>
                <w:szCs w:val="24"/>
                <w:lang w:val="ru-RU"/>
              </w:rPr>
              <w:t>Оқу</w:t>
            </w:r>
            <w:proofErr w:type="spellEnd"/>
            <w:r w:rsidRPr="007F7432">
              <w:rPr>
                <w:sz w:val="24"/>
                <w:szCs w:val="24"/>
                <w:lang w:val="ru-RU"/>
              </w:rPr>
              <w:t xml:space="preserve"> </w:t>
            </w:r>
            <w:proofErr w:type="spellStart"/>
            <w:r w:rsidRPr="007F7432">
              <w:rPr>
                <w:sz w:val="24"/>
                <w:szCs w:val="24"/>
                <w:lang w:val="ru-RU"/>
              </w:rPr>
              <w:t>тапсырмаларын</w:t>
            </w:r>
            <w:proofErr w:type="spellEnd"/>
            <w:r w:rsidRPr="007F7432">
              <w:rPr>
                <w:sz w:val="24"/>
                <w:szCs w:val="24"/>
                <w:lang w:val="ru-RU"/>
              </w:rPr>
              <w:t xml:space="preserve"> </w:t>
            </w:r>
            <w:proofErr w:type="spellStart"/>
            <w:r w:rsidRPr="007F7432">
              <w:rPr>
                <w:sz w:val="24"/>
                <w:szCs w:val="24"/>
                <w:lang w:val="ru-RU"/>
              </w:rPr>
              <w:t>бейімдеу</w:t>
            </w:r>
            <w:proofErr w:type="spellEnd"/>
            <w:r w:rsidRPr="007F7432">
              <w:rPr>
                <w:sz w:val="24"/>
                <w:szCs w:val="24"/>
                <w:lang w:val="ru-RU"/>
              </w:rPr>
              <w:t xml:space="preserve">, </w:t>
            </w:r>
            <w:proofErr w:type="spellStart"/>
            <w:r w:rsidRPr="007F7432">
              <w:rPr>
                <w:sz w:val="24"/>
                <w:szCs w:val="24"/>
                <w:lang w:val="ru-RU"/>
              </w:rPr>
              <w:t>жедел</w:t>
            </w:r>
            <w:proofErr w:type="spellEnd"/>
            <w:r w:rsidRPr="007F7432">
              <w:rPr>
                <w:sz w:val="24"/>
                <w:szCs w:val="24"/>
                <w:lang w:val="ru-RU"/>
              </w:rPr>
              <w:t xml:space="preserve"> </w:t>
            </w:r>
            <w:proofErr w:type="spellStart"/>
            <w:r w:rsidRPr="007F7432">
              <w:rPr>
                <w:sz w:val="24"/>
                <w:szCs w:val="24"/>
                <w:lang w:val="ru-RU"/>
              </w:rPr>
              <w:t>кері</w:t>
            </w:r>
            <w:proofErr w:type="spellEnd"/>
            <w:r w:rsidRPr="007F7432">
              <w:rPr>
                <w:sz w:val="24"/>
                <w:szCs w:val="24"/>
                <w:lang w:val="ru-RU"/>
              </w:rPr>
              <w:t xml:space="preserve"> </w:t>
            </w:r>
            <w:proofErr w:type="spellStart"/>
            <w:r w:rsidRPr="007F7432">
              <w:rPr>
                <w:sz w:val="24"/>
                <w:szCs w:val="24"/>
                <w:lang w:val="ru-RU"/>
              </w:rPr>
              <w:t>байланыс</w:t>
            </w:r>
            <w:proofErr w:type="spellEnd"/>
            <w:r w:rsidRPr="007F7432">
              <w:rPr>
                <w:sz w:val="24"/>
                <w:szCs w:val="24"/>
                <w:lang w:val="ru-RU"/>
              </w:rPr>
              <w:t xml:space="preserve"> беру</w:t>
            </w:r>
          </w:p>
        </w:tc>
        <w:tc>
          <w:tcPr>
            <w:tcW w:w="3599" w:type="dxa"/>
          </w:tcPr>
          <w:p w14:paraId="79502646" w14:textId="77777777" w:rsidR="00705B80" w:rsidRPr="007F7432" w:rsidRDefault="00705B80" w:rsidP="00A2033D">
            <w:pPr>
              <w:rPr>
                <w:sz w:val="24"/>
                <w:szCs w:val="24"/>
                <w:lang w:val="ru-RU"/>
              </w:rPr>
            </w:pPr>
            <w:proofErr w:type="spellStart"/>
            <w:r w:rsidRPr="007F7432">
              <w:rPr>
                <w:sz w:val="24"/>
                <w:szCs w:val="24"/>
                <w:lang w:val="ru-RU"/>
              </w:rPr>
              <w:t>Жасанды</w:t>
            </w:r>
            <w:proofErr w:type="spellEnd"/>
            <w:r w:rsidRPr="007F7432">
              <w:rPr>
                <w:sz w:val="24"/>
                <w:szCs w:val="24"/>
                <w:lang w:val="ru-RU"/>
              </w:rPr>
              <w:t xml:space="preserve"> </w:t>
            </w:r>
            <w:proofErr w:type="spellStart"/>
            <w:r w:rsidRPr="007F7432">
              <w:rPr>
                <w:sz w:val="24"/>
                <w:szCs w:val="24"/>
                <w:lang w:val="ru-RU"/>
              </w:rPr>
              <w:t>интеллектке</w:t>
            </w:r>
            <w:proofErr w:type="spellEnd"/>
            <w:r w:rsidRPr="007F7432">
              <w:rPr>
                <w:sz w:val="24"/>
                <w:szCs w:val="24"/>
                <w:lang w:val="ru-RU"/>
              </w:rPr>
              <w:t xml:space="preserve"> </w:t>
            </w:r>
            <w:proofErr w:type="spellStart"/>
            <w:r w:rsidRPr="007F7432">
              <w:rPr>
                <w:sz w:val="24"/>
                <w:szCs w:val="24"/>
                <w:lang w:val="ru-RU"/>
              </w:rPr>
              <w:t>негізделген</w:t>
            </w:r>
            <w:proofErr w:type="spellEnd"/>
            <w:r w:rsidRPr="007F7432">
              <w:rPr>
                <w:sz w:val="24"/>
                <w:szCs w:val="24"/>
                <w:lang w:val="ru-RU"/>
              </w:rPr>
              <w:t xml:space="preserve"> </w:t>
            </w:r>
            <w:proofErr w:type="spellStart"/>
            <w:r w:rsidRPr="007F7432">
              <w:rPr>
                <w:sz w:val="24"/>
                <w:szCs w:val="24"/>
                <w:lang w:val="ru-RU"/>
              </w:rPr>
              <w:t>цифрлық</w:t>
            </w:r>
            <w:proofErr w:type="spellEnd"/>
            <w:r w:rsidRPr="007F7432">
              <w:rPr>
                <w:sz w:val="24"/>
                <w:szCs w:val="24"/>
                <w:lang w:val="ru-RU"/>
              </w:rPr>
              <w:t xml:space="preserve"> </w:t>
            </w:r>
            <w:proofErr w:type="spellStart"/>
            <w:r w:rsidRPr="007F7432">
              <w:rPr>
                <w:sz w:val="24"/>
                <w:szCs w:val="24"/>
                <w:lang w:val="ru-RU"/>
              </w:rPr>
              <w:t>құралдар</w:t>
            </w:r>
            <w:proofErr w:type="spellEnd"/>
            <w:r w:rsidRPr="007F7432">
              <w:rPr>
                <w:sz w:val="24"/>
                <w:szCs w:val="24"/>
                <w:lang w:val="ru-RU"/>
              </w:rPr>
              <w:t>:</w:t>
            </w:r>
          </w:p>
          <w:p w14:paraId="12D9342F"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оқушылардың</w:t>
            </w:r>
            <w:proofErr w:type="spellEnd"/>
            <w:r w:rsidRPr="007F7432">
              <w:rPr>
                <w:sz w:val="24"/>
                <w:szCs w:val="24"/>
                <w:lang w:val="ru-RU"/>
              </w:rPr>
              <w:t xml:space="preserve"> </w:t>
            </w:r>
            <w:proofErr w:type="spellStart"/>
            <w:r w:rsidRPr="007F7432">
              <w:rPr>
                <w:sz w:val="24"/>
                <w:szCs w:val="24"/>
                <w:lang w:val="ru-RU"/>
              </w:rPr>
              <w:t>оқу</w:t>
            </w:r>
            <w:proofErr w:type="spellEnd"/>
            <w:r w:rsidRPr="007F7432">
              <w:rPr>
                <w:sz w:val="24"/>
                <w:szCs w:val="24"/>
                <w:lang w:val="ru-RU"/>
              </w:rPr>
              <w:t xml:space="preserve"> </w:t>
            </w:r>
            <w:proofErr w:type="spellStart"/>
            <w:r w:rsidRPr="007F7432">
              <w:rPr>
                <w:sz w:val="24"/>
                <w:szCs w:val="24"/>
                <w:lang w:val="ru-RU"/>
              </w:rPr>
              <w:t>нәтижелерін</w:t>
            </w:r>
            <w:proofErr w:type="spellEnd"/>
            <w:r w:rsidRPr="007F7432">
              <w:rPr>
                <w:sz w:val="24"/>
                <w:szCs w:val="24"/>
                <w:lang w:val="ru-RU"/>
              </w:rPr>
              <w:t xml:space="preserve"> </w:t>
            </w:r>
            <w:proofErr w:type="spellStart"/>
            <w:r w:rsidRPr="007F7432">
              <w:rPr>
                <w:sz w:val="24"/>
                <w:szCs w:val="24"/>
                <w:lang w:val="ru-RU"/>
              </w:rPr>
              <w:t>талдауға</w:t>
            </w:r>
            <w:proofErr w:type="spellEnd"/>
            <w:r w:rsidRPr="007F7432">
              <w:rPr>
                <w:sz w:val="24"/>
                <w:szCs w:val="24"/>
                <w:lang w:val="ru-RU"/>
              </w:rPr>
              <w:t>;</w:t>
            </w:r>
          </w:p>
          <w:p w14:paraId="31B3A027"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тапсырмаларды</w:t>
            </w:r>
            <w:proofErr w:type="spellEnd"/>
            <w:r w:rsidRPr="007F7432">
              <w:rPr>
                <w:sz w:val="24"/>
                <w:szCs w:val="24"/>
                <w:lang w:val="ru-RU"/>
              </w:rPr>
              <w:t xml:space="preserve"> </w:t>
            </w:r>
            <w:proofErr w:type="spellStart"/>
            <w:r w:rsidRPr="007F7432">
              <w:rPr>
                <w:sz w:val="24"/>
                <w:szCs w:val="24"/>
                <w:lang w:val="ru-RU"/>
              </w:rPr>
              <w:t>дараландыруға</w:t>
            </w:r>
            <w:proofErr w:type="spellEnd"/>
            <w:r w:rsidRPr="007F7432">
              <w:rPr>
                <w:sz w:val="24"/>
                <w:szCs w:val="24"/>
                <w:lang w:val="ru-RU"/>
              </w:rPr>
              <w:t>;</w:t>
            </w:r>
          </w:p>
          <w:p w14:paraId="5313D108" w14:textId="77777777" w:rsidR="00705B80" w:rsidRPr="007F7432" w:rsidRDefault="00705B80" w:rsidP="00A2033D">
            <w:pPr>
              <w:rPr>
                <w:sz w:val="24"/>
                <w:szCs w:val="24"/>
                <w:lang w:val="ru-RU"/>
              </w:rPr>
            </w:pPr>
            <w:r w:rsidRPr="007F7432">
              <w:rPr>
                <w:sz w:val="24"/>
                <w:szCs w:val="24"/>
                <w:lang w:val="ru-RU"/>
              </w:rPr>
              <w:t xml:space="preserve">– </w:t>
            </w:r>
            <w:proofErr w:type="spellStart"/>
            <w:r w:rsidRPr="007F7432">
              <w:rPr>
                <w:sz w:val="24"/>
                <w:szCs w:val="24"/>
                <w:lang w:val="ru-RU"/>
              </w:rPr>
              <w:t>бейімделген</w:t>
            </w:r>
            <w:proofErr w:type="spellEnd"/>
            <w:r w:rsidRPr="007F7432">
              <w:rPr>
                <w:sz w:val="24"/>
                <w:szCs w:val="24"/>
                <w:lang w:val="ru-RU"/>
              </w:rPr>
              <w:t xml:space="preserve"> </w:t>
            </w:r>
            <w:proofErr w:type="spellStart"/>
            <w:r w:rsidRPr="007F7432">
              <w:rPr>
                <w:sz w:val="24"/>
                <w:szCs w:val="24"/>
                <w:lang w:val="ru-RU"/>
              </w:rPr>
              <w:t>кері</w:t>
            </w:r>
            <w:proofErr w:type="spellEnd"/>
            <w:r w:rsidRPr="007F7432">
              <w:rPr>
                <w:sz w:val="24"/>
                <w:szCs w:val="24"/>
                <w:lang w:val="ru-RU"/>
              </w:rPr>
              <w:t xml:space="preserve"> </w:t>
            </w:r>
            <w:proofErr w:type="spellStart"/>
            <w:r w:rsidRPr="007F7432">
              <w:rPr>
                <w:sz w:val="24"/>
                <w:szCs w:val="24"/>
                <w:lang w:val="ru-RU"/>
              </w:rPr>
              <w:t>ба</w:t>
            </w:r>
            <w:r w:rsidR="000B1FC4">
              <w:rPr>
                <w:sz w:val="24"/>
                <w:szCs w:val="24"/>
                <w:lang w:val="ru-RU"/>
              </w:rPr>
              <w:t>йланыс</w:t>
            </w:r>
            <w:proofErr w:type="spellEnd"/>
            <w:r w:rsidR="000B1FC4">
              <w:rPr>
                <w:sz w:val="24"/>
                <w:szCs w:val="24"/>
                <w:lang w:val="ru-RU"/>
              </w:rPr>
              <w:t xml:space="preserve"> </w:t>
            </w:r>
            <w:proofErr w:type="spellStart"/>
            <w:r w:rsidR="000B1FC4">
              <w:rPr>
                <w:sz w:val="24"/>
                <w:szCs w:val="24"/>
                <w:lang w:val="ru-RU"/>
              </w:rPr>
              <w:t>ұсынуға</w:t>
            </w:r>
            <w:proofErr w:type="spellEnd"/>
            <w:r w:rsidR="000B1FC4">
              <w:rPr>
                <w:sz w:val="24"/>
                <w:szCs w:val="24"/>
                <w:lang w:val="ru-RU"/>
              </w:rPr>
              <w:t xml:space="preserve"> </w:t>
            </w:r>
            <w:proofErr w:type="spellStart"/>
            <w:r w:rsidR="000B1FC4">
              <w:rPr>
                <w:sz w:val="24"/>
                <w:szCs w:val="24"/>
                <w:lang w:val="ru-RU"/>
              </w:rPr>
              <w:t>мүмкіндік</w:t>
            </w:r>
            <w:proofErr w:type="spellEnd"/>
            <w:r w:rsidR="000B1FC4">
              <w:rPr>
                <w:sz w:val="24"/>
                <w:szCs w:val="24"/>
                <w:lang w:val="ru-RU"/>
              </w:rPr>
              <w:t xml:space="preserve"> </w:t>
            </w:r>
            <w:proofErr w:type="spellStart"/>
            <w:r w:rsidR="000B1FC4">
              <w:rPr>
                <w:sz w:val="24"/>
                <w:szCs w:val="24"/>
                <w:lang w:val="ru-RU"/>
              </w:rPr>
              <w:t>береді</w:t>
            </w:r>
            <w:proofErr w:type="spellEnd"/>
          </w:p>
        </w:tc>
        <w:tc>
          <w:tcPr>
            <w:tcW w:w="2145" w:type="dxa"/>
          </w:tcPr>
          <w:p w14:paraId="3A470A15" w14:textId="77777777" w:rsidR="00705B80" w:rsidRPr="007F7432" w:rsidRDefault="00705B80" w:rsidP="00A2033D">
            <w:pPr>
              <w:rPr>
                <w:sz w:val="24"/>
                <w:szCs w:val="24"/>
                <w:lang w:val="ru-RU"/>
              </w:rPr>
            </w:pPr>
            <w:proofErr w:type="spellStart"/>
            <w:r w:rsidRPr="007F7432">
              <w:rPr>
                <w:sz w:val="24"/>
                <w:szCs w:val="24"/>
                <w:lang w:val="ru-RU"/>
              </w:rPr>
              <w:t>Дербес</w:t>
            </w:r>
            <w:proofErr w:type="spellEnd"/>
            <w:r w:rsidRPr="007F7432">
              <w:rPr>
                <w:sz w:val="24"/>
                <w:szCs w:val="24"/>
                <w:lang w:val="ru-RU"/>
              </w:rPr>
              <w:t xml:space="preserve"> </w:t>
            </w:r>
            <w:proofErr w:type="spellStart"/>
            <w:r w:rsidRPr="007F7432">
              <w:rPr>
                <w:sz w:val="24"/>
                <w:szCs w:val="24"/>
                <w:lang w:val="ru-RU"/>
              </w:rPr>
              <w:t>оқу</w:t>
            </w:r>
            <w:proofErr w:type="spellEnd"/>
            <w:r w:rsidRPr="007F7432">
              <w:rPr>
                <w:sz w:val="24"/>
                <w:szCs w:val="24"/>
                <w:lang w:val="ru-RU"/>
              </w:rPr>
              <w:t xml:space="preserve">, </w:t>
            </w:r>
            <w:proofErr w:type="spellStart"/>
            <w:r w:rsidRPr="007F7432">
              <w:rPr>
                <w:sz w:val="24"/>
                <w:szCs w:val="24"/>
                <w:lang w:val="ru-RU"/>
              </w:rPr>
              <w:t>метатаным</w:t>
            </w:r>
            <w:proofErr w:type="spellEnd"/>
            <w:r w:rsidRPr="007F7432">
              <w:rPr>
                <w:sz w:val="24"/>
                <w:szCs w:val="24"/>
                <w:lang w:val="ru-RU"/>
              </w:rPr>
              <w:t xml:space="preserve">, </w:t>
            </w:r>
            <w:proofErr w:type="spellStart"/>
            <w:r w:rsidRPr="007F7432">
              <w:rPr>
                <w:sz w:val="24"/>
                <w:szCs w:val="24"/>
                <w:lang w:val="ru-RU"/>
              </w:rPr>
              <w:t>шешім</w:t>
            </w:r>
            <w:proofErr w:type="spellEnd"/>
            <w:r w:rsidRPr="007F7432">
              <w:rPr>
                <w:sz w:val="24"/>
                <w:szCs w:val="24"/>
                <w:lang w:val="ru-RU"/>
              </w:rPr>
              <w:t xml:space="preserve"> </w:t>
            </w:r>
            <w:proofErr w:type="spellStart"/>
            <w:r w:rsidRPr="007F7432">
              <w:rPr>
                <w:sz w:val="24"/>
                <w:szCs w:val="24"/>
                <w:lang w:val="ru-RU"/>
              </w:rPr>
              <w:t>қабылдау</w:t>
            </w:r>
            <w:proofErr w:type="spellEnd"/>
          </w:p>
        </w:tc>
      </w:tr>
    </w:tbl>
    <w:p w14:paraId="7667D300" w14:textId="77777777" w:rsidR="00705B80" w:rsidRPr="007F7432" w:rsidRDefault="00705B80" w:rsidP="00705B80">
      <w:pPr>
        <w:spacing w:after="0" w:line="240" w:lineRule="auto"/>
        <w:jc w:val="both"/>
        <w:rPr>
          <w:rFonts w:ascii="Times New Roman" w:hAnsi="Times New Roman" w:cs="Times New Roman"/>
          <w:sz w:val="28"/>
          <w:szCs w:val="28"/>
          <w:lang w:val="kk-KZ"/>
        </w:rPr>
      </w:pPr>
    </w:p>
    <w:p w14:paraId="0816A08A" w14:textId="77777777" w:rsidR="000B1FC4" w:rsidRPr="007F7432" w:rsidRDefault="000B1FC4" w:rsidP="000B1FC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11-кестеде, </w:t>
      </w:r>
      <w:r w:rsidRPr="007F7432">
        <w:rPr>
          <w:rFonts w:ascii="Times New Roman" w:hAnsi="Times New Roman" w:cs="Times New Roman"/>
          <w:sz w:val="28"/>
          <w:szCs w:val="28"/>
          <w:lang w:val="kk-KZ"/>
        </w:rPr>
        <w:t>модельдің ұйымдастырушылық-мазмұндық және технологиялық компонентіне цифрлық білім беру ресурстарын тікелей енгізу қарастырайық.</w:t>
      </w:r>
    </w:p>
    <w:p w14:paraId="67197338" w14:textId="77777777" w:rsidR="00C8172F" w:rsidRPr="007F7432" w:rsidRDefault="007F5846"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Қазіргі білім беру жүйесінде </w:t>
      </w:r>
      <w:r w:rsidR="00C8172F" w:rsidRPr="007F7432">
        <w:rPr>
          <w:rFonts w:ascii="Times New Roman" w:hAnsi="Times New Roman" w:cs="Times New Roman"/>
          <w:sz w:val="28"/>
          <w:szCs w:val="28"/>
          <w:lang w:val="kk-KZ"/>
        </w:rPr>
        <w:t>оқу процесінде заманауи оқыту әдістерін, цифрлық білім беру ресурстарын тиімді қолданумен қатар, жасанды интеллект технологияларын енгізуді көздейді. Бұл бағдарлар Қазақстан Республикасының 2024-2029 жылдарға арналған жасанды интеллектіні дамыту тұжырымдамасында айқындалған [</w:t>
      </w:r>
      <w:r w:rsidR="009F3F46" w:rsidRPr="007F7432">
        <w:rPr>
          <w:rFonts w:ascii="Times New Roman" w:hAnsi="Times New Roman" w:cs="Times New Roman"/>
          <w:sz w:val="28"/>
          <w:szCs w:val="28"/>
          <w:lang w:val="kk-KZ"/>
        </w:rPr>
        <w:t>10</w:t>
      </w:r>
      <w:r w:rsidR="00763780">
        <w:rPr>
          <w:rFonts w:ascii="Times New Roman" w:hAnsi="Times New Roman" w:cs="Times New Roman"/>
          <w:sz w:val="28"/>
          <w:szCs w:val="28"/>
          <w:lang w:val="kk-KZ"/>
        </w:rPr>
        <w:t>9</w:t>
      </w:r>
      <w:r w:rsidR="00C8172F" w:rsidRPr="007F7432">
        <w:rPr>
          <w:rFonts w:ascii="Times New Roman" w:hAnsi="Times New Roman" w:cs="Times New Roman"/>
          <w:sz w:val="28"/>
          <w:szCs w:val="28"/>
          <w:lang w:val="kk-KZ"/>
        </w:rPr>
        <w:t>].</w:t>
      </w:r>
    </w:p>
    <w:p w14:paraId="5666282C" w14:textId="77777777" w:rsidR="00491DE7" w:rsidRPr="007F7432" w:rsidRDefault="009E0BA7"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Жасанды интеллект құралдарын оқу процесіне кіріктіру функционалдық математикалық сауаттылықтың негізгі компоненттерін (мәселені түсіну және тұжырымдау, модельдеу, есептеу, нәтижені интерпретациялау, дәлелдеу және шешім қабылдау) дамытуға мүмкіндік береді</w:t>
      </w:r>
      <w:r w:rsidR="005F585D" w:rsidRPr="007F7432">
        <w:rPr>
          <w:rFonts w:ascii="Times New Roman" w:hAnsi="Times New Roman" w:cs="Times New Roman"/>
          <w:sz w:val="28"/>
          <w:szCs w:val="28"/>
          <w:lang w:val="kk-KZ"/>
        </w:rPr>
        <w:t xml:space="preserve"> [</w:t>
      </w:r>
      <w:r w:rsidR="00EA46EC" w:rsidRPr="007F7432">
        <w:rPr>
          <w:rFonts w:ascii="Times New Roman" w:hAnsi="Times New Roman" w:cs="Times New Roman"/>
          <w:sz w:val="28"/>
          <w:szCs w:val="28"/>
          <w:lang w:val="kk-KZ"/>
        </w:rPr>
        <w:t>1</w:t>
      </w:r>
      <w:r w:rsidR="00763780">
        <w:rPr>
          <w:rFonts w:ascii="Times New Roman" w:hAnsi="Times New Roman" w:cs="Times New Roman"/>
          <w:sz w:val="28"/>
          <w:szCs w:val="28"/>
          <w:lang w:val="kk-KZ"/>
        </w:rPr>
        <w:t>1</w:t>
      </w:r>
      <w:r w:rsidR="00EA46EC" w:rsidRPr="007F7432">
        <w:rPr>
          <w:rFonts w:ascii="Times New Roman" w:hAnsi="Times New Roman" w:cs="Times New Roman"/>
          <w:sz w:val="28"/>
          <w:szCs w:val="28"/>
          <w:lang w:val="kk-KZ"/>
        </w:rPr>
        <w:t>0</w:t>
      </w:r>
      <w:r w:rsidR="005F585D"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Төменде мұндай құралдардың негізгі </w:t>
      </w:r>
      <w:r w:rsidR="003A3824" w:rsidRPr="007F7432">
        <w:rPr>
          <w:rFonts w:ascii="Times New Roman" w:hAnsi="Times New Roman" w:cs="Times New Roman"/>
          <w:sz w:val="28"/>
          <w:szCs w:val="28"/>
          <w:lang w:val="kk-KZ"/>
        </w:rPr>
        <w:t>түрлері</w:t>
      </w:r>
      <w:r w:rsidRPr="007F7432">
        <w:rPr>
          <w:rFonts w:ascii="Times New Roman" w:hAnsi="Times New Roman" w:cs="Times New Roman"/>
          <w:sz w:val="28"/>
          <w:szCs w:val="28"/>
          <w:lang w:val="kk-KZ"/>
        </w:rPr>
        <w:t xml:space="preserve"> мен дидактикалық мүмкіндіктері көрсетілген</w:t>
      </w:r>
      <w:r w:rsidR="003A3824" w:rsidRPr="007F7432">
        <w:rPr>
          <w:rFonts w:ascii="Times New Roman" w:hAnsi="Times New Roman" w:cs="Times New Roman"/>
          <w:sz w:val="28"/>
          <w:szCs w:val="28"/>
          <w:lang w:val="kk-KZ"/>
        </w:rPr>
        <w:t xml:space="preserve"> (1</w:t>
      </w:r>
      <w:r w:rsidR="00D826BD">
        <w:rPr>
          <w:rFonts w:ascii="Times New Roman" w:hAnsi="Times New Roman" w:cs="Times New Roman"/>
          <w:sz w:val="28"/>
          <w:szCs w:val="28"/>
          <w:lang w:val="kk-KZ"/>
        </w:rPr>
        <w:t>2</w:t>
      </w:r>
      <w:r w:rsidR="003A3824" w:rsidRPr="007F7432">
        <w:rPr>
          <w:rFonts w:ascii="Times New Roman" w:hAnsi="Times New Roman" w:cs="Times New Roman"/>
          <w:sz w:val="28"/>
          <w:szCs w:val="28"/>
          <w:lang w:val="kk-KZ"/>
        </w:rPr>
        <w:t>-кесте)</w:t>
      </w:r>
      <w:r w:rsidRPr="007F7432">
        <w:rPr>
          <w:rFonts w:ascii="Times New Roman" w:hAnsi="Times New Roman" w:cs="Times New Roman"/>
          <w:sz w:val="28"/>
          <w:szCs w:val="28"/>
          <w:lang w:val="kk-KZ"/>
        </w:rPr>
        <w:t>.</w:t>
      </w:r>
    </w:p>
    <w:p w14:paraId="2820115A" w14:textId="77777777" w:rsidR="007F5846" w:rsidRPr="007F7432" w:rsidRDefault="007F5846" w:rsidP="00E0655A">
      <w:pPr>
        <w:spacing w:after="0" w:line="240" w:lineRule="auto"/>
        <w:ind w:firstLine="567"/>
        <w:jc w:val="both"/>
        <w:rPr>
          <w:rFonts w:ascii="Times New Roman" w:hAnsi="Times New Roman" w:cs="Times New Roman"/>
          <w:sz w:val="28"/>
          <w:szCs w:val="28"/>
          <w:lang w:val="kk-KZ"/>
        </w:rPr>
      </w:pPr>
    </w:p>
    <w:p w14:paraId="71467CB7" w14:textId="77777777" w:rsidR="003A3824" w:rsidRPr="007F7432" w:rsidRDefault="003A3824" w:rsidP="00AA5F27">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Кесте 1</w:t>
      </w:r>
      <w:r w:rsidR="00D826BD">
        <w:rPr>
          <w:rFonts w:ascii="Times New Roman" w:hAnsi="Times New Roman" w:cs="Times New Roman"/>
          <w:sz w:val="28"/>
          <w:szCs w:val="28"/>
          <w:lang w:val="kk-KZ"/>
        </w:rPr>
        <w:t>2</w:t>
      </w:r>
      <w:r w:rsidRPr="007F7432">
        <w:rPr>
          <w:rFonts w:ascii="Times New Roman" w:hAnsi="Times New Roman" w:cs="Times New Roman"/>
          <w:sz w:val="28"/>
          <w:szCs w:val="28"/>
          <w:lang w:val="kk-KZ"/>
        </w:rPr>
        <w:t xml:space="preserve"> </w:t>
      </w:r>
      <w:r w:rsidR="00372C36"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Функционалдық математикалық сауаттылықты қалыптастыруға арналған жасанды интеллект құралдары</w:t>
      </w:r>
    </w:p>
    <w:p w14:paraId="382B5C36" w14:textId="77777777" w:rsidR="001E3934" w:rsidRPr="000B1FC4" w:rsidRDefault="001E3934" w:rsidP="00E0655A">
      <w:pPr>
        <w:spacing w:after="0" w:line="240" w:lineRule="auto"/>
        <w:ind w:firstLine="567"/>
        <w:jc w:val="both"/>
        <w:rPr>
          <w:rFonts w:ascii="Times New Roman" w:hAnsi="Times New Roman" w:cs="Times New Roman"/>
          <w:sz w:val="16"/>
          <w:szCs w:val="16"/>
          <w:lang w:val="kk-KZ"/>
        </w:rPr>
      </w:pPr>
    </w:p>
    <w:tbl>
      <w:tblPr>
        <w:tblStyle w:val="a5"/>
        <w:tblW w:w="0" w:type="auto"/>
        <w:jc w:val="center"/>
        <w:tblLayout w:type="fixed"/>
        <w:tblLook w:val="04A0" w:firstRow="1" w:lastRow="0" w:firstColumn="1" w:lastColumn="0" w:noHBand="0" w:noVBand="1"/>
      </w:tblPr>
      <w:tblGrid>
        <w:gridCol w:w="2495"/>
        <w:gridCol w:w="2332"/>
        <w:gridCol w:w="2114"/>
        <w:gridCol w:w="2687"/>
      </w:tblGrid>
      <w:tr w:rsidR="008A06DD" w:rsidRPr="007F7432" w14:paraId="2B8F8DB9" w14:textId="77777777" w:rsidTr="000B1FC4">
        <w:trPr>
          <w:trHeight w:val="1094"/>
          <w:jc w:val="center"/>
        </w:trPr>
        <w:tc>
          <w:tcPr>
            <w:tcW w:w="2495" w:type="dxa"/>
            <w:vAlign w:val="center"/>
          </w:tcPr>
          <w:p w14:paraId="727D5476" w14:textId="77777777" w:rsidR="0012466B" w:rsidRPr="007F7432" w:rsidRDefault="0012466B" w:rsidP="000B1FC4">
            <w:pPr>
              <w:jc w:val="center"/>
              <w:rPr>
                <w:sz w:val="24"/>
                <w:szCs w:val="24"/>
              </w:rPr>
            </w:pPr>
            <w:r w:rsidRPr="007F7432">
              <w:rPr>
                <w:sz w:val="24"/>
                <w:szCs w:val="24"/>
              </w:rPr>
              <w:t xml:space="preserve">ЖИ </w:t>
            </w:r>
            <w:proofErr w:type="spellStart"/>
            <w:r w:rsidRPr="007F7432">
              <w:rPr>
                <w:sz w:val="24"/>
                <w:szCs w:val="24"/>
              </w:rPr>
              <w:t>құралының</w:t>
            </w:r>
            <w:proofErr w:type="spellEnd"/>
            <w:r w:rsidRPr="007F7432">
              <w:rPr>
                <w:sz w:val="24"/>
                <w:szCs w:val="24"/>
              </w:rPr>
              <w:t xml:space="preserve"> </w:t>
            </w:r>
            <w:proofErr w:type="spellStart"/>
            <w:r w:rsidRPr="007F7432">
              <w:rPr>
                <w:sz w:val="24"/>
                <w:szCs w:val="24"/>
              </w:rPr>
              <w:t>түрі</w:t>
            </w:r>
            <w:proofErr w:type="spellEnd"/>
          </w:p>
        </w:tc>
        <w:tc>
          <w:tcPr>
            <w:tcW w:w="2332" w:type="dxa"/>
            <w:vAlign w:val="center"/>
          </w:tcPr>
          <w:p w14:paraId="4D1E32B2" w14:textId="77777777" w:rsidR="0012466B" w:rsidRPr="007F7432" w:rsidRDefault="0012466B" w:rsidP="000B1FC4">
            <w:pPr>
              <w:jc w:val="center"/>
              <w:rPr>
                <w:sz w:val="24"/>
                <w:szCs w:val="24"/>
              </w:rPr>
            </w:pPr>
            <w:proofErr w:type="spellStart"/>
            <w:r w:rsidRPr="007F7432">
              <w:rPr>
                <w:sz w:val="24"/>
                <w:szCs w:val="24"/>
              </w:rPr>
              <w:t>Қолдану</w:t>
            </w:r>
            <w:proofErr w:type="spellEnd"/>
            <w:r w:rsidRPr="007F7432">
              <w:rPr>
                <w:sz w:val="24"/>
                <w:szCs w:val="24"/>
              </w:rPr>
              <w:t xml:space="preserve"> </w:t>
            </w:r>
            <w:proofErr w:type="spellStart"/>
            <w:r w:rsidRPr="007F7432">
              <w:rPr>
                <w:sz w:val="24"/>
                <w:szCs w:val="24"/>
              </w:rPr>
              <w:t>мақсаты</w:t>
            </w:r>
            <w:proofErr w:type="spellEnd"/>
          </w:p>
        </w:tc>
        <w:tc>
          <w:tcPr>
            <w:tcW w:w="2114" w:type="dxa"/>
            <w:vAlign w:val="center"/>
          </w:tcPr>
          <w:p w14:paraId="1A8BAC03" w14:textId="77777777" w:rsidR="0012466B" w:rsidRPr="007F7432" w:rsidRDefault="0012466B" w:rsidP="000B1FC4">
            <w:pPr>
              <w:jc w:val="center"/>
              <w:rPr>
                <w:sz w:val="24"/>
                <w:szCs w:val="24"/>
              </w:rPr>
            </w:pPr>
            <w:proofErr w:type="spellStart"/>
            <w:r w:rsidRPr="007F7432">
              <w:rPr>
                <w:sz w:val="24"/>
                <w:szCs w:val="24"/>
              </w:rPr>
              <w:t>Қалыптастыратын</w:t>
            </w:r>
            <w:proofErr w:type="spellEnd"/>
            <w:r w:rsidRPr="007F7432">
              <w:rPr>
                <w:sz w:val="24"/>
                <w:szCs w:val="24"/>
              </w:rPr>
              <w:t xml:space="preserve"> </w:t>
            </w:r>
            <w:proofErr w:type="spellStart"/>
            <w:r w:rsidRPr="007F7432">
              <w:rPr>
                <w:sz w:val="24"/>
                <w:szCs w:val="24"/>
              </w:rPr>
              <w:t>дағдылар</w:t>
            </w:r>
            <w:proofErr w:type="spellEnd"/>
          </w:p>
        </w:tc>
        <w:tc>
          <w:tcPr>
            <w:tcW w:w="2687" w:type="dxa"/>
            <w:vAlign w:val="center"/>
          </w:tcPr>
          <w:p w14:paraId="7B529E4B" w14:textId="77777777" w:rsidR="0012466B" w:rsidRPr="007F7432" w:rsidRDefault="0012466B" w:rsidP="000B1FC4">
            <w:pPr>
              <w:jc w:val="center"/>
              <w:rPr>
                <w:sz w:val="24"/>
                <w:szCs w:val="24"/>
              </w:rPr>
            </w:pPr>
            <w:proofErr w:type="spellStart"/>
            <w:r w:rsidRPr="007F7432">
              <w:rPr>
                <w:sz w:val="24"/>
                <w:szCs w:val="24"/>
              </w:rPr>
              <w:t>Математика</w:t>
            </w:r>
            <w:proofErr w:type="spellEnd"/>
            <w:r w:rsidRPr="007F7432">
              <w:rPr>
                <w:sz w:val="24"/>
                <w:szCs w:val="24"/>
              </w:rPr>
              <w:t xml:space="preserve"> </w:t>
            </w:r>
            <w:proofErr w:type="spellStart"/>
            <w:r w:rsidRPr="007F7432">
              <w:rPr>
                <w:sz w:val="24"/>
                <w:szCs w:val="24"/>
              </w:rPr>
              <w:t>сабағындағы</w:t>
            </w:r>
            <w:proofErr w:type="spellEnd"/>
            <w:r w:rsidRPr="007F7432">
              <w:rPr>
                <w:sz w:val="24"/>
                <w:szCs w:val="24"/>
              </w:rPr>
              <w:t xml:space="preserve"> </w:t>
            </w:r>
            <w:proofErr w:type="spellStart"/>
            <w:r w:rsidRPr="007F7432">
              <w:rPr>
                <w:sz w:val="24"/>
                <w:szCs w:val="24"/>
              </w:rPr>
              <w:t>қолдану</w:t>
            </w:r>
            <w:proofErr w:type="spellEnd"/>
          </w:p>
        </w:tc>
      </w:tr>
      <w:tr w:rsidR="001855B3" w:rsidRPr="007F7432" w14:paraId="7B51C6F8" w14:textId="77777777" w:rsidTr="000B1FC4">
        <w:trPr>
          <w:jc w:val="center"/>
        </w:trPr>
        <w:tc>
          <w:tcPr>
            <w:tcW w:w="2495" w:type="dxa"/>
            <w:tcBorders>
              <w:bottom w:val="single" w:sz="4" w:space="0" w:color="auto"/>
            </w:tcBorders>
            <w:vAlign w:val="center"/>
          </w:tcPr>
          <w:p w14:paraId="3D3CAA07" w14:textId="77777777" w:rsidR="006D1C1E" w:rsidRPr="007F7432" w:rsidRDefault="006D1C1E" w:rsidP="00E0655A">
            <w:pPr>
              <w:jc w:val="center"/>
              <w:rPr>
                <w:sz w:val="24"/>
                <w:szCs w:val="24"/>
              </w:rPr>
            </w:pPr>
            <w:r w:rsidRPr="007F7432">
              <w:rPr>
                <w:sz w:val="24"/>
                <w:szCs w:val="24"/>
              </w:rPr>
              <w:t>1</w:t>
            </w:r>
          </w:p>
        </w:tc>
        <w:tc>
          <w:tcPr>
            <w:tcW w:w="2332" w:type="dxa"/>
            <w:tcBorders>
              <w:bottom w:val="single" w:sz="4" w:space="0" w:color="auto"/>
            </w:tcBorders>
            <w:vAlign w:val="center"/>
          </w:tcPr>
          <w:p w14:paraId="5B53B4BE" w14:textId="77777777" w:rsidR="006D1C1E" w:rsidRPr="007F7432" w:rsidRDefault="006D1C1E" w:rsidP="00E0655A">
            <w:pPr>
              <w:jc w:val="center"/>
              <w:rPr>
                <w:sz w:val="24"/>
                <w:szCs w:val="24"/>
              </w:rPr>
            </w:pPr>
            <w:r w:rsidRPr="007F7432">
              <w:rPr>
                <w:sz w:val="24"/>
                <w:szCs w:val="24"/>
              </w:rPr>
              <w:t>2</w:t>
            </w:r>
          </w:p>
        </w:tc>
        <w:tc>
          <w:tcPr>
            <w:tcW w:w="2114" w:type="dxa"/>
            <w:tcBorders>
              <w:bottom w:val="single" w:sz="4" w:space="0" w:color="auto"/>
            </w:tcBorders>
          </w:tcPr>
          <w:p w14:paraId="3549D3F0" w14:textId="77777777" w:rsidR="006D1C1E" w:rsidRPr="007F7432" w:rsidRDefault="006D1C1E" w:rsidP="00E0655A">
            <w:pPr>
              <w:jc w:val="center"/>
              <w:rPr>
                <w:sz w:val="24"/>
                <w:szCs w:val="24"/>
              </w:rPr>
            </w:pPr>
            <w:r w:rsidRPr="007F7432">
              <w:rPr>
                <w:sz w:val="24"/>
                <w:szCs w:val="24"/>
              </w:rPr>
              <w:t>3</w:t>
            </w:r>
          </w:p>
        </w:tc>
        <w:tc>
          <w:tcPr>
            <w:tcW w:w="2687" w:type="dxa"/>
            <w:tcBorders>
              <w:bottom w:val="single" w:sz="4" w:space="0" w:color="auto"/>
            </w:tcBorders>
            <w:vAlign w:val="center"/>
          </w:tcPr>
          <w:p w14:paraId="6C545BC7" w14:textId="77777777" w:rsidR="006D1C1E" w:rsidRPr="007F7432" w:rsidRDefault="006D1C1E" w:rsidP="00E0655A">
            <w:pPr>
              <w:jc w:val="center"/>
              <w:rPr>
                <w:sz w:val="24"/>
                <w:szCs w:val="24"/>
              </w:rPr>
            </w:pPr>
            <w:r w:rsidRPr="007F7432">
              <w:rPr>
                <w:sz w:val="24"/>
                <w:szCs w:val="24"/>
              </w:rPr>
              <w:t>4</w:t>
            </w:r>
          </w:p>
        </w:tc>
      </w:tr>
      <w:tr w:rsidR="001855B3" w:rsidRPr="002E4912" w14:paraId="19999E46" w14:textId="77777777" w:rsidTr="000B1FC4">
        <w:trPr>
          <w:jc w:val="center"/>
        </w:trPr>
        <w:tc>
          <w:tcPr>
            <w:tcW w:w="2495" w:type="dxa"/>
            <w:tcBorders>
              <w:bottom w:val="nil"/>
            </w:tcBorders>
          </w:tcPr>
          <w:p w14:paraId="0B4B04AB" w14:textId="77777777" w:rsidR="0077277A" w:rsidRPr="007F7432" w:rsidRDefault="00D05318" w:rsidP="00C94D63">
            <w:pPr>
              <w:rPr>
                <w:sz w:val="24"/>
                <w:szCs w:val="24"/>
                <w:lang w:val="kk-KZ"/>
              </w:rPr>
            </w:pPr>
            <w:proofErr w:type="spellStart"/>
            <w:r w:rsidRPr="007F7432">
              <w:rPr>
                <w:sz w:val="24"/>
                <w:szCs w:val="24"/>
              </w:rPr>
              <w:t>Интеллектуалды</w:t>
            </w:r>
            <w:proofErr w:type="spellEnd"/>
            <w:r w:rsidRPr="007F7432">
              <w:rPr>
                <w:sz w:val="24"/>
                <w:szCs w:val="24"/>
              </w:rPr>
              <w:t xml:space="preserve"> </w:t>
            </w:r>
            <w:proofErr w:type="spellStart"/>
            <w:r w:rsidRPr="007F7432">
              <w:rPr>
                <w:sz w:val="24"/>
                <w:szCs w:val="24"/>
              </w:rPr>
              <w:t>тьюторлар</w:t>
            </w:r>
            <w:proofErr w:type="spellEnd"/>
            <w:r w:rsidRPr="007F7432">
              <w:rPr>
                <w:sz w:val="24"/>
                <w:szCs w:val="24"/>
              </w:rPr>
              <w:t xml:space="preserve"> </w:t>
            </w:r>
            <w:proofErr w:type="spellStart"/>
            <w:r w:rsidRPr="007F7432">
              <w:rPr>
                <w:sz w:val="24"/>
                <w:szCs w:val="24"/>
              </w:rPr>
              <w:t>және</w:t>
            </w:r>
            <w:proofErr w:type="spellEnd"/>
            <w:r w:rsidRPr="007F7432">
              <w:rPr>
                <w:sz w:val="24"/>
                <w:szCs w:val="24"/>
              </w:rPr>
              <w:t xml:space="preserve"> </w:t>
            </w:r>
            <w:proofErr w:type="spellStart"/>
            <w:r w:rsidRPr="007F7432">
              <w:rPr>
                <w:sz w:val="24"/>
                <w:szCs w:val="24"/>
              </w:rPr>
              <w:t>чатботтар</w:t>
            </w:r>
            <w:proofErr w:type="spellEnd"/>
            <w:r w:rsidR="0077277A" w:rsidRPr="007F7432">
              <w:rPr>
                <w:sz w:val="24"/>
                <w:szCs w:val="24"/>
                <w:lang w:val="kk-KZ"/>
              </w:rPr>
              <w:t>:</w:t>
            </w:r>
            <w:r w:rsidR="00C94D63" w:rsidRPr="007F7432">
              <w:rPr>
                <w:sz w:val="24"/>
                <w:szCs w:val="24"/>
                <w:lang w:val="kk-KZ"/>
              </w:rPr>
              <w:t xml:space="preserve"> </w:t>
            </w:r>
            <w:r w:rsidR="0077277A" w:rsidRPr="007F7432">
              <w:rPr>
                <w:sz w:val="24"/>
                <w:szCs w:val="24"/>
                <w:lang w:val="kk-KZ"/>
              </w:rPr>
              <w:t>ChatGPT, Khanmigo (Khan Academy), басқа LLM-негізді тьюторлар</w:t>
            </w:r>
          </w:p>
        </w:tc>
        <w:tc>
          <w:tcPr>
            <w:tcW w:w="2332" w:type="dxa"/>
            <w:tcBorders>
              <w:bottom w:val="nil"/>
            </w:tcBorders>
          </w:tcPr>
          <w:p w14:paraId="57FECF3D" w14:textId="77777777" w:rsidR="00D05318" w:rsidRPr="007F7432" w:rsidRDefault="0077277A" w:rsidP="0077277A">
            <w:pPr>
              <w:rPr>
                <w:sz w:val="24"/>
                <w:szCs w:val="24"/>
                <w:lang w:val="kk-KZ"/>
              </w:rPr>
            </w:pPr>
            <w:r w:rsidRPr="007F7432">
              <w:rPr>
                <w:sz w:val="24"/>
                <w:szCs w:val="24"/>
                <w:lang w:val="kk-KZ"/>
              </w:rPr>
              <w:t>Есеп шығару алгоритмін меңгерту, қателерді түсіндіру, е</w:t>
            </w:r>
            <w:r w:rsidR="00D05318" w:rsidRPr="007F7432">
              <w:rPr>
                <w:sz w:val="24"/>
                <w:szCs w:val="24"/>
                <w:lang w:val="kk-KZ"/>
              </w:rPr>
              <w:t>септі қадамдап түсіндіру, жедел кері байла</w:t>
            </w:r>
            <w:r w:rsidR="000B1FC4">
              <w:rPr>
                <w:sz w:val="24"/>
                <w:szCs w:val="24"/>
                <w:lang w:val="kk-KZ"/>
              </w:rPr>
              <w:t xml:space="preserve"> </w:t>
            </w:r>
            <w:r w:rsidR="00D05318" w:rsidRPr="007F7432">
              <w:rPr>
                <w:sz w:val="24"/>
                <w:szCs w:val="24"/>
                <w:lang w:val="kk-KZ"/>
              </w:rPr>
              <w:t>ныс беру, өзіндік оқу әрекетін қолдау</w:t>
            </w:r>
          </w:p>
        </w:tc>
        <w:tc>
          <w:tcPr>
            <w:tcW w:w="2114" w:type="dxa"/>
            <w:tcBorders>
              <w:bottom w:val="nil"/>
            </w:tcBorders>
          </w:tcPr>
          <w:p w14:paraId="65613D10" w14:textId="77777777" w:rsidR="00D05318" w:rsidRPr="007F7432" w:rsidRDefault="0077277A" w:rsidP="00E0655A">
            <w:pPr>
              <w:rPr>
                <w:sz w:val="24"/>
                <w:szCs w:val="24"/>
                <w:lang w:val="kk-KZ"/>
              </w:rPr>
            </w:pPr>
            <w:r w:rsidRPr="007F7432">
              <w:rPr>
                <w:sz w:val="24"/>
                <w:szCs w:val="24"/>
                <w:lang w:val="kk-KZ"/>
              </w:rPr>
              <w:t>Математикалық пайымдау, дәлелдеу мәдениеті, рефлексия, өз қателігін талдау</w:t>
            </w:r>
          </w:p>
        </w:tc>
        <w:tc>
          <w:tcPr>
            <w:tcW w:w="2687" w:type="dxa"/>
            <w:tcBorders>
              <w:bottom w:val="nil"/>
            </w:tcBorders>
          </w:tcPr>
          <w:p w14:paraId="5E7069D9" w14:textId="77777777" w:rsidR="00D05318" w:rsidRPr="007F7432" w:rsidRDefault="00D05318" w:rsidP="00E0655A">
            <w:pPr>
              <w:rPr>
                <w:sz w:val="24"/>
                <w:szCs w:val="24"/>
                <w:lang w:val="kk-KZ"/>
              </w:rPr>
            </w:pPr>
            <w:r w:rsidRPr="007F7432">
              <w:rPr>
                <w:sz w:val="24"/>
                <w:szCs w:val="24"/>
                <w:lang w:val="kk-KZ"/>
              </w:rPr>
              <w:t>Оқушы PISA форматына жақын өмірлік есепті шығарып, өз шешімін чатботқа енгізеді; ЖИ шешім логикасын талдап, дәлелдеуді нақтылауға бағыттайды</w:t>
            </w:r>
          </w:p>
        </w:tc>
      </w:tr>
    </w:tbl>
    <w:p w14:paraId="3559A13F" w14:textId="77777777" w:rsidR="007C54E0" w:rsidRPr="000B1FC4" w:rsidRDefault="007C54E0" w:rsidP="007C54E0">
      <w:pPr>
        <w:spacing w:after="0" w:line="240" w:lineRule="auto"/>
        <w:rPr>
          <w:sz w:val="28"/>
          <w:szCs w:val="28"/>
          <w:lang w:val="kk-KZ"/>
        </w:rPr>
      </w:pPr>
      <w:r w:rsidRPr="000B1FC4">
        <w:rPr>
          <w:rFonts w:ascii="Times New Roman" w:eastAsia="Arial Unicode MS" w:hAnsi="Times New Roman" w:cs="Times New Roman"/>
          <w:sz w:val="28"/>
          <w:szCs w:val="28"/>
          <w:bdr w:val="nil"/>
          <w:lang w:val="kk-KZ" w:eastAsia="ru-RU"/>
        </w:rPr>
        <w:lastRenderedPageBreak/>
        <w:t>1</w:t>
      </w:r>
      <w:r w:rsidR="00D826BD" w:rsidRPr="000B1FC4">
        <w:rPr>
          <w:rFonts w:ascii="Times New Roman" w:eastAsia="Arial Unicode MS" w:hAnsi="Times New Roman" w:cs="Times New Roman"/>
          <w:sz w:val="28"/>
          <w:szCs w:val="28"/>
          <w:bdr w:val="nil"/>
          <w:lang w:val="kk-KZ" w:eastAsia="ru-RU"/>
        </w:rPr>
        <w:t>2</w:t>
      </w:r>
      <w:r w:rsidRPr="000B1FC4">
        <w:rPr>
          <w:rFonts w:ascii="Times New Roman" w:eastAsia="Arial Unicode MS" w:hAnsi="Times New Roman" w:cs="Times New Roman"/>
          <w:sz w:val="28"/>
          <w:szCs w:val="28"/>
          <w:bdr w:val="nil"/>
          <w:lang w:val="kk-KZ" w:eastAsia="ru-RU"/>
        </w:rPr>
        <w:t xml:space="preserve">-кестенің жалғасы </w:t>
      </w:r>
    </w:p>
    <w:p w14:paraId="4A8BC21B" w14:textId="77777777" w:rsidR="007C54E0" w:rsidRPr="000B1FC4" w:rsidRDefault="007C54E0" w:rsidP="007C54E0">
      <w:pPr>
        <w:pBdr>
          <w:top w:val="nil"/>
          <w:left w:val="nil"/>
          <w:bottom w:val="nil"/>
          <w:right w:val="nil"/>
          <w:between w:val="nil"/>
          <w:bar w:val="nil"/>
        </w:pBdr>
        <w:spacing w:after="0" w:line="240" w:lineRule="auto"/>
        <w:rPr>
          <w:rFonts w:ascii="Times New Roman" w:eastAsia="Arial Unicode MS" w:hAnsi="Times New Roman" w:cs="Times New Roman"/>
          <w:sz w:val="16"/>
          <w:szCs w:val="16"/>
          <w:bdr w:val="nil"/>
          <w:lang w:val="kk-KZ" w:eastAsia="ru-RU"/>
        </w:rPr>
      </w:pPr>
      <w:r w:rsidRPr="000B1FC4">
        <w:rPr>
          <w:rFonts w:ascii="Times New Roman" w:eastAsia="Arial Unicode MS" w:hAnsi="Times New Roman" w:cs="Times New Roman"/>
          <w:sz w:val="16"/>
          <w:szCs w:val="16"/>
          <w:bdr w:val="nil"/>
          <w:lang w:val="kk-KZ" w:eastAsia="ru-RU"/>
        </w:rPr>
        <w:tab/>
      </w:r>
      <w:r w:rsidRPr="000B1FC4">
        <w:rPr>
          <w:rFonts w:ascii="Times New Roman" w:eastAsia="Arial Unicode MS" w:hAnsi="Times New Roman" w:cs="Times New Roman"/>
          <w:sz w:val="16"/>
          <w:szCs w:val="16"/>
          <w:bdr w:val="nil"/>
          <w:lang w:val="kk-KZ" w:eastAsia="ru-RU"/>
        </w:rPr>
        <w:tab/>
      </w:r>
      <w:r w:rsidRPr="000B1FC4">
        <w:rPr>
          <w:rFonts w:ascii="Times New Roman" w:eastAsia="Arial Unicode MS" w:hAnsi="Times New Roman" w:cs="Times New Roman"/>
          <w:sz w:val="16"/>
          <w:szCs w:val="16"/>
          <w:bdr w:val="nil"/>
          <w:lang w:val="kk-KZ" w:eastAsia="ru-RU"/>
        </w:rPr>
        <w:tab/>
      </w:r>
    </w:p>
    <w:tbl>
      <w:tblPr>
        <w:tblStyle w:val="a5"/>
        <w:tblW w:w="0" w:type="auto"/>
        <w:jc w:val="center"/>
        <w:tblLayout w:type="fixed"/>
        <w:tblLook w:val="04A0" w:firstRow="1" w:lastRow="0" w:firstColumn="1" w:lastColumn="0" w:noHBand="0" w:noVBand="1"/>
      </w:tblPr>
      <w:tblGrid>
        <w:gridCol w:w="2495"/>
        <w:gridCol w:w="2332"/>
        <w:gridCol w:w="2114"/>
        <w:gridCol w:w="2687"/>
      </w:tblGrid>
      <w:tr w:rsidR="007C54E0" w:rsidRPr="007F7432" w14:paraId="2873AE00" w14:textId="77777777" w:rsidTr="0011747E">
        <w:trPr>
          <w:jc w:val="center"/>
        </w:trPr>
        <w:tc>
          <w:tcPr>
            <w:tcW w:w="2495" w:type="dxa"/>
            <w:vAlign w:val="center"/>
          </w:tcPr>
          <w:p w14:paraId="6EA265F0" w14:textId="77777777" w:rsidR="007C54E0" w:rsidRPr="007F7432" w:rsidRDefault="007C54E0" w:rsidP="0004506E">
            <w:pPr>
              <w:jc w:val="center"/>
              <w:rPr>
                <w:sz w:val="24"/>
                <w:szCs w:val="24"/>
              </w:rPr>
            </w:pPr>
            <w:r w:rsidRPr="007F7432">
              <w:rPr>
                <w:sz w:val="24"/>
                <w:szCs w:val="24"/>
              </w:rPr>
              <w:t>1</w:t>
            </w:r>
          </w:p>
        </w:tc>
        <w:tc>
          <w:tcPr>
            <w:tcW w:w="2332" w:type="dxa"/>
            <w:vAlign w:val="center"/>
          </w:tcPr>
          <w:p w14:paraId="672DAA1C" w14:textId="77777777" w:rsidR="007C54E0" w:rsidRPr="007F7432" w:rsidRDefault="007C54E0" w:rsidP="0004506E">
            <w:pPr>
              <w:jc w:val="center"/>
              <w:rPr>
                <w:sz w:val="24"/>
                <w:szCs w:val="24"/>
              </w:rPr>
            </w:pPr>
            <w:r w:rsidRPr="007F7432">
              <w:rPr>
                <w:sz w:val="24"/>
                <w:szCs w:val="24"/>
              </w:rPr>
              <w:t>2</w:t>
            </w:r>
          </w:p>
        </w:tc>
        <w:tc>
          <w:tcPr>
            <w:tcW w:w="2114" w:type="dxa"/>
          </w:tcPr>
          <w:p w14:paraId="5DE3F32C" w14:textId="77777777" w:rsidR="007C54E0" w:rsidRPr="007F7432" w:rsidRDefault="007C54E0" w:rsidP="0004506E">
            <w:pPr>
              <w:jc w:val="center"/>
              <w:rPr>
                <w:sz w:val="24"/>
                <w:szCs w:val="24"/>
              </w:rPr>
            </w:pPr>
            <w:r w:rsidRPr="007F7432">
              <w:rPr>
                <w:sz w:val="24"/>
                <w:szCs w:val="24"/>
              </w:rPr>
              <w:t>3</w:t>
            </w:r>
          </w:p>
        </w:tc>
        <w:tc>
          <w:tcPr>
            <w:tcW w:w="2687" w:type="dxa"/>
            <w:vAlign w:val="center"/>
          </w:tcPr>
          <w:p w14:paraId="0CF4DA9F" w14:textId="77777777" w:rsidR="007C54E0" w:rsidRPr="007F7432" w:rsidRDefault="007C54E0" w:rsidP="0004506E">
            <w:pPr>
              <w:jc w:val="center"/>
              <w:rPr>
                <w:sz w:val="24"/>
                <w:szCs w:val="24"/>
              </w:rPr>
            </w:pPr>
            <w:r w:rsidRPr="007F7432">
              <w:rPr>
                <w:sz w:val="24"/>
                <w:szCs w:val="24"/>
              </w:rPr>
              <w:t>4</w:t>
            </w:r>
          </w:p>
        </w:tc>
      </w:tr>
      <w:tr w:rsidR="007C54E0" w:rsidRPr="002E4912" w14:paraId="33587467" w14:textId="77777777" w:rsidTr="0011747E">
        <w:trPr>
          <w:jc w:val="center"/>
        </w:trPr>
        <w:tc>
          <w:tcPr>
            <w:tcW w:w="2495" w:type="dxa"/>
          </w:tcPr>
          <w:p w14:paraId="78E6FE3A" w14:textId="77777777" w:rsidR="007C54E0" w:rsidRPr="007F7432" w:rsidRDefault="000B1FC4" w:rsidP="00E0655A">
            <w:pPr>
              <w:rPr>
                <w:sz w:val="24"/>
                <w:szCs w:val="24"/>
                <w:lang w:val="kk-KZ"/>
              </w:rPr>
            </w:pPr>
            <w:r w:rsidRPr="007F7432">
              <w:rPr>
                <w:sz w:val="24"/>
                <w:szCs w:val="24"/>
                <w:lang w:val="kk-KZ"/>
              </w:rPr>
              <w:t xml:space="preserve">Бейімделетін (адаптивті) оқу </w:t>
            </w:r>
            <w:r w:rsidR="007C54E0" w:rsidRPr="007F7432">
              <w:rPr>
                <w:sz w:val="24"/>
                <w:szCs w:val="24"/>
                <w:lang w:val="kk-KZ"/>
              </w:rPr>
              <w:t>жүйелері: ALEKS, Knewton/аналоги, кейбір LMS ішіндегі адаптивті модульдер</w:t>
            </w:r>
          </w:p>
        </w:tc>
        <w:tc>
          <w:tcPr>
            <w:tcW w:w="2332" w:type="dxa"/>
          </w:tcPr>
          <w:p w14:paraId="50B3FB2B" w14:textId="77777777" w:rsidR="007C54E0" w:rsidRPr="007F7432" w:rsidRDefault="000B1FC4" w:rsidP="00E0655A">
            <w:pPr>
              <w:rPr>
                <w:sz w:val="24"/>
                <w:szCs w:val="24"/>
                <w:lang w:val="kk-KZ"/>
              </w:rPr>
            </w:pPr>
            <w:r w:rsidRPr="007F7432">
              <w:rPr>
                <w:sz w:val="24"/>
                <w:szCs w:val="24"/>
                <w:lang w:val="kk-KZ"/>
              </w:rPr>
              <w:t xml:space="preserve">Оқушы деңгейіне сай тапсырмаларды </w:t>
            </w:r>
            <w:r w:rsidR="007C54E0" w:rsidRPr="007F7432">
              <w:rPr>
                <w:sz w:val="24"/>
                <w:szCs w:val="24"/>
                <w:lang w:val="kk-KZ"/>
              </w:rPr>
              <w:t>ұсыну, жеке оқу траекториясын құру</w:t>
            </w:r>
          </w:p>
        </w:tc>
        <w:tc>
          <w:tcPr>
            <w:tcW w:w="2114" w:type="dxa"/>
          </w:tcPr>
          <w:p w14:paraId="23B78374" w14:textId="77777777" w:rsidR="007C54E0" w:rsidRPr="007F7432" w:rsidRDefault="000B1FC4" w:rsidP="00E0655A">
            <w:pPr>
              <w:rPr>
                <w:sz w:val="24"/>
                <w:szCs w:val="24"/>
                <w:lang w:val="kk-KZ"/>
              </w:rPr>
            </w:pPr>
            <w:r w:rsidRPr="007F7432">
              <w:rPr>
                <w:sz w:val="24"/>
                <w:szCs w:val="24"/>
                <w:lang w:val="kk-KZ"/>
              </w:rPr>
              <w:t xml:space="preserve">Қолдану, есептеу дағдылары, </w:t>
            </w:r>
            <w:r w:rsidR="007C54E0" w:rsidRPr="007F7432">
              <w:rPr>
                <w:sz w:val="24"/>
                <w:szCs w:val="24"/>
                <w:lang w:val="kk-KZ"/>
              </w:rPr>
              <w:t>тұрақты функционалдық дағды, өзін-өзі реттеу</w:t>
            </w:r>
          </w:p>
        </w:tc>
        <w:tc>
          <w:tcPr>
            <w:tcW w:w="2687" w:type="dxa"/>
          </w:tcPr>
          <w:p w14:paraId="523AC305" w14:textId="77777777" w:rsidR="007C54E0" w:rsidRPr="007F7432" w:rsidRDefault="000B1FC4" w:rsidP="00E0655A">
            <w:pPr>
              <w:rPr>
                <w:sz w:val="24"/>
                <w:szCs w:val="24"/>
                <w:lang w:val="kk-KZ"/>
              </w:rPr>
            </w:pPr>
            <w:r w:rsidRPr="007F7432">
              <w:rPr>
                <w:sz w:val="24"/>
                <w:szCs w:val="24"/>
                <w:lang w:val="kk-KZ"/>
              </w:rPr>
              <w:t xml:space="preserve">«Пайыз–пропорция–функция» байланысын </w:t>
            </w:r>
            <w:r w:rsidR="007C54E0" w:rsidRPr="007F7432">
              <w:rPr>
                <w:sz w:val="24"/>
                <w:szCs w:val="24"/>
                <w:lang w:val="kk-KZ"/>
              </w:rPr>
              <w:t>меңгеруде жүйе әр оқушыға өз қиындық аймағына сәйкес есептерді береді және прогресті мониторинг жасайды.</w:t>
            </w:r>
          </w:p>
        </w:tc>
      </w:tr>
      <w:tr w:rsidR="005E0FDF" w:rsidRPr="002E4912" w14:paraId="3720B1DC" w14:textId="77777777" w:rsidTr="0011747E">
        <w:trPr>
          <w:jc w:val="center"/>
        </w:trPr>
        <w:tc>
          <w:tcPr>
            <w:tcW w:w="2495" w:type="dxa"/>
          </w:tcPr>
          <w:p w14:paraId="6376683C" w14:textId="77777777" w:rsidR="005E0FDF" w:rsidRPr="007F7432" w:rsidRDefault="009D1493" w:rsidP="00E0655A">
            <w:pPr>
              <w:rPr>
                <w:sz w:val="24"/>
                <w:szCs w:val="24"/>
                <w:lang w:val="kk-KZ"/>
              </w:rPr>
            </w:pPr>
            <w:r w:rsidRPr="007F7432">
              <w:rPr>
                <w:sz w:val="24"/>
                <w:szCs w:val="24"/>
                <w:lang w:val="kk-KZ"/>
              </w:rPr>
              <w:t>Автоматты бағалау және қалыптастырушы кері байланыс құралдары</w:t>
            </w:r>
            <w:r w:rsidR="00613465" w:rsidRPr="007F7432">
              <w:rPr>
                <w:sz w:val="24"/>
                <w:szCs w:val="24"/>
                <w:lang w:val="kk-KZ"/>
              </w:rPr>
              <w:t>: GradeScope, Moodle/Google Forms ішіндегі интеллектуалды бағалау элементтері, LLM арқылы рубрикамен бағалау.</w:t>
            </w:r>
          </w:p>
        </w:tc>
        <w:tc>
          <w:tcPr>
            <w:tcW w:w="2332" w:type="dxa"/>
          </w:tcPr>
          <w:p w14:paraId="5089B750" w14:textId="77777777" w:rsidR="005E0FDF" w:rsidRPr="007F7432" w:rsidRDefault="009D1493" w:rsidP="009D1493">
            <w:pPr>
              <w:rPr>
                <w:sz w:val="24"/>
                <w:szCs w:val="24"/>
                <w:lang w:val="kk-KZ"/>
              </w:rPr>
            </w:pPr>
            <w:r w:rsidRPr="007F7432">
              <w:rPr>
                <w:sz w:val="24"/>
                <w:szCs w:val="24"/>
                <w:lang w:val="kk-KZ"/>
              </w:rPr>
              <w:t>Қысқа жауап, ашық тапсырма, есептің шешу қадамдарын жылдам тексеру; қателер типологиясын анықтау; жедел кері байланыс беру, а</w:t>
            </w:r>
            <w:r w:rsidR="005E0FDF" w:rsidRPr="007F7432">
              <w:rPr>
                <w:sz w:val="24"/>
                <w:szCs w:val="24"/>
                <w:lang w:val="kk-KZ"/>
              </w:rPr>
              <w:t>шық жауаптарды тексеру, қателерді талдау, қалыптасты</w:t>
            </w:r>
            <w:r w:rsidR="000B1FC4">
              <w:rPr>
                <w:sz w:val="24"/>
                <w:szCs w:val="24"/>
                <w:lang w:val="kk-KZ"/>
              </w:rPr>
              <w:t xml:space="preserve"> </w:t>
            </w:r>
            <w:r w:rsidR="005E0FDF" w:rsidRPr="007F7432">
              <w:rPr>
                <w:sz w:val="24"/>
                <w:szCs w:val="24"/>
                <w:lang w:val="kk-KZ"/>
              </w:rPr>
              <w:t>рушы бағалау</w:t>
            </w:r>
          </w:p>
        </w:tc>
        <w:tc>
          <w:tcPr>
            <w:tcW w:w="2114" w:type="dxa"/>
          </w:tcPr>
          <w:p w14:paraId="4E4A5905" w14:textId="77777777" w:rsidR="005E0FDF" w:rsidRPr="007F7432" w:rsidRDefault="00D83273" w:rsidP="00E0655A">
            <w:pPr>
              <w:rPr>
                <w:sz w:val="24"/>
                <w:szCs w:val="24"/>
                <w:lang w:val="kk-KZ"/>
              </w:rPr>
            </w:pPr>
            <w:r w:rsidRPr="007F7432">
              <w:rPr>
                <w:sz w:val="24"/>
                <w:szCs w:val="24"/>
                <w:lang w:val="kk-KZ"/>
              </w:rPr>
              <w:t>Нәтижені тексеру, дәлдік, өзіндік бақылау, интерпретация.</w:t>
            </w:r>
          </w:p>
        </w:tc>
        <w:tc>
          <w:tcPr>
            <w:tcW w:w="2687" w:type="dxa"/>
          </w:tcPr>
          <w:p w14:paraId="1545F04F" w14:textId="77777777" w:rsidR="005E0FDF" w:rsidRPr="007F7432" w:rsidRDefault="005E0FDF" w:rsidP="008A06DD">
            <w:pPr>
              <w:rPr>
                <w:sz w:val="24"/>
                <w:szCs w:val="24"/>
                <w:lang w:val="kk-KZ"/>
              </w:rPr>
            </w:pPr>
            <w:r w:rsidRPr="007F7432">
              <w:rPr>
                <w:sz w:val="24"/>
                <w:szCs w:val="24"/>
                <w:lang w:val="kk-KZ"/>
              </w:rPr>
              <w:t>Оқушылардың есеп шығару қадамдары рубрика бойынша тексеріліп, қай кезеңде қате кеткені анықталады</w:t>
            </w:r>
            <w:r w:rsidR="008A06DD" w:rsidRPr="007F7432">
              <w:rPr>
                <w:sz w:val="24"/>
                <w:szCs w:val="24"/>
                <w:lang w:val="kk-KZ"/>
              </w:rPr>
              <w:t>, «есептің моделі дұрыс/бұрыс», «өлшем бірліктері», «шамалау» сияқты критерийлер бойынша ұсыныс береді.</w:t>
            </w:r>
          </w:p>
        </w:tc>
      </w:tr>
      <w:tr w:rsidR="005E0FDF" w:rsidRPr="002E4912" w14:paraId="5F2D2DD4" w14:textId="77777777" w:rsidTr="0011747E">
        <w:trPr>
          <w:jc w:val="center"/>
        </w:trPr>
        <w:tc>
          <w:tcPr>
            <w:tcW w:w="2495" w:type="dxa"/>
          </w:tcPr>
          <w:p w14:paraId="7C54105F" w14:textId="77777777" w:rsidR="005E0FDF" w:rsidRPr="007F7432" w:rsidRDefault="005E0FDF" w:rsidP="00E0655A">
            <w:pPr>
              <w:rPr>
                <w:sz w:val="24"/>
                <w:szCs w:val="24"/>
                <w:lang w:val="kk-KZ"/>
              </w:rPr>
            </w:pPr>
            <w:r w:rsidRPr="007F7432">
              <w:rPr>
                <w:sz w:val="24"/>
                <w:szCs w:val="24"/>
                <w:lang w:val="kk-KZ"/>
              </w:rPr>
              <w:t>Деректерді талдау және визуализация</w:t>
            </w:r>
            <w:r w:rsidR="000B1FC4">
              <w:rPr>
                <w:sz w:val="24"/>
                <w:szCs w:val="24"/>
                <w:lang w:val="kk-KZ"/>
              </w:rPr>
              <w:t xml:space="preserve"> </w:t>
            </w:r>
            <w:r w:rsidRPr="007F7432">
              <w:rPr>
                <w:sz w:val="24"/>
                <w:szCs w:val="24"/>
                <w:lang w:val="kk-KZ"/>
              </w:rPr>
              <w:t>лауға арналған ЖИ құралдары</w:t>
            </w:r>
            <w:r w:rsidR="00D956C4" w:rsidRPr="007F7432">
              <w:rPr>
                <w:sz w:val="24"/>
                <w:szCs w:val="24"/>
                <w:lang w:val="kk-KZ"/>
              </w:rPr>
              <w:t xml:space="preserve">: </w:t>
            </w:r>
            <w:r w:rsidR="00217373" w:rsidRPr="007F7432">
              <w:rPr>
                <w:sz w:val="24"/>
                <w:szCs w:val="24"/>
                <w:lang w:val="kk-KZ"/>
              </w:rPr>
              <w:t>электрон</w:t>
            </w:r>
            <w:r w:rsidR="000B1FC4">
              <w:rPr>
                <w:sz w:val="24"/>
                <w:szCs w:val="24"/>
                <w:lang w:val="kk-KZ"/>
              </w:rPr>
              <w:t xml:space="preserve"> </w:t>
            </w:r>
            <w:r w:rsidR="00217373" w:rsidRPr="007F7432">
              <w:rPr>
                <w:sz w:val="24"/>
                <w:szCs w:val="24"/>
                <w:lang w:val="kk-KZ"/>
              </w:rPr>
              <w:t>ды кестелердегі AI-функциялар (Excel/Google Sheets), Power BI/аналоги, визуализация ассистенттері.</w:t>
            </w:r>
          </w:p>
        </w:tc>
        <w:tc>
          <w:tcPr>
            <w:tcW w:w="2332" w:type="dxa"/>
          </w:tcPr>
          <w:p w14:paraId="40050958" w14:textId="77777777" w:rsidR="00E75E1D" w:rsidRPr="007F7432" w:rsidRDefault="005E0FDF" w:rsidP="00E75E1D">
            <w:pPr>
              <w:rPr>
                <w:sz w:val="24"/>
                <w:szCs w:val="24"/>
                <w:lang w:val="ru-RU"/>
              </w:rPr>
            </w:pPr>
            <w:proofErr w:type="spellStart"/>
            <w:r w:rsidRPr="007F7432">
              <w:rPr>
                <w:sz w:val="24"/>
                <w:szCs w:val="24"/>
                <w:lang w:val="ru-RU"/>
              </w:rPr>
              <w:t>Сандық</w:t>
            </w:r>
            <w:proofErr w:type="spellEnd"/>
            <w:r w:rsidRPr="007F7432">
              <w:rPr>
                <w:sz w:val="24"/>
                <w:szCs w:val="24"/>
                <w:lang w:val="ru-RU"/>
              </w:rPr>
              <w:t xml:space="preserve"> </w:t>
            </w:r>
            <w:proofErr w:type="spellStart"/>
            <w:r w:rsidRPr="007F7432">
              <w:rPr>
                <w:sz w:val="24"/>
                <w:szCs w:val="24"/>
                <w:lang w:val="ru-RU"/>
              </w:rPr>
              <w:t>деректерді</w:t>
            </w:r>
            <w:proofErr w:type="spellEnd"/>
            <w:r w:rsidRPr="007F7432">
              <w:rPr>
                <w:sz w:val="24"/>
                <w:szCs w:val="24"/>
                <w:lang w:val="ru-RU"/>
              </w:rPr>
              <w:t xml:space="preserve"> </w:t>
            </w:r>
            <w:proofErr w:type="spellStart"/>
            <w:r w:rsidRPr="007F7432">
              <w:rPr>
                <w:sz w:val="24"/>
                <w:szCs w:val="24"/>
                <w:lang w:val="ru-RU"/>
              </w:rPr>
              <w:t>өңдеу</w:t>
            </w:r>
            <w:proofErr w:type="spellEnd"/>
            <w:r w:rsidRPr="007F7432">
              <w:rPr>
                <w:sz w:val="24"/>
                <w:szCs w:val="24"/>
                <w:lang w:val="ru-RU"/>
              </w:rPr>
              <w:t xml:space="preserve">, диаграмма мен график </w:t>
            </w:r>
            <w:proofErr w:type="spellStart"/>
            <w:r w:rsidRPr="007F7432">
              <w:rPr>
                <w:sz w:val="24"/>
                <w:szCs w:val="24"/>
                <w:lang w:val="ru-RU"/>
              </w:rPr>
              <w:t>құру</w:t>
            </w:r>
            <w:proofErr w:type="spellEnd"/>
            <w:r w:rsidRPr="007F7432">
              <w:rPr>
                <w:sz w:val="24"/>
                <w:szCs w:val="24"/>
                <w:lang w:val="ru-RU"/>
              </w:rPr>
              <w:t xml:space="preserve">, </w:t>
            </w:r>
            <w:proofErr w:type="spellStart"/>
            <w:r w:rsidR="00E75E1D" w:rsidRPr="007F7432">
              <w:rPr>
                <w:sz w:val="24"/>
                <w:szCs w:val="24"/>
                <w:lang w:val="ru-RU"/>
              </w:rPr>
              <w:t>статистикалық</w:t>
            </w:r>
            <w:proofErr w:type="spellEnd"/>
            <w:r w:rsidR="00E75E1D" w:rsidRPr="007F7432">
              <w:rPr>
                <w:sz w:val="24"/>
                <w:szCs w:val="24"/>
                <w:lang w:val="ru-RU"/>
              </w:rPr>
              <w:t xml:space="preserve"> </w:t>
            </w:r>
            <w:proofErr w:type="spellStart"/>
            <w:r w:rsidR="00E75E1D" w:rsidRPr="007F7432">
              <w:rPr>
                <w:sz w:val="24"/>
                <w:szCs w:val="24"/>
                <w:lang w:val="ru-RU"/>
              </w:rPr>
              <w:t>қорытынды</w:t>
            </w:r>
            <w:proofErr w:type="spellEnd"/>
            <w:r w:rsidR="00E75E1D" w:rsidRPr="007F7432">
              <w:rPr>
                <w:sz w:val="24"/>
                <w:szCs w:val="24"/>
                <w:lang w:val="ru-RU"/>
              </w:rPr>
              <w:t xml:space="preserve"> </w:t>
            </w:r>
            <w:proofErr w:type="spellStart"/>
            <w:r w:rsidR="00E75E1D" w:rsidRPr="007F7432">
              <w:rPr>
                <w:sz w:val="24"/>
                <w:szCs w:val="24"/>
                <w:lang w:val="ru-RU"/>
              </w:rPr>
              <w:t>шығару</w:t>
            </w:r>
            <w:proofErr w:type="spellEnd"/>
            <w:r w:rsidR="00E75E1D" w:rsidRPr="007F7432">
              <w:rPr>
                <w:sz w:val="24"/>
                <w:szCs w:val="24"/>
                <w:lang w:val="ru-RU"/>
              </w:rPr>
              <w:t xml:space="preserve">, </w:t>
            </w:r>
            <w:proofErr w:type="spellStart"/>
            <w:r w:rsidR="00E75E1D" w:rsidRPr="007F7432">
              <w:rPr>
                <w:sz w:val="24"/>
                <w:szCs w:val="24"/>
                <w:lang w:val="ru-RU"/>
              </w:rPr>
              <w:t>болжам</w:t>
            </w:r>
            <w:proofErr w:type="spellEnd"/>
            <w:r w:rsidR="00E75E1D" w:rsidRPr="007F7432">
              <w:rPr>
                <w:sz w:val="24"/>
                <w:szCs w:val="24"/>
                <w:lang w:val="ru-RU"/>
              </w:rPr>
              <w:t xml:space="preserve"> </w:t>
            </w:r>
            <w:proofErr w:type="spellStart"/>
            <w:r w:rsidR="00E75E1D" w:rsidRPr="007F7432">
              <w:rPr>
                <w:sz w:val="24"/>
                <w:szCs w:val="24"/>
                <w:lang w:val="ru-RU"/>
              </w:rPr>
              <w:t>жасау</w:t>
            </w:r>
            <w:proofErr w:type="spellEnd"/>
            <w:r w:rsidR="00E75E1D" w:rsidRPr="007F7432">
              <w:rPr>
                <w:sz w:val="24"/>
                <w:szCs w:val="24"/>
                <w:lang w:val="ru-RU"/>
              </w:rPr>
              <w:t>.</w:t>
            </w:r>
          </w:p>
        </w:tc>
        <w:tc>
          <w:tcPr>
            <w:tcW w:w="2114" w:type="dxa"/>
          </w:tcPr>
          <w:p w14:paraId="1C444020" w14:textId="77777777" w:rsidR="005E0FDF" w:rsidRPr="007F7432" w:rsidRDefault="001855B3" w:rsidP="001855B3">
            <w:pPr>
              <w:rPr>
                <w:sz w:val="24"/>
                <w:szCs w:val="24"/>
                <w:lang w:val="ru-RU"/>
              </w:rPr>
            </w:pPr>
            <w:r w:rsidRPr="007F7432">
              <w:rPr>
                <w:sz w:val="24"/>
                <w:szCs w:val="24"/>
                <w:lang w:val="ru-RU"/>
              </w:rPr>
              <w:t>«</w:t>
            </w:r>
            <w:proofErr w:type="spellStart"/>
            <w:r w:rsidRPr="007F7432">
              <w:rPr>
                <w:sz w:val="24"/>
                <w:szCs w:val="24"/>
                <w:lang w:val="ru-RU"/>
              </w:rPr>
              <w:t>Деректер</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белгісіздік</w:t>
            </w:r>
            <w:proofErr w:type="spellEnd"/>
            <w:r w:rsidRPr="007F7432">
              <w:rPr>
                <w:sz w:val="24"/>
                <w:szCs w:val="24"/>
                <w:lang w:val="ru-RU"/>
              </w:rPr>
              <w:t xml:space="preserve">» </w:t>
            </w:r>
            <w:proofErr w:type="spellStart"/>
            <w:r w:rsidRPr="007F7432">
              <w:rPr>
                <w:sz w:val="24"/>
                <w:szCs w:val="24"/>
                <w:lang w:val="ru-RU"/>
              </w:rPr>
              <w:t>бағыты</w:t>
            </w:r>
            <w:proofErr w:type="spellEnd"/>
            <w:r w:rsidRPr="007F7432">
              <w:rPr>
                <w:sz w:val="24"/>
                <w:szCs w:val="24"/>
                <w:lang w:val="ru-RU"/>
              </w:rPr>
              <w:t xml:space="preserve">, </w:t>
            </w:r>
            <w:proofErr w:type="spellStart"/>
            <w:r w:rsidRPr="007F7432">
              <w:rPr>
                <w:sz w:val="24"/>
                <w:szCs w:val="24"/>
                <w:lang w:val="ru-RU"/>
              </w:rPr>
              <w:t>с</w:t>
            </w:r>
            <w:r w:rsidR="005E0FDF" w:rsidRPr="007F7432">
              <w:rPr>
                <w:sz w:val="24"/>
                <w:szCs w:val="24"/>
                <w:lang w:val="ru-RU"/>
              </w:rPr>
              <w:t>татистикалық</w:t>
            </w:r>
            <w:proofErr w:type="spellEnd"/>
            <w:r w:rsidR="005E0FDF" w:rsidRPr="007F7432">
              <w:rPr>
                <w:sz w:val="24"/>
                <w:szCs w:val="24"/>
                <w:lang w:val="ru-RU"/>
              </w:rPr>
              <w:t xml:space="preserve"> </w:t>
            </w:r>
            <w:proofErr w:type="spellStart"/>
            <w:r w:rsidRPr="007F7432">
              <w:rPr>
                <w:sz w:val="24"/>
                <w:szCs w:val="24"/>
                <w:lang w:val="ru-RU"/>
              </w:rPr>
              <w:t>пайымдау</w:t>
            </w:r>
            <w:proofErr w:type="spellEnd"/>
            <w:r w:rsidR="005E0FDF" w:rsidRPr="007F7432">
              <w:rPr>
                <w:sz w:val="24"/>
                <w:szCs w:val="24"/>
                <w:lang w:val="ru-RU"/>
              </w:rPr>
              <w:t xml:space="preserve">, </w:t>
            </w:r>
            <w:r w:rsidRPr="007F7432">
              <w:rPr>
                <w:sz w:val="24"/>
                <w:szCs w:val="24"/>
                <w:lang w:val="ru-RU"/>
              </w:rPr>
              <w:t xml:space="preserve">интерпретация, </w:t>
            </w:r>
            <w:proofErr w:type="spellStart"/>
            <w:r w:rsidR="005E0FDF" w:rsidRPr="007F7432">
              <w:rPr>
                <w:sz w:val="24"/>
                <w:szCs w:val="24"/>
                <w:lang w:val="ru-RU"/>
              </w:rPr>
              <w:t>деректерді</w:t>
            </w:r>
            <w:proofErr w:type="spellEnd"/>
            <w:r w:rsidR="005E0FDF" w:rsidRPr="007F7432">
              <w:rPr>
                <w:sz w:val="24"/>
                <w:szCs w:val="24"/>
                <w:lang w:val="ru-RU"/>
              </w:rPr>
              <w:t xml:space="preserve"> </w:t>
            </w:r>
            <w:proofErr w:type="spellStart"/>
            <w:r w:rsidR="005E0FDF" w:rsidRPr="007F7432">
              <w:rPr>
                <w:sz w:val="24"/>
                <w:szCs w:val="24"/>
                <w:lang w:val="ru-RU"/>
              </w:rPr>
              <w:t>талдау</w:t>
            </w:r>
            <w:proofErr w:type="spellEnd"/>
            <w:r w:rsidR="005E0FDF" w:rsidRPr="007F7432">
              <w:rPr>
                <w:sz w:val="24"/>
                <w:szCs w:val="24"/>
                <w:lang w:val="ru-RU"/>
              </w:rPr>
              <w:t xml:space="preserve">, </w:t>
            </w:r>
            <w:proofErr w:type="spellStart"/>
            <w:r w:rsidR="005E0FDF" w:rsidRPr="007F7432">
              <w:rPr>
                <w:sz w:val="24"/>
                <w:szCs w:val="24"/>
                <w:lang w:val="ru-RU"/>
              </w:rPr>
              <w:t>дәлелді</w:t>
            </w:r>
            <w:proofErr w:type="spellEnd"/>
            <w:r w:rsidR="005E0FDF" w:rsidRPr="007F7432">
              <w:rPr>
                <w:sz w:val="24"/>
                <w:szCs w:val="24"/>
                <w:lang w:val="ru-RU"/>
              </w:rPr>
              <w:t xml:space="preserve"> </w:t>
            </w:r>
            <w:proofErr w:type="spellStart"/>
            <w:r w:rsidR="005E0FDF" w:rsidRPr="007F7432">
              <w:rPr>
                <w:sz w:val="24"/>
                <w:szCs w:val="24"/>
                <w:lang w:val="ru-RU"/>
              </w:rPr>
              <w:t>қорытынды</w:t>
            </w:r>
            <w:proofErr w:type="spellEnd"/>
          </w:p>
        </w:tc>
        <w:tc>
          <w:tcPr>
            <w:tcW w:w="2687" w:type="dxa"/>
          </w:tcPr>
          <w:p w14:paraId="015CC639" w14:textId="77777777" w:rsidR="005E0FDF" w:rsidRPr="007F7432" w:rsidRDefault="005E0FDF" w:rsidP="00A84EDC">
            <w:pPr>
              <w:rPr>
                <w:sz w:val="24"/>
                <w:szCs w:val="24"/>
                <w:lang w:val="ru-RU"/>
              </w:rPr>
            </w:pPr>
            <w:proofErr w:type="spellStart"/>
            <w:r w:rsidRPr="007F7432">
              <w:rPr>
                <w:sz w:val="24"/>
                <w:szCs w:val="24"/>
                <w:lang w:val="ru-RU"/>
              </w:rPr>
              <w:t>Оқушылар</w:t>
            </w:r>
            <w:proofErr w:type="spellEnd"/>
            <w:r w:rsidRPr="007F7432">
              <w:rPr>
                <w:sz w:val="24"/>
                <w:szCs w:val="24"/>
                <w:lang w:val="ru-RU"/>
              </w:rPr>
              <w:t xml:space="preserve"> </w:t>
            </w:r>
            <w:proofErr w:type="spellStart"/>
            <w:r w:rsidRPr="007F7432">
              <w:rPr>
                <w:sz w:val="24"/>
                <w:szCs w:val="24"/>
                <w:lang w:val="ru-RU"/>
              </w:rPr>
              <w:t>деректерді</w:t>
            </w:r>
            <w:proofErr w:type="spellEnd"/>
            <w:r w:rsidRPr="007F7432">
              <w:rPr>
                <w:sz w:val="24"/>
                <w:szCs w:val="24"/>
                <w:lang w:val="ru-RU"/>
              </w:rPr>
              <w:t xml:space="preserve"> </w:t>
            </w:r>
            <w:proofErr w:type="spellStart"/>
            <w:r w:rsidR="00A84EDC" w:rsidRPr="007F7432">
              <w:rPr>
                <w:sz w:val="24"/>
                <w:szCs w:val="24"/>
                <w:lang w:val="ru-RU"/>
              </w:rPr>
              <w:t>жинап</w:t>
            </w:r>
            <w:proofErr w:type="spellEnd"/>
            <w:r w:rsidR="00A84EDC" w:rsidRPr="007F7432">
              <w:rPr>
                <w:sz w:val="24"/>
                <w:szCs w:val="24"/>
                <w:lang w:val="ru-RU"/>
              </w:rPr>
              <w:t xml:space="preserve"> </w:t>
            </w:r>
            <w:proofErr w:type="spellStart"/>
            <w:r w:rsidR="00A84EDC" w:rsidRPr="007F7432">
              <w:rPr>
                <w:sz w:val="24"/>
                <w:szCs w:val="24"/>
                <w:lang w:val="ru-RU"/>
              </w:rPr>
              <w:t>және</w:t>
            </w:r>
            <w:proofErr w:type="spellEnd"/>
            <w:r w:rsidR="00A84EDC" w:rsidRPr="007F7432">
              <w:rPr>
                <w:sz w:val="24"/>
                <w:szCs w:val="24"/>
                <w:lang w:val="ru-RU"/>
              </w:rPr>
              <w:t xml:space="preserve"> </w:t>
            </w:r>
            <w:proofErr w:type="spellStart"/>
            <w:r w:rsidR="00A84EDC" w:rsidRPr="007F7432">
              <w:rPr>
                <w:sz w:val="24"/>
                <w:szCs w:val="24"/>
                <w:lang w:val="ru-RU"/>
              </w:rPr>
              <w:t>оларды</w:t>
            </w:r>
            <w:proofErr w:type="spellEnd"/>
            <w:r w:rsidR="00A84EDC" w:rsidRPr="007F7432">
              <w:rPr>
                <w:sz w:val="24"/>
                <w:szCs w:val="24"/>
                <w:lang w:val="ru-RU"/>
              </w:rPr>
              <w:t xml:space="preserve"> </w:t>
            </w:r>
            <w:proofErr w:type="spellStart"/>
            <w:r w:rsidRPr="007F7432">
              <w:rPr>
                <w:sz w:val="24"/>
                <w:szCs w:val="24"/>
                <w:lang w:val="ru-RU"/>
              </w:rPr>
              <w:t>өңдеп</w:t>
            </w:r>
            <w:proofErr w:type="spellEnd"/>
            <w:r w:rsidRPr="007F7432">
              <w:rPr>
                <w:sz w:val="24"/>
                <w:szCs w:val="24"/>
                <w:lang w:val="ru-RU"/>
              </w:rPr>
              <w:t xml:space="preserve">, диаграмма </w:t>
            </w:r>
            <w:proofErr w:type="spellStart"/>
            <w:r w:rsidRPr="007F7432">
              <w:rPr>
                <w:sz w:val="24"/>
                <w:szCs w:val="24"/>
                <w:lang w:val="ru-RU"/>
              </w:rPr>
              <w:t>жасап</w:t>
            </w:r>
            <w:proofErr w:type="spellEnd"/>
            <w:r w:rsidRPr="007F7432">
              <w:rPr>
                <w:sz w:val="24"/>
                <w:szCs w:val="24"/>
                <w:lang w:val="ru-RU"/>
              </w:rPr>
              <w:t xml:space="preserve">, </w:t>
            </w:r>
            <w:proofErr w:type="spellStart"/>
            <w:r w:rsidR="00A84EDC" w:rsidRPr="007F7432">
              <w:rPr>
                <w:sz w:val="24"/>
                <w:szCs w:val="24"/>
                <w:lang w:val="ru-RU"/>
              </w:rPr>
              <w:t>едиана</w:t>
            </w:r>
            <w:proofErr w:type="spellEnd"/>
            <w:r w:rsidR="00A84EDC" w:rsidRPr="007F7432">
              <w:rPr>
                <w:sz w:val="24"/>
                <w:szCs w:val="24"/>
                <w:lang w:val="ru-RU"/>
              </w:rPr>
              <w:t>/</w:t>
            </w:r>
            <w:proofErr w:type="spellStart"/>
            <w:r w:rsidR="00A84EDC" w:rsidRPr="007F7432">
              <w:rPr>
                <w:sz w:val="24"/>
                <w:szCs w:val="24"/>
                <w:lang w:val="ru-RU"/>
              </w:rPr>
              <w:t>орташа</w:t>
            </w:r>
            <w:proofErr w:type="spellEnd"/>
            <w:r w:rsidR="00A84EDC" w:rsidRPr="007F7432">
              <w:rPr>
                <w:sz w:val="24"/>
                <w:szCs w:val="24"/>
                <w:lang w:val="ru-RU"/>
              </w:rPr>
              <w:t xml:space="preserve"> </w:t>
            </w:r>
            <w:proofErr w:type="spellStart"/>
            <w:r w:rsidR="00A84EDC" w:rsidRPr="007F7432">
              <w:rPr>
                <w:sz w:val="24"/>
                <w:szCs w:val="24"/>
                <w:lang w:val="ru-RU"/>
              </w:rPr>
              <w:t>мәнді</w:t>
            </w:r>
            <w:proofErr w:type="spellEnd"/>
            <w:r w:rsidR="00A84EDC" w:rsidRPr="007F7432">
              <w:rPr>
                <w:sz w:val="24"/>
                <w:szCs w:val="24"/>
                <w:lang w:val="ru-RU"/>
              </w:rPr>
              <w:t xml:space="preserve"> </w:t>
            </w:r>
            <w:proofErr w:type="spellStart"/>
            <w:r w:rsidR="00A84EDC" w:rsidRPr="007F7432">
              <w:rPr>
                <w:sz w:val="24"/>
                <w:szCs w:val="24"/>
                <w:lang w:val="ru-RU"/>
              </w:rPr>
              <w:t>салыстырып</w:t>
            </w:r>
            <w:proofErr w:type="spellEnd"/>
            <w:r w:rsidR="00A84EDC" w:rsidRPr="007F7432">
              <w:rPr>
                <w:sz w:val="24"/>
                <w:szCs w:val="24"/>
                <w:lang w:val="ru-RU"/>
              </w:rPr>
              <w:t xml:space="preserve">, </w:t>
            </w:r>
            <w:proofErr w:type="spellStart"/>
            <w:r w:rsidR="00A84EDC" w:rsidRPr="007F7432">
              <w:rPr>
                <w:sz w:val="24"/>
                <w:szCs w:val="24"/>
                <w:lang w:val="ru-RU"/>
              </w:rPr>
              <w:t>қорытындыны</w:t>
            </w:r>
            <w:proofErr w:type="spellEnd"/>
            <w:r w:rsidR="00A84EDC" w:rsidRPr="007F7432">
              <w:rPr>
                <w:sz w:val="24"/>
                <w:szCs w:val="24"/>
                <w:lang w:val="ru-RU"/>
              </w:rPr>
              <w:t xml:space="preserve"> </w:t>
            </w:r>
            <w:proofErr w:type="spellStart"/>
            <w:r w:rsidR="00A84EDC" w:rsidRPr="007F7432">
              <w:rPr>
                <w:sz w:val="24"/>
                <w:szCs w:val="24"/>
                <w:lang w:val="ru-RU"/>
              </w:rPr>
              <w:t>мәтінмен</w:t>
            </w:r>
            <w:proofErr w:type="spellEnd"/>
            <w:r w:rsidR="00A84EDC" w:rsidRPr="007F7432">
              <w:rPr>
                <w:sz w:val="24"/>
                <w:szCs w:val="24"/>
                <w:lang w:val="ru-RU"/>
              </w:rPr>
              <w:t xml:space="preserve"> </w:t>
            </w:r>
            <w:proofErr w:type="spellStart"/>
            <w:r w:rsidR="00A84EDC" w:rsidRPr="007F7432">
              <w:rPr>
                <w:sz w:val="24"/>
                <w:szCs w:val="24"/>
                <w:lang w:val="ru-RU"/>
              </w:rPr>
              <w:t>дәлелдейді</w:t>
            </w:r>
            <w:proofErr w:type="spellEnd"/>
            <w:r w:rsidR="00A84EDC" w:rsidRPr="007F7432">
              <w:rPr>
                <w:sz w:val="24"/>
                <w:szCs w:val="24"/>
                <w:lang w:val="ru-RU"/>
              </w:rPr>
              <w:t xml:space="preserve">, </w:t>
            </w:r>
            <w:proofErr w:type="spellStart"/>
            <w:r w:rsidRPr="007F7432">
              <w:rPr>
                <w:sz w:val="24"/>
                <w:szCs w:val="24"/>
                <w:lang w:val="ru-RU"/>
              </w:rPr>
              <w:t>нәтижесін</w:t>
            </w:r>
            <w:proofErr w:type="spellEnd"/>
            <w:r w:rsidRPr="007F7432">
              <w:rPr>
                <w:sz w:val="24"/>
                <w:szCs w:val="24"/>
                <w:lang w:val="ru-RU"/>
              </w:rPr>
              <w:t xml:space="preserve"> </w:t>
            </w:r>
            <w:proofErr w:type="spellStart"/>
            <w:r w:rsidRPr="007F7432">
              <w:rPr>
                <w:sz w:val="24"/>
                <w:szCs w:val="24"/>
                <w:lang w:val="ru-RU"/>
              </w:rPr>
              <w:t>түсіндіреді</w:t>
            </w:r>
            <w:proofErr w:type="spellEnd"/>
          </w:p>
        </w:tc>
      </w:tr>
      <w:tr w:rsidR="00BB15E8" w:rsidRPr="002E4912" w14:paraId="4EF80F7B" w14:textId="77777777" w:rsidTr="0011747E">
        <w:trPr>
          <w:jc w:val="center"/>
        </w:trPr>
        <w:tc>
          <w:tcPr>
            <w:tcW w:w="2495" w:type="dxa"/>
            <w:tcBorders>
              <w:bottom w:val="single" w:sz="4" w:space="0" w:color="auto"/>
            </w:tcBorders>
          </w:tcPr>
          <w:p w14:paraId="634415E6" w14:textId="77777777" w:rsidR="00BB15E8" w:rsidRPr="007F7432" w:rsidRDefault="00BB15E8" w:rsidP="00BB15E8">
            <w:pPr>
              <w:rPr>
                <w:sz w:val="24"/>
                <w:szCs w:val="24"/>
                <w:lang w:val="ru-RU"/>
              </w:rPr>
            </w:pPr>
            <w:proofErr w:type="spellStart"/>
            <w:r w:rsidRPr="007F7432">
              <w:rPr>
                <w:sz w:val="24"/>
                <w:szCs w:val="24"/>
                <w:lang w:val="ru-RU"/>
              </w:rPr>
              <w:t>Модельдеу</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симуляция </w:t>
            </w:r>
            <w:proofErr w:type="spellStart"/>
            <w:r w:rsidRPr="007F7432">
              <w:rPr>
                <w:sz w:val="24"/>
                <w:szCs w:val="24"/>
                <w:lang w:val="ru-RU"/>
              </w:rPr>
              <w:t>құрал</w:t>
            </w:r>
            <w:proofErr w:type="spellEnd"/>
            <w:r w:rsidR="000B1FC4">
              <w:rPr>
                <w:sz w:val="24"/>
                <w:szCs w:val="24"/>
                <w:lang w:val="ru-RU"/>
              </w:rPr>
              <w:t xml:space="preserve"> </w:t>
            </w:r>
            <w:r w:rsidRPr="007F7432">
              <w:rPr>
                <w:sz w:val="24"/>
                <w:szCs w:val="24"/>
                <w:lang w:val="ru-RU"/>
              </w:rPr>
              <w:t>дары</w:t>
            </w:r>
            <w:r w:rsidRPr="007F7432">
              <w:rPr>
                <w:sz w:val="24"/>
                <w:szCs w:val="24"/>
                <w:lang w:val="kk-KZ"/>
              </w:rPr>
              <w:t>: GeoGebra-дағы ақылды ұсыныстар/скрипттер, симуляция платформалары, интерактивті модельдеу ортасы.</w:t>
            </w:r>
          </w:p>
        </w:tc>
        <w:tc>
          <w:tcPr>
            <w:tcW w:w="2332" w:type="dxa"/>
            <w:tcBorders>
              <w:bottom w:val="single" w:sz="4" w:space="0" w:color="auto"/>
            </w:tcBorders>
          </w:tcPr>
          <w:p w14:paraId="460915D6" w14:textId="77777777" w:rsidR="00BB15E8" w:rsidRPr="007F7432" w:rsidRDefault="00BB15E8" w:rsidP="00BB15E8">
            <w:pPr>
              <w:rPr>
                <w:sz w:val="24"/>
                <w:szCs w:val="24"/>
                <w:lang w:val="ru-RU"/>
              </w:rPr>
            </w:pPr>
            <w:proofErr w:type="spellStart"/>
            <w:r w:rsidRPr="007F7432">
              <w:rPr>
                <w:sz w:val="24"/>
                <w:szCs w:val="24"/>
                <w:lang w:val="ru-RU"/>
              </w:rPr>
              <w:t>Нақты</w:t>
            </w:r>
            <w:proofErr w:type="spellEnd"/>
            <w:r w:rsidRPr="007F7432">
              <w:rPr>
                <w:sz w:val="24"/>
                <w:szCs w:val="24"/>
                <w:lang w:val="ru-RU"/>
              </w:rPr>
              <w:t xml:space="preserve"> </w:t>
            </w:r>
            <w:proofErr w:type="spellStart"/>
            <w:r w:rsidRPr="007F7432">
              <w:rPr>
                <w:sz w:val="24"/>
                <w:szCs w:val="24"/>
                <w:lang w:val="ru-RU"/>
              </w:rPr>
              <w:t>өмірлік</w:t>
            </w:r>
            <w:proofErr w:type="spellEnd"/>
            <w:r w:rsidRPr="007F7432">
              <w:rPr>
                <w:sz w:val="24"/>
                <w:szCs w:val="24"/>
                <w:lang w:val="ru-RU"/>
              </w:rPr>
              <w:t xml:space="preserve"> </w:t>
            </w:r>
            <w:proofErr w:type="spellStart"/>
            <w:r w:rsidRPr="007F7432">
              <w:rPr>
                <w:sz w:val="24"/>
                <w:szCs w:val="24"/>
                <w:lang w:val="ru-RU"/>
              </w:rPr>
              <w:t>жағдайларды</w:t>
            </w:r>
            <w:proofErr w:type="spellEnd"/>
            <w:r w:rsidRPr="007F7432">
              <w:rPr>
                <w:sz w:val="24"/>
                <w:szCs w:val="24"/>
                <w:lang w:val="ru-RU"/>
              </w:rPr>
              <w:t xml:space="preserve"> </w:t>
            </w:r>
            <w:proofErr w:type="spellStart"/>
            <w:r w:rsidRPr="007F7432">
              <w:rPr>
                <w:sz w:val="24"/>
                <w:szCs w:val="24"/>
                <w:lang w:val="ru-RU"/>
              </w:rPr>
              <w:t>модельдеу</w:t>
            </w:r>
            <w:proofErr w:type="spellEnd"/>
            <w:r w:rsidRPr="007F7432">
              <w:rPr>
                <w:sz w:val="24"/>
                <w:szCs w:val="24"/>
                <w:lang w:val="ru-RU"/>
              </w:rPr>
              <w:t xml:space="preserve"> (</w:t>
            </w:r>
            <w:proofErr w:type="spellStart"/>
            <w:r w:rsidRPr="007F7432">
              <w:rPr>
                <w:sz w:val="24"/>
                <w:szCs w:val="24"/>
                <w:lang w:val="ru-RU"/>
              </w:rPr>
              <w:t>қозғалыс</w:t>
            </w:r>
            <w:proofErr w:type="spellEnd"/>
            <w:r w:rsidRPr="007F7432">
              <w:rPr>
                <w:sz w:val="24"/>
                <w:szCs w:val="24"/>
                <w:lang w:val="ru-RU"/>
              </w:rPr>
              <w:t xml:space="preserve">, </w:t>
            </w:r>
            <w:proofErr w:type="spellStart"/>
            <w:r w:rsidRPr="007F7432">
              <w:rPr>
                <w:sz w:val="24"/>
                <w:szCs w:val="24"/>
                <w:lang w:val="ru-RU"/>
              </w:rPr>
              <w:t>өсу</w:t>
            </w:r>
            <w:proofErr w:type="spellEnd"/>
            <w:r w:rsidRPr="007F7432">
              <w:rPr>
                <w:sz w:val="24"/>
                <w:szCs w:val="24"/>
                <w:lang w:val="ru-RU"/>
              </w:rPr>
              <w:t>/</w:t>
            </w:r>
            <w:proofErr w:type="spellStart"/>
            <w:r w:rsidRPr="007F7432">
              <w:rPr>
                <w:sz w:val="24"/>
                <w:szCs w:val="24"/>
                <w:lang w:val="ru-RU"/>
              </w:rPr>
              <w:t>азаю</w:t>
            </w:r>
            <w:proofErr w:type="spellEnd"/>
            <w:r w:rsidRPr="007F7432">
              <w:rPr>
                <w:sz w:val="24"/>
                <w:szCs w:val="24"/>
                <w:lang w:val="ru-RU"/>
              </w:rPr>
              <w:t xml:space="preserve">, </w:t>
            </w:r>
            <w:proofErr w:type="spellStart"/>
            <w:r w:rsidRPr="007F7432">
              <w:rPr>
                <w:sz w:val="24"/>
                <w:szCs w:val="24"/>
                <w:lang w:val="ru-RU"/>
              </w:rPr>
              <w:t>тәуекел</w:t>
            </w:r>
            <w:proofErr w:type="spellEnd"/>
            <w:r w:rsidRPr="007F7432">
              <w:rPr>
                <w:sz w:val="24"/>
                <w:szCs w:val="24"/>
                <w:lang w:val="ru-RU"/>
              </w:rPr>
              <w:t xml:space="preserve">), </w:t>
            </w:r>
            <w:proofErr w:type="spellStart"/>
            <w:r w:rsidRPr="007F7432">
              <w:rPr>
                <w:sz w:val="24"/>
                <w:szCs w:val="24"/>
                <w:lang w:val="ru-RU"/>
              </w:rPr>
              <w:t>параметрді</w:t>
            </w:r>
            <w:proofErr w:type="spellEnd"/>
            <w:r w:rsidRPr="007F7432">
              <w:rPr>
                <w:sz w:val="24"/>
                <w:szCs w:val="24"/>
                <w:lang w:val="ru-RU"/>
              </w:rPr>
              <w:t xml:space="preserve"> </w:t>
            </w:r>
            <w:proofErr w:type="spellStart"/>
            <w:r w:rsidRPr="007F7432">
              <w:rPr>
                <w:sz w:val="24"/>
                <w:szCs w:val="24"/>
                <w:lang w:val="ru-RU"/>
              </w:rPr>
              <w:t>өзгерту</w:t>
            </w:r>
            <w:proofErr w:type="spellEnd"/>
            <w:r w:rsidRPr="007F7432">
              <w:rPr>
                <w:sz w:val="24"/>
                <w:szCs w:val="24"/>
                <w:lang w:val="ru-RU"/>
              </w:rPr>
              <w:t xml:space="preserve"> </w:t>
            </w:r>
            <w:proofErr w:type="spellStart"/>
            <w:r w:rsidRPr="007F7432">
              <w:rPr>
                <w:sz w:val="24"/>
                <w:szCs w:val="24"/>
                <w:lang w:val="ru-RU"/>
              </w:rPr>
              <w:t>арқылы</w:t>
            </w:r>
            <w:proofErr w:type="spellEnd"/>
            <w:r w:rsidRPr="007F7432">
              <w:rPr>
                <w:sz w:val="24"/>
                <w:szCs w:val="24"/>
                <w:lang w:val="ru-RU"/>
              </w:rPr>
              <w:t xml:space="preserve"> </w:t>
            </w:r>
            <w:proofErr w:type="spellStart"/>
            <w:r w:rsidRPr="007F7432">
              <w:rPr>
                <w:sz w:val="24"/>
                <w:szCs w:val="24"/>
                <w:lang w:val="ru-RU"/>
              </w:rPr>
              <w:t>нәтижені</w:t>
            </w:r>
            <w:proofErr w:type="spellEnd"/>
            <w:r w:rsidRPr="007F7432">
              <w:rPr>
                <w:sz w:val="24"/>
                <w:szCs w:val="24"/>
                <w:lang w:val="ru-RU"/>
              </w:rPr>
              <w:t xml:space="preserve"> </w:t>
            </w:r>
            <w:proofErr w:type="spellStart"/>
            <w:r w:rsidRPr="007F7432">
              <w:rPr>
                <w:sz w:val="24"/>
                <w:szCs w:val="24"/>
                <w:lang w:val="ru-RU"/>
              </w:rPr>
              <w:t>бақылау</w:t>
            </w:r>
            <w:proofErr w:type="spellEnd"/>
            <w:r w:rsidRPr="007F7432">
              <w:rPr>
                <w:sz w:val="24"/>
                <w:szCs w:val="24"/>
                <w:lang w:val="ru-RU"/>
              </w:rPr>
              <w:t>, «</w:t>
            </w:r>
            <w:proofErr w:type="spellStart"/>
            <w:r w:rsidRPr="007F7432">
              <w:rPr>
                <w:sz w:val="24"/>
                <w:szCs w:val="24"/>
                <w:lang w:val="ru-RU"/>
              </w:rPr>
              <w:t>егер</w:t>
            </w:r>
            <w:proofErr w:type="spellEnd"/>
            <w:r w:rsidRPr="007F7432">
              <w:rPr>
                <w:sz w:val="24"/>
                <w:szCs w:val="24"/>
                <w:lang w:val="ru-RU"/>
              </w:rPr>
              <w:t xml:space="preserve">… </w:t>
            </w:r>
            <w:proofErr w:type="spellStart"/>
            <w:r w:rsidRPr="007F7432">
              <w:rPr>
                <w:sz w:val="24"/>
                <w:szCs w:val="24"/>
                <w:lang w:val="ru-RU"/>
              </w:rPr>
              <w:t>онда</w:t>
            </w:r>
            <w:proofErr w:type="spellEnd"/>
            <w:r w:rsidRPr="007F7432">
              <w:rPr>
                <w:sz w:val="24"/>
                <w:szCs w:val="24"/>
                <w:lang w:val="ru-RU"/>
              </w:rPr>
              <w:t xml:space="preserve">…» </w:t>
            </w:r>
            <w:proofErr w:type="spellStart"/>
            <w:r w:rsidRPr="007F7432">
              <w:rPr>
                <w:sz w:val="24"/>
                <w:szCs w:val="24"/>
                <w:lang w:val="ru-RU"/>
              </w:rPr>
              <w:t>талдауы</w:t>
            </w:r>
            <w:proofErr w:type="spellEnd"/>
            <w:r w:rsidRPr="007F7432">
              <w:rPr>
                <w:sz w:val="24"/>
                <w:szCs w:val="24"/>
                <w:lang w:val="ru-RU"/>
              </w:rPr>
              <w:t>.</w:t>
            </w:r>
          </w:p>
        </w:tc>
        <w:tc>
          <w:tcPr>
            <w:tcW w:w="2114" w:type="dxa"/>
            <w:tcBorders>
              <w:bottom w:val="single" w:sz="4" w:space="0" w:color="auto"/>
            </w:tcBorders>
          </w:tcPr>
          <w:p w14:paraId="65978131" w14:textId="77777777" w:rsidR="00BB15E8" w:rsidRPr="007F7432" w:rsidRDefault="0079784B" w:rsidP="00BB15E8">
            <w:pPr>
              <w:rPr>
                <w:sz w:val="24"/>
                <w:szCs w:val="24"/>
                <w:lang w:val="ru-RU"/>
              </w:rPr>
            </w:pPr>
            <w:proofErr w:type="spellStart"/>
            <w:r w:rsidRPr="007F7432">
              <w:rPr>
                <w:sz w:val="24"/>
                <w:szCs w:val="24"/>
                <w:lang w:val="ru-RU"/>
              </w:rPr>
              <w:t>Модельдеу</w:t>
            </w:r>
            <w:proofErr w:type="spellEnd"/>
            <w:r w:rsidRPr="007F7432">
              <w:rPr>
                <w:sz w:val="24"/>
                <w:szCs w:val="24"/>
                <w:lang w:val="ru-RU"/>
              </w:rPr>
              <w:t xml:space="preserve">, </w:t>
            </w:r>
            <w:proofErr w:type="spellStart"/>
            <w:r w:rsidRPr="007F7432">
              <w:rPr>
                <w:sz w:val="24"/>
                <w:szCs w:val="24"/>
                <w:lang w:val="ru-RU"/>
              </w:rPr>
              <w:t>пропорционалдық</w:t>
            </w:r>
            <w:proofErr w:type="spellEnd"/>
            <w:r w:rsidRPr="007F7432">
              <w:rPr>
                <w:sz w:val="24"/>
                <w:szCs w:val="24"/>
                <w:lang w:val="ru-RU"/>
              </w:rPr>
              <w:t xml:space="preserve"> </w:t>
            </w:r>
            <w:proofErr w:type="spellStart"/>
            <w:r w:rsidRPr="007F7432">
              <w:rPr>
                <w:sz w:val="24"/>
                <w:szCs w:val="24"/>
                <w:lang w:val="ru-RU"/>
              </w:rPr>
              <w:t>байланыстар</w:t>
            </w:r>
            <w:proofErr w:type="spellEnd"/>
            <w:r w:rsidRPr="007F7432">
              <w:rPr>
                <w:sz w:val="24"/>
                <w:szCs w:val="24"/>
                <w:lang w:val="ru-RU"/>
              </w:rPr>
              <w:t xml:space="preserve">, </w:t>
            </w:r>
            <w:proofErr w:type="spellStart"/>
            <w:r w:rsidRPr="007F7432">
              <w:rPr>
                <w:sz w:val="24"/>
                <w:szCs w:val="24"/>
                <w:lang w:val="ru-RU"/>
              </w:rPr>
              <w:t>тәуелділіктерді</w:t>
            </w:r>
            <w:proofErr w:type="spellEnd"/>
            <w:r w:rsidRPr="007F7432">
              <w:rPr>
                <w:sz w:val="24"/>
                <w:szCs w:val="24"/>
                <w:lang w:val="ru-RU"/>
              </w:rPr>
              <w:t xml:space="preserve"> </w:t>
            </w:r>
            <w:proofErr w:type="spellStart"/>
            <w:r w:rsidRPr="007F7432">
              <w:rPr>
                <w:sz w:val="24"/>
                <w:szCs w:val="24"/>
                <w:lang w:val="ru-RU"/>
              </w:rPr>
              <w:t>зерттеу</w:t>
            </w:r>
            <w:proofErr w:type="spellEnd"/>
            <w:r w:rsidRPr="007F7432">
              <w:rPr>
                <w:sz w:val="24"/>
                <w:szCs w:val="24"/>
                <w:lang w:val="ru-RU"/>
              </w:rPr>
              <w:t xml:space="preserve">, </w:t>
            </w:r>
            <w:proofErr w:type="spellStart"/>
            <w:r w:rsidRPr="007F7432">
              <w:rPr>
                <w:sz w:val="24"/>
                <w:szCs w:val="24"/>
                <w:lang w:val="ru-RU"/>
              </w:rPr>
              <w:t>болжам</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шешім</w:t>
            </w:r>
            <w:proofErr w:type="spellEnd"/>
            <w:r w:rsidRPr="007F7432">
              <w:rPr>
                <w:sz w:val="24"/>
                <w:szCs w:val="24"/>
                <w:lang w:val="ru-RU"/>
              </w:rPr>
              <w:t xml:space="preserve"> </w:t>
            </w:r>
            <w:proofErr w:type="spellStart"/>
            <w:r w:rsidRPr="007F7432">
              <w:rPr>
                <w:sz w:val="24"/>
                <w:szCs w:val="24"/>
                <w:lang w:val="ru-RU"/>
              </w:rPr>
              <w:t>қабылдау</w:t>
            </w:r>
            <w:proofErr w:type="spellEnd"/>
            <w:r w:rsidRPr="007F7432">
              <w:rPr>
                <w:sz w:val="24"/>
                <w:szCs w:val="24"/>
                <w:lang w:val="ru-RU"/>
              </w:rPr>
              <w:t>.</w:t>
            </w:r>
          </w:p>
        </w:tc>
        <w:tc>
          <w:tcPr>
            <w:tcW w:w="2687" w:type="dxa"/>
            <w:tcBorders>
              <w:bottom w:val="single" w:sz="4" w:space="0" w:color="auto"/>
            </w:tcBorders>
          </w:tcPr>
          <w:p w14:paraId="00441576" w14:textId="77777777" w:rsidR="00BB15E8" w:rsidRPr="007F7432" w:rsidRDefault="00BB15E8" w:rsidP="00BB15E8">
            <w:pPr>
              <w:rPr>
                <w:sz w:val="24"/>
                <w:szCs w:val="24"/>
                <w:lang w:val="ru-RU"/>
              </w:rPr>
            </w:pPr>
            <w:r w:rsidRPr="007F7432">
              <w:rPr>
                <w:sz w:val="24"/>
                <w:szCs w:val="24"/>
                <w:lang w:val="ru-RU"/>
              </w:rPr>
              <w:t>«</w:t>
            </w:r>
            <w:proofErr w:type="spellStart"/>
            <w:r w:rsidRPr="007F7432">
              <w:rPr>
                <w:sz w:val="24"/>
                <w:szCs w:val="24"/>
                <w:lang w:val="ru-RU"/>
              </w:rPr>
              <w:t>Несие</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депозит» </w:t>
            </w:r>
            <w:proofErr w:type="spellStart"/>
            <w:r w:rsidRPr="007F7432">
              <w:rPr>
                <w:sz w:val="24"/>
                <w:szCs w:val="24"/>
                <w:lang w:val="ru-RU"/>
              </w:rPr>
              <w:t>тақырыбында</w:t>
            </w:r>
            <w:proofErr w:type="spellEnd"/>
            <w:r w:rsidRPr="007F7432">
              <w:rPr>
                <w:sz w:val="24"/>
                <w:szCs w:val="24"/>
                <w:lang w:val="ru-RU"/>
              </w:rPr>
              <w:t xml:space="preserve"> </w:t>
            </w:r>
            <w:proofErr w:type="spellStart"/>
            <w:r w:rsidRPr="007F7432">
              <w:rPr>
                <w:sz w:val="24"/>
                <w:szCs w:val="24"/>
                <w:lang w:val="ru-RU"/>
              </w:rPr>
              <w:t>пайыз</w:t>
            </w:r>
            <w:proofErr w:type="spellEnd"/>
            <w:r w:rsidRPr="007F7432">
              <w:rPr>
                <w:sz w:val="24"/>
                <w:szCs w:val="24"/>
                <w:lang w:val="ru-RU"/>
              </w:rPr>
              <w:t xml:space="preserve"> </w:t>
            </w:r>
            <w:proofErr w:type="spellStart"/>
            <w:r w:rsidRPr="007F7432">
              <w:rPr>
                <w:sz w:val="24"/>
                <w:szCs w:val="24"/>
                <w:lang w:val="ru-RU"/>
              </w:rPr>
              <w:t>мөлшерлемесін</w:t>
            </w:r>
            <w:proofErr w:type="spellEnd"/>
            <w:r w:rsidRPr="007F7432">
              <w:rPr>
                <w:sz w:val="24"/>
                <w:szCs w:val="24"/>
                <w:lang w:val="ru-RU"/>
              </w:rPr>
              <w:t xml:space="preserve"> </w:t>
            </w:r>
            <w:proofErr w:type="spellStart"/>
            <w:r w:rsidRPr="007F7432">
              <w:rPr>
                <w:sz w:val="24"/>
                <w:szCs w:val="24"/>
                <w:lang w:val="ru-RU"/>
              </w:rPr>
              <w:t>өзгертіп</w:t>
            </w:r>
            <w:proofErr w:type="spellEnd"/>
            <w:r w:rsidRPr="007F7432">
              <w:rPr>
                <w:sz w:val="24"/>
                <w:szCs w:val="24"/>
                <w:lang w:val="ru-RU"/>
              </w:rPr>
              <w:t xml:space="preserve">, </w:t>
            </w:r>
            <w:proofErr w:type="spellStart"/>
            <w:r w:rsidR="00DD77CC" w:rsidRPr="007F7432">
              <w:rPr>
                <w:sz w:val="24"/>
                <w:szCs w:val="24"/>
                <w:lang w:val="ru-RU"/>
              </w:rPr>
              <w:t>төлем</w:t>
            </w:r>
            <w:proofErr w:type="spellEnd"/>
            <w:r w:rsidR="00DD77CC" w:rsidRPr="007F7432">
              <w:rPr>
                <w:sz w:val="24"/>
                <w:szCs w:val="24"/>
                <w:lang w:val="ru-RU"/>
              </w:rPr>
              <w:t xml:space="preserve"> </w:t>
            </w:r>
            <w:proofErr w:type="spellStart"/>
            <w:r w:rsidR="00DD77CC" w:rsidRPr="007F7432">
              <w:rPr>
                <w:sz w:val="24"/>
                <w:szCs w:val="24"/>
                <w:lang w:val="ru-RU"/>
              </w:rPr>
              <w:t>кестесін</w:t>
            </w:r>
            <w:proofErr w:type="spellEnd"/>
            <w:r w:rsidR="00DD77CC" w:rsidRPr="007F7432">
              <w:rPr>
                <w:sz w:val="24"/>
                <w:szCs w:val="24"/>
                <w:lang w:val="ru-RU"/>
              </w:rPr>
              <w:t xml:space="preserve"> </w:t>
            </w:r>
            <w:proofErr w:type="spellStart"/>
            <w:r w:rsidR="00DD77CC" w:rsidRPr="007F7432">
              <w:rPr>
                <w:sz w:val="24"/>
                <w:szCs w:val="24"/>
                <w:lang w:val="ru-RU"/>
              </w:rPr>
              <w:t>салыстыру</w:t>
            </w:r>
            <w:proofErr w:type="spellEnd"/>
            <w:r w:rsidR="00DD77CC" w:rsidRPr="007F7432">
              <w:rPr>
                <w:sz w:val="24"/>
                <w:szCs w:val="24"/>
                <w:lang w:val="ru-RU"/>
              </w:rPr>
              <w:t xml:space="preserve">, </w:t>
            </w:r>
            <w:proofErr w:type="spellStart"/>
            <w:r w:rsidRPr="007F7432">
              <w:rPr>
                <w:sz w:val="24"/>
                <w:szCs w:val="24"/>
                <w:lang w:val="ru-RU"/>
              </w:rPr>
              <w:t>ең</w:t>
            </w:r>
            <w:proofErr w:type="spellEnd"/>
            <w:r w:rsidRPr="007F7432">
              <w:rPr>
                <w:sz w:val="24"/>
                <w:szCs w:val="24"/>
                <w:lang w:val="ru-RU"/>
              </w:rPr>
              <w:t xml:space="preserve"> </w:t>
            </w:r>
            <w:proofErr w:type="spellStart"/>
            <w:r w:rsidRPr="007F7432">
              <w:rPr>
                <w:sz w:val="24"/>
                <w:szCs w:val="24"/>
                <w:lang w:val="ru-RU"/>
              </w:rPr>
              <w:t>тиімді</w:t>
            </w:r>
            <w:proofErr w:type="spellEnd"/>
            <w:r w:rsidRPr="007F7432">
              <w:rPr>
                <w:sz w:val="24"/>
                <w:szCs w:val="24"/>
                <w:lang w:val="ru-RU"/>
              </w:rPr>
              <w:t xml:space="preserve"> </w:t>
            </w:r>
            <w:proofErr w:type="spellStart"/>
            <w:r w:rsidRPr="007F7432">
              <w:rPr>
                <w:sz w:val="24"/>
                <w:szCs w:val="24"/>
                <w:lang w:val="ru-RU"/>
              </w:rPr>
              <w:t>шешімді</w:t>
            </w:r>
            <w:proofErr w:type="spellEnd"/>
            <w:r w:rsidRPr="007F7432">
              <w:rPr>
                <w:sz w:val="24"/>
                <w:szCs w:val="24"/>
                <w:lang w:val="ru-RU"/>
              </w:rPr>
              <w:t xml:space="preserve"> табу</w:t>
            </w:r>
          </w:p>
        </w:tc>
      </w:tr>
      <w:tr w:rsidR="00A620CD" w:rsidRPr="002E4912" w14:paraId="7486D79C" w14:textId="77777777" w:rsidTr="0011747E">
        <w:trPr>
          <w:jc w:val="center"/>
        </w:trPr>
        <w:tc>
          <w:tcPr>
            <w:tcW w:w="2495" w:type="dxa"/>
            <w:tcBorders>
              <w:bottom w:val="nil"/>
            </w:tcBorders>
          </w:tcPr>
          <w:p w14:paraId="1D76C3B2" w14:textId="77777777" w:rsidR="00EC1AF8" w:rsidRDefault="00EC1AF8" w:rsidP="00EC1AF8">
            <w:pPr>
              <w:rPr>
                <w:sz w:val="24"/>
                <w:szCs w:val="24"/>
                <w:lang w:val="ru-RU"/>
              </w:rPr>
            </w:pPr>
            <w:proofErr w:type="spellStart"/>
            <w:r w:rsidRPr="007F7432">
              <w:rPr>
                <w:sz w:val="24"/>
                <w:szCs w:val="24"/>
                <w:lang w:val="ru-RU"/>
              </w:rPr>
              <w:t>Мәтіннен</w:t>
            </w:r>
            <w:proofErr w:type="spellEnd"/>
            <w:r w:rsidRPr="007F7432">
              <w:rPr>
                <w:sz w:val="24"/>
                <w:szCs w:val="24"/>
                <w:lang w:val="ru-RU"/>
              </w:rPr>
              <w:t xml:space="preserve"> </w:t>
            </w:r>
            <w:proofErr w:type="spellStart"/>
            <w:r w:rsidRPr="007F7432">
              <w:rPr>
                <w:sz w:val="24"/>
                <w:szCs w:val="24"/>
                <w:lang w:val="ru-RU"/>
              </w:rPr>
              <w:t>есеп</w:t>
            </w:r>
            <w:proofErr w:type="spellEnd"/>
            <w:r w:rsidRPr="007F7432">
              <w:rPr>
                <w:sz w:val="24"/>
                <w:szCs w:val="24"/>
                <w:lang w:val="ru-RU"/>
              </w:rPr>
              <w:t xml:space="preserve"> </w:t>
            </w:r>
            <w:proofErr w:type="spellStart"/>
            <w:r w:rsidRPr="007F7432">
              <w:rPr>
                <w:sz w:val="24"/>
                <w:szCs w:val="24"/>
                <w:lang w:val="ru-RU"/>
              </w:rPr>
              <w:t>құрастыру</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контекст </w:t>
            </w:r>
            <w:proofErr w:type="spellStart"/>
            <w:r w:rsidRPr="007F7432">
              <w:rPr>
                <w:sz w:val="24"/>
                <w:szCs w:val="24"/>
                <w:lang w:val="ru-RU"/>
              </w:rPr>
              <w:t>генерациялайтын</w:t>
            </w:r>
            <w:proofErr w:type="spellEnd"/>
            <w:r w:rsidRPr="007F7432">
              <w:rPr>
                <w:sz w:val="24"/>
                <w:szCs w:val="24"/>
                <w:lang w:val="ru-RU"/>
              </w:rPr>
              <w:t xml:space="preserve"> ЖИ </w:t>
            </w:r>
            <w:proofErr w:type="spellStart"/>
            <w:r w:rsidRPr="007F7432">
              <w:rPr>
                <w:sz w:val="24"/>
                <w:szCs w:val="24"/>
                <w:lang w:val="ru-RU"/>
              </w:rPr>
              <w:t>құралдары</w:t>
            </w:r>
            <w:proofErr w:type="spellEnd"/>
            <w:r w:rsidRPr="007F7432">
              <w:rPr>
                <w:sz w:val="24"/>
                <w:szCs w:val="24"/>
                <w:lang w:val="ru-RU"/>
              </w:rPr>
              <w:t xml:space="preserve">: LLM </w:t>
            </w:r>
            <w:proofErr w:type="spellStart"/>
            <w:r w:rsidRPr="007F7432">
              <w:rPr>
                <w:sz w:val="24"/>
                <w:szCs w:val="24"/>
                <w:lang w:val="ru-RU"/>
              </w:rPr>
              <w:t>негізіндегі</w:t>
            </w:r>
            <w:proofErr w:type="spellEnd"/>
            <w:r w:rsidRPr="007F7432">
              <w:rPr>
                <w:sz w:val="24"/>
                <w:szCs w:val="24"/>
                <w:lang w:val="ru-RU"/>
              </w:rPr>
              <w:t xml:space="preserve"> </w:t>
            </w:r>
            <w:proofErr w:type="spellStart"/>
            <w:r w:rsidRPr="007F7432">
              <w:rPr>
                <w:sz w:val="24"/>
                <w:szCs w:val="24"/>
                <w:lang w:val="ru-RU"/>
              </w:rPr>
              <w:t>генераторлар</w:t>
            </w:r>
            <w:proofErr w:type="spellEnd"/>
            <w:r w:rsidRPr="007F7432">
              <w:rPr>
                <w:sz w:val="24"/>
                <w:szCs w:val="24"/>
                <w:lang w:val="ru-RU"/>
              </w:rPr>
              <w:t xml:space="preserve"> </w:t>
            </w:r>
          </w:p>
          <w:p w14:paraId="703E35A3" w14:textId="77777777" w:rsidR="007C54E0" w:rsidRDefault="000B1FC4" w:rsidP="00EC1AF8">
            <w:pPr>
              <w:rPr>
                <w:sz w:val="24"/>
                <w:szCs w:val="24"/>
                <w:lang w:val="ru-RU"/>
              </w:rPr>
            </w:pPr>
            <w:r w:rsidRPr="007F7432">
              <w:rPr>
                <w:sz w:val="24"/>
                <w:szCs w:val="24"/>
                <w:lang w:val="ru-RU"/>
              </w:rPr>
              <w:t xml:space="preserve">(ChatGPT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ұқсастары</w:t>
            </w:r>
            <w:proofErr w:type="spellEnd"/>
            <w:r w:rsidRPr="007F7432">
              <w:rPr>
                <w:sz w:val="24"/>
                <w:szCs w:val="24"/>
                <w:lang w:val="ru-RU"/>
              </w:rPr>
              <w:t>).</w:t>
            </w:r>
          </w:p>
          <w:p w14:paraId="1D9CB457" w14:textId="77777777" w:rsidR="000B1FC4" w:rsidRPr="007F7432" w:rsidRDefault="000B1FC4" w:rsidP="00EC1AF8">
            <w:pPr>
              <w:rPr>
                <w:sz w:val="24"/>
                <w:szCs w:val="24"/>
                <w:lang w:val="ru-RU"/>
              </w:rPr>
            </w:pPr>
          </w:p>
        </w:tc>
        <w:tc>
          <w:tcPr>
            <w:tcW w:w="2332" w:type="dxa"/>
            <w:tcBorders>
              <w:bottom w:val="nil"/>
            </w:tcBorders>
          </w:tcPr>
          <w:p w14:paraId="1FBF267A" w14:textId="77777777" w:rsidR="00EC1AF8" w:rsidRPr="007F7432" w:rsidRDefault="00EC1AF8" w:rsidP="00EC1AF8">
            <w:pPr>
              <w:rPr>
                <w:sz w:val="24"/>
                <w:szCs w:val="24"/>
                <w:lang w:val="ru-RU"/>
              </w:rPr>
            </w:pPr>
            <w:proofErr w:type="spellStart"/>
            <w:r w:rsidRPr="007F7432">
              <w:rPr>
                <w:sz w:val="24"/>
                <w:szCs w:val="24"/>
                <w:lang w:val="ru-RU"/>
              </w:rPr>
              <w:t>Өмірлік</w:t>
            </w:r>
            <w:proofErr w:type="spellEnd"/>
            <w:r w:rsidRPr="007F7432">
              <w:rPr>
                <w:sz w:val="24"/>
                <w:szCs w:val="24"/>
                <w:lang w:val="ru-RU"/>
              </w:rPr>
              <w:t xml:space="preserve"> </w:t>
            </w:r>
            <w:proofErr w:type="spellStart"/>
            <w:r w:rsidRPr="007F7432">
              <w:rPr>
                <w:sz w:val="24"/>
                <w:szCs w:val="24"/>
                <w:lang w:val="ru-RU"/>
              </w:rPr>
              <w:t>контекске</w:t>
            </w:r>
            <w:proofErr w:type="spellEnd"/>
            <w:r w:rsidRPr="007F7432">
              <w:rPr>
                <w:sz w:val="24"/>
                <w:szCs w:val="24"/>
                <w:lang w:val="ru-RU"/>
              </w:rPr>
              <w:t xml:space="preserve"> </w:t>
            </w:r>
            <w:proofErr w:type="spellStart"/>
            <w:r w:rsidRPr="007F7432">
              <w:rPr>
                <w:sz w:val="24"/>
                <w:szCs w:val="24"/>
                <w:lang w:val="ru-RU"/>
              </w:rPr>
              <w:t>негізделген</w:t>
            </w:r>
            <w:proofErr w:type="spellEnd"/>
            <w:r w:rsidRPr="007F7432">
              <w:rPr>
                <w:sz w:val="24"/>
                <w:szCs w:val="24"/>
                <w:lang w:val="ru-RU"/>
              </w:rPr>
              <w:t xml:space="preserve"> </w:t>
            </w:r>
            <w:proofErr w:type="spellStart"/>
            <w:r w:rsidRPr="007F7432">
              <w:rPr>
                <w:sz w:val="24"/>
                <w:szCs w:val="24"/>
                <w:lang w:val="ru-RU"/>
              </w:rPr>
              <w:t>есептер</w:t>
            </w:r>
            <w:proofErr w:type="spellEnd"/>
            <w:r w:rsidRPr="007F7432">
              <w:rPr>
                <w:sz w:val="24"/>
                <w:szCs w:val="24"/>
                <w:lang w:val="ru-RU"/>
              </w:rPr>
              <w:t xml:space="preserve"> </w:t>
            </w:r>
            <w:proofErr w:type="spellStart"/>
            <w:r w:rsidRPr="007F7432">
              <w:rPr>
                <w:sz w:val="24"/>
                <w:szCs w:val="24"/>
                <w:lang w:val="ru-RU"/>
              </w:rPr>
              <w:t>құрастыру</w:t>
            </w:r>
            <w:proofErr w:type="spellEnd"/>
            <w:r w:rsidRPr="007F7432">
              <w:rPr>
                <w:sz w:val="24"/>
                <w:szCs w:val="24"/>
                <w:lang w:val="ru-RU"/>
              </w:rPr>
              <w:t xml:space="preserve">, </w:t>
            </w:r>
            <w:r w:rsidR="00201359" w:rsidRPr="007F7432">
              <w:rPr>
                <w:sz w:val="24"/>
                <w:szCs w:val="24"/>
                <w:lang w:val="ru-RU"/>
              </w:rPr>
              <w:t xml:space="preserve">PISA </w:t>
            </w:r>
            <w:proofErr w:type="spellStart"/>
            <w:r w:rsidR="00201359" w:rsidRPr="007F7432">
              <w:rPr>
                <w:sz w:val="24"/>
                <w:szCs w:val="24"/>
                <w:lang w:val="ru-RU"/>
              </w:rPr>
              <w:t>стиліндегі</w:t>
            </w:r>
            <w:proofErr w:type="spellEnd"/>
            <w:r w:rsidR="00201359" w:rsidRPr="007F7432">
              <w:rPr>
                <w:sz w:val="24"/>
                <w:szCs w:val="24"/>
                <w:lang w:val="ru-RU"/>
              </w:rPr>
              <w:t xml:space="preserve"> </w:t>
            </w:r>
            <w:proofErr w:type="spellStart"/>
            <w:r w:rsidR="00201359" w:rsidRPr="007F7432">
              <w:rPr>
                <w:sz w:val="24"/>
                <w:szCs w:val="24"/>
                <w:lang w:val="ru-RU"/>
              </w:rPr>
              <w:t>есептерді</w:t>
            </w:r>
            <w:proofErr w:type="spellEnd"/>
            <w:r w:rsidR="00201359" w:rsidRPr="007F7432">
              <w:rPr>
                <w:sz w:val="24"/>
                <w:szCs w:val="24"/>
                <w:lang w:val="ru-RU"/>
              </w:rPr>
              <w:t xml:space="preserve"> </w:t>
            </w:r>
            <w:proofErr w:type="spellStart"/>
            <w:r w:rsidR="00201359" w:rsidRPr="007F7432">
              <w:rPr>
                <w:sz w:val="24"/>
                <w:szCs w:val="24"/>
                <w:lang w:val="ru-RU"/>
              </w:rPr>
              <w:t>құрастыру</w:t>
            </w:r>
            <w:proofErr w:type="spellEnd"/>
            <w:r w:rsidR="00201359" w:rsidRPr="007F7432">
              <w:rPr>
                <w:sz w:val="24"/>
                <w:szCs w:val="24"/>
                <w:lang w:val="ru-RU"/>
              </w:rPr>
              <w:t xml:space="preserve">; </w:t>
            </w:r>
            <w:proofErr w:type="spellStart"/>
            <w:r w:rsidR="00201359" w:rsidRPr="007F7432">
              <w:rPr>
                <w:sz w:val="24"/>
                <w:szCs w:val="24"/>
                <w:lang w:val="ru-RU"/>
              </w:rPr>
              <w:t>тапсырманың</w:t>
            </w:r>
            <w:proofErr w:type="spellEnd"/>
            <w:r w:rsidR="00201359" w:rsidRPr="007F7432">
              <w:rPr>
                <w:sz w:val="24"/>
                <w:szCs w:val="24"/>
                <w:lang w:val="ru-RU"/>
              </w:rPr>
              <w:t xml:space="preserve"> </w:t>
            </w:r>
            <w:proofErr w:type="spellStart"/>
            <w:r w:rsidR="00201359" w:rsidRPr="007F7432">
              <w:rPr>
                <w:sz w:val="24"/>
                <w:szCs w:val="24"/>
                <w:lang w:val="ru-RU"/>
              </w:rPr>
              <w:t>күрделілігін</w:t>
            </w:r>
            <w:proofErr w:type="spellEnd"/>
            <w:r w:rsidR="00201359" w:rsidRPr="007F7432">
              <w:rPr>
                <w:sz w:val="24"/>
                <w:szCs w:val="24"/>
                <w:lang w:val="ru-RU"/>
              </w:rPr>
              <w:t xml:space="preserve"> </w:t>
            </w:r>
            <w:proofErr w:type="spellStart"/>
            <w:r w:rsidR="000B1FC4" w:rsidRPr="007F7432">
              <w:rPr>
                <w:sz w:val="24"/>
                <w:szCs w:val="24"/>
                <w:lang w:val="ru-RU"/>
              </w:rPr>
              <w:t>деңгейлеу</w:t>
            </w:r>
            <w:proofErr w:type="spellEnd"/>
            <w:r w:rsidR="000B1FC4" w:rsidRPr="007F7432">
              <w:rPr>
                <w:sz w:val="24"/>
                <w:szCs w:val="24"/>
                <w:lang w:val="ru-RU"/>
              </w:rPr>
              <w:t xml:space="preserve">; </w:t>
            </w:r>
            <w:proofErr w:type="spellStart"/>
            <w:r w:rsidR="000B1FC4" w:rsidRPr="007F7432">
              <w:rPr>
                <w:sz w:val="24"/>
                <w:szCs w:val="24"/>
                <w:lang w:val="ru-RU"/>
              </w:rPr>
              <w:t>бірнеше</w:t>
            </w:r>
            <w:proofErr w:type="spellEnd"/>
            <w:r w:rsidR="000B1FC4" w:rsidRPr="007F7432">
              <w:rPr>
                <w:sz w:val="24"/>
                <w:szCs w:val="24"/>
                <w:lang w:val="ru-RU"/>
              </w:rPr>
              <w:t xml:space="preserve"> </w:t>
            </w:r>
            <w:proofErr w:type="spellStart"/>
            <w:r w:rsidR="000B1FC4" w:rsidRPr="007F7432">
              <w:rPr>
                <w:sz w:val="24"/>
                <w:szCs w:val="24"/>
                <w:lang w:val="ru-RU"/>
              </w:rPr>
              <w:t>нұсқа</w:t>
            </w:r>
            <w:proofErr w:type="spellEnd"/>
            <w:r w:rsidR="000B1FC4" w:rsidRPr="007F7432">
              <w:rPr>
                <w:sz w:val="24"/>
                <w:szCs w:val="24"/>
                <w:lang w:val="ru-RU"/>
              </w:rPr>
              <w:t xml:space="preserve"> </w:t>
            </w:r>
            <w:proofErr w:type="spellStart"/>
            <w:r w:rsidR="000B1FC4" w:rsidRPr="007F7432">
              <w:rPr>
                <w:sz w:val="24"/>
                <w:szCs w:val="24"/>
                <w:lang w:val="ru-RU"/>
              </w:rPr>
              <w:t>ұсыну</w:t>
            </w:r>
            <w:proofErr w:type="spellEnd"/>
            <w:r w:rsidR="000B1FC4" w:rsidRPr="007F7432">
              <w:rPr>
                <w:sz w:val="24"/>
                <w:szCs w:val="24"/>
                <w:lang w:val="ru-RU"/>
              </w:rPr>
              <w:t>.</w:t>
            </w:r>
          </w:p>
        </w:tc>
        <w:tc>
          <w:tcPr>
            <w:tcW w:w="2114" w:type="dxa"/>
            <w:tcBorders>
              <w:bottom w:val="nil"/>
            </w:tcBorders>
          </w:tcPr>
          <w:p w14:paraId="0333EAFE" w14:textId="77777777" w:rsidR="00EC1AF8" w:rsidRPr="007F7432" w:rsidRDefault="00EC1AF8" w:rsidP="00EC1AF8">
            <w:pPr>
              <w:rPr>
                <w:sz w:val="24"/>
                <w:szCs w:val="24"/>
                <w:lang w:val="ru-RU"/>
              </w:rPr>
            </w:pPr>
            <w:proofErr w:type="spellStart"/>
            <w:r w:rsidRPr="007F7432">
              <w:rPr>
                <w:sz w:val="24"/>
                <w:szCs w:val="24"/>
                <w:lang w:val="ru-RU"/>
              </w:rPr>
              <w:t>Математикаландыру</w:t>
            </w:r>
            <w:proofErr w:type="spellEnd"/>
            <w:r w:rsidRPr="007F7432">
              <w:rPr>
                <w:sz w:val="24"/>
                <w:szCs w:val="24"/>
                <w:lang w:val="ru-RU"/>
              </w:rPr>
              <w:t xml:space="preserve">, </w:t>
            </w:r>
            <w:proofErr w:type="spellStart"/>
            <w:r w:rsidR="007D3AC6" w:rsidRPr="007F7432">
              <w:rPr>
                <w:sz w:val="24"/>
                <w:szCs w:val="24"/>
                <w:lang w:val="ru-RU"/>
              </w:rPr>
              <w:t>контексті</w:t>
            </w:r>
            <w:proofErr w:type="spellEnd"/>
            <w:r w:rsidR="007D3AC6" w:rsidRPr="007F7432">
              <w:rPr>
                <w:sz w:val="24"/>
                <w:szCs w:val="24"/>
                <w:lang w:val="ru-RU"/>
              </w:rPr>
              <w:t xml:space="preserve"> </w:t>
            </w:r>
            <w:proofErr w:type="spellStart"/>
            <w:r w:rsidR="007D3AC6" w:rsidRPr="007F7432">
              <w:rPr>
                <w:sz w:val="24"/>
                <w:szCs w:val="24"/>
                <w:lang w:val="ru-RU"/>
              </w:rPr>
              <w:t>талдау</w:t>
            </w:r>
            <w:proofErr w:type="spellEnd"/>
            <w:r w:rsidR="007D3AC6" w:rsidRPr="007F7432">
              <w:rPr>
                <w:sz w:val="24"/>
                <w:szCs w:val="24"/>
                <w:lang w:val="ru-RU"/>
              </w:rPr>
              <w:t xml:space="preserve">, </w:t>
            </w:r>
            <w:proofErr w:type="spellStart"/>
            <w:r w:rsidR="007D3AC6" w:rsidRPr="007F7432">
              <w:rPr>
                <w:sz w:val="24"/>
                <w:szCs w:val="24"/>
                <w:lang w:val="ru-RU"/>
              </w:rPr>
              <w:t>шартты</w:t>
            </w:r>
            <w:proofErr w:type="spellEnd"/>
            <w:r w:rsidR="007D3AC6" w:rsidRPr="007F7432">
              <w:rPr>
                <w:sz w:val="24"/>
                <w:szCs w:val="24"/>
                <w:lang w:val="ru-RU"/>
              </w:rPr>
              <w:t xml:space="preserve"> </w:t>
            </w:r>
            <w:proofErr w:type="spellStart"/>
            <w:r w:rsidR="007D3AC6" w:rsidRPr="007F7432">
              <w:rPr>
                <w:sz w:val="24"/>
                <w:szCs w:val="24"/>
                <w:lang w:val="ru-RU"/>
              </w:rPr>
              <w:t>нақтылау</w:t>
            </w:r>
            <w:proofErr w:type="spellEnd"/>
            <w:r w:rsidR="007D3AC6" w:rsidRPr="007F7432">
              <w:rPr>
                <w:sz w:val="24"/>
                <w:szCs w:val="24"/>
                <w:lang w:val="ru-RU"/>
              </w:rPr>
              <w:t xml:space="preserve">, модель </w:t>
            </w:r>
            <w:proofErr w:type="spellStart"/>
            <w:r w:rsidR="007D3AC6" w:rsidRPr="007F7432">
              <w:rPr>
                <w:sz w:val="24"/>
                <w:szCs w:val="24"/>
                <w:lang w:val="ru-RU"/>
              </w:rPr>
              <w:t>таңдау</w:t>
            </w:r>
            <w:proofErr w:type="spellEnd"/>
            <w:r w:rsidR="007D3AC6" w:rsidRPr="007F7432">
              <w:rPr>
                <w:sz w:val="24"/>
                <w:szCs w:val="24"/>
                <w:lang w:val="ru-RU"/>
              </w:rPr>
              <w:t>.</w:t>
            </w:r>
          </w:p>
        </w:tc>
        <w:tc>
          <w:tcPr>
            <w:tcW w:w="2687" w:type="dxa"/>
            <w:tcBorders>
              <w:bottom w:val="nil"/>
            </w:tcBorders>
          </w:tcPr>
          <w:p w14:paraId="79CACF7D" w14:textId="77777777" w:rsidR="00EC1AF8" w:rsidRPr="007F7432" w:rsidRDefault="00EC1AF8" w:rsidP="00EC1AF8">
            <w:pPr>
              <w:rPr>
                <w:sz w:val="24"/>
                <w:szCs w:val="24"/>
                <w:lang w:val="ru-RU"/>
              </w:rPr>
            </w:pPr>
            <w:proofErr w:type="spellStart"/>
            <w:r w:rsidRPr="007F7432">
              <w:rPr>
                <w:sz w:val="24"/>
                <w:szCs w:val="24"/>
                <w:lang w:val="ru-RU"/>
              </w:rPr>
              <w:t>Мұғалім</w:t>
            </w:r>
            <w:proofErr w:type="spellEnd"/>
            <w:r w:rsidRPr="007F7432">
              <w:rPr>
                <w:sz w:val="24"/>
                <w:szCs w:val="24"/>
                <w:lang w:val="ru-RU"/>
              </w:rPr>
              <w:t xml:space="preserve"> ЖИ </w:t>
            </w:r>
            <w:proofErr w:type="spellStart"/>
            <w:r w:rsidRPr="007F7432">
              <w:rPr>
                <w:sz w:val="24"/>
                <w:szCs w:val="24"/>
                <w:lang w:val="ru-RU"/>
              </w:rPr>
              <w:t>көмегімен</w:t>
            </w:r>
            <w:proofErr w:type="spellEnd"/>
            <w:r w:rsidRPr="007F7432">
              <w:rPr>
                <w:sz w:val="24"/>
                <w:szCs w:val="24"/>
                <w:lang w:val="ru-RU"/>
              </w:rPr>
              <w:t xml:space="preserve"> </w:t>
            </w:r>
            <w:proofErr w:type="spellStart"/>
            <w:r w:rsidRPr="007F7432">
              <w:rPr>
                <w:sz w:val="24"/>
                <w:szCs w:val="24"/>
                <w:lang w:val="ru-RU"/>
              </w:rPr>
              <w:t>жергілікті</w:t>
            </w:r>
            <w:proofErr w:type="spellEnd"/>
            <w:r w:rsidRPr="007F7432">
              <w:rPr>
                <w:sz w:val="24"/>
                <w:szCs w:val="24"/>
                <w:lang w:val="ru-RU"/>
              </w:rPr>
              <w:t xml:space="preserve"> </w:t>
            </w:r>
            <w:proofErr w:type="spellStart"/>
            <w:r w:rsidRPr="007F7432">
              <w:rPr>
                <w:sz w:val="24"/>
                <w:szCs w:val="24"/>
                <w:lang w:val="ru-RU"/>
              </w:rPr>
              <w:t>контекске</w:t>
            </w:r>
            <w:proofErr w:type="spellEnd"/>
            <w:r w:rsidRPr="007F7432">
              <w:rPr>
                <w:sz w:val="24"/>
                <w:szCs w:val="24"/>
                <w:lang w:val="ru-RU"/>
              </w:rPr>
              <w:t xml:space="preserve"> сай </w:t>
            </w:r>
            <w:r w:rsidRPr="007F7432">
              <w:rPr>
                <w:sz w:val="24"/>
                <w:szCs w:val="24"/>
              </w:rPr>
              <w:t>PISA</w:t>
            </w:r>
            <w:r w:rsidRPr="007F7432">
              <w:rPr>
                <w:sz w:val="24"/>
                <w:szCs w:val="24"/>
                <w:lang w:val="ru-RU"/>
              </w:rPr>
              <w:t xml:space="preserve"> </w:t>
            </w:r>
            <w:proofErr w:type="spellStart"/>
            <w:r w:rsidRPr="007F7432">
              <w:rPr>
                <w:sz w:val="24"/>
                <w:szCs w:val="24"/>
                <w:lang w:val="ru-RU"/>
              </w:rPr>
              <w:t>стиліндегі</w:t>
            </w:r>
            <w:proofErr w:type="spellEnd"/>
            <w:r w:rsidRPr="007F7432">
              <w:rPr>
                <w:sz w:val="24"/>
                <w:szCs w:val="24"/>
                <w:lang w:val="ru-RU"/>
              </w:rPr>
              <w:t xml:space="preserve"> </w:t>
            </w:r>
            <w:proofErr w:type="spellStart"/>
            <w:r w:rsidRPr="007F7432">
              <w:rPr>
                <w:sz w:val="24"/>
                <w:szCs w:val="24"/>
                <w:lang w:val="ru-RU"/>
              </w:rPr>
              <w:t>есептер</w:t>
            </w:r>
            <w:proofErr w:type="spellEnd"/>
            <w:r w:rsidRPr="007F7432">
              <w:rPr>
                <w:sz w:val="24"/>
                <w:szCs w:val="24"/>
                <w:lang w:val="ru-RU"/>
              </w:rPr>
              <w:t xml:space="preserve"> </w:t>
            </w:r>
            <w:proofErr w:type="spellStart"/>
            <w:r w:rsidRPr="007F7432">
              <w:rPr>
                <w:sz w:val="24"/>
                <w:szCs w:val="24"/>
                <w:lang w:val="ru-RU"/>
              </w:rPr>
              <w:t>дайындайды</w:t>
            </w:r>
            <w:proofErr w:type="spellEnd"/>
          </w:p>
        </w:tc>
      </w:tr>
    </w:tbl>
    <w:p w14:paraId="740A6D7C" w14:textId="77777777" w:rsidR="007C54E0" w:rsidRPr="000B1FC4" w:rsidRDefault="007C54E0" w:rsidP="007C54E0">
      <w:pPr>
        <w:spacing w:after="0" w:line="240" w:lineRule="auto"/>
        <w:rPr>
          <w:sz w:val="28"/>
          <w:szCs w:val="28"/>
          <w:lang w:val="ru-RU"/>
        </w:rPr>
      </w:pPr>
      <w:r w:rsidRPr="000B1FC4">
        <w:rPr>
          <w:rFonts w:ascii="Times New Roman" w:eastAsia="Arial Unicode MS" w:hAnsi="Times New Roman" w:cs="Times New Roman"/>
          <w:sz w:val="28"/>
          <w:szCs w:val="28"/>
          <w:bdr w:val="nil"/>
          <w:lang w:val="ru-RU" w:eastAsia="ru-RU"/>
        </w:rPr>
        <w:lastRenderedPageBreak/>
        <w:t>1</w:t>
      </w:r>
      <w:r w:rsidR="00D826BD" w:rsidRPr="000B1FC4">
        <w:rPr>
          <w:rFonts w:ascii="Times New Roman" w:eastAsia="Arial Unicode MS" w:hAnsi="Times New Roman" w:cs="Times New Roman"/>
          <w:sz w:val="28"/>
          <w:szCs w:val="28"/>
          <w:bdr w:val="nil"/>
          <w:lang w:val="ru-RU" w:eastAsia="ru-RU"/>
        </w:rPr>
        <w:t>2</w:t>
      </w:r>
      <w:r w:rsidRPr="000B1FC4">
        <w:rPr>
          <w:rFonts w:ascii="Times New Roman" w:eastAsia="Arial Unicode MS" w:hAnsi="Times New Roman" w:cs="Times New Roman"/>
          <w:sz w:val="28"/>
          <w:szCs w:val="28"/>
          <w:bdr w:val="nil"/>
          <w:lang w:val="ru-RU" w:eastAsia="ru-RU"/>
        </w:rPr>
        <w:t xml:space="preserve">-кестенің </w:t>
      </w:r>
      <w:proofErr w:type="spellStart"/>
      <w:r w:rsidRPr="000B1FC4">
        <w:rPr>
          <w:rFonts w:ascii="Times New Roman" w:eastAsia="Arial Unicode MS" w:hAnsi="Times New Roman" w:cs="Times New Roman"/>
          <w:sz w:val="28"/>
          <w:szCs w:val="28"/>
          <w:bdr w:val="nil"/>
          <w:lang w:val="ru-RU" w:eastAsia="ru-RU"/>
        </w:rPr>
        <w:t>жалғасы</w:t>
      </w:r>
      <w:proofErr w:type="spellEnd"/>
    </w:p>
    <w:p w14:paraId="4F172AF4" w14:textId="77777777" w:rsidR="007C54E0" w:rsidRPr="000B1FC4" w:rsidRDefault="007C54E0" w:rsidP="007C54E0">
      <w:pPr>
        <w:pBdr>
          <w:top w:val="nil"/>
          <w:left w:val="nil"/>
          <w:bottom w:val="nil"/>
          <w:right w:val="nil"/>
          <w:between w:val="nil"/>
          <w:bar w:val="nil"/>
        </w:pBdr>
        <w:spacing w:after="0" w:line="240" w:lineRule="auto"/>
        <w:rPr>
          <w:rFonts w:ascii="Times New Roman" w:eastAsia="Arial Unicode MS" w:hAnsi="Times New Roman" w:cs="Times New Roman"/>
          <w:sz w:val="16"/>
          <w:szCs w:val="16"/>
          <w:bdr w:val="nil"/>
          <w:lang w:val="ru-RU" w:eastAsia="ru-RU"/>
        </w:rPr>
      </w:pPr>
      <w:r w:rsidRPr="000B1FC4">
        <w:rPr>
          <w:rFonts w:ascii="Times New Roman" w:eastAsia="Arial Unicode MS" w:hAnsi="Times New Roman" w:cs="Times New Roman"/>
          <w:sz w:val="16"/>
          <w:szCs w:val="16"/>
          <w:bdr w:val="nil"/>
          <w:lang w:val="ru-RU" w:eastAsia="ru-RU"/>
        </w:rPr>
        <w:t xml:space="preserve"> </w:t>
      </w:r>
      <w:r w:rsidRPr="000B1FC4">
        <w:rPr>
          <w:rFonts w:ascii="Times New Roman" w:eastAsia="Arial Unicode MS" w:hAnsi="Times New Roman" w:cs="Times New Roman"/>
          <w:sz w:val="16"/>
          <w:szCs w:val="16"/>
          <w:bdr w:val="nil"/>
          <w:lang w:val="ru-RU" w:eastAsia="ru-RU"/>
        </w:rPr>
        <w:tab/>
      </w:r>
      <w:r w:rsidRPr="000B1FC4">
        <w:rPr>
          <w:rFonts w:ascii="Times New Roman" w:eastAsia="Arial Unicode MS" w:hAnsi="Times New Roman" w:cs="Times New Roman"/>
          <w:sz w:val="16"/>
          <w:szCs w:val="16"/>
          <w:bdr w:val="nil"/>
          <w:lang w:val="ru-RU" w:eastAsia="ru-RU"/>
        </w:rPr>
        <w:tab/>
      </w:r>
      <w:r w:rsidRPr="000B1FC4">
        <w:rPr>
          <w:rFonts w:ascii="Times New Roman" w:eastAsia="Arial Unicode MS" w:hAnsi="Times New Roman" w:cs="Times New Roman"/>
          <w:sz w:val="16"/>
          <w:szCs w:val="16"/>
          <w:bdr w:val="nil"/>
          <w:lang w:val="ru-RU" w:eastAsia="ru-RU"/>
        </w:rPr>
        <w:tab/>
      </w:r>
    </w:p>
    <w:tbl>
      <w:tblPr>
        <w:tblStyle w:val="a5"/>
        <w:tblW w:w="0" w:type="auto"/>
        <w:jc w:val="center"/>
        <w:tblLayout w:type="fixed"/>
        <w:tblLook w:val="04A0" w:firstRow="1" w:lastRow="0" w:firstColumn="1" w:lastColumn="0" w:noHBand="0" w:noVBand="1"/>
      </w:tblPr>
      <w:tblGrid>
        <w:gridCol w:w="2495"/>
        <w:gridCol w:w="2332"/>
        <w:gridCol w:w="2114"/>
        <w:gridCol w:w="2687"/>
      </w:tblGrid>
      <w:tr w:rsidR="007C54E0" w:rsidRPr="007F7432" w14:paraId="60561DBD" w14:textId="77777777" w:rsidTr="000B1FC4">
        <w:trPr>
          <w:jc w:val="center"/>
        </w:trPr>
        <w:tc>
          <w:tcPr>
            <w:tcW w:w="2495" w:type="dxa"/>
            <w:vAlign w:val="center"/>
          </w:tcPr>
          <w:p w14:paraId="46D7A4B0" w14:textId="77777777" w:rsidR="007C54E0" w:rsidRPr="007F7432" w:rsidRDefault="007C54E0" w:rsidP="0004506E">
            <w:pPr>
              <w:jc w:val="center"/>
              <w:rPr>
                <w:sz w:val="24"/>
                <w:szCs w:val="24"/>
              </w:rPr>
            </w:pPr>
            <w:r w:rsidRPr="007F7432">
              <w:rPr>
                <w:sz w:val="24"/>
                <w:szCs w:val="24"/>
              </w:rPr>
              <w:t>1</w:t>
            </w:r>
          </w:p>
        </w:tc>
        <w:tc>
          <w:tcPr>
            <w:tcW w:w="2332" w:type="dxa"/>
            <w:vAlign w:val="center"/>
          </w:tcPr>
          <w:p w14:paraId="59D5C9CE" w14:textId="77777777" w:rsidR="007C54E0" w:rsidRPr="007F7432" w:rsidRDefault="007C54E0" w:rsidP="0004506E">
            <w:pPr>
              <w:jc w:val="center"/>
              <w:rPr>
                <w:sz w:val="24"/>
                <w:szCs w:val="24"/>
              </w:rPr>
            </w:pPr>
            <w:r w:rsidRPr="007F7432">
              <w:rPr>
                <w:sz w:val="24"/>
                <w:szCs w:val="24"/>
              </w:rPr>
              <w:t>2</w:t>
            </w:r>
          </w:p>
        </w:tc>
        <w:tc>
          <w:tcPr>
            <w:tcW w:w="2114" w:type="dxa"/>
          </w:tcPr>
          <w:p w14:paraId="79ABC3D1" w14:textId="77777777" w:rsidR="007C54E0" w:rsidRPr="007F7432" w:rsidRDefault="007C54E0" w:rsidP="0004506E">
            <w:pPr>
              <w:jc w:val="center"/>
              <w:rPr>
                <w:sz w:val="24"/>
                <w:szCs w:val="24"/>
              </w:rPr>
            </w:pPr>
            <w:r w:rsidRPr="007F7432">
              <w:rPr>
                <w:sz w:val="24"/>
                <w:szCs w:val="24"/>
              </w:rPr>
              <w:t>3</w:t>
            </w:r>
          </w:p>
        </w:tc>
        <w:tc>
          <w:tcPr>
            <w:tcW w:w="2687" w:type="dxa"/>
            <w:vAlign w:val="center"/>
          </w:tcPr>
          <w:p w14:paraId="4D841CEA" w14:textId="77777777" w:rsidR="007C54E0" w:rsidRPr="007F7432" w:rsidRDefault="007C54E0" w:rsidP="0004506E">
            <w:pPr>
              <w:jc w:val="center"/>
              <w:rPr>
                <w:sz w:val="24"/>
                <w:szCs w:val="24"/>
              </w:rPr>
            </w:pPr>
            <w:r w:rsidRPr="007F7432">
              <w:rPr>
                <w:sz w:val="24"/>
                <w:szCs w:val="24"/>
              </w:rPr>
              <w:t>4</w:t>
            </w:r>
          </w:p>
        </w:tc>
      </w:tr>
      <w:tr w:rsidR="00A620CD" w:rsidRPr="0052374F" w14:paraId="6B14834A" w14:textId="77777777" w:rsidTr="000B1FC4">
        <w:trPr>
          <w:jc w:val="center"/>
        </w:trPr>
        <w:tc>
          <w:tcPr>
            <w:tcW w:w="2495" w:type="dxa"/>
          </w:tcPr>
          <w:p w14:paraId="62BFC89B" w14:textId="77777777" w:rsidR="00DF0175" w:rsidRPr="0004506E" w:rsidRDefault="00DF0175" w:rsidP="00DF0175">
            <w:pPr>
              <w:rPr>
                <w:sz w:val="24"/>
                <w:szCs w:val="24"/>
              </w:rPr>
            </w:pPr>
            <w:r w:rsidRPr="007F7432">
              <w:rPr>
                <w:sz w:val="24"/>
                <w:szCs w:val="24"/>
                <w:lang w:val="ru-RU"/>
              </w:rPr>
              <w:t>Рефлексия</w:t>
            </w:r>
            <w:r w:rsidRPr="0004506E">
              <w:rPr>
                <w:sz w:val="24"/>
                <w:szCs w:val="24"/>
              </w:rPr>
              <w:t xml:space="preserve"> </w:t>
            </w:r>
            <w:proofErr w:type="spellStart"/>
            <w:r w:rsidRPr="007F7432">
              <w:rPr>
                <w:sz w:val="24"/>
                <w:szCs w:val="24"/>
                <w:lang w:val="ru-RU"/>
              </w:rPr>
              <w:t>және</w:t>
            </w:r>
            <w:proofErr w:type="spellEnd"/>
            <w:r w:rsidRPr="0004506E">
              <w:rPr>
                <w:sz w:val="24"/>
                <w:szCs w:val="24"/>
              </w:rPr>
              <w:t xml:space="preserve"> </w:t>
            </w:r>
            <w:proofErr w:type="spellStart"/>
            <w:r w:rsidRPr="007F7432">
              <w:rPr>
                <w:sz w:val="24"/>
                <w:szCs w:val="24"/>
                <w:lang w:val="ru-RU"/>
              </w:rPr>
              <w:t>дәлелдеу</w:t>
            </w:r>
            <w:proofErr w:type="spellEnd"/>
            <w:r w:rsidRPr="0004506E">
              <w:rPr>
                <w:sz w:val="24"/>
                <w:szCs w:val="24"/>
              </w:rPr>
              <w:t xml:space="preserve"> </w:t>
            </w:r>
            <w:proofErr w:type="spellStart"/>
            <w:r w:rsidRPr="007F7432">
              <w:rPr>
                <w:sz w:val="24"/>
                <w:szCs w:val="24"/>
                <w:lang w:val="ru-RU"/>
              </w:rPr>
              <w:t>дағдыларын</w:t>
            </w:r>
            <w:proofErr w:type="spellEnd"/>
            <w:r w:rsidRPr="0004506E">
              <w:rPr>
                <w:sz w:val="24"/>
                <w:szCs w:val="24"/>
              </w:rPr>
              <w:t xml:space="preserve"> </w:t>
            </w:r>
            <w:proofErr w:type="spellStart"/>
            <w:r w:rsidRPr="007F7432">
              <w:rPr>
                <w:sz w:val="24"/>
                <w:szCs w:val="24"/>
                <w:lang w:val="ru-RU"/>
              </w:rPr>
              <w:t>қолдайтын</w:t>
            </w:r>
            <w:proofErr w:type="spellEnd"/>
            <w:r w:rsidRPr="0004506E">
              <w:rPr>
                <w:sz w:val="24"/>
                <w:szCs w:val="24"/>
              </w:rPr>
              <w:t xml:space="preserve"> </w:t>
            </w:r>
            <w:r w:rsidRPr="007F7432">
              <w:rPr>
                <w:sz w:val="24"/>
                <w:szCs w:val="24"/>
                <w:lang w:val="ru-RU"/>
              </w:rPr>
              <w:t>ЖИ</w:t>
            </w:r>
            <w:r w:rsidRPr="0004506E">
              <w:rPr>
                <w:sz w:val="24"/>
                <w:szCs w:val="24"/>
              </w:rPr>
              <w:t xml:space="preserve"> </w:t>
            </w:r>
            <w:proofErr w:type="spellStart"/>
            <w:r w:rsidRPr="007F7432">
              <w:rPr>
                <w:sz w:val="24"/>
                <w:szCs w:val="24"/>
                <w:lang w:val="ru-RU"/>
              </w:rPr>
              <w:t>құралдары</w:t>
            </w:r>
            <w:proofErr w:type="spellEnd"/>
          </w:p>
        </w:tc>
        <w:tc>
          <w:tcPr>
            <w:tcW w:w="2332" w:type="dxa"/>
          </w:tcPr>
          <w:p w14:paraId="727FC031" w14:textId="77777777" w:rsidR="00DF0175" w:rsidRPr="0004506E" w:rsidRDefault="00DF0175" w:rsidP="00DF0175">
            <w:pPr>
              <w:rPr>
                <w:sz w:val="24"/>
                <w:szCs w:val="24"/>
              </w:rPr>
            </w:pPr>
            <w:proofErr w:type="spellStart"/>
            <w:r w:rsidRPr="007F7432">
              <w:rPr>
                <w:sz w:val="24"/>
                <w:szCs w:val="24"/>
                <w:lang w:val="ru-RU"/>
              </w:rPr>
              <w:t>Оқушының</w:t>
            </w:r>
            <w:proofErr w:type="spellEnd"/>
            <w:r w:rsidRPr="0004506E">
              <w:rPr>
                <w:sz w:val="24"/>
                <w:szCs w:val="24"/>
              </w:rPr>
              <w:t xml:space="preserve"> </w:t>
            </w:r>
            <w:proofErr w:type="spellStart"/>
            <w:r w:rsidRPr="007F7432">
              <w:rPr>
                <w:sz w:val="24"/>
                <w:szCs w:val="24"/>
                <w:lang w:val="ru-RU"/>
              </w:rPr>
              <w:t>ойлау</w:t>
            </w:r>
            <w:proofErr w:type="spellEnd"/>
            <w:r w:rsidRPr="0004506E">
              <w:rPr>
                <w:sz w:val="24"/>
                <w:szCs w:val="24"/>
              </w:rPr>
              <w:t xml:space="preserve"> </w:t>
            </w:r>
            <w:proofErr w:type="spellStart"/>
            <w:r w:rsidRPr="007F7432">
              <w:rPr>
                <w:sz w:val="24"/>
                <w:szCs w:val="24"/>
                <w:lang w:val="ru-RU"/>
              </w:rPr>
              <w:t>логикасын</w:t>
            </w:r>
            <w:proofErr w:type="spellEnd"/>
            <w:r w:rsidRPr="0004506E">
              <w:rPr>
                <w:sz w:val="24"/>
                <w:szCs w:val="24"/>
              </w:rPr>
              <w:t xml:space="preserve"> </w:t>
            </w:r>
            <w:proofErr w:type="spellStart"/>
            <w:r w:rsidRPr="007F7432">
              <w:rPr>
                <w:sz w:val="24"/>
                <w:szCs w:val="24"/>
                <w:lang w:val="ru-RU"/>
              </w:rPr>
              <w:t>түсіндіруін</w:t>
            </w:r>
            <w:proofErr w:type="spellEnd"/>
            <w:r w:rsidRPr="0004506E">
              <w:rPr>
                <w:sz w:val="24"/>
                <w:szCs w:val="24"/>
              </w:rPr>
              <w:t xml:space="preserve"> </w:t>
            </w:r>
            <w:proofErr w:type="spellStart"/>
            <w:r w:rsidRPr="007F7432">
              <w:rPr>
                <w:sz w:val="24"/>
                <w:szCs w:val="24"/>
                <w:lang w:val="ru-RU"/>
              </w:rPr>
              <w:t>талап</w:t>
            </w:r>
            <w:proofErr w:type="spellEnd"/>
            <w:r w:rsidRPr="0004506E">
              <w:rPr>
                <w:sz w:val="24"/>
                <w:szCs w:val="24"/>
              </w:rPr>
              <w:t xml:space="preserve"> </w:t>
            </w:r>
            <w:proofErr w:type="spellStart"/>
            <w:r w:rsidRPr="007F7432">
              <w:rPr>
                <w:sz w:val="24"/>
                <w:szCs w:val="24"/>
                <w:lang w:val="ru-RU"/>
              </w:rPr>
              <w:t>ету</w:t>
            </w:r>
            <w:proofErr w:type="spellEnd"/>
            <w:r w:rsidRPr="0004506E">
              <w:rPr>
                <w:sz w:val="24"/>
                <w:szCs w:val="24"/>
              </w:rPr>
              <w:t xml:space="preserve">, </w:t>
            </w:r>
            <w:proofErr w:type="spellStart"/>
            <w:r w:rsidRPr="007F7432">
              <w:rPr>
                <w:sz w:val="24"/>
                <w:szCs w:val="24"/>
                <w:lang w:val="ru-RU"/>
              </w:rPr>
              <w:t>академиялық</w:t>
            </w:r>
            <w:proofErr w:type="spellEnd"/>
            <w:r w:rsidRPr="0004506E">
              <w:rPr>
                <w:sz w:val="24"/>
                <w:szCs w:val="24"/>
              </w:rPr>
              <w:t xml:space="preserve"> </w:t>
            </w:r>
            <w:proofErr w:type="spellStart"/>
            <w:r w:rsidRPr="007F7432">
              <w:rPr>
                <w:sz w:val="24"/>
                <w:szCs w:val="24"/>
                <w:lang w:val="ru-RU"/>
              </w:rPr>
              <w:t>адалдықты</w:t>
            </w:r>
            <w:proofErr w:type="spellEnd"/>
            <w:r w:rsidRPr="0004506E">
              <w:rPr>
                <w:sz w:val="24"/>
                <w:szCs w:val="24"/>
              </w:rPr>
              <w:t xml:space="preserve"> </w:t>
            </w:r>
            <w:proofErr w:type="spellStart"/>
            <w:r w:rsidRPr="007F7432">
              <w:rPr>
                <w:sz w:val="24"/>
                <w:szCs w:val="24"/>
                <w:lang w:val="ru-RU"/>
              </w:rPr>
              <w:t>сақтау</w:t>
            </w:r>
            <w:proofErr w:type="spellEnd"/>
          </w:p>
        </w:tc>
        <w:tc>
          <w:tcPr>
            <w:tcW w:w="2114" w:type="dxa"/>
          </w:tcPr>
          <w:p w14:paraId="29FD087F" w14:textId="77777777" w:rsidR="00DF0175" w:rsidRPr="0004506E" w:rsidRDefault="00FD0FA6" w:rsidP="00DF0175">
            <w:pPr>
              <w:rPr>
                <w:sz w:val="24"/>
                <w:szCs w:val="24"/>
              </w:rPr>
            </w:pPr>
            <w:r w:rsidRPr="007F7432">
              <w:rPr>
                <w:sz w:val="24"/>
                <w:szCs w:val="24"/>
                <w:lang w:val="ru-RU"/>
              </w:rPr>
              <w:t>Аргументация</w:t>
            </w:r>
            <w:r w:rsidRPr="0004506E">
              <w:rPr>
                <w:sz w:val="24"/>
                <w:szCs w:val="24"/>
              </w:rPr>
              <w:t xml:space="preserve">, </w:t>
            </w:r>
            <w:proofErr w:type="spellStart"/>
            <w:r w:rsidRPr="007F7432">
              <w:rPr>
                <w:sz w:val="24"/>
                <w:szCs w:val="24"/>
                <w:lang w:val="ru-RU"/>
              </w:rPr>
              <w:t>өзіндік</w:t>
            </w:r>
            <w:proofErr w:type="spellEnd"/>
            <w:r w:rsidRPr="0004506E">
              <w:rPr>
                <w:sz w:val="24"/>
                <w:szCs w:val="24"/>
              </w:rPr>
              <w:t xml:space="preserve"> </w:t>
            </w:r>
            <w:proofErr w:type="spellStart"/>
            <w:r w:rsidRPr="007F7432">
              <w:rPr>
                <w:sz w:val="24"/>
                <w:szCs w:val="24"/>
                <w:lang w:val="ru-RU"/>
              </w:rPr>
              <w:t>түсіндіру</w:t>
            </w:r>
            <w:proofErr w:type="spellEnd"/>
            <w:r w:rsidRPr="0004506E">
              <w:rPr>
                <w:sz w:val="24"/>
                <w:szCs w:val="24"/>
              </w:rPr>
              <w:t xml:space="preserve">, </w:t>
            </w:r>
            <w:proofErr w:type="spellStart"/>
            <w:r w:rsidRPr="007F7432">
              <w:rPr>
                <w:sz w:val="24"/>
                <w:szCs w:val="24"/>
                <w:lang w:val="ru-RU"/>
              </w:rPr>
              <w:t>жауапкершілік</w:t>
            </w:r>
            <w:proofErr w:type="spellEnd"/>
            <w:r w:rsidRPr="0004506E">
              <w:rPr>
                <w:sz w:val="24"/>
                <w:szCs w:val="24"/>
              </w:rPr>
              <w:t xml:space="preserve">, </w:t>
            </w:r>
            <w:proofErr w:type="spellStart"/>
            <w:r w:rsidRPr="007F7432">
              <w:rPr>
                <w:sz w:val="24"/>
                <w:szCs w:val="24"/>
                <w:lang w:val="ru-RU"/>
              </w:rPr>
              <w:t>нәтижені</w:t>
            </w:r>
            <w:proofErr w:type="spellEnd"/>
            <w:r w:rsidRPr="0004506E">
              <w:rPr>
                <w:sz w:val="24"/>
                <w:szCs w:val="24"/>
              </w:rPr>
              <w:t xml:space="preserve"> </w:t>
            </w:r>
            <w:proofErr w:type="spellStart"/>
            <w:r w:rsidRPr="007F7432">
              <w:rPr>
                <w:sz w:val="24"/>
                <w:szCs w:val="24"/>
                <w:lang w:val="ru-RU"/>
              </w:rPr>
              <w:t>негіздеу</w:t>
            </w:r>
            <w:proofErr w:type="spellEnd"/>
            <w:r w:rsidRPr="0004506E">
              <w:rPr>
                <w:sz w:val="24"/>
                <w:szCs w:val="24"/>
              </w:rPr>
              <w:t>.</w:t>
            </w:r>
          </w:p>
        </w:tc>
        <w:tc>
          <w:tcPr>
            <w:tcW w:w="2687" w:type="dxa"/>
          </w:tcPr>
          <w:p w14:paraId="6B3BAACE" w14:textId="77777777" w:rsidR="00DF0175" w:rsidRPr="0004506E" w:rsidRDefault="00DF0175" w:rsidP="00DF0175">
            <w:pPr>
              <w:rPr>
                <w:sz w:val="24"/>
                <w:szCs w:val="24"/>
              </w:rPr>
            </w:pPr>
            <w:proofErr w:type="spellStart"/>
            <w:r w:rsidRPr="007F7432">
              <w:rPr>
                <w:sz w:val="24"/>
                <w:szCs w:val="24"/>
                <w:lang w:val="ru-RU"/>
              </w:rPr>
              <w:t>Оқушы</w:t>
            </w:r>
            <w:proofErr w:type="spellEnd"/>
            <w:r w:rsidRPr="0004506E">
              <w:rPr>
                <w:sz w:val="24"/>
                <w:szCs w:val="24"/>
              </w:rPr>
              <w:t xml:space="preserve"> </w:t>
            </w:r>
            <w:proofErr w:type="spellStart"/>
            <w:r w:rsidRPr="007F7432">
              <w:rPr>
                <w:sz w:val="24"/>
                <w:szCs w:val="24"/>
                <w:lang w:val="ru-RU"/>
              </w:rPr>
              <w:t>шешімінің</w:t>
            </w:r>
            <w:proofErr w:type="spellEnd"/>
            <w:r w:rsidRPr="0004506E">
              <w:rPr>
                <w:sz w:val="24"/>
                <w:szCs w:val="24"/>
              </w:rPr>
              <w:t xml:space="preserve"> </w:t>
            </w:r>
            <w:proofErr w:type="spellStart"/>
            <w:r w:rsidRPr="007F7432">
              <w:rPr>
                <w:sz w:val="24"/>
                <w:szCs w:val="24"/>
                <w:lang w:val="ru-RU"/>
              </w:rPr>
              <w:t>дұрыстығын</w:t>
            </w:r>
            <w:proofErr w:type="spellEnd"/>
            <w:r w:rsidRPr="0004506E">
              <w:rPr>
                <w:sz w:val="24"/>
                <w:szCs w:val="24"/>
              </w:rPr>
              <w:t xml:space="preserve"> </w:t>
            </w:r>
            <w:proofErr w:type="spellStart"/>
            <w:r w:rsidRPr="007F7432">
              <w:rPr>
                <w:sz w:val="24"/>
                <w:szCs w:val="24"/>
                <w:lang w:val="ru-RU"/>
              </w:rPr>
              <w:t>сөзбен</w:t>
            </w:r>
            <w:proofErr w:type="spellEnd"/>
            <w:r w:rsidRPr="0004506E">
              <w:rPr>
                <w:sz w:val="24"/>
                <w:szCs w:val="24"/>
              </w:rPr>
              <w:t xml:space="preserve"> </w:t>
            </w:r>
            <w:proofErr w:type="spellStart"/>
            <w:r w:rsidRPr="007F7432">
              <w:rPr>
                <w:sz w:val="24"/>
                <w:szCs w:val="24"/>
                <w:lang w:val="ru-RU"/>
              </w:rPr>
              <w:t>дәлелдеп</w:t>
            </w:r>
            <w:proofErr w:type="spellEnd"/>
            <w:r w:rsidRPr="0004506E">
              <w:rPr>
                <w:sz w:val="24"/>
                <w:szCs w:val="24"/>
              </w:rPr>
              <w:t xml:space="preserve">, </w:t>
            </w:r>
            <w:proofErr w:type="spellStart"/>
            <w:r w:rsidRPr="007F7432">
              <w:rPr>
                <w:sz w:val="24"/>
                <w:szCs w:val="24"/>
                <w:lang w:val="ru-RU"/>
              </w:rPr>
              <w:t>неліктен</w:t>
            </w:r>
            <w:proofErr w:type="spellEnd"/>
            <w:r w:rsidRPr="0004506E">
              <w:rPr>
                <w:sz w:val="24"/>
                <w:szCs w:val="24"/>
              </w:rPr>
              <w:t xml:space="preserve"> </w:t>
            </w:r>
            <w:proofErr w:type="spellStart"/>
            <w:r w:rsidRPr="007F7432">
              <w:rPr>
                <w:sz w:val="24"/>
                <w:szCs w:val="24"/>
                <w:lang w:val="ru-RU"/>
              </w:rPr>
              <w:t>сол</w:t>
            </w:r>
            <w:proofErr w:type="spellEnd"/>
            <w:r w:rsidRPr="0004506E">
              <w:rPr>
                <w:sz w:val="24"/>
                <w:szCs w:val="24"/>
              </w:rPr>
              <w:t xml:space="preserve"> </w:t>
            </w:r>
            <w:proofErr w:type="spellStart"/>
            <w:r w:rsidRPr="007F7432">
              <w:rPr>
                <w:sz w:val="24"/>
                <w:szCs w:val="24"/>
                <w:lang w:val="ru-RU"/>
              </w:rPr>
              <w:t>әдісті</w:t>
            </w:r>
            <w:proofErr w:type="spellEnd"/>
            <w:r w:rsidRPr="0004506E">
              <w:rPr>
                <w:sz w:val="24"/>
                <w:szCs w:val="24"/>
              </w:rPr>
              <w:t xml:space="preserve"> </w:t>
            </w:r>
            <w:proofErr w:type="spellStart"/>
            <w:r w:rsidRPr="007F7432">
              <w:rPr>
                <w:sz w:val="24"/>
                <w:szCs w:val="24"/>
                <w:lang w:val="ru-RU"/>
              </w:rPr>
              <w:t>таңдағанын</w:t>
            </w:r>
            <w:proofErr w:type="spellEnd"/>
            <w:r w:rsidRPr="0004506E">
              <w:rPr>
                <w:sz w:val="24"/>
                <w:szCs w:val="24"/>
              </w:rPr>
              <w:t xml:space="preserve"> </w:t>
            </w:r>
            <w:proofErr w:type="spellStart"/>
            <w:r w:rsidRPr="007F7432">
              <w:rPr>
                <w:sz w:val="24"/>
                <w:szCs w:val="24"/>
                <w:lang w:val="ru-RU"/>
              </w:rPr>
              <w:t>түсіндіреді</w:t>
            </w:r>
            <w:proofErr w:type="spellEnd"/>
            <w:r w:rsidR="00A620CD" w:rsidRPr="0004506E">
              <w:rPr>
                <w:sz w:val="24"/>
                <w:szCs w:val="24"/>
              </w:rPr>
              <w:t xml:space="preserve">. </w:t>
            </w:r>
            <w:proofErr w:type="spellStart"/>
            <w:r w:rsidR="00A620CD" w:rsidRPr="007F7432">
              <w:rPr>
                <w:sz w:val="24"/>
                <w:szCs w:val="24"/>
                <w:lang w:val="ru-RU"/>
              </w:rPr>
              <w:t>Оқушы</w:t>
            </w:r>
            <w:proofErr w:type="spellEnd"/>
            <w:r w:rsidR="00A620CD" w:rsidRPr="0004506E">
              <w:rPr>
                <w:sz w:val="24"/>
                <w:szCs w:val="24"/>
              </w:rPr>
              <w:t xml:space="preserve"> </w:t>
            </w:r>
            <w:r w:rsidR="00A620CD" w:rsidRPr="007F7432">
              <w:rPr>
                <w:sz w:val="24"/>
                <w:szCs w:val="24"/>
                <w:lang w:val="ru-RU"/>
              </w:rPr>
              <w:t>ЖИ</w:t>
            </w:r>
            <w:r w:rsidR="00A620CD" w:rsidRPr="0004506E">
              <w:rPr>
                <w:sz w:val="24"/>
                <w:szCs w:val="24"/>
              </w:rPr>
              <w:t>-</w:t>
            </w:r>
            <w:proofErr w:type="spellStart"/>
            <w:r w:rsidR="00A620CD" w:rsidRPr="007F7432">
              <w:rPr>
                <w:sz w:val="24"/>
                <w:szCs w:val="24"/>
                <w:lang w:val="ru-RU"/>
              </w:rPr>
              <w:t>ге</w:t>
            </w:r>
            <w:proofErr w:type="spellEnd"/>
            <w:r w:rsidR="00A620CD" w:rsidRPr="0004506E">
              <w:rPr>
                <w:sz w:val="24"/>
                <w:szCs w:val="24"/>
              </w:rPr>
              <w:t xml:space="preserve"> «</w:t>
            </w:r>
            <w:proofErr w:type="spellStart"/>
            <w:r w:rsidR="00A620CD" w:rsidRPr="007F7432">
              <w:rPr>
                <w:sz w:val="24"/>
                <w:szCs w:val="24"/>
                <w:lang w:val="ru-RU"/>
              </w:rPr>
              <w:t>дайын</w:t>
            </w:r>
            <w:proofErr w:type="spellEnd"/>
            <w:r w:rsidR="00A620CD" w:rsidRPr="0004506E">
              <w:rPr>
                <w:sz w:val="24"/>
                <w:szCs w:val="24"/>
              </w:rPr>
              <w:t xml:space="preserve"> </w:t>
            </w:r>
            <w:proofErr w:type="spellStart"/>
            <w:r w:rsidR="00A620CD" w:rsidRPr="007F7432">
              <w:rPr>
                <w:sz w:val="24"/>
                <w:szCs w:val="24"/>
                <w:lang w:val="ru-RU"/>
              </w:rPr>
              <w:t>жауап</w:t>
            </w:r>
            <w:proofErr w:type="spellEnd"/>
            <w:r w:rsidR="00A620CD" w:rsidRPr="0004506E">
              <w:rPr>
                <w:sz w:val="24"/>
                <w:szCs w:val="24"/>
              </w:rPr>
              <w:t xml:space="preserve">» </w:t>
            </w:r>
            <w:proofErr w:type="spellStart"/>
            <w:r w:rsidR="00A620CD" w:rsidRPr="007F7432">
              <w:rPr>
                <w:sz w:val="24"/>
                <w:szCs w:val="24"/>
                <w:lang w:val="ru-RU"/>
              </w:rPr>
              <w:t>сұрамай</w:t>
            </w:r>
            <w:proofErr w:type="spellEnd"/>
            <w:r w:rsidR="00A620CD" w:rsidRPr="0004506E">
              <w:rPr>
                <w:sz w:val="24"/>
                <w:szCs w:val="24"/>
              </w:rPr>
              <w:t>, «</w:t>
            </w:r>
            <w:proofErr w:type="spellStart"/>
            <w:r w:rsidR="00A620CD" w:rsidRPr="007F7432">
              <w:rPr>
                <w:sz w:val="24"/>
                <w:szCs w:val="24"/>
                <w:lang w:val="ru-RU"/>
              </w:rPr>
              <w:t>менің</w:t>
            </w:r>
            <w:proofErr w:type="spellEnd"/>
            <w:r w:rsidR="00A620CD" w:rsidRPr="0004506E">
              <w:rPr>
                <w:sz w:val="24"/>
                <w:szCs w:val="24"/>
              </w:rPr>
              <w:t xml:space="preserve"> </w:t>
            </w:r>
            <w:proofErr w:type="spellStart"/>
            <w:r w:rsidR="00A620CD" w:rsidRPr="007F7432">
              <w:rPr>
                <w:sz w:val="24"/>
                <w:szCs w:val="24"/>
                <w:lang w:val="ru-RU"/>
              </w:rPr>
              <w:t>шешімімнің</w:t>
            </w:r>
            <w:proofErr w:type="spellEnd"/>
            <w:r w:rsidR="00A620CD" w:rsidRPr="0004506E">
              <w:rPr>
                <w:sz w:val="24"/>
                <w:szCs w:val="24"/>
              </w:rPr>
              <w:t xml:space="preserve"> </w:t>
            </w:r>
            <w:proofErr w:type="spellStart"/>
            <w:r w:rsidR="00A620CD" w:rsidRPr="007F7432">
              <w:rPr>
                <w:sz w:val="24"/>
                <w:szCs w:val="24"/>
                <w:lang w:val="ru-RU"/>
              </w:rPr>
              <w:t>әлсіз</w:t>
            </w:r>
            <w:proofErr w:type="spellEnd"/>
            <w:r w:rsidR="00A620CD" w:rsidRPr="0004506E">
              <w:rPr>
                <w:sz w:val="24"/>
                <w:szCs w:val="24"/>
              </w:rPr>
              <w:t xml:space="preserve"> </w:t>
            </w:r>
            <w:proofErr w:type="spellStart"/>
            <w:r w:rsidR="00A620CD" w:rsidRPr="007F7432">
              <w:rPr>
                <w:sz w:val="24"/>
                <w:szCs w:val="24"/>
                <w:lang w:val="ru-RU"/>
              </w:rPr>
              <w:t>жері</w:t>
            </w:r>
            <w:proofErr w:type="spellEnd"/>
            <w:r w:rsidR="00A620CD" w:rsidRPr="0004506E">
              <w:rPr>
                <w:sz w:val="24"/>
                <w:szCs w:val="24"/>
              </w:rPr>
              <w:t xml:space="preserve"> </w:t>
            </w:r>
            <w:proofErr w:type="spellStart"/>
            <w:r w:rsidR="00A620CD" w:rsidRPr="007F7432">
              <w:rPr>
                <w:sz w:val="24"/>
                <w:szCs w:val="24"/>
                <w:lang w:val="ru-RU"/>
              </w:rPr>
              <w:t>қайсы</w:t>
            </w:r>
            <w:proofErr w:type="spellEnd"/>
            <w:r w:rsidR="00A620CD" w:rsidRPr="0004506E">
              <w:rPr>
                <w:sz w:val="24"/>
                <w:szCs w:val="24"/>
              </w:rPr>
              <w:t>?», «</w:t>
            </w:r>
            <w:proofErr w:type="spellStart"/>
            <w:r w:rsidR="00A620CD" w:rsidRPr="007F7432">
              <w:rPr>
                <w:sz w:val="24"/>
                <w:szCs w:val="24"/>
                <w:lang w:val="ru-RU"/>
              </w:rPr>
              <w:t>қандай</w:t>
            </w:r>
            <w:proofErr w:type="spellEnd"/>
            <w:r w:rsidR="00A620CD" w:rsidRPr="0004506E">
              <w:rPr>
                <w:sz w:val="24"/>
                <w:szCs w:val="24"/>
              </w:rPr>
              <w:t xml:space="preserve"> </w:t>
            </w:r>
            <w:proofErr w:type="spellStart"/>
            <w:r w:rsidR="00A620CD" w:rsidRPr="007F7432">
              <w:rPr>
                <w:sz w:val="24"/>
                <w:szCs w:val="24"/>
                <w:lang w:val="ru-RU"/>
              </w:rPr>
              <w:t>қадамды</w:t>
            </w:r>
            <w:proofErr w:type="spellEnd"/>
            <w:r w:rsidR="00A620CD" w:rsidRPr="0004506E">
              <w:rPr>
                <w:sz w:val="24"/>
                <w:szCs w:val="24"/>
              </w:rPr>
              <w:t xml:space="preserve"> </w:t>
            </w:r>
            <w:proofErr w:type="spellStart"/>
            <w:r w:rsidR="00A620CD" w:rsidRPr="007F7432">
              <w:rPr>
                <w:sz w:val="24"/>
                <w:szCs w:val="24"/>
                <w:lang w:val="ru-RU"/>
              </w:rPr>
              <w:t>нақтылауым</w:t>
            </w:r>
            <w:proofErr w:type="spellEnd"/>
            <w:r w:rsidR="00A620CD" w:rsidRPr="0004506E">
              <w:rPr>
                <w:sz w:val="24"/>
                <w:szCs w:val="24"/>
              </w:rPr>
              <w:t xml:space="preserve"> </w:t>
            </w:r>
            <w:r w:rsidR="00A620CD" w:rsidRPr="007F7432">
              <w:rPr>
                <w:sz w:val="24"/>
                <w:szCs w:val="24"/>
                <w:lang w:val="ru-RU"/>
              </w:rPr>
              <w:t>керек</w:t>
            </w:r>
            <w:r w:rsidR="00A620CD" w:rsidRPr="0004506E">
              <w:rPr>
                <w:sz w:val="24"/>
                <w:szCs w:val="24"/>
              </w:rPr>
              <w:t xml:space="preserve">?» </w:t>
            </w:r>
            <w:proofErr w:type="spellStart"/>
            <w:r w:rsidR="00A620CD" w:rsidRPr="007F7432">
              <w:rPr>
                <w:sz w:val="24"/>
                <w:szCs w:val="24"/>
                <w:lang w:val="ru-RU"/>
              </w:rPr>
              <w:t>форматында</w:t>
            </w:r>
            <w:proofErr w:type="spellEnd"/>
            <w:r w:rsidR="00A620CD" w:rsidRPr="0004506E">
              <w:rPr>
                <w:sz w:val="24"/>
                <w:szCs w:val="24"/>
              </w:rPr>
              <w:t xml:space="preserve"> </w:t>
            </w:r>
            <w:proofErr w:type="spellStart"/>
            <w:r w:rsidR="00A620CD" w:rsidRPr="007F7432">
              <w:rPr>
                <w:sz w:val="24"/>
                <w:szCs w:val="24"/>
                <w:lang w:val="ru-RU"/>
              </w:rPr>
              <w:t>сұрақ</w:t>
            </w:r>
            <w:proofErr w:type="spellEnd"/>
            <w:r w:rsidR="00A620CD" w:rsidRPr="0004506E">
              <w:rPr>
                <w:sz w:val="24"/>
                <w:szCs w:val="24"/>
              </w:rPr>
              <w:t xml:space="preserve"> </w:t>
            </w:r>
            <w:proofErr w:type="spellStart"/>
            <w:r w:rsidR="00A620CD" w:rsidRPr="007F7432">
              <w:rPr>
                <w:sz w:val="24"/>
                <w:szCs w:val="24"/>
                <w:lang w:val="ru-RU"/>
              </w:rPr>
              <w:t>қояды</w:t>
            </w:r>
            <w:proofErr w:type="spellEnd"/>
            <w:r w:rsidR="00A620CD" w:rsidRPr="0004506E">
              <w:rPr>
                <w:sz w:val="24"/>
                <w:szCs w:val="24"/>
              </w:rPr>
              <w:t xml:space="preserve">; </w:t>
            </w:r>
            <w:proofErr w:type="spellStart"/>
            <w:r w:rsidR="00A620CD" w:rsidRPr="007F7432">
              <w:rPr>
                <w:sz w:val="24"/>
                <w:szCs w:val="24"/>
                <w:lang w:val="ru-RU"/>
              </w:rPr>
              <w:t>мұғалім</w:t>
            </w:r>
            <w:proofErr w:type="spellEnd"/>
            <w:r w:rsidR="00A620CD" w:rsidRPr="0004506E">
              <w:rPr>
                <w:sz w:val="24"/>
                <w:szCs w:val="24"/>
              </w:rPr>
              <w:t xml:space="preserve"> </w:t>
            </w:r>
            <w:proofErr w:type="spellStart"/>
            <w:r w:rsidR="00A620CD" w:rsidRPr="007F7432">
              <w:rPr>
                <w:sz w:val="24"/>
                <w:szCs w:val="24"/>
                <w:lang w:val="ru-RU"/>
              </w:rPr>
              <w:t>бағалауда</w:t>
            </w:r>
            <w:proofErr w:type="spellEnd"/>
            <w:r w:rsidR="00A620CD" w:rsidRPr="0004506E">
              <w:rPr>
                <w:sz w:val="24"/>
                <w:szCs w:val="24"/>
              </w:rPr>
              <w:t xml:space="preserve"> </w:t>
            </w:r>
            <w:proofErr w:type="spellStart"/>
            <w:r w:rsidR="00A620CD" w:rsidRPr="007F7432">
              <w:rPr>
                <w:sz w:val="24"/>
                <w:szCs w:val="24"/>
                <w:lang w:val="ru-RU"/>
              </w:rPr>
              <w:t>дәлел</w:t>
            </w:r>
            <w:proofErr w:type="spellEnd"/>
            <w:r w:rsidR="00A620CD" w:rsidRPr="0004506E">
              <w:rPr>
                <w:sz w:val="24"/>
                <w:szCs w:val="24"/>
              </w:rPr>
              <w:t xml:space="preserve"> </w:t>
            </w:r>
            <w:proofErr w:type="spellStart"/>
            <w:r w:rsidR="00A620CD" w:rsidRPr="007F7432">
              <w:rPr>
                <w:sz w:val="24"/>
                <w:szCs w:val="24"/>
                <w:lang w:val="ru-RU"/>
              </w:rPr>
              <w:t>сапасын</w:t>
            </w:r>
            <w:proofErr w:type="spellEnd"/>
            <w:r w:rsidR="00A620CD" w:rsidRPr="0004506E">
              <w:rPr>
                <w:sz w:val="24"/>
                <w:szCs w:val="24"/>
              </w:rPr>
              <w:t xml:space="preserve"> </w:t>
            </w:r>
            <w:proofErr w:type="spellStart"/>
            <w:r w:rsidR="00A620CD" w:rsidRPr="007F7432">
              <w:rPr>
                <w:sz w:val="24"/>
                <w:szCs w:val="24"/>
                <w:lang w:val="ru-RU"/>
              </w:rPr>
              <w:t>есепке</w:t>
            </w:r>
            <w:proofErr w:type="spellEnd"/>
            <w:r w:rsidR="00A620CD" w:rsidRPr="0004506E">
              <w:rPr>
                <w:sz w:val="24"/>
                <w:szCs w:val="24"/>
              </w:rPr>
              <w:t xml:space="preserve"> </w:t>
            </w:r>
            <w:proofErr w:type="spellStart"/>
            <w:r w:rsidR="00A620CD" w:rsidRPr="007F7432">
              <w:rPr>
                <w:sz w:val="24"/>
                <w:szCs w:val="24"/>
                <w:lang w:val="ru-RU"/>
              </w:rPr>
              <w:t>алады</w:t>
            </w:r>
            <w:proofErr w:type="spellEnd"/>
            <w:r w:rsidR="00A620CD" w:rsidRPr="0004506E">
              <w:rPr>
                <w:sz w:val="24"/>
                <w:szCs w:val="24"/>
              </w:rPr>
              <w:t>.</w:t>
            </w:r>
          </w:p>
        </w:tc>
      </w:tr>
    </w:tbl>
    <w:p w14:paraId="0CFDA1CD" w14:textId="77777777" w:rsidR="003A3824" w:rsidRPr="0004506E" w:rsidRDefault="003A3824" w:rsidP="003A3824">
      <w:pPr>
        <w:spacing w:after="0" w:line="240" w:lineRule="auto"/>
        <w:jc w:val="both"/>
        <w:rPr>
          <w:rFonts w:ascii="Times New Roman" w:hAnsi="Times New Roman" w:cs="Times New Roman"/>
          <w:sz w:val="28"/>
          <w:szCs w:val="28"/>
        </w:rPr>
      </w:pPr>
    </w:p>
    <w:p w14:paraId="7934E8F2" w14:textId="77777777" w:rsidR="00697D8B"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Цифрлық білім беру ресурстарын жүйелі және мақсатты қолдану </w:t>
      </w:r>
      <w:proofErr w:type="spellStart"/>
      <w:r w:rsidR="00697D8B" w:rsidRPr="007F7432">
        <w:rPr>
          <w:rFonts w:ascii="Times New Roman" w:hAnsi="Times New Roman" w:cs="Times New Roman"/>
          <w:sz w:val="28"/>
          <w:szCs w:val="28"/>
          <w:lang w:val="ru-RU"/>
        </w:rPr>
        <w:t>функционалдық</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математикалық</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сауаттылықты</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қалыптастыруда</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жылдам</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кері</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байланыс</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дербестендірілген</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оқу</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модельдеу</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және</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деректермен</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жұмыс</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сондай</w:t>
      </w:r>
      <w:proofErr w:type="spellEnd"/>
      <w:r w:rsidR="00697D8B" w:rsidRPr="0004506E">
        <w:rPr>
          <w:rFonts w:ascii="Times New Roman" w:hAnsi="Times New Roman" w:cs="Times New Roman"/>
          <w:sz w:val="28"/>
          <w:szCs w:val="28"/>
        </w:rPr>
        <w:t>-</w:t>
      </w:r>
      <w:proofErr w:type="spellStart"/>
      <w:r w:rsidR="00697D8B" w:rsidRPr="007F7432">
        <w:rPr>
          <w:rFonts w:ascii="Times New Roman" w:hAnsi="Times New Roman" w:cs="Times New Roman"/>
          <w:sz w:val="28"/>
          <w:szCs w:val="28"/>
          <w:lang w:val="ru-RU"/>
        </w:rPr>
        <w:t>ақ</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пайымдау</w:t>
      </w:r>
      <w:proofErr w:type="spellEnd"/>
      <w:r w:rsidR="00697D8B" w:rsidRPr="0004506E">
        <w:rPr>
          <w:rFonts w:ascii="Times New Roman" w:hAnsi="Times New Roman" w:cs="Times New Roman"/>
          <w:sz w:val="28"/>
          <w:szCs w:val="28"/>
        </w:rPr>
        <w:t xml:space="preserve"> </w:t>
      </w:r>
      <w:r w:rsidR="00697D8B" w:rsidRPr="007F7432">
        <w:rPr>
          <w:rFonts w:ascii="Times New Roman" w:hAnsi="Times New Roman" w:cs="Times New Roman"/>
          <w:sz w:val="28"/>
          <w:szCs w:val="28"/>
          <w:lang w:val="ru-RU"/>
        </w:rPr>
        <w:t>мен</w:t>
      </w:r>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интерпретацияны</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дамыту</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мүмкіндіктерін</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кеңейтеді</w:t>
      </w:r>
      <w:proofErr w:type="spellEnd"/>
      <w:r w:rsidR="00697D8B" w:rsidRPr="0004506E">
        <w:rPr>
          <w:rFonts w:ascii="Times New Roman" w:hAnsi="Times New Roman" w:cs="Times New Roman"/>
          <w:sz w:val="28"/>
          <w:szCs w:val="28"/>
        </w:rPr>
        <w:t xml:space="preserve"> </w:t>
      </w:r>
      <w:proofErr w:type="spellStart"/>
      <w:r w:rsidR="00697D8B" w:rsidRPr="007F7432">
        <w:rPr>
          <w:rFonts w:ascii="Times New Roman" w:hAnsi="Times New Roman" w:cs="Times New Roman"/>
          <w:sz w:val="28"/>
          <w:szCs w:val="28"/>
          <w:lang w:val="ru-RU"/>
        </w:rPr>
        <w:t>және</w:t>
      </w:r>
      <w:proofErr w:type="spellEnd"/>
      <w:r w:rsidR="00697D8B" w:rsidRPr="0004506E">
        <w:rPr>
          <w:rFonts w:ascii="Times New Roman" w:hAnsi="Times New Roman" w:cs="Times New Roman"/>
          <w:sz w:val="28"/>
          <w:szCs w:val="28"/>
        </w:rPr>
        <w:t xml:space="preserve"> </w:t>
      </w:r>
      <w:r w:rsidRPr="007F7432">
        <w:rPr>
          <w:rFonts w:ascii="Times New Roman" w:hAnsi="Times New Roman" w:cs="Times New Roman"/>
          <w:sz w:val="28"/>
          <w:szCs w:val="28"/>
          <w:lang w:val="kk-KZ"/>
        </w:rPr>
        <w:t>оқушылардың функционалдық сауаттылығын қалыптастырудың тиімділігін арттырады. Олар математикалық білімді өмірлік жағдаяттарда қолдану, деректермен жұмыс істеу, модельдеу, пайымдау және және негізделген шешім қабылдау қабілеттерін дамытуға бағытталған оқу ортасын қалыптастыруға мүмкіндік береді.</w:t>
      </w:r>
      <w:r w:rsidR="00697D8B" w:rsidRPr="007F7432">
        <w:rPr>
          <w:rFonts w:ascii="Times New Roman" w:hAnsi="Times New Roman" w:cs="Times New Roman"/>
          <w:sz w:val="28"/>
          <w:szCs w:val="28"/>
          <w:lang w:val="kk-KZ"/>
        </w:rPr>
        <w:t xml:space="preserve"> Алайда олардың нәтижелілігі мұғалімнің цифрлық құзыреттілігіне, тапсырмалардың дидактикалық сапасына, бағалау критерийлерінің айқындылығына және инфрақұрылымдық қамтамасыз етуге тәуелді</w:t>
      </w:r>
      <w:r w:rsidR="005D0421" w:rsidRPr="007F7432">
        <w:rPr>
          <w:rFonts w:ascii="Times New Roman" w:hAnsi="Times New Roman" w:cs="Times New Roman"/>
          <w:sz w:val="28"/>
          <w:szCs w:val="28"/>
          <w:lang w:val="kk-KZ"/>
        </w:rPr>
        <w:t xml:space="preserve"> [</w:t>
      </w:r>
      <w:r w:rsidR="00EA46EC" w:rsidRPr="007F7432">
        <w:rPr>
          <w:rFonts w:ascii="Times New Roman" w:hAnsi="Times New Roman" w:cs="Times New Roman"/>
          <w:sz w:val="28"/>
          <w:szCs w:val="28"/>
          <w:lang w:val="kk-KZ"/>
        </w:rPr>
        <w:t>11</w:t>
      </w:r>
      <w:r w:rsidR="00763780">
        <w:rPr>
          <w:rFonts w:ascii="Times New Roman" w:hAnsi="Times New Roman" w:cs="Times New Roman"/>
          <w:sz w:val="28"/>
          <w:szCs w:val="28"/>
          <w:lang w:val="kk-KZ"/>
        </w:rPr>
        <w:t>1</w:t>
      </w:r>
      <w:r w:rsidR="005D0421" w:rsidRPr="007F7432">
        <w:rPr>
          <w:rFonts w:ascii="Times New Roman" w:hAnsi="Times New Roman" w:cs="Times New Roman"/>
          <w:sz w:val="28"/>
          <w:szCs w:val="28"/>
          <w:lang w:val="kk-KZ"/>
        </w:rPr>
        <w:t>]</w:t>
      </w:r>
      <w:r w:rsidR="00697D8B" w:rsidRPr="007F7432">
        <w:rPr>
          <w:rFonts w:ascii="Times New Roman" w:hAnsi="Times New Roman" w:cs="Times New Roman"/>
          <w:sz w:val="28"/>
          <w:szCs w:val="28"/>
          <w:lang w:val="kk-KZ"/>
        </w:rPr>
        <w:t>.</w:t>
      </w:r>
    </w:p>
    <w:p w14:paraId="7DD983F2"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Сонымен, цифрлық трансформация жағдайында негізгі мектеп оқушыларының функционалдық сауаттылығын қалыптастыруға арналған біз әзірлеген модель өзара тығыз байланыста әрекет ететін төрт компоненттен (мақсаттық, ұйымдастырушы-мазмұндық, технологиялық және критериалды-бағалау) тұрады. Аталған компоненттер функционалдық сауаттылықты қалыптастыру логикасына сәйкес ортақ мақсатпен біріктірілген және өзара ықпалдастықта біртұтас жүйе ретінде қызмет атқарады.</w:t>
      </w:r>
      <w:r w:rsidR="005F0515" w:rsidRPr="007F7432">
        <w:rPr>
          <w:rFonts w:ascii="Times New Roman" w:hAnsi="Times New Roman" w:cs="Times New Roman"/>
          <w:sz w:val="28"/>
          <w:szCs w:val="28"/>
          <w:lang w:val="kk-KZ"/>
        </w:rPr>
        <w:t xml:space="preserve"> Ұсынылған м</w:t>
      </w:r>
      <w:r w:rsidRPr="007F7432">
        <w:rPr>
          <w:rFonts w:ascii="Times New Roman" w:hAnsi="Times New Roman" w:cs="Times New Roman"/>
          <w:sz w:val="28"/>
          <w:szCs w:val="28"/>
          <w:lang w:val="kk-KZ"/>
        </w:rPr>
        <w:t xml:space="preserve">одельді оқу процесіне жүйелі әрі кешенді түрде іске асыру бойынша тәжрибелік жұмысты диссертацияның 2-бөлімінде ұсынамыз және олар оқушылардың функционалдық сауаттылық деңгейінің оң динамикасын қамтамасыз етуге, яғни олардың алған білімдерін өмірлік жағдаяттарда тиімді қолдану, пайымдау, модельдеу және интерпретациялау қабілеттерін дамытуға бағытталған нәтижелерге қол жеткізуге мүмкіндік береді демекпіз. </w:t>
      </w:r>
    </w:p>
    <w:p w14:paraId="1CA7DAD2" w14:textId="77777777" w:rsidR="007C54E0" w:rsidRDefault="007C54E0" w:rsidP="000B1FC4">
      <w:pPr>
        <w:spacing w:after="0" w:line="240" w:lineRule="auto"/>
        <w:ind w:firstLine="709"/>
        <w:jc w:val="both"/>
        <w:rPr>
          <w:rFonts w:ascii="Times New Roman" w:hAnsi="Times New Roman" w:cs="Times New Roman"/>
          <w:b/>
          <w:sz w:val="28"/>
          <w:szCs w:val="28"/>
          <w:lang w:val="kk-KZ"/>
        </w:rPr>
      </w:pPr>
    </w:p>
    <w:p w14:paraId="6E826029" w14:textId="77777777" w:rsidR="00705B80" w:rsidRPr="007F7432" w:rsidRDefault="00705B80" w:rsidP="000B1FC4">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t>1</w:t>
      </w:r>
      <w:r w:rsidR="007153D8">
        <w:rPr>
          <w:rFonts w:ascii="Times New Roman" w:hAnsi="Times New Roman" w:cs="Times New Roman"/>
          <w:b/>
          <w:sz w:val="28"/>
          <w:szCs w:val="28"/>
          <w:lang w:val="kk-KZ"/>
        </w:rPr>
        <w:t>-</w:t>
      </w:r>
      <w:r w:rsidRPr="007F7432">
        <w:rPr>
          <w:rFonts w:ascii="Times New Roman" w:hAnsi="Times New Roman" w:cs="Times New Roman"/>
          <w:b/>
          <w:sz w:val="28"/>
          <w:szCs w:val="28"/>
          <w:lang w:val="kk-KZ"/>
        </w:rPr>
        <w:t>бөлім</w:t>
      </w:r>
      <w:r w:rsidR="007153D8">
        <w:rPr>
          <w:rFonts w:ascii="Times New Roman" w:hAnsi="Times New Roman" w:cs="Times New Roman"/>
          <w:b/>
          <w:sz w:val="28"/>
          <w:szCs w:val="28"/>
          <w:lang w:val="kk-KZ"/>
        </w:rPr>
        <w:t xml:space="preserve">нің </w:t>
      </w:r>
      <w:r w:rsidRPr="007F7432">
        <w:rPr>
          <w:rFonts w:ascii="Times New Roman" w:hAnsi="Times New Roman" w:cs="Times New Roman"/>
          <w:b/>
          <w:sz w:val="28"/>
          <w:szCs w:val="28"/>
          <w:lang w:val="kk-KZ"/>
        </w:rPr>
        <w:t>тұжырым</w:t>
      </w:r>
      <w:r w:rsidR="007153D8">
        <w:rPr>
          <w:rFonts w:ascii="Times New Roman" w:hAnsi="Times New Roman" w:cs="Times New Roman"/>
          <w:b/>
          <w:sz w:val="28"/>
          <w:szCs w:val="28"/>
          <w:lang w:val="kk-KZ"/>
        </w:rPr>
        <w:t>ы</w:t>
      </w:r>
    </w:p>
    <w:p w14:paraId="1AAFF5BD"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Диссертацияда цифрлық трансформация жағдайында білім алушылардың функционалдық сауаттылығын қалыптастырудың теориялық-әдістемелік </w:t>
      </w:r>
      <w:r w:rsidRPr="007F7432">
        <w:rPr>
          <w:rFonts w:ascii="Times New Roman" w:hAnsi="Times New Roman" w:cs="Times New Roman"/>
          <w:sz w:val="28"/>
          <w:szCs w:val="28"/>
          <w:lang w:val="kk-KZ"/>
        </w:rPr>
        <w:lastRenderedPageBreak/>
        <w:t>негіздері қарастырылып, зерттеу нысанына сәйкес авторлық модель ұсынылды және оның құрылымдық компоненттері ғылыми тұрғыда негізделді.</w:t>
      </w:r>
    </w:p>
    <w:p w14:paraId="6B731C6A" w14:textId="5A0B06DB"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Зерттеу барысында функционалдық сауаттылық ұғымының мәні ашылып, оның </w:t>
      </w:r>
      <w:r w:rsidR="000F5DBB">
        <w:rPr>
          <w:rFonts w:ascii="Times New Roman" w:hAnsi="Times New Roman" w:cs="Times New Roman"/>
          <w:sz w:val="28"/>
          <w:szCs w:val="28"/>
          <w:lang w:val="kk-KZ"/>
        </w:rPr>
        <w:t>оқушыларға</w:t>
      </w:r>
      <w:r w:rsidRPr="007F7432">
        <w:rPr>
          <w:rFonts w:ascii="Times New Roman" w:hAnsi="Times New Roman" w:cs="Times New Roman"/>
          <w:sz w:val="28"/>
          <w:szCs w:val="28"/>
          <w:lang w:val="kk-KZ"/>
        </w:rPr>
        <w:t xml:space="preserve"> нақты өмірлік жағдаяттарда қолдану, пайымдау, модельдеу және интерпретациялау қабілеттерімен тікелей байланысты кешенді құзыреттілік екені айқындалды. Функционалдық математикалық сауаттылықтың халықаралық зерттеулердегі (PISA, TIMSS) түсіндірмелері талданып, олардың ұлттық білім беру мазмұнымен сабақтастығы негізделді.</w:t>
      </w:r>
    </w:p>
    <w:p w14:paraId="3A15F6A9"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Халықаралық зерттеулерге (PISA, TIMSS) жүргізілген талдау бұл бағалау бағдарламаларының оқушылардың білімді меңгеру деңгейін ғана емес, оны қолдану, пайымдау, модельдеу және интерпретациялау қабілеттерін айқындауға бағытталғанын көрсетті. PISA зерттеуінің нәтижелері функционалдық математикалық сауаттылықтың қазіргі заман талаптарына сай негізгі индикатор екенін дәлелдейді, ал TIMSS деректері мектеп математикасындағы мазмұндық қиындықтар мен әдістемелік олқылықтарды анықтауға мүмкіндік береді. Бұл зерттеулердің нәтижелері Қазақстан оқушыларының математикалық білімді шынайы өмірлік жағдайларда қолдануда әлі де қиындықтарға тап болатынын көрсетті.</w:t>
      </w:r>
    </w:p>
    <w:p w14:paraId="77A47773"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Цифрлық трансформация жағдайында білім алушылардың функционалдық сауаттылығын қалыптастыру моделі әзірленіп, оның мақсаттық, ұйымдастырушылық-мазмұндық, технологиялық және критериалды-бағалау компоненттерінен тұратыны дәлелденді. Модельдің мақсаттық компоненті функционалдық сауаттылықты қалыптастырудың мақсаты, міндеттері мен дидактикалық қағидаларын айқындаса, ұйымдастырушылық-мазмұндық компонент оқытуға арналған жүйелік-әрекеттік, тұлғалық-бағдарлы, когнитивті-визуалдық және құзыреттілікке негізделген тәсілдерге, сондай-ақ функционалдық сауаттылықтың мазмұндық салаларына негізделді.</w:t>
      </w:r>
    </w:p>
    <w:p w14:paraId="7B87709C" w14:textId="77777777" w:rsidR="00705B80" w:rsidRPr="007F7432" w:rsidRDefault="00705B80"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Сонымен қатар, модельдің технологиялық компонентінде функционалдық сауаттылықты қалыптастыруға бағытталған оқытудың формалары, әдістері мен құралдарының жүйесі айқындалып, цифрлық білім беру ресурстары мен заманауи педагогикалық технологияларды қолданудың маңызы негізделді. Критериалды-бағалау компоненті білім алушылардың функционалдық сауаттылығының қалыптасу деңгейін бағалауға мүмкіндік беретін критерийлерді, көрсеткіштерді және деңгейлерді анықтауға бағытталғаны дәлелденді.</w:t>
      </w:r>
    </w:p>
    <w:p w14:paraId="4822C766" w14:textId="133EE350" w:rsidR="00EA46EC" w:rsidRPr="000F5DBB" w:rsidRDefault="00A8600A" w:rsidP="000F5DBB">
      <w:pPr>
        <w:spacing w:after="0" w:line="240" w:lineRule="auto"/>
        <w:ind w:firstLine="709"/>
        <w:jc w:val="both"/>
        <w:rPr>
          <w:rFonts w:ascii="Times New Roman" w:hAnsi="Times New Roman" w:cs="Times New Roman"/>
          <w:sz w:val="28"/>
          <w:szCs w:val="28"/>
          <w:lang w:val="kk-KZ"/>
        </w:rPr>
      </w:pPr>
      <w:r w:rsidRPr="00A8600A">
        <w:rPr>
          <w:rFonts w:ascii="Times New Roman" w:hAnsi="Times New Roman" w:cs="Times New Roman"/>
          <w:sz w:val="28"/>
          <w:szCs w:val="28"/>
          <w:lang w:val="kk-KZ"/>
        </w:rPr>
        <w:t xml:space="preserve">Жүргізілген теориялық талдама функционалдық математикалық сауаттылықты қалыптастырудың жүйелі, кешенді және сатылы түрде жүзеге асырылатын педагогикалық үдеріс екенін көрсетті. </w:t>
      </w:r>
      <w:r w:rsidRPr="00DB37DC">
        <w:rPr>
          <w:rFonts w:ascii="Times New Roman" w:hAnsi="Times New Roman" w:cs="Times New Roman"/>
          <w:sz w:val="28"/>
          <w:szCs w:val="28"/>
          <w:lang w:val="kk-KZ"/>
        </w:rPr>
        <w:t>Аталған үдеріс оқыту мазмұнының, әдістерінің, ұйымдастыру формалары мен құралдарының өзара сабақтастығы мен бірлігін қамтамасыз ету арқылы іске асуы қажет.</w:t>
      </w:r>
      <w:r w:rsidR="00DB37DC">
        <w:rPr>
          <w:rFonts w:ascii="Times New Roman" w:hAnsi="Times New Roman" w:cs="Times New Roman"/>
          <w:sz w:val="28"/>
          <w:szCs w:val="28"/>
          <w:lang w:val="kk-KZ"/>
        </w:rPr>
        <w:t xml:space="preserve"> </w:t>
      </w:r>
      <w:r w:rsidR="00705B80" w:rsidRPr="007F7432">
        <w:rPr>
          <w:rFonts w:ascii="Times New Roman" w:hAnsi="Times New Roman" w:cs="Times New Roman"/>
          <w:sz w:val="28"/>
          <w:szCs w:val="28"/>
          <w:lang w:val="kk-KZ"/>
        </w:rPr>
        <w:t>Алынған теориялық тұжырымдар мен әдіснамалық негіздер диссертацияның екінші бөлімінде ұсынылған тәжірибелік-эксперименттік жұмысты ұйымдастыруға және функционалдық сауаттылықты қалыптастыруға бағытталған авторлық әдістемені әзірлеуге ғылыми негіз болды.</w:t>
      </w:r>
    </w:p>
    <w:p w14:paraId="794870AA" w14:textId="77777777" w:rsidR="0034196C" w:rsidRPr="007F7432" w:rsidRDefault="00825C53" w:rsidP="000B1FC4">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lastRenderedPageBreak/>
        <w:t>2 МАТЕМАТИКАНЫ ОҚЫТУ ПРОЦЕСІНДЕ НЕГІЗГІ МЕКТЕП ОҚУШЫЛАРЫНЫҢ ФУНКЦИОНАЛДЫҚ САУАТТЫЛЫҒЫН ҚАЛЫПТАСТЫРУ БОЙЫНША ТӘЖІРИБЕЛІК ЖҰМЫСТАР</w:t>
      </w:r>
    </w:p>
    <w:p w14:paraId="6B171713" w14:textId="77777777" w:rsidR="0034196C" w:rsidRPr="007F7432" w:rsidRDefault="0034196C" w:rsidP="000B1FC4">
      <w:pPr>
        <w:spacing w:after="0" w:line="240" w:lineRule="auto"/>
        <w:ind w:firstLine="709"/>
        <w:jc w:val="both"/>
        <w:rPr>
          <w:rFonts w:ascii="Times New Roman" w:hAnsi="Times New Roman" w:cs="Times New Roman"/>
          <w:b/>
          <w:sz w:val="28"/>
          <w:szCs w:val="28"/>
          <w:lang w:val="kk-KZ"/>
        </w:rPr>
      </w:pPr>
    </w:p>
    <w:p w14:paraId="6FDD34B4" w14:textId="77777777" w:rsidR="0034196C" w:rsidRPr="007F7432" w:rsidRDefault="00825C53" w:rsidP="000B1FC4">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t>2.1 Математика сабақтарында оқушылардың функционалдық сауаттылығын қалыптастыру әдістері</w:t>
      </w:r>
    </w:p>
    <w:p w14:paraId="143BC086" w14:textId="77777777" w:rsidR="008C1854" w:rsidRDefault="008C1854"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Жедел технологиялық өзгерістер мен күрделі әлеуметтік сын-қатерлер дәуірінде функционалдық математикалық сауаттылық XXI ғасыр талаптарына табысты бейімделу үшін қажетті негізгі құзыреттіліктердің бірі ретінде айқындалады. Бұл тек стандартты есептеулерді орындау қабілетімен шектелмей, математиканы нақты өмірлік жағдаяттарда түсіну, тұжырымдау, қолдану, талдау және пайымдау, интерпретациялау білігін қамтиды. Бұл дағдылар негізделген шешімдер қабылдау, қоғам өміріне белсенді қатысу және кәсіби табысқа қол жеткізу үшін аса маңызды.</w:t>
      </w:r>
    </w:p>
    <w:p w14:paraId="53559425" w14:textId="77777777" w:rsidR="00760F9B" w:rsidRPr="001371EF" w:rsidRDefault="00760F9B" w:rsidP="000B1FC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760F9B">
        <w:rPr>
          <w:rFonts w:ascii="Times New Roman" w:hAnsi="Times New Roman" w:cs="Times New Roman"/>
          <w:sz w:val="28"/>
          <w:szCs w:val="28"/>
          <w:lang w:val="kk-KZ"/>
        </w:rPr>
        <w:t xml:space="preserve">емлекеттік жалпыға міндетті </w:t>
      </w:r>
      <w:r>
        <w:rPr>
          <w:rFonts w:ascii="Times New Roman" w:hAnsi="Times New Roman" w:cs="Times New Roman"/>
          <w:sz w:val="28"/>
          <w:szCs w:val="28"/>
          <w:lang w:val="kk-KZ"/>
        </w:rPr>
        <w:t>н</w:t>
      </w:r>
      <w:r w:rsidRPr="00760F9B">
        <w:rPr>
          <w:rFonts w:ascii="Times New Roman" w:hAnsi="Times New Roman" w:cs="Times New Roman"/>
          <w:sz w:val="28"/>
          <w:szCs w:val="28"/>
          <w:lang w:val="kk-KZ"/>
        </w:rPr>
        <w:t xml:space="preserve">егізгі орта білім берудің стандарты мен математика пәні бойынша үлгілік оқу бағдарламаларында айқындалған мақсаттар мен міндеттерді, сондай-ақ оқушылардың функционалдық математикалық сауаттылығын арттыруға бағытталған талаптарды жүзеге асыру математика пәнін оқыту әдістемесін одан әрі жетілдіру қажеттігін көрсетеді. </w:t>
      </w:r>
      <w:r w:rsidRPr="001371EF">
        <w:rPr>
          <w:rFonts w:ascii="Times New Roman" w:hAnsi="Times New Roman" w:cs="Times New Roman"/>
          <w:sz w:val="28"/>
          <w:szCs w:val="28"/>
          <w:lang w:val="kk-KZ"/>
        </w:rPr>
        <w:t>Бұл ретте математиканы оқыту оқушылардың ойлау қабілетін дамытуда, жалпы білім деңгейін қалыптастыруда және тәрбиелік ықпал етуде жетекші әрі жауапты рөл атқарады [1</w:t>
      </w:r>
      <w:r w:rsidR="0011747E">
        <w:rPr>
          <w:rFonts w:ascii="Times New Roman" w:hAnsi="Times New Roman" w:cs="Times New Roman"/>
          <w:sz w:val="28"/>
          <w:szCs w:val="28"/>
          <w:lang w:val="kk-KZ"/>
        </w:rPr>
        <w:t xml:space="preserve">; </w:t>
      </w:r>
      <w:r w:rsidRPr="001371EF">
        <w:rPr>
          <w:rFonts w:ascii="Times New Roman" w:hAnsi="Times New Roman" w:cs="Times New Roman"/>
          <w:sz w:val="28"/>
          <w:szCs w:val="28"/>
          <w:lang w:val="kk-KZ"/>
        </w:rPr>
        <w:t>11</w:t>
      </w:r>
      <w:r w:rsidR="00763780">
        <w:rPr>
          <w:rFonts w:ascii="Times New Roman" w:hAnsi="Times New Roman" w:cs="Times New Roman"/>
          <w:sz w:val="28"/>
          <w:szCs w:val="28"/>
          <w:lang w:val="kk-KZ"/>
        </w:rPr>
        <w:t>2</w:t>
      </w:r>
      <w:r w:rsidRPr="001371EF">
        <w:rPr>
          <w:rFonts w:ascii="Times New Roman" w:hAnsi="Times New Roman" w:cs="Times New Roman"/>
          <w:sz w:val="28"/>
          <w:szCs w:val="28"/>
          <w:lang w:val="kk-KZ"/>
        </w:rPr>
        <w:t>].</w:t>
      </w:r>
    </w:p>
    <w:p w14:paraId="15212384" w14:textId="77777777" w:rsidR="00760F9B" w:rsidRPr="001371EF" w:rsidRDefault="00760F9B" w:rsidP="000B1FC4">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Мектеп оқушыларының математикалық білімін, сауаттылығын қалыптастыру және дамыту мәселелеріне арналған ғылыми-зерттеу еңбектері жеткілікті. Атап айтқанда, оқушылардың танымдық белсенділігін арттыру, математиканы оқыту теориясы мен әдістемесін жетілді</w:t>
      </w:r>
      <w:r w:rsidR="00DD7F21" w:rsidRPr="001371EF">
        <w:rPr>
          <w:rFonts w:ascii="Times New Roman" w:hAnsi="Times New Roman" w:cs="Times New Roman"/>
          <w:sz w:val="28"/>
          <w:szCs w:val="28"/>
          <w:lang w:val="kk-KZ"/>
        </w:rPr>
        <w:t>ру бағытында ғалым-әдіскер А.Е.</w:t>
      </w:r>
      <w:r w:rsidR="0011747E">
        <w:rPr>
          <w:rFonts w:ascii="Times New Roman" w:hAnsi="Times New Roman" w:cs="Times New Roman"/>
          <w:sz w:val="28"/>
          <w:szCs w:val="28"/>
          <w:lang w:val="kk-KZ"/>
        </w:rPr>
        <w:t xml:space="preserve"> </w:t>
      </w:r>
      <w:r w:rsidRPr="001371EF">
        <w:rPr>
          <w:rFonts w:ascii="Times New Roman" w:hAnsi="Times New Roman" w:cs="Times New Roman"/>
          <w:sz w:val="28"/>
          <w:szCs w:val="28"/>
          <w:lang w:val="kk-KZ"/>
        </w:rPr>
        <w:t>Әбілқасымованың еңбектері белгілі [10</w:t>
      </w:r>
      <w:r w:rsidR="00763780">
        <w:rPr>
          <w:rFonts w:ascii="Times New Roman" w:hAnsi="Times New Roman" w:cs="Times New Roman"/>
          <w:sz w:val="28"/>
          <w:szCs w:val="28"/>
          <w:lang w:val="kk-KZ"/>
        </w:rPr>
        <w:t>2</w:t>
      </w:r>
      <w:r w:rsidRPr="001371EF">
        <w:rPr>
          <w:rFonts w:ascii="Times New Roman" w:hAnsi="Times New Roman" w:cs="Times New Roman"/>
          <w:sz w:val="28"/>
          <w:szCs w:val="28"/>
          <w:lang w:val="kk-KZ"/>
        </w:rPr>
        <w:t>, б.</w:t>
      </w:r>
      <w:r w:rsidR="0011747E">
        <w:rPr>
          <w:rFonts w:ascii="Times New Roman" w:hAnsi="Times New Roman" w:cs="Times New Roman"/>
          <w:sz w:val="28"/>
          <w:szCs w:val="28"/>
          <w:lang w:val="kk-KZ"/>
        </w:rPr>
        <w:t xml:space="preserve"> </w:t>
      </w:r>
      <w:r w:rsidRPr="001371EF">
        <w:rPr>
          <w:rFonts w:ascii="Times New Roman" w:hAnsi="Times New Roman" w:cs="Times New Roman"/>
          <w:sz w:val="28"/>
          <w:szCs w:val="28"/>
          <w:lang w:val="kk-KZ"/>
        </w:rPr>
        <w:t>118]. Сонымен қатар мектеп математикасын оқытудың нәтижелілігін әртүрлі деңгейдегі дараланған есептер жүйесін қолдан</w:t>
      </w:r>
      <w:r w:rsidR="00DD7F21" w:rsidRPr="001371EF">
        <w:rPr>
          <w:rFonts w:ascii="Times New Roman" w:hAnsi="Times New Roman" w:cs="Times New Roman"/>
          <w:sz w:val="28"/>
          <w:szCs w:val="28"/>
          <w:lang w:val="kk-KZ"/>
        </w:rPr>
        <w:t>у арқылы арттыру мәселесін Л.Т.</w:t>
      </w:r>
      <w:r w:rsidR="0011747E">
        <w:rPr>
          <w:rFonts w:ascii="Times New Roman" w:hAnsi="Times New Roman" w:cs="Times New Roman"/>
          <w:sz w:val="28"/>
          <w:szCs w:val="28"/>
          <w:lang w:val="kk-KZ"/>
        </w:rPr>
        <w:t xml:space="preserve"> </w:t>
      </w:r>
      <w:r w:rsidRPr="001371EF">
        <w:rPr>
          <w:rFonts w:ascii="Times New Roman" w:hAnsi="Times New Roman" w:cs="Times New Roman"/>
          <w:sz w:val="28"/>
          <w:szCs w:val="28"/>
          <w:lang w:val="kk-KZ"/>
        </w:rPr>
        <w:t>Исқақова зерттеген [11</w:t>
      </w:r>
      <w:r w:rsidR="00763780">
        <w:rPr>
          <w:rFonts w:ascii="Times New Roman" w:hAnsi="Times New Roman" w:cs="Times New Roman"/>
          <w:sz w:val="28"/>
          <w:szCs w:val="28"/>
          <w:lang w:val="kk-KZ"/>
        </w:rPr>
        <w:t>3</w:t>
      </w:r>
      <w:r w:rsidRPr="001371EF">
        <w:rPr>
          <w:rFonts w:ascii="Times New Roman" w:hAnsi="Times New Roman" w:cs="Times New Roman"/>
          <w:sz w:val="28"/>
          <w:szCs w:val="28"/>
          <w:lang w:val="kk-KZ"/>
        </w:rPr>
        <w:t>]. Ал мектеп математика курсында қолданбалы мазмұндағы есептер</w:t>
      </w:r>
      <w:r w:rsidR="00DD7F21" w:rsidRPr="001371EF">
        <w:rPr>
          <w:rFonts w:ascii="Times New Roman" w:hAnsi="Times New Roman" w:cs="Times New Roman"/>
          <w:sz w:val="28"/>
          <w:szCs w:val="28"/>
          <w:lang w:val="kk-KZ"/>
        </w:rPr>
        <w:t>ді шығаруға үйрету жолдары К.А.</w:t>
      </w:r>
      <w:r w:rsidR="0011747E">
        <w:rPr>
          <w:rFonts w:ascii="Times New Roman" w:hAnsi="Times New Roman" w:cs="Times New Roman"/>
          <w:sz w:val="28"/>
          <w:szCs w:val="28"/>
          <w:lang w:val="kk-KZ"/>
        </w:rPr>
        <w:t xml:space="preserve"> </w:t>
      </w:r>
      <w:r w:rsidRPr="001371EF">
        <w:rPr>
          <w:rFonts w:ascii="Times New Roman" w:hAnsi="Times New Roman" w:cs="Times New Roman"/>
          <w:sz w:val="28"/>
          <w:szCs w:val="28"/>
          <w:lang w:val="kk-KZ"/>
        </w:rPr>
        <w:t>Таңатаровтың еңбектерінде жан-жақты қарастырылған [11</w:t>
      </w:r>
      <w:r w:rsidR="00763780">
        <w:rPr>
          <w:rFonts w:ascii="Times New Roman" w:hAnsi="Times New Roman" w:cs="Times New Roman"/>
          <w:sz w:val="28"/>
          <w:szCs w:val="28"/>
          <w:lang w:val="kk-KZ"/>
        </w:rPr>
        <w:t>4</w:t>
      </w:r>
      <w:r w:rsidRPr="001371EF">
        <w:rPr>
          <w:rFonts w:ascii="Times New Roman" w:hAnsi="Times New Roman" w:cs="Times New Roman"/>
          <w:sz w:val="28"/>
          <w:szCs w:val="28"/>
          <w:lang w:val="kk-KZ"/>
        </w:rPr>
        <w:t>].</w:t>
      </w:r>
    </w:p>
    <w:p w14:paraId="335C2ACA" w14:textId="77777777" w:rsidR="004B360F" w:rsidRPr="007F7432" w:rsidRDefault="004B360F"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Математиканы оқытудың әдістемелік жүйесінің бір-бірімен байланысқан бес жүйеқұраушы элементі бар, олар: оқыту мақсаты, оқу мазмұны, оқытудың формасы мен әдісі және оқу құралдары (1</w:t>
      </w:r>
      <w:r w:rsidR="00C97C4B">
        <w:rPr>
          <w:rFonts w:ascii="Times New Roman" w:hAnsi="Times New Roman" w:cs="Times New Roman"/>
          <w:sz w:val="28"/>
          <w:szCs w:val="28"/>
          <w:lang w:val="kk-KZ"/>
        </w:rPr>
        <w:t>2</w:t>
      </w:r>
      <w:r w:rsidRPr="007F7432">
        <w:rPr>
          <w:rFonts w:ascii="Times New Roman" w:hAnsi="Times New Roman" w:cs="Times New Roman"/>
          <w:sz w:val="28"/>
          <w:szCs w:val="28"/>
          <w:lang w:val="kk-KZ"/>
        </w:rPr>
        <w:t>-сурет) [</w:t>
      </w:r>
      <w:r w:rsidR="00EA46EC" w:rsidRPr="007F7432">
        <w:rPr>
          <w:rFonts w:ascii="Times New Roman" w:hAnsi="Times New Roman" w:cs="Times New Roman"/>
          <w:sz w:val="28"/>
          <w:szCs w:val="28"/>
          <w:lang w:val="kk-KZ"/>
        </w:rPr>
        <w:t>10</w:t>
      </w:r>
      <w:r w:rsidR="00763780">
        <w:rPr>
          <w:rFonts w:ascii="Times New Roman" w:hAnsi="Times New Roman" w:cs="Times New Roman"/>
          <w:sz w:val="28"/>
          <w:szCs w:val="28"/>
          <w:lang w:val="kk-KZ"/>
        </w:rPr>
        <w:t>2</w:t>
      </w:r>
      <w:r w:rsidR="00EA46EC" w:rsidRPr="007F7432">
        <w:rPr>
          <w:rFonts w:ascii="Times New Roman" w:hAnsi="Times New Roman" w:cs="Times New Roman"/>
          <w:sz w:val="28"/>
          <w:szCs w:val="28"/>
          <w:lang w:val="kk-KZ"/>
        </w:rPr>
        <w:t>, б.</w:t>
      </w:r>
      <w:r w:rsidR="0011747E">
        <w:rPr>
          <w:rFonts w:ascii="Times New Roman" w:hAnsi="Times New Roman" w:cs="Times New Roman"/>
          <w:sz w:val="28"/>
          <w:szCs w:val="28"/>
          <w:lang w:val="kk-KZ"/>
        </w:rPr>
        <w:t xml:space="preserve"> </w:t>
      </w:r>
      <w:r w:rsidR="00EA46EC" w:rsidRPr="007F7432">
        <w:rPr>
          <w:rFonts w:ascii="Times New Roman" w:hAnsi="Times New Roman" w:cs="Times New Roman"/>
          <w:sz w:val="28"/>
          <w:szCs w:val="28"/>
          <w:lang w:val="kk-KZ"/>
        </w:rPr>
        <w:t>36</w:t>
      </w:r>
      <w:r w:rsidRPr="007F7432">
        <w:rPr>
          <w:rFonts w:ascii="Times New Roman" w:hAnsi="Times New Roman" w:cs="Times New Roman"/>
          <w:sz w:val="28"/>
          <w:szCs w:val="28"/>
          <w:lang w:val="kk-KZ"/>
        </w:rPr>
        <w:t>].</w:t>
      </w:r>
      <w:r w:rsidRPr="007F7432">
        <w:rPr>
          <w:rFonts w:ascii="Times New Roman" w:hAnsi="Times New Roman" w:cs="Times New Roman"/>
          <w:noProof/>
          <w:sz w:val="28"/>
          <w:szCs w:val="28"/>
          <w:lang w:val="kk-KZ" w:eastAsia="ru-RU"/>
        </w:rPr>
        <w:t xml:space="preserve"> </w:t>
      </w:r>
    </w:p>
    <w:p w14:paraId="71E244D2" w14:textId="77777777" w:rsidR="004B360F" w:rsidRPr="007F7432" w:rsidRDefault="004B360F" w:rsidP="004B360F">
      <w:pPr>
        <w:spacing w:after="0" w:line="240" w:lineRule="auto"/>
        <w:jc w:val="both"/>
        <w:rPr>
          <w:rFonts w:ascii="Times New Roman" w:hAnsi="Times New Roman" w:cs="Times New Roman"/>
          <w:sz w:val="28"/>
          <w:szCs w:val="28"/>
          <w:lang w:val="kk-KZ"/>
        </w:rPr>
      </w:pPr>
    </w:p>
    <w:p w14:paraId="10772A66" w14:textId="77777777" w:rsidR="004B360F" w:rsidRPr="007F7432" w:rsidRDefault="004B360F" w:rsidP="004B360F">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noProof/>
          <w:sz w:val="28"/>
          <w:szCs w:val="28"/>
          <w:lang w:val="ru-RU" w:eastAsia="ru-RU"/>
        </w:rPr>
        <w:lastRenderedPageBreak/>
        <mc:AlternateContent>
          <mc:Choice Requires="wpg">
            <w:drawing>
              <wp:inline distT="0" distB="0" distL="0" distR="0" wp14:anchorId="2A1E0997" wp14:editId="5D62A7F1">
                <wp:extent cx="4381500" cy="3459480"/>
                <wp:effectExtent l="0" t="0" r="19050" b="26670"/>
                <wp:docPr id="3" name="Группа 3"/>
                <wp:cNvGraphicFramePr/>
                <a:graphic xmlns:a="http://schemas.openxmlformats.org/drawingml/2006/main">
                  <a:graphicData uri="http://schemas.microsoft.com/office/word/2010/wordprocessingGroup">
                    <wpg:wgp>
                      <wpg:cNvGrpSpPr/>
                      <wpg:grpSpPr>
                        <a:xfrm>
                          <a:off x="0" y="0"/>
                          <a:ext cx="4381500" cy="3459480"/>
                          <a:chOff x="0" y="0"/>
                          <a:chExt cx="4361307" cy="3172968"/>
                        </a:xfrm>
                      </wpg:grpSpPr>
                      <wps:wsp>
                        <wps:cNvPr id="12" name="Прямая со стрелкой 12"/>
                        <wps:cNvCnPr/>
                        <wps:spPr>
                          <a:xfrm>
                            <a:off x="1289304" y="1380744"/>
                            <a:ext cx="191770" cy="11938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 name="Прямая со стрелкой 13"/>
                        <wps:cNvCnPr/>
                        <wps:spPr>
                          <a:xfrm>
                            <a:off x="1197864" y="1490472"/>
                            <a:ext cx="191770" cy="119380"/>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4" name="Прямая со стрелкой 14"/>
                        <wps:cNvCnPr/>
                        <wps:spPr>
                          <a:xfrm>
                            <a:off x="2231136" y="1051560"/>
                            <a:ext cx="0" cy="16446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5" name="Прямая со стрелкой 15"/>
                        <wps:cNvCnPr/>
                        <wps:spPr>
                          <a:xfrm>
                            <a:off x="2093976" y="1060704"/>
                            <a:ext cx="0" cy="164465"/>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6" name="Прямая со стрелкой 16"/>
                        <wps:cNvCnPr/>
                        <wps:spPr>
                          <a:xfrm>
                            <a:off x="3044952" y="2130552"/>
                            <a:ext cx="146050" cy="11938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7" name="Прямая со стрелкой 17"/>
                        <wps:cNvCnPr/>
                        <wps:spPr>
                          <a:xfrm>
                            <a:off x="2962656" y="2249424"/>
                            <a:ext cx="146050" cy="119380"/>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cNvPr id="18" name="Группа 18"/>
                        <wpg:cNvGrpSpPr/>
                        <wpg:grpSpPr>
                          <a:xfrm>
                            <a:off x="0" y="0"/>
                            <a:ext cx="4361307" cy="3172968"/>
                            <a:chOff x="0" y="0"/>
                            <a:chExt cx="4361307" cy="3172968"/>
                          </a:xfrm>
                        </wpg:grpSpPr>
                        <wps:wsp>
                          <wps:cNvPr id="19" name="Овал 19"/>
                          <wps:cNvSpPr/>
                          <wps:spPr>
                            <a:xfrm>
                              <a:off x="1325880" y="1216152"/>
                              <a:ext cx="1764665" cy="1353185"/>
                            </a:xfrm>
                            <a:prstGeom prst="ellipse">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3467E69D"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ОҚЫТУ ӘДІСТЕМЕЛІК ЖҮЙЕСІ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Овал 20"/>
                          <wps:cNvSpPr/>
                          <wps:spPr>
                            <a:xfrm>
                              <a:off x="1499616" y="0"/>
                              <a:ext cx="1316355" cy="1051560"/>
                            </a:xfrm>
                            <a:prstGeom prst="ellipse">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4FE7917D"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w:t>
                                </w:r>
                                <w:r>
                                  <w:rPr>
                                    <w:rFonts w:ascii="Times New Roman" w:hAnsi="Times New Roman" w:cs="Times New Roman"/>
                                    <w:sz w:val="24"/>
                                    <w:szCs w:val="24"/>
                                    <w:lang w:val="kk-KZ"/>
                                  </w:rPr>
                                  <w:t>қытудың мақсаты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Овал 21"/>
                          <wps:cNvSpPr/>
                          <wps:spPr>
                            <a:xfrm>
                              <a:off x="3044952" y="630936"/>
                              <a:ext cx="1316355" cy="1051560"/>
                            </a:xfrm>
                            <a:prstGeom prst="ellipse">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0937AFA8"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w:t>
                                </w:r>
                                <w:r>
                                  <w:rPr>
                                    <w:rFonts w:ascii="Times New Roman" w:hAnsi="Times New Roman" w:cs="Times New Roman"/>
                                    <w:sz w:val="24"/>
                                    <w:szCs w:val="24"/>
                                    <w:lang w:val="kk-KZ"/>
                                  </w:rPr>
                                  <w:t>қу мазмұны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Овал 22"/>
                          <wps:cNvSpPr/>
                          <wps:spPr>
                            <a:xfrm>
                              <a:off x="0" y="658368"/>
                              <a:ext cx="1316355" cy="1051560"/>
                            </a:xfrm>
                            <a:prstGeom prst="ellipse">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00F44C0F"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w:t>
                                </w:r>
                                <w:r>
                                  <w:rPr>
                                    <w:rFonts w:ascii="Times New Roman" w:hAnsi="Times New Roman" w:cs="Times New Roman"/>
                                    <w:sz w:val="24"/>
                                    <w:szCs w:val="24"/>
                                    <w:lang w:val="kk-KZ"/>
                                  </w:rPr>
                                  <w:t>қыту құралдары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Овал 23"/>
                          <wps:cNvSpPr/>
                          <wps:spPr>
                            <a:xfrm>
                              <a:off x="82296" y="2121408"/>
                              <a:ext cx="1316355" cy="1051560"/>
                            </a:xfrm>
                            <a:prstGeom prst="ellipse">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794D568F"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w:t>
                                </w:r>
                                <w:r>
                                  <w:rPr>
                                    <w:rFonts w:ascii="Times New Roman" w:hAnsi="Times New Roman" w:cs="Times New Roman"/>
                                    <w:sz w:val="24"/>
                                    <w:szCs w:val="24"/>
                                    <w:lang w:val="kk-KZ"/>
                                  </w:rPr>
                                  <w:t>қыту әдісі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Овал 24"/>
                          <wps:cNvSpPr/>
                          <wps:spPr>
                            <a:xfrm>
                              <a:off x="2999232" y="2112264"/>
                              <a:ext cx="1316355" cy="1051560"/>
                            </a:xfrm>
                            <a:prstGeom prst="ellipse">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11395BD9"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w:t>
                                </w:r>
                                <w:r>
                                  <w:rPr>
                                    <w:rFonts w:ascii="Times New Roman" w:hAnsi="Times New Roman" w:cs="Times New Roman"/>
                                    <w:sz w:val="24"/>
                                    <w:szCs w:val="24"/>
                                    <w:lang w:val="kk-KZ"/>
                                  </w:rPr>
                                  <w:t>қыту формасы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Прямая со стрелкой 25"/>
                          <wps:cNvCnPr/>
                          <wps:spPr>
                            <a:xfrm flipV="1">
                              <a:off x="1261872" y="795528"/>
                              <a:ext cx="329184" cy="201168"/>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6" name="Прямая со стрелкой 26"/>
                          <wps:cNvCnPr/>
                          <wps:spPr>
                            <a:xfrm flipV="1">
                              <a:off x="1161288" y="640080"/>
                              <a:ext cx="328930" cy="200660"/>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7" name="Прямая со стрелкой 27"/>
                          <wps:cNvCnPr/>
                          <wps:spPr>
                            <a:xfrm>
                              <a:off x="2697480" y="822960"/>
                              <a:ext cx="374650" cy="17335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8" name="Прямая со стрелкой 28"/>
                          <wps:cNvCnPr/>
                          <wps:spPr>
                            <a:xfrm>
                              <a:off x="2807208" y="649224"/>
                              <a:ext cx="374650" cy="173355"/>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9" name="Прямая со стрелкой 29"/>
                          <wps:cNvCnPr/>
                          <wps:spPr>
                            <a:xfrm>
                              <a:off x="621792" y="1709928"/>
                              <a:ext cx="0" cy="41148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 name="Прямая со стрелкой 30"/>
                          <wps:cNvCnPr/>
                          <wps:spPr>
                            <a:xfrm>
                              <a:off x="795528" y="1700784"/>
                              <a:ext cx="0" cy="411480"/>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1" name="Прямая со стрелкой 31"/>
                          <wps:cNvCnPr/>
                          <wps:spPr>
                            <a:xfrm>
                              <a:off x="3739896" y="1691640"/>
                              <a:ext cx="0" cy="411480"/>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44033440" name="Прямая со стрелкой 244033440"/>
                          <wps:cNvCnPr/>
                          <wps:spPr>
                            <a:xfrm>
                              <a:off x="3557016" y="1691640"/>
                              <a:ext cx="0" cy="41148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44033441" name="Прямая со стрелкой 244033441"/>
                          <wps:cNvCnPr/>
                          <wps:spPr>
                            <a:xfrm>
                              <a:off x="1417320" y="2670048"/>
                              <a:ext cx="158400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44033442" name="Прямая со стрелкой 244033442"/>
                          <wps:cNvCnPr/>
                          <wps:spPr>
                            <a:xfrm>
                              <a:off x="1371600" y="2807208"/>
                              <a:ext cx="1656000" cy="0"/>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44033443" name="Прямая со стрелкой 244033443"/>
                          <wps:cNvCnPr/>
                          <wps:spPr>
                            <a:xfrm flipV="1">
                              <a:off x="2907792" y="1325880"/>
                              <a:ext cx="164084" cy="11811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44033444" name="Прямая со стрелкой 244033444"/>
                          <wps:cNvCnPr/>
                          <wps:spPr>
                            <a:xfrm flipV="1">
                              <a:off x="2990088" y="1444752"/>
                              <a:ext cx="163830" cy="118110"/>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44033445" name="Прямая со стрелкой 244033445"/>
                          <wps:cNvCnPr/>
                          <wps:spPr>
                            <a:xfrm flipV="1">
                              <a:off x="1197864" y="2103120"/>
                              <a:ext cx="191135" cy="14668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44033446" name="Прямая со стрелкой 244033446"/>
                          <wps:cNvCnPr/>
                          <wps:spPr>
                            <a:xfrm flipV="1">
                              <a:off x="1289304" y="2249424"/>
                              <a:ext cx="163830" cy="118110"/>
                            </a:xfrm>
                            <a:prstGeom prst="straightConnector1">
                              <a:avLst/>
                            </a:prstGeom>
                            <a:ln w="19050">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2A1E0997" id="Группа 3" o:spid="_x0000_s1036" style="width:345pt;height:272.4pt;mso-position-horizontal-relative:char;mso-position-vertical-relative:line" coordsize="43613,31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">
                <v:shapetype id="_x0000_t32" coordsize="21600,21600" o:spt="32" o:oned="t" path="m,l21600,21600e" filled="f">
                  <v:path arrowok="t" fillok="f" o:connecttype="none"/>
                  <o:lock v:ext="edit" shapetype="t"/>
                </v:shapetype>
                <v:shape id="Прямая со стрелкой 12" o:spid="_x0000_s1037" type="#_x0000_t32" style="position:absolute;left:12893;top:13807;width:1917;height:11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" strokecolor="black [3213]" strokeweight="1.5pt">
                  <v:stroke endarrow="open" joinstyle="miter"/>
                </v:shape>
                <v:shape id="Прямая со стрелкой 13" o:spid="_x0000_s1038" type="#_x0000_t32" style="position:absolute;left:11978;top:14904;width:1918;height:11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" strokecolor="black [3213]" strokeweight="1.5pt">
                  <v:stroke startarrow="open" joinstyle="miter"/>
                </v:shape>
                <v:shape id="Прямая со стрелкой 14" o:spid="_x0000_s1039" type="#_x0000_t32" style="position:absolute;left:22311;top:10515;width:0;height:16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" strokecolor="black [3213]" strokeweight="1.5pt">
                  <v:stroke endarrow="open" joinstyle="miter"/>
                </v:shape>
                <v:shape id="Прямая со стрелкой 15" o:spid="_x0000_s1040" type="#_x0000_t32" style="position:absolute;left:20939;top:10607;width:0;height:16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" strokecolor="black [3213]" strokeweight="1.5pt">
                  <v:stroke startarrow="open" joinstyle="miter"/>
                </v:shape>
                <v:shape id="Прямая со стрелкой 16" o:spid="_x0000_s1041" type="#_x0000_t32" style="position:absolute;left:30449;top:21305;width:1461;height:11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" strokecolor="black [3213]" strokeweight="1.5pt">
                  <v:stroke endarrow="open" joinstyle="miter"/>
                </v:shape>
                <v:shape id="Прямая со стрелкой 17" o:spid="_x0000_s1042" type="#_x0000_t32" style="position:absolute;left:29626;top:22494;width:1461;height:11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" strokecolor="black [3213]" strokeweight="1.5pt">
                  <v:stroke startarrow="open" joinstyle="miter"/>
                </v:shape>
                <v:group id="Группа 18" o:spid="_x0000_s1043" style="position:absolute;width:43613;height:31729" coordsize="43613,3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oval id="Овал 19" o:spid="_x0000_s1044" style="position:absolute;left:13258;top:12161;width:17647;height:13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" fillcolor="white [3201]" strokecolor="black [3213]" strokeweight="1.5pt">
                    <v:stroke joinstyle="miter"/>
                    <v:textbox>
                      <w:txbxContent>
                        <w:p w14:paraId="3467E69D"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ОҚЫТУ ӘДІСТЕМЕЛІК ЖҮЙЕСІ</w:t>
                          </w:r>
                        </w:p>
                      </w:txbxContent>
                    </v:textbox>
                  </v:oval>
                  <v:oval id="Овал 20" o:spid="_x0000_s1045" style="position:absolute;left:14996;width:13163;height:10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" fillcolor="white [3201]" strokecolor="black [3213]" strokeweight="1.5pt">
                    <v:stroke joinstyle="miter"/>
                    <v:textbox>
                      <w:txbxContent>
                        <w:p w14:paraId="4FE7917D"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w:t>
                          </w:r>
                          <w:r>
                            <w:rPr>
                              <w:rFonts w:ascii="Times New Roman" w:hAnsi="Times New Roman" w:cs="Times New Roman"/>
                              <w:sz w:val="24"/>
                              <w:szCs w:val="24"/>
                              <w:lang w:val="kk-KZ"/>
                            </w:rPr>
                            <w:t>қытудың мақсаты</w:t>
                          </w:r>
                        </w:p>
                      </w:txbxContent>
                    </v:textbox>
                  </v:oval>
                  <v:oval id="Овал 21" o:spid="_x0000_s1046" style="position:absolute;left:30449;top:6309;width:13164;height:10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" fillcolor="white [3201]" strokecolor="black [3213]" strokeweight="1.5pt">
                    <v:stroke joinstyle="miter"/>
                    <v:textbox>
                      <w:txbxContent>
                        <w:p w14:paraId="0937AFA8"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w:t>
                          </w:r>
                          <w:r>
                            <w:rPr>
                              <w:rFonts w:ascii="Times New Roman" w:hAnsi="Times New Roman" w:cs="Times New Roman"/>
                              <w:sz w:val="24"/>
                              <w:szCs w:val="24"/>
                              <w:lang w:val="kk-KZ"/>
                            </w:rPr>
                            <w:t>қу мазмұны</w:t>
                          </w:r>
                        </w:p>
                      </w:txbxContent>
                    </v:textbox>
                  </v:oval>
                  <v:oval id="Овал 22" o:spid="_x0000_s1047" style="position:absolute;top:6583;width:13163;height:10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" fillcolor="white [3201]" strokecolor="black [3213]" strokeweight="1.5pt">
                    <v:stroke joinstyle="miter"/>
                    <v:textbox>
                      <w:txbxContent>
                        <w:p w14:paraId="00F44C0F"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w:t>
                          </w:r>
                          <w:r>
                            <w:rPr>
                              <w:rFonts w:ascii="Times New Roman" w:hAnsi="Times New Roman" w:cs="Times New Roman"/>
                              <w:sz w:val="24"/>
                              <w:szCs w:val="24"/>
                              <w:lang w:val="kk-KZ"/>
                            </w:rPr>
                            <w:t>қыту құралдары</w:t>
                          </w:r>
                        </w:p>
                      </w:txbxContent>
                    </v:textbox>
                  </v:oval>
                  <v:oval id="Овал 23" o:spid="_x0000_s1048" style="position:absolute;left:822;top:21214;width:13164;height:10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" fillcolor="white [3201]" strokecolor="black [3213]" strokeweight="1.5pt">
                    <v:stroke joinstyle="miter"/>
                    <v:textbox>
                      <w:txbxContent>
                        <w:p w14:paraId="794D568F"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w:t>
                          </w:r>
                          <w:r>
                            <w:rPr>
                              <w:rFonts w:ascii="Times New Roman" w:hAnsi="Times New Roman" w:cs="Times New Roman"/>
                              <w:sz w:val="24"/>
                              <w:szCs w:val="24"/>
                              <w:lang w:val="kk-KZ"/>
                            </w:rPr>
                            <w:t>қыту әдісі</w:t>
                          </w:r>
                        </w:p>
                      </w:txbxContent>
                    </v:textbox>
                  </v:oval>
                  <v:oval id="Овал 24" o:spid="_x0000_s1049" style="position:absolute;left:29992;top:21122;width:13163;height:10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" fillcolor="white [3201]" strokecolor="black [3213]" strokeweight="1.5pt">
                    <v:stroke joinstyle="miter"/>
                    <v:textbox>
                      <w:txbxContent>
                        <w:p w14:paraId="11395BD9" w14:textId="77777777" w:rsidR="00C2133A" w:rsidRPr="00E10176" w:rsidRDefault="00C2133A" w:rsidP="004B360F">
                          <w:pPr>
                            <w:jc w:val="center"/>
                            <w:rPr>
                              <w:rFonts w:ascii="Times New Roman" w:hAnsi="Times New Roman" w:cs="Times New Roman"/>
                              <w:sz w:val="24"/>
                              <w:szCs w:val="24"/>
                              <w:lang w:val="kk-KZ"/>
                            </w:rPr>
                          </w:pPr>
                          <w:r w:rsidRPr="00E10176">
                            <w:rPr>
                              <w:rFonts w:ascii="Times New Roman" w:hAnsi="Times New Roman" w:cs="Times New Roman"/>
                              <w:sz w:val="24"/>
                              <w:szCs w:val="24"/>
                              <w:lang w:val="kk-KZ"/>
                            </w:rPr>
                            <w:t>О</w:t>
                          </w:r>
                          <w:r>
                            <w:rPr>
                              <w:rFonts w:ascii="Times New Roman" w:hAnsi="Times New Roman" w:cs="Times New Roman"/>
                              <w:sz w:val="24"/>
                              <w:szCs w:val="24"/>
                              <w:lang w:val="kk-KZ"/>
                            </w:rPr>
                            <w:t>қыту формасы</w:t>
                          </w:r>
                        </w:p>
                      </w:txbxContent>
                    </v:textbox>
                  </v:oval>
                  <v:shape id="Прямая со стрелкой 25" o:spid="_x0000_s1050" type="#_x0000_t32" style="position:absolute;left:12618;top:7955;width:3292;height:20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" strokecolor="black [3213]" strokeweight="1.5pt">
                    <v:stroke endarrow="open" joinstyle="miter"/>
                  </v:shape>
                  <v:shape id="Прямая со стрелкой 26" o:spid="_x0000_s1051" type="#_x0000_t32" style="position:absolute;left:11612;top:6400;width:3290;height:20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" strokecolor="black [3213]" strokeweight="1.5pt">
                    <v:stroke startarrow="open" joinstyle="miter"/>
                  </v:shape>
                  <v:shape id="Прямая со стрелкой 27" o:spid="_x0000_s1052" type="#_x0000_t32" style="position:absolute;left:26974;top:8229;width:3747;height:1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" strokecolor="black [3213]" strokeweight="1.5pt">
                    <v:stroke endarrow="open" joinstyle="miter"/>
                  </v:shape>
                  <v:shape id="Прямая со стрелкой 28" o:spid="_x0000_s1053" type="#_x0000_t32" style="position:absolute;left:28072;top:6492;width:3746;height:1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" strokecolor="black [3213]" strokeweight="1.5pt">
                    <v:stroke startarrow="open" joinstyle="miter"/>
                  </v:shape>
                  <v:shape id="Прямая со стрелкой 29" o:spid="_x0000_s1054" type="#_x0000_t32" style="position:absolute;left:6217;top:17099;width:0;height:41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" strokecolor="black [3213]" strokeweight="1.5pt">
                    <v:stroke endarrow="open" joinstyle="miter"/>
                  </v:shape>
                  <v:shape id="Прямая со стрелкой 30" o:spid="_x0000_s1055" type="#_x0000_t32" style="position:absolute;left:7955;top:17007;width:0;height:41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" strokecolor="black [3213]" strokeweight="1.5pt">
                    <v:stroke startarrow="open" joinstyle="miter"/>
                  </v:shape>
                  <v:shape id="Прямая со стрелкой 31" o:spid="_x0000_s1056" type="#_x0000_t32" style="position:absolute;left:37398;top:16916;width:0;height:41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" strokecolor="black [3213]" strokeweight="1.5pt">
                    <v:stroke startarrow="open" joinstyle="miter"/>
                  </v:shape>
                  <v:shape id="Прямая со стрелкой 244033440" o:spid="_x0000_s1057" type="#_x0000_t32" style="position:absolute;left:35570;top:16916;width:0;height:41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" strokecolor="black [3213]" strokeweight="1.5pt">
                    <v:stroke endarrow="open" joinstyle="miter"/>
                  </v:shape>
                  <v:shape id="Прямая со стрелкой 244033441" o:spid="_x0000_s1058" type="#_x0000_t32" style="position:absolute;left:14173;top:26700;width:158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" strokecolor="black [3213]" strokeweight="1.5pt">
                    <v:stroke endarrow="open" joinstyle="miter"/>
                  </v:shape>
                  <v:shape id="Прямая со стрелкой 244033442" o:spid="_x0000_s1059" type="#_x0000_t32" style="position:absolute;left:13716;top:28072;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" strokecolor="black [3213]" strokeweight="1.5pt">
                    <v:stroke startarrow="open" joinstyle="miter"/>
                  </v:shape>
                  <v:shape id="Прямая со стрелкой 244033443" o:spid="_x0000_s1060" type="#_x0000_t32" style="position:absolute;left:29077;top:13258;width:1641;height:1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" strokecolor="black [3213]" strokeweight="1.5pt">
                    <v:stroke endarrow="open" joinstyle="miter"/>
                  </v:shape>
                  <v:shape id="Прямая со стрелкой 244033444" o:spid="_x0000_s1061" type="#_x0000_t32" style="position:absolute;left:29900;top:14447;width:1639;height:1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" strokecolor="black [3213]" strokeweight="1.5pt">
                    <v:stroke startarrow="open" joinstyle="miter"/>
                  </v:shape>
                  <v:shape id="Прямая со стрелкой 244033445" o:spid="_x0000_s1062" type="#_x0000_t32" style="position:absolute;left:11978;top:21031;width:1911;height:14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" strokecolor="black [3213]" strokeweight="1.5pt">
                    <v:stroke endarrow="open" joinstyle="miter"/>
                  </v:shape>
                  <v:shape id="Прямая со стрелкой 244033446" o:spid="_x0000_s1063" type="#_x0000_t32" style="position:absolute;left:12893;top:22494;width:1638;height:1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" strokecolor="black [3213]" strokeweight="1.5pt">
                    <v:stroke startarrow="open" joinstyle="miter"/>
                  </v:shape>
                </v:group>
                <w10:anchorlock/>
              </v:group>
            </w:pict>
          </mc:Fallback>
        </mc:AlternateContent>
      </w:r>
    </w:p>
    <w:p w14:paraId="46A23324" w14:textId="77777777" w:rsidR="000B1FC4" w:rsidRPr="000B1FC4" w:rsidRDefault="000B1FC4" w:rsidP="004B360F">
      <w:pPr>
        <w:spacing w:after="0" w:line="240" w:lineRule="auto"/>
        <w:jc w:val="center"/>
        <w:rPr>
          <w:rFonts w:ascii="Times New Roman" w:hAnsi="Times New Roman" w:cs="Times New Roman"/>
          <w:sz w:val="16"/>
          <w:szCs w:val="16"/>
          <w:lang w:val="kk-KZ"/>
        </w:rPr>
      </w:pPr>
    </w:p>
    <w:p w14:paraId="5790CCBC" w14:textId="77777777" w:rsidR="004B360F" w:rsidRPr="007F7432" w:rsidRDefault="006D78B7" w:rsidP="004B360F">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1</w:t>
      </w:r>
      <w:r w:rsidR="00C97C4B">
        <w:rPr>
          <w:rFonts w:ascii="Times New Roman" w:hAnsi="Times New Roman" w:cs="Times New Roman"/>
          <w:sz w:val="28"/>
          <w:szCs w:val="28"/>
          <w:lang w:val="kk-KZ"/>
        </w:rPr>
        <w:t>2</w:t>
      </w:r>
      <w:r w:rsidRPr="007F7432">
        <w:rPr>
          <w:rFonts w:ascii="Times New Roman" w:hAnsi="Times New Roman" w:cs="Times New Roman"/>
          <w:sz w:val="28"/>
          <w:szCs w:val="28"/>
          <w:lang w:val="kk-KZ"/>
        </w:rPr>
        <w:t xml:space="preserve"> –</w:t>
      </w:r>
      <w:r w:rsidR="004B360F" w:rsidRPr="007F7432">
        <w:rPr>
          <w:rFonts w:ascii="Times New Roman" w:hAnsi="Times New Roman" w:cs="Times New Roman"/>
          <w:sz w:val="28"/>
          <w:szCs w:val="28"/>
          <w:lang w:val="kk-KZ"/>
        </w:rPr>
        <w:t xml:space="preserve"> Математиканы оқытудың әдістемелік жүйесі</w:t>
      </w:r>
    </w:p>
    <w:p w14:paraId="690B2E46" w14:textId="77777777" w:rsidR="0090233B" w:rsidRPr="007F7432" w:rsidRDefault="0090233B" w:rsidP="004B360F">
      <w:pPr>
        <w:spacing w:after="0" w:line="240" w:lineRule="auto"/>
        <w:ind w:firstLine="567"/>
        <w:jc w:val="both"/>
        <w:rPr>
          <w:rFonts w:ascii="Times New Roman" w:hAnsi="Times New Roman" w:cs="Times New Roman"/>
          <w:sz w:val="28"/>
          <w:szCs w:val="28"/>
          <w:lang w:val="kk-KZ"/>
        </w:rPr>
      </w:pPr>
    </w:p>
    <w:p w14:paraId="6CFB156F" w14:textId="77777777" w:rsidR="00E30573" w:rsidRDefault="004B360F"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Осы әдістемелік жүйені оқушылардың функционалдық сауаттылығын қалыптастыру процесіне енгізу үшін жүйенің сапалық қасиеттерін ашпатын шарттарды, оның құраушы элементтерінің арасындағы байланвыстар мен қатынастарды анықтау қажет. Бұл теориялық-әдіснамалық әрі ғылыми-әдістемелік зерттеулерді талап етеді. </w:t>
      </w:r>
    </w:p>
    <w:p w14:paraId="777233A4" w14:textId="77777777" w:rsidR="004B360F" w:rsidRPr="007F7432" w:rsidRDefault="0089774A" w:rsidP="000B1FC4">
      <w:pPr>
        <w:spacing w:after="0" w:line="240" w:lineRule="auto"/>
        <w:ind w:firstLine="709"/>
        <w:jc w:val="both"/>
        <w:rPr>
          <w:rFonts w:ascii="Times New Roman" w:hAnsi="Times New Roman" w:cs="Times New Roman"/>
          <w:sz w:val="28"/>
          <w:szCs w:val="28"/>
          <w:lang w:val="kk-KZ"/>
        </w:rPr>
      </w:pPr>
      <w:r w:rsidRPr="0089774A">
        <w:rPr>
          <w:rFonts w:ascii="Times New Roman" w:hAnsi="Times New Roman" w:cs="Times New Roman"/>
          <w:sz w:val="28"/>
          <w:szCs w:val="28"/>
          <w:lang w:val="kk-KZ"/>
        </w:rPr>
        <w:t xml:space="preserve">Жүйелілік талдау қағидаттарына сүйене отырып, оқушылардың математика пәні бойынша функционалдық сауаттылығын қалыптастыру үдерісін ұйымдастыруда жүйенің әрбір құрамдас бөлігінің (мақсаты, мазмұны, формалары, әдістері мен құралдары) педагогикалық мәні айқындалды. </w:t>
      </w:r>
      <w:r w:rsidRPr="00EC0A3D">
        <w:rPr>
          <w:rFonts w:ascii="Times New Roman" w:hAnsi="Times New Roman" w:cs="Times New Roman"/>
          <w:sz w:val="28"/>
          <w:szCs w:val="28"/>
          <w:lang w:val="kk-KZ"/>
        </w:rPr>
        <w:t>Сонымен қатар аталған компоненттердің өзара сабақтастығы, логикалық байланыстары мен функционалдық қатынастары анықталып, олардың біртұтас педагогикалық жүйе</w:t>
      </w:r>
      <w:r w:rsidR="007A3C97" w:rsidRPr="00EC0A3D">
        <w:rPr>
          <w:rFonts w:ascii="Times New Roman" w:hAnsi="Times New Roman" w:cs="Times New Roman"/>
          <w:sz w:val="28"/>
          <w:szCs w:val="28"/>
          <w:lang w:val="kk-KZ"/>
        </w:rPr>
        <w:t xml:space="preserve"> ретінде әрекет етуі негізделді </w:t>
      </w:r>
      <w:r w:rsidR="004B360F" w:rsidRPr="007F7432">
        <w:rPr>
          <w:rFonts w:ascii="Times New Roman" w:hAnsi="Times New Roman" w:cs="Times New Roman"/>
          <w:sz w:val="28"/>
          <w:szCs w:val="28"/>
          <w:lang w:val="kk-KZ"/>
        </w:rPr>
        <w:t>(</w:t>
      </w:r>
      <w:r w:rsidR="00FD2827" w:rsidRPr="007F7432">
        <w:rPr>
          <w:rFonts w:ascii="Times New Roman" w:hAnsi="Times New Roman" w:cs="Times New Roman"/>
          <w:sz w:val="28"/>
          <w:szCs w:val="28"/>
          <w:lang w:val="kk-KZ"/>
        </w:rPr>
        <w:t>1</w:t>
      </w:r>
      <w:r w:rsidR="00C97C4B">
        <w:rPr>
          <w:rFonts w:ascii="Times New Roman" w:hAnsi="Times New Roman" w:cs="Times New Roman"/>
          <w:sz w:val="28"/>
          <w:szCs w:val="28"/>
          <w:lang w:val="kk-KZ"/>
        </w:rPr>
        <w:t>3</w:t>
      </w:r>
      <w:r w:rsidR="004B360F" w:rsidRPr="007F7432">
        <w:rPr>
          <w:rFonts w:ascii="Times New Roman" w:hAnsi="Times New Roman" w:cs="Times New Roman"/>
          <w:sz w:val="28"/>
          <w:szCs w:val="28"/>
          <w:lang w:val="kk-KZ"/>
        </w:rPr>
        <w:t>-сурет).</w:t>
      </w:r>
    </w:p>
    <w:p w14:paraId="7333FF34" w14:textId="77777777" w:rsidR="000B1FC4" w:rsidRPr="007F7432" w:rsidRDefault="000B1FC4"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Н.В.</w:t>
      </w:r>
      <w:r>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Борисова «Оқыту мақсаттары мен білім мазмұнына сәйкес оқушылардың оқу іс-әрекеті айқын және лайықты оқыту түрлері мен әдістерімен жүзеге асырылуы тиіс», - деп тұжырымдаған [11</w:t>
      </w:r>
      <w:r w:rsidR="00763780">
        <w:rPr>
          <w:rFonts w:ascii="Times New Roman" w:hAnsi="Times New Roman" w:cs="Times New Roman"/>
          <w:sz w:val="28"/>
          <w:szCs w:val="28"/>
          <w:lang w:val="kk-KZ"/>
        </w:rPr>
        <w:t>5</w:t>
      </w:r>
      <w:r w:rsidRPr="007F7432">
        <w:rPr>
          <w:rFonts w:ascii="Times New Roman" w:hAnsi="Times New Roman" w:cs="Times New Roman"/>
          <w:sz w:val="28"/>
          <w:szCs w:val="28"/>
          <w:lang w:val="kk-KZ"/>
        </w:rPr>
        <w:t xml:space="preserve">]. </w:t>
      </w:r>
    </w:p>
    <w:p w14:paraId="2CD26BFF" w14:textId="77777777" w:rsidR="000B1FC4" w:rsidRPr="007F7432" w:rsidRDefault="000B1FC4"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Дәстүрлі оқыту әдістері көбіне дайын алгоритмді меңгертуге бағытталған және оқушылардың репродуктивті әрекетін күшейтеді. Мұндай тәсілдерде оқушы берілген үлгіні қайталаумен шектеліп, білімді жаңа немесе таныс емес жағдаяттарда қолдануға үйренбейді. Нәтижесінде оқушылар стандартты есептерді жақсы орындағанымен, PISA типіндегі контекстік, модельдеуді қажет ететін тапсырмаларда қиналады. Сонымен қатар, бұл әдістер оқушылардың пайымдау, дәлелдеу және рефлексия жасау дағдыларын жеткілікті деңгейде дамытпайды. Сондықтан оқыту әдістерін таңдау талаптары оқыту формалары мен әдістерінің жүйесі оқушылардың білім деңгейлеріне үйлесімді болуы қажет деп есептейміз.</w:t>
      </w:r>
    </w:p>
    <w:p w14:paraId="1F85E417" w14:textId="77777777" w:rsidR="004B360F" w:rsidRPr="007F7432" w:rsidRDefault="004B360F" w:rsidP="004B360F">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noProof/>
          <w:sz w:val="28"/>
          <w:szCs w:val="28"/>
          <w:lang w:val="ru-RU" w:eastAsia="ru-RU"/>
        </w:rPr>
        <w:lastRenderedPageBreak/>
        <mc:AlternateContent>
          <mc:Choice Requires="wpg">
            <w:drawing>
              <wp:inline distT="0" distB="0" distL="0" distR="0" wp14:anchorId="2CD1AA55" wp14:editId="02805A4C">
                <wp:extent cx="5659882" cy="6162929"/>
                <wp:effectExtent l="0" t="0" r="17145" b="28575"/>
                <wp:docPr id="244033447" name="Группа 244033447"/>
                <wp:cNvGraphicFramePr/>
                <a:graphic xmlns:a="http://schemas.openxmlformats.org/drawingml/2006/main">
                  <a:graphicData uri="http://schemas.microsoft.com/office/word/2010/wordprocessingGroup">
                    <wpg:wgp>
                      <wpg:cNvGrpSpPr/>
                      <wpg:grpSpPr>
                        <a:xfrm>
                          <a:off x="0" y="0"/>
                          <a:ext cx="5659882" cy="6162929"/>
                          <a:chOff x="0" y="0"/>
                          <a:chExt cx="5659882" cy="6162929"/>
                        </a:xfrm>
                      </wpg:grpSpPr>
                      <wps:wsp>
                        <wps:cNvPr id="244033448" name="Прямоугольник 244033448"/>
                        <wps:cNvSpPr/>
                        <wps:spPr>
                          <a:xfrm>
                            <a:off x="1719072" y="1801368"/>
                            <a:ext cx="3940810" cy="121602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76F5F1DF" w14:textId="77777777" w:rsidR="00C2133A" w:rsidRPr="00622FDA" w:rsidRDefault="00C2133A" w:rsidP="004B360F">
                              <w:pPr>
                                <w:spacing w:after="0" w:line="240" w:lineRule="auto"/>
                                <w:jc w:val="both"/>
                                <w:rPr>
                                  <w:sz w:val="24"/>
                                  <w:szCs w:val="24"/>
                                </w:rPr>
                              </w:pPr>
                              <w:r>
                                <w:rPr>
                                  <w:rFonts w:ascii="Times New Roman" w:hAnsi="Times New Roman" w:cs="Times New Roman"/>
                                  <w:sz w:val="24"/>
                                  <w:szCs w:val="24"/>
                                  <w:lang w:val="kk-KZ"/>
                                </w:rPr>
                                <w:t xml:space="preserve">Жеке өмір, оқу және кәсіби қызмет, қоғамдық өмірдегі жағдаяттарға қатысты мөлшер, процент және пропорция, кеңістік және форма, </w:t>
                              </w:r>
                              <w:r w:rsidRPr="00695CAA">
                                <w:rPr>
                                  <w:rFonts w:ascii="Times New Roman" w:hAnsi="Times New Roman" w:cs="Times New Roman"/>
                                  <w:sz w:val="24"/>
                                  <w:szCs w:val="24"/>
                                  <w:lang w:val="kk-KZ"/>
                                </w:rPr>
                                <w:t>өзгеріс</w:t>
                              </w:r>
                              <w:r>
                                <w:rPr>
                                  <w:rFonts w:ascii="Times New Roman" w:hAnsi="Times New Roman" w:cs="Times New Roman"/>
                                  <w:sz w:val="24"/>
                                  <w:szCs w:val="24"/>
                                  <w:lang w:val="kk-KZ"/>
                                </w:rPr>
                                <w:t xml:space="preserve"> және қатынас, </w:t>
                              </w:r>
                              <w:r w:rsidRPr="00695CAA">
                                <w:rPr>
                                  <w:rFonts w:ascii="Times New Roman" w:hAnsi="Times New Roman" w:cs="Times New Roman"/>
                                  <w:sz w:val="24"/>
                                  <w:szCs w:val="24"/>
                                  <w:lang w:val="kk-KZ"/>
                                </w:rPr>
                                <w:t>белгісіздік</w:t>
                              </w:r>
                              <w:r>
                                <w:rPr>
                                  <w:rFonts w:ascii="Times New Roman" w:hAnsi="Times New Roman" w:cs="Times New Roman"/>
                                  <w:sz w:val="24"/>
                                  <w:szCs w:val="24"/>
                                  <w:lang w:val="kk-KZ"/>
                                </w:rPr>
                                <w:t>, функционалдық тәуелділік, шамаларды өлшеу, м</w:t>
                              </w:r>
                              <w:r w:rsidRPr="00695CAA">
                                <w:rPr>
                                  <w:rFonts w:ascii="Times New Roman" w:hAnsi="Times New Roman" w:cs="Times New Roman"/>
                                  <w:sz w:val="24"/>
                                  <w:szCs w:val="24"/>
                                  <w:lang w:val="kk-KZ"/>
                                </w:rPr>
                                <w:t>әліметтер интепретациясы</w:t>
                              </w:r>
                              <w:r>
                                <w:rPr>
                                  <w:rFonts w:ascii="Times New Roman" w:hAnsi="Times New Roman" w:cs="Times New Roman"/>
                                  <w:sz w:val="24"/>
                                  <w:szCs w:val="24"/>
                                  <w:lang w:val="kk-KZ"/>
                                </w:rPr>
                                <w:t>,</w:t>
                              </w:r>
                              <w:r w:rsidRPr="00695CAA">
                                <w:rPr>
                                  <w:rFonts w:ascii="Times New Roman" w:hAnsi="Times New Roman" w:cs="Times New Roman"/>
                                  <w:sz w:val="24"/>
                                  <w:szCs w:val="24"/>
                                  <w:lang w:val="kk-KZ"/>
                                </w:rPr>
                                <w:t xml:space="preserve"> мәліметтерді ұйымдастыру және ұсыну</w:t>
                              </w:r>
                              <w:r>
                                <w:rPr>
                                  <w:rFonts w:ascii="Times New Roman" w:hAnsi="Times New Roman" w:cs="Times New Roman"/>
                                  <w:sz w:val="24"/>
                                  <w:szCs w:val="24"/>
                                  <w:lang w:val="kk-KZ"/>
                                </w:rPr>
                                <w:t>,</w:t>
                              </w:r>
                              <w:r w:rsidRPr="00695CAA">
                                <w:rPr>
                                  <w:rFonts w:ascii="Times New Roman" w:hAnsi="Times New Roman" w:cs="Times New Roman"/>
                                  <w:sz w:val="24"/>
                                  <w:szCs w:val="24"/>
                                  <w:lang w:val="kk-KZ"/>
                                </w:rPr>
                                <w:t xml:space="preserve"> ықтималдық</w:t>
                              </w:r>
                              <w:r>
                                <w:rPr>
                                  <w:rFonts w:ascii="Times New Roman" w:hAnsi="Times New Roman" w:cs="Times New Roman"/>
                                  <w:sz w:val="24"/>
                                  <w:szCs w:val="24"/>
                                  <w:lang w:val="kk-KZ"/>
                                </w:rPr>
                                <w:t xml:space="preserve"> және т.б. бөлімдері.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49" name="Прямоугольник 244033449"/>
                        <wps:cNvSpPr/>
                        <wps:spPr>
                          <a:xfrm>
                            <a:off x="1719072" y="4142232"/>
                            <a:ext cx="3940810" cy="75882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28CF7CA9" w14:textId="77777777" w:rsidR="00C2133A" w:rsidRPr="00622FDA" w:rsidRDefault="00C2133A" w:rsidP="004B360F">
                              <w:pPr>
                                <w:spacing w:after="0" w:line="240" w:lineRule="auto"/>
                                <w:jc w:val="center"/>
                                <w:rPr>
                                  <w:sz w:val="24"/>
                                  <w:szCs w:val="24"/>
                                </w:rPr>
                              </w:pPr>
                              <w:r>
                                <w:rPr>
                                  <w:rFonts w:ascii="Times New Roman" w:hAnsi="Times New Roman" w:cs="Times New Roman"/>
                                  <w:sz w:val="24"/>
                                  <w:szCs w:val="24"/>
                                  <w:lang w:val="kk-KZ"/>
                                </w:rPr>
                                <w:t>Баяндау, әңгімелеу, көрнекілік, тәжірибелік, деңгейлеп-саралап оқыту, проблемалық, белсенді оқыту әдістері, пәнаралық байланыс, модельдеу, АКТ және т.б.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44033450" name="Группа 244033450"/>
                        <wpg:cNvGrpSpPr/>
                        <wpg:grpSpPr>
                          <a:xfrm>
                            <a:off x="0" y="0"/>
                            <a:ext cx="5659882" cy="6162929"/>
                            <a:chOff x="0" y="0"/>
                            <a:chExt cx="5659882" cy="6162929"/>
                          </a:xfrm>
                        </wpg:grpSpPr>
                        <wps:wsp>
                          <wps:cNvPr id="244033451" name="Скругленный прямоугольник 244033451"/>
                          <wps:cNvSpPr/>
                          <wps:spPr>
                            <a:xfrm>
                              <a:off x="64008" y="0"/>
                              <a:ext cx="5467985" cy="584835"/>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5F44ADE8" w14:textId="77777777" w:rsidR="00C2133A" w:rsidRPr="00DD3BE4" w:rsidRDefault="00C2133A" w:rsidP="004B360F">
                                <w:pPr>
                                  <w:spacing w:after="0" w:line="240" w:lineRule="auto"/>
                                  <w:jc w:val="center"/>
                                  <w:rPr>
                                    <w:sz w:val="24"/>
                                    <w:szCs w:val="24"/>
                                  </w:rPr>
                                </w:pPr>
                                <w:r w:rsidRPr="00DD3BE4">
                                  <w:rPr>
                                    <w:rFonts w:ascii="Times New Roman" w:hAnsi="Times New Roman" w:cs="Times New Roman"/>
                                    <w:sz w:val="24"/>
                                    <w:szCs w:val="24"/>
                                    <w:lang w:val="kk-KZ"/>
                                  </w:rPr>
                                  <w:t>Оқушылардың математикадан функционалдық сауаттылығын қалыптастыру</w:t>
                                </w:r>
                                <w:r>
                                  <w:rPr>
                                    <w:rFonts w:ascii="Times New Roman" w:hAnsi="Times New Roman" w:cs="Times New Roman"/>
                                    <w:sz w:val="24"/>
                                    <w:szCs w:val="24"/>
                                    <w:lang w:val="kk-KZ"/>
                                  </w:rPr>
                                  <w:t xml:space="preserve"> әдістемесі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52" name="Пятиугольник 244033452"/>
                          <wps:cNvSpPr/>
                          <wps:spPr>
                            <a:xfrm>
                              <a:off x="0" y="896112"/>
                              <a:ext cx="1709420" cy="575945"/>
                            </a:xfrm>
                            <a:prstGeom prst="homePlate">
                              <a:avLst/>
                            </a:prstGeom>
                            <a:ln w="19050"/>
                          </wps:spPr>
                          <wps:style>
                            <a:lnRef idx="2">
                              <a:schemeClr val="dk1"/>
                            </a:lnRef>
                            <a:fillRef idx="1">
                              <a:schemeClr val="lt1"/>
                            </a:fillRef>
                            <a:effectRef idx="0">
                              <a:schemeClr val="dk1"/>
                            </a:effectRef>
                            <a:fontRef idx="minor">
                              <a:schemeClr val="dk1"/>
                            </a:fontRef>
                          </wps:style>
                          <wps:txbx>
                            <w:txbxContent>
                              <w:p w14:paraId="253C5AF9" w14:textId="77777777" w:rsidR="00C2133A" w:rsidRPr="00AB1266" w:rsidRDefault="00C2133A" w:rsidP="004B360F">
                                <w:pPr>
                                  <w:spacing w:after="0" w:line="240" w:lineRule="auto"/>
                                  <w:jc w:val="center"/>
                                  <w:rPr>
                                    <w:rFonts w:ascii="Times New Roman" w:hAnsi="Times New Roman" w:cs="Times New Roman"/>
                                    <w:sz w:val="24"/>
                                    <w:szCs w:val="24"/>
                                    <w:lang w:val="kk-KZ"/>
                                  </w:rPr>
                                </w:pPr>
                                <w:r w:rsidRPr="00AB1266">
                                  <w:rPr>
                                    <w:rFonts w:ascii="Times New Roman" w:hAnsi="Times New Roman" w:cs="Times New Roman"/>
                                    <w:sz w:val="24"/>
                                    <w:szCs w:val="24"/>
                                    <w:lang w:val="kk-KZ"/>
                                  </w:rPr>
                                  <w:t>Оқыту мақсаты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54" name="Прямоугольник 244033454"/>
                          <wps:cNvSpPr/>
                          <wps:spPr>
                            <a:xfrm>
                              <a:off x="1719072" y="758952"/>
                              <a:ext cx="3940810" cy="85915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5B8DED61" w14:textId="77777777" w:rsidR="00C2133A" w:rsidRPr="00622FDA" w:rsidRDefault="00C2133A" w:rsidP="004B360F">
                                <w:pPr>
                                  <w:spacing w:after="0" w:line="240" w:lineRule="auto"/>
                                  <w:jc w:val="center"/>
                                  <w:rPr>
                                    <w:sz w:val="24"/>
                                    <w:szCs w:val="24"/>
                                  </w:rPr>
                                </w:pPr>
                                <w:r>
                                  <w:rPr>
                                    <w:rFonts w:ascii="Times New Roman" w:hAnsi="Times New Roman" w:cs="Times New Roman"/>
                                    <w:sz w:val="24"/>
                                    <w:szCs w:val="24"/>
                                    <w:lang w:val="kk-KZ"/>
                                  </w:rPr>
                                  <w:t>М</w:t>
                                </w:r>
                                <w:r w:rsidRPr="0058039A">
                                  <w:rPr>
                                    <w:rFonts w:ascii="Times New Roman" w:hAnsi="Times New Roman" w:cs="Times New Roman"/>
                                    <w:sz w:val="24"/>
                                    <w:szCs w:val="24"/>
                                    <w:lang w:val="kk-KZ"/>
                                  </w:rPr>
                                  <w:t>атематиканың өмірдегі орнын түсін</w:t>
                                </w:r>
                                <w:r>
                                  <w:rPr>
                                    <w:rFonts w:ascii="Times New Roman" w:hAnsi="Times New Roman" w:cs="Times New Roman"/>
                                    <w:sz w:val="24"/>
                                    <w:szCs w:val="24"/>
                                    <w:lang w:val="kk-KZ"/>
                                  </w:rPr>
                                  <w:t>дір</w:t>
                                </w:r>
                                <w:r w:rsidRPr="0058039A">
                                  <w:rPr>
                                    <w:rFonts w:ascii="Times New Roman" w:hAnsi="Times New Roman" w:cs="Times New Roman"/>
                                    <w:sz w:val="24"/>
                                    <w:szCs w:val="24"/>
                                    <w:lang w:val="kk-KZ"/>
                                  </w:rPr>
                                  <w:t>у</w:t>
                                </w:r>
                                <w:r>
                                  <w:rPr>
                                    <w:rFonts w:ascii="Times New Roman" w:hAnsi="Times New Roman" w:cs="Times New Roman"/>
                                    <w:sz w:val="24"/>
                                    <w:szCs w:val="24"/>
                                    <w:lang w:val="kk-KZ"/>
                                  </w:rPr>
                                  <w:t xml:space="preserve"> және</w:t>
                                </w:r>
                                <w:r w:rsidRPr="00622FD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меңгерген математикалық </w:t>
                                </w:r>
                                <w:r w:rsidRPr="00622FDA">
                                  <w:rPr>
                                    <w:rFonts w:ascii="Times New Roman" w:hAnsi="Times New Roman" w:cs="Times New Roman"/>
                                    <w:sz w:val="24"/>
                                    <w:szCs w:val="24"/>
                                    <w:lang w:val="kk-KZ"/>
                                  </w:rPr>
                                  <w:t>білім, білік, дағдыларын әлеуметтік-қоғамдық ортада кез келген жағдаятқа сәйкес еркін қолдана</w:t>
                                </w:r>
                                <w:r>
                                  <w:rPr>
                                    <w:rFonts w:ascii="Times New Roman" w:hAnsi="Times New Roman" w:cs="Times New Roman"/>
                                    <w:sz w:val="24"/>
                                    <w:szCs w:val="24"/>
                                    <w:lang w:val="kk-KZ"/>
                                  </w:rPr>
                                  <w:t xml:space="preserve"> білуге үйрету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55" name="Пятиугольник 244033455"/>
                          <wps:cNvSpPr/>
                          <wps:spPr>
                            <a:xfrm>
                              <a:off x="0" y="2093976"/>
                              <a:ext cx="1709420" cy="575945"/>
                            </a:xfrm>
                            <a:prstGeom prst="homePlate">
                              <a:avLst/>
                            </a:prstGeom>
                            <a:ln w="19050"/>
                          </wps:spPr>
                          <wps:style>
                            <a:lnRef idx="2">
                              <a:schemeClr val="dk1"/>
                            </a:lnRef>
                            <a:fillRef idx="1">
                              <a:schemeClr val="lt1"/>
                            </a:fillRef>
                            <a:effectRef idx="0">
                              <a:schemeClr val="dk1"/>
                            </a:effectRef>
                            <a:fontRef idx="minor">
                              <a:schemeClr val="dk1"/>
                            </a:fontRef>
                          </wps:style>
                          <wps:txbx>
                            <w:txbxContent>
                              <w:p w14:paraId="05AC13F2" w14:textId="77777777" w:rsidR="00C2133A" w:rsidRPr="00AB1266" w:rsidRDefault="00C2133A" w:rsidP="004B360F">
                                <w:pPr>
                                  <w:spacing w:after="0" w:line="240" w:lineRule="auto"/>
                                  <w:jc w:val="center"/>
                                  <w:rPr>
                                    <w:rFonts w:ascii="Times New Roman" w:hAnsi="Times New Roman" w:cs="Times New Roman"/>
                                    <w:sz w:val="24"/>
                                    <w:szCs w:val="24"/>
                                    <w:lang w:val="kk-KZ"/>
                                  </w:rPr>
                                </w:pPr>
                                <w:r w:rsidRPr="00AB1266">
                                  <w:rPr>
                                    <w:rFonts w:ascii="Times New Roman" w:hAnsi="Times New Roman" w:cs="Times New Roman"/>
                                    <w:sz w:val="24"/>
                                    <w:szCs w:val="24"/>
                                    <w:lang w:val="kk-KZ"/>
                                  </w:rPr>
                                  <w:t xml:space="preserve">Оқыту </w:t>
                                </w:r>
                                <w:r>
                                  <w:rPr>
                                    <w:rFonts w:ascii="Times New Roman" w:hAnsi="Times New Roman" w:cs="Times New Roman"/>
                                    <w:sz w:val="24"/>
                                    <w:szCs w:val="24"/>
                                    <w:lang w:val="kk-KZ"/>
                                  </w:rPr>
                                  <w:t>мазмұны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56" name="Пятиугольник 244033456"/>
                          <wps:cNvSpPr/>
                          <wps:spPr>
                            <a:xfrm>
                              <a:off x="0" y="3291840"/>
                              <a:ext cx="1709420" cy="575945"/>
                            </a:xfrm>
                            <a:prstGeom prst="homePlate">
                              <a:avLst/>
                            </a:prstGeom>
                            <a:ln w="19050"/>
                          </wps:spPr>
                          <wps:style>
                            <a:lnRef idx="2">
                              <a:schemeClr val="dk1"/>
                            </a:lnRef>
                            <a:fillRef idx="1">
                              <a:schemeClr val="lt1"/>
                            </a:fillRef>
                            <a:effectRef idx="0">
                              <a:schemeClr val="dk1"/>
                            </a:effectRef>
                            <a:fontRef idx="minor">
                              <a:schemeClr val="dk1"/>
                            </a:fontRef>
                          </wps:style>
                          <wps:txbx>
                            <w:txbxContent>
                              <w:p w14:paraId="6B557823" w14:textId="77777777" w:rsidR="00C2133A" w:rsidRPr="00AB1266" w:rsidRDefault="00C2133A" w:rsidP="004B360F">
                                <w:pPr>
                                  <w:spacing w:after="0" w:line="240" w:lineRule="auto"/>
                                  <w:jc w:val="center"/>
                                  <w:rPr>
                                    <w:rFonts w:ascii="Times New Roman" w:hAnsi="Times New Roman" w:cs="Times New Roman"/>
                                    <w:sz w:val="24"/>
                                    <w:szCs w:val="24"/>
                                    <w:lang w:val="kk-KZ"/>
                                  </w:rPr>
                                </w:pPr>
                                <w:r w:rsidRPr="00AB1266">
                                  <w:rPr>
                                    <w:rFonts w:ascii="Times New Roman" w:hAnsi="Times New Roman" w:cs="Times New Roman"/>
                                    <w:sz w:val="24"/>
                                    <w:szCs w:val="24"/>
                                    <w:lang w:val="kk-KZ"/>
                                  </w:rPr>
                                  <w:t xml:space="preserve">Оқыту </w:t>
                                </w:r>
                                <w:r>
                                  <w:rPr>
                                    <w:rFonts w:ascii="Times New Roman" w:hAnsi="Times New Roman" w:cs="Times New Roman"/>
                                    <w:sz w:val="24"/>
                                    <w:szCs w:val="24"/>
                                    <w:lang w:val="kk-KZ"/>
                                  </w:rPr>
                                  <w:t>формасы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57" name="Прямоугольник 244033457"/>
                          <wps:cNvSpPr/>
                          <wps:spPr>
                            <a:xfrm>
                              <a:off x="1719072" y="3200400"/>
                              <a:ext cx="3940810" cy="76771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0A6AAD25" w14:textId="77777777" w:rsidR="00C2133A" w:rsidRPr="00622FDA" w:rsidRDefault="00C2133A" w:rsidP="004B360F">
                                <w:pPr>
                                  <w:spacing w:after="0" w:line="240" w:lineRule="auto"/>
                                  <w:jc w:val="center"/>
                                  <w:rPr>
                                    <w:sz w:val="24"/>
                                    <w:szCs w:val="24"/>
                                  </w:rPr>
                                </w:pPr>
                                <w:r>
                                  <w:rPr>
                                    <w:rFonts w:ascii="Times New Roman" w:hAnsi="Times New Roman" w:cs="Times New Roman"/>
                                    <w:sz w:val="24"/>
                                    <w:szCs w:val="24"/>
                                    <w:lang w:val="kk-KZ"/>
                                  </w:rPr>
                                  <w:t>Сабақ, дәріс, тәжірибелік сабақ, семинар, тренинг, топтық, жеке жұмыстар, зертханалық, сыныптан тыс жұмыстар, өзіндік жұмыстар, ғылыми жобалар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58" name="Пятиугольник 244033458"/>
                          <wps:cNvSpPr/>
                          <wps:spPr>
                            <a:xfrm>
                              <a:off x="0" y="4224528"/>
                              <a:ext cx="1709420" cy="575945"/>
                            </a:xfrm>
                            <a:prstGeom prst="homePlate">
                              <a:avLst/>
                            </a:prstGeom>
                            <a:ln w="19050"/>
                          </wps:spPr>
                          <wps:style>
                            <a:lnRef idx="2">
                              <a:schemeClr val="dk1"/>
                            </a:lnRef>
                            <a:fillRef idx="1">
                              <a:schemeClr val="lt1"/>
                            </a:fillRef>
                            <a:effectRef idx="0">
                              <a:schemeClr val="dk1"/>
                            </a:effectRef>
                            <a:fontRef idx="minor">
                              <a:schemeClr val="dk1"/>
                            </a:fontRef>
                          </wps:style>
                          <wps:txbx>
                            <w:txbxContent>
                              <w:p w14:paraId="27125478" w14:textId="77777777" w:rsidR="00C2133A" w:rsidRPr="00AB1266" w:rsidRDefault="00C2133A" w:rsidP="004B360F">
                                <w:pPr>
                                  <w:spacing w:after="0" w:line="240" w:lineRule="auto"/>
                                  <w:jc w:val="center"/>
                                  <w:rPr>
                                    <w:rFonts w:ascii="Times New Roman" w:hAnsi="Times New Roman" w:cs="Times New Roman"/>
                                    <w:sz w:val="24"/>
                                    <w:szCs w:val="24"/>
                                    <w:lang w:val="kk-KZ"/>
                                  </w:rPr>
                                </w:pPr>
                                <w:r w:rsidRPr="00AB1266">
                                  <w:rPr>
                                    <w:rFonts w:ascii="Times New Roman" w:hAnsi="Times New Roman" w:cs="Times New Roman"/>
                                    <w:sz w:val="24"/>
                                    <w:szCs w:val="24"/>
                                    <w:lang w:val="kk-KZ"/>
                                  </w:rPr>
                                  <w:t xml:space="preserve">Оқыту </w:t>
                                </w:r>
                                <w:r>
                                  <w:rPr>
                                    <w:rFonts w:ascii="Times New Roman" w:hAnsi="Times New Roman" w:cs="Times New Roman"/>
                                    <w:sz w:val="24"/>
                                    <w:szCs w:val="24"/>
                                    <w:lang w:val="kk-KZ"/>
                                  </w:rPr>
                                  <w:t>әдісі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59" name="Пятиугольник 244033459"/>
                          <wps:cNvSpPr/>
                          <wps:spPr>
                            <a:xfrm>
                              <a:off x="0" y="5321808"/>
                              <a:ext cx="1709420" cy="575945"/>
                            </a:xfrm>
                            <a:prstGeom prst="homePlate">
                              <a:avLst/>
                            </a:prstGeom>
                            <a:ln w="19050"/>
                          </wps:spPr>
                          <wps:style>
                            <a:lnRef idx="2">
                              <a:schemeClr val="dk1"/>
                            </a:lnRef>
                            <a:fillRef idx="1">
                              <a:schemeClr val="lt1"/>
                            </a:fillRef>
                            <a:effectRef idx="0">
                              <a:schemeClr val="dk1"/>
                            </a:effectRef>
                            <a:fontRef idx="minor">
                              <a:schemeClr val="dk1"/>
                            </a:fontRef>
                          </wps:style>
                          <wps:txbx>
                            <w:txbxContent>
                              <w:p w14:paraId="68378170" w14:textId="77777777" w:rsidR="00C2133A" w:rsidRPr="00AB1266" w:rsidRDefault="00C2133A" w:rsidP="004B360F">
                                <w:pPr>
                                  <w:spacing w:after="0" w:line="240" w:lineRule="auto"/>
                                  <w:jc w:val="center"/>
                                  <w:rPr>
                                    <w:rFonts w:ascii="Times New Roman" w:hAnsi="Times New Roman" w:cs="Times New Roman"/>
                                    <w:sz w:val="24"/>
                                    <w:szCs w:val="24"/>
                                    <w:lang w:val="kk-KZ"/>
                                  </w:rPr>
                                </w:pPr>
                                <w:r w:rsidRPr="00AB1266">
                                  <w:rPr>
                                    <w:rFonts w:ascii="Times New Roman" w:hAnsi="Times New Roman" w:cs="Times New Roman"/>
                                    <w:sz w:val="24"/>
                                    <w:szCs w:val="24"/>
                                    <w:lang w:val="kk-KZ"/>
                                  </w:rPr>
                                  <w:t xml:space="preserve">Оқыту </w:t>
                                </w:r>
                                <w:r>
                                  <w:rPr>
                                    <w:rFonts w:ascii="Times New Roman" w:hAnsi="Times New Roman" w:cs="Times New Roman"/>
                                    <w:sz w:val="24"/>
                                    <w:szCs w:val="24"/>
                                    <w:lang w:val="kk-KZ"/>
                                  </w:rPr>
                                  <w:t>құралы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60" name="Прямоугольник 244033460"/>
                          <wps:cNvSpPr/>
                          <wps:spPr>
                            <a:xfrm>
                              <a:off x="1719072" y="5084064"/>
                              <a:ext cx="3940810" cy="107886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96E7C71" w14:textId="77777777" w:rsidR="00C2133A" w:rsidRPr="00622FDA" w:rsidRDefault="00C2133A" w:rsidP="004B360F">
                                <w:pPr>
                                  <w:spacing w:after="0" w:line="240" w:lineRule="auto"/>
                                  <w:jc w:val="center"/>
                                  <w:rPr>
                                    <w:sz w:val="24"/>
                                    <w:szCs w:val="24"/>
                                  </w:rPr>
                                </w:pPr>
                                <w:r>
                                  <w:rPr>
                                    <w:rFonts w:ascii="Times New Roman" w:hAnsi="Times New Roman" w:cs="Times New Roman"/>
                                    <w:sz w:val="24"/>
                                    <w:szCs w:val="24"/>
                                    <w:lang w:val="kk-KZ"/>
                                  </w:rPr>
                                  <w:t xml:space="preserve">Оқулықтар, есептер жинағы, практикалық мазмұнды (қолданбалы) есептер, </w:t>
                                </w:r>
                                <w:r w:rsidRPr="002C5C07">
                                  <w:rPr>
                                    <w:rFonts w:ascii="Times New Roman" w:hAnsi="Times New Roman" w:cs="Times New Roman"/>
                                    <w:sz w:val="24"/>
                                    <w:szCs w:val="24"/>
                                    <w:lang w:val="kk-KZ"/>
                                  </w:rPr>
                                  <w:t>PISA, TIMSS зерттеулері</w:t>
                                </w:r>
                                <w:r>
                                  <w:rPr>
                                    <w:rFonts w:ascii="Times New Roman" w:hAnsi="Times New Roman" w:cs="Times New Roman"/>
                                    <w:sz w:val="24"/>
                                    <w:szCs w:val="24"/>
                                    <w:lang w:val="kk-KZ"/>
                                  </w:rPr>
                                  <w:t>нің тапсырмалары, математикалық сайттар, білім беру порталдары мен платформалары, ҰБТ тест материалдары, жиынтық бағалау жұмыстары, тест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61" name="Стрелка вниз 244033461"/>
                          <wps:cNvSpPr/>
                          <wps:spPr>
                            <a:xfrm>
                              <a:off x="1892808" y="585216"/>
                              <a:ext cx="292608" cy="174117"/>
                            </a:xfrm>
                            <a:prstGeom prst="downArrow">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62" name="Стрелка вниз 244033462"/>
                          <wps:cNvSpPr/>
                          <wps:spPr>
                            <a:xfrm>
                              <a:off x="1892808" y="1618488"/>
                              <a:ext cx="292100" cy="173990"/>
                            </a:xfrm>
                            <a:prstGeom prst="downArrow">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63" name="Стрелка вниз 244033463"/>
                          <wps:cNvSpPr/>
                          <wps:spPr>
                            <a:xfrm>
                              <a:off x="1892808" y="3017520"/>
                              <a:ext cx="292100" cy="173990"/>
                            </a:xfrm>
                            <a:prstGeom prst="downArrow">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64" name="Стрелка вниз 244033464"/>
                          <wps:cNvSpPr/>
                          <wps:spPr>
                            <a:xfrm>
                              <a:off x="1901952" y="3968496"/>
                              <a:ext cx="292100" cy="173990"/>
                            </a:xfrm>
                            <a:prstGeom prst="downArrow">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033465" name="Стрелка вниз 244033465"/>
                          <wps:cNvSpPr/>
                          <wps:spPr>
                            <a:xfrm>
                              <a:off x="1911096" y="4901184"/>
                              <a:ext cx="292100" cy="173990"/>
                            </a:xfrm>
                            <a:prstGeom prst="downArrow">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2CD1AA55" id="Группа 244033447" o:spid="_x0000_s1064" style="width:445.65pt;height:485.25pt;mso-position-horizontal-relative:char;mso-position-vertical-relative:line" coordsize="56598,61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">
                <v:rect id="Прямоугольник 244033448" o:spid="_x0000_s1065" style="position:absolute;left:17190;top:18013;width:39408;height:1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" fillcolor="white [3201]" strokecolor="black [3200]" strokeweight="1.5pt">
                  <v:textbox>
                    <w:txbxContent>
                      <w:p w14:paraId="76F5F1DF" w14:textId="77777777" w:rsidR="00C2133A" w:rsidRPr="00622FDA" w:rsidRDefault="00C2133A" w:rsidP="004B360F">
                        <w:pPr>
                          <w:spacing w:after="0" w:line="240" w:lineRule="auto"/>
                          <w:jc w:val="both"/>
                          <w:rPr>
                            <w:sz w:val="24"/>
                            <w:szCs w:val="24"/>
                          </w:rPr>
                        </w:pPr>
                        <w:r>
                          <w:rPr>
                            <w:rFonts w:ascii="Times New Roman" w:hAnsi="Times New Roman" w:cs="Times New Roman"/>
                            <w:sz w:val="24"/>
                            <w:szCs w:val="24"/>
                            <w:lang w:val="kk-KZ"/>
                          </w:rPr>
                          <w:t xml:space="preserve">Жеке өмір, оқу және кәсіби қызмет, қоғамдық өмірдегі жағдаяттарға қатысты мөлшер, процент және пропорция, кеңістік және форма, </w:t>
                        </w:r>
                        <w:r w:rsidRPr="00695CAA">
                          <w:rPr>
                            <w:rFonts w:ascii="Times New Roman" w:hAnsi="Times New Roman" w:cs="Times New Roman"/>
                            <w:sz w:val="24"/>
                            <w:szCs w:val="24"/>
                            <w:lang w:val="kk-KZ"/>
                          </w:rPr>
                          <w:t>өзгеріс</w:t>
                        </w:r>
                        <w:r>
                          <w:rPr>
                            <w:rFonts w:ascii="Times New Roman" w:hAnsi="Times New Roman" w:cs="Times New Roman"/>
                            <w:sz w:val="24"/>
                            <w:szCs w:val="24"/>
                            <w:lang w:val="kk-KZ"/>
                          </w:rPr>
                          <w:t xml:space="preserve"> және қатынас, </w:t>
                        </w:r>
                        <w:r w:rsidRPr="00695CAA">
                          <w:rPr>
                            <w:rFonts w:ascii="Times New Roman" w:hAnsi="Times New Roman" w:cs="Times New Roman"/>
                            <w:sz w:val="24"/>
                            <w:szCs w:val="24"/>
                            <w:lang w:val="kk-KZ"/>
                          </w:rPr>
                          <w:t>белгісіздік</w:t>
                        </w:r>
                        <w:r>
                          <w:rPr>
                            <w:rFonts w:ascii="Times New Roman" w:hAnsi="Times New Roman" w:cs="Times New Roman"/>
                            <w:sz w:val="24"/>
                            <w:szCs w:val="24"/>
                            <w:lang w:val="kk-KZ"/>
                          </w:rPr>
                          <w:t>, функционалдық тәуелділік, шамаларды өлшеу, м</w:t>
                        </w:r>
                        <w:r w:rsidRPr="00695CAA">
                          <w:rPr>
                            <w:rFonts w:ascii="Times New Roman" w:hAnsi="Times New Roman" w:cs="Times New Roman"/>
                            <w:sz w:val="24"/>
                            <w:szCs w:val="24"/>
                            <w:lang w:val="kk-KZ"/>
                          </w:rPr>
                          <w:t>әліметтер интепретациясы</w:t>
                        </w:r>
                        <w:r>
                          <w:rPr>
                            <w:rFonts w:ascii="Times New Roman" w:hAnsi="Times New Roman" w:cs="Times New Roman"/>
                            <w:sz w:val="24"/>
                            <w:szCs w:val="24"/>
                            <w:lang w:val="kk-KZ"/>
                          </w:rPr>
                          <w:t>,</w:t>
                        </w:r>
                        <w:r w:rsidRPr="00695CAA">
                          <w:rPr>
                            <w:rFonts w:ascii="Times New Roman" w:hAnsi="Times New Roman" w:cs="Times New Roman"/>
                            <w:sz w:val="24"/>
                            <w:szCs w:val="24"/>
                            <w:lang w:val="kk-KZ"/>
                          </w:rPr>
                          <w:t xml:space="preserve"> мәліметтерді ұйымдастыру және ұсыну</w:t>
                        </w:r>
                        <w:r>
                          <w:rPr>
                            <w:rFonts w:ascii="Times New Roman" w:hAnsi="Times New Roman" w:cs="Times New Roman"/>
                            <w:sz w:val="24"/>
                            <w:szCs w:val="24"/>
                            <w:lang w:val="kk-KZ"/>
                          </w:rPr>
                          <w:t>,</w:t>
                        </w:r>
                        <w:r w:rsidRPr="00695CAA">
                          <w:rPr>
                            <w:rFonts w:ascii="Times New Roman" w:hAnsi="Times New Roman" w:cs="Times New Roman"/>
                            <w:sz w:val="24"/>
                            <w:szCs w:val="24"/>
                            <w:lang w:val="kk-KZ"/>
                          </w:rPr>
                          <w:t xml:space="preserve"> ықтималдық</w:t>
                        </w:r>
                        <w:r>
                          <w:rPr>
                            <w:rFonts w:ascii="Times New Roman" w:hAnsi="Times New Roman" w:cs="Times New Roman"/>
                            <w:sz w:val="24"/>
                            <w:szCs w:val="24"/>
                            <w:lang w:val="kk-KZ"/>
                          </w:rPr>
                          <w:t xml:space="preserve"> және т.б. бөлімдері.</w:t>
                        </w:r>
                      </w:p>
                    </w:txbxContent>
                  </v:textbox>
                </v:rect>
                <v:rect id="Прямоугольник 244033449" o:spid="_x0000_s1066" style="position:absolute;left:17190;top:41422;width:39408;height:7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" fillcolor="white [3201]" strokecolor="black [3200]" strokeweight="1.5pt">
                  <v:textbox>
                    <w:txbxContent>
                      <w:p w14:paraId="28CF7CA9" w14:textId="77777777" w:rsidR="00C2133A" w:rsidRPr="00622FDA" w:rsidRDefault="00C2133A" w:rsidP="004B360F">
                        <w:pPr>
                          <w:spacing w:after="0" w:line="240" w:lineRule="auto"/>
                          <w:jc w:val="center"/>
                          <w:rPr>
                            <w:sz w:val="24"/>
                            <w:szCs w:val="24"/>
                          </w:rPr>
                        </w:pPr>
                        <w:r>
                          <w:rPr>
                            <w:rFonts w:ascii="Times New Roman" w:hAnsi="Times New Roman" w:cs="Times New Roman"/>
                            <w:sz w:val="24"/>
                            <w:szCs w:val="24"/>
                            <w:lang w:val="kk-KZ"/>
                          </w:rPr>
                          <w:t>Баяндау, әңгімелеу, көрнекілік, тәжірибелік, деңгейлеп-саралап оқыту, проблемалық, белсенді оқыту әдістері, пәнаралық байланыс, модельдеу, АКТ және т.б.</w:t>
                        </w:r>
                      </w:p>
                    </w:txbxContent>
                  </v:textbox>
                </v:rect>
                <v:group id="Группа 244033450" o:spid="_x0000_s1067" style="position:absolute;width:56598;height:61629" coordsize="56598,61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">
                  <v:roundrect id="Скругленный прямоугольник 244033451" o:spid="_x0000_s1068" style="position:absolute;left:640;width:54679;height:58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" fillcolor="white [3201]" strokecolor="black [3200]" strokeweight="1.5pt">
                    <v:stroke joinstyle="miter"/>
                    <v:textbox>
                      <w:txbxContent>
                        <w:p w14:paraId="5F44ADE8" w14:textId="77777777" w:rsidR="00C2133A" w:rsidRPr="00DD3BE4" w:rsidRDefault="00C2133A" w:rsidP="004B360F">
                          <w:pPr>
                            <w:spacing w:after="0" w:line="240" w:lineRule="auto"/>
                            <w:jc w:val="center"/>
                            <w:rPr>
                              <w:sz w:val="24"/>
                              <w:szCs w:val="24"/>
                            </w:rPr>
                          </w:pPr>
                          <w:r w:rsidRPr="00DD3BE4">
                            <w:rPr>
                              <w:rFonts w:ascii="Times New Roman" w:hAnsi="Times New Roman" w:cs="Times New Roman"/>
                              <w:sz w:val="24"/>
                              <w:szCs w:val="24"/>
                              <w:lang w:val="kk-KZ"/>
                            </w:rPr>
                            <w:t>Оқушылардың математикадан функционалдық сауаттылығын қалыптастыру</w:t>
                          </w:r>
                          <w:r>
                            <w:rPr>
                              <w:rFonts w:ascii="Times New Roman" w:hAnsi="Times New Roman" w:cs="Times New Roman"/>
                              <w:sz w:val="24"/>
                              <w:szCs w:val="24"/>
                              <w:lang w:val="kk-KZ"/>
                            </w:rPr>
                            <w:t xml:space="preserve"> әдістемесі</w:t>
                          </w:r>
                        </w:p>
                      </w:txbxContent>
                    </v:textbox>
                  </v:round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244033452" o:spid="_x0000_s1069" type="#_x0000_t15" style="position:absolute;top:8961;width:17094;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" adj="17961" fillcolor="white [3201]" strokecolor="black [3200]" strokeweight="1.5pt">
                    <v:textbox>
                      <w:txbxContent>
                        <w:p w14:paraId="253C5AF9" w14:textId="77777777" w:rsidR="00C2133A" w:rsidRPr="00AB1266" w:rsidRDefault="00C2133A" w:rsidP="004B360F">
                          <w:pPr>
                            <w:spacing w:after="0" w:line="240" w:lineRule="auto"/>
                            <w:jc w:val="center"/>
                            <w:rPr>
                              <w:rFonts w:ascii="Times New Roman" w:hAnsi="Times New Roman" w:cs="Times New Roman"/>
                              <w:sz w:val="24"/>
                              <w:szCs w:val="24"/>
                              <w:lang w:val="kk-KZ"/>
                            </w:rPr>
                          </w:pPr>
                          <w:r w:rsidRPr="00AB1266">
                            <w:rPr>
                              <w:rFonts w:ascii="Times New Roman" w:hAnsi="Times New Roman" w:cs="Times New Roman"/>
                              <w:sz w:val="24"/>
                              <w:szCs w:val="24"/>
                              <w:lang w:val="kk-KZ"/>
                            </w:rPr>
                            <w:t>Оқыту мақсаты</w:t>
                          </w:r>
                        </w:p>
                      </w:txbxContent>
                    </v:textbox>
                  </v:shape>
                  <v:rect id="Прямоугольник 244033454" o:spid="_x0000_s1070" style="position:absolute;left:17190;top:7589;width:39408;height:8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" fillcolor="white [3201]" strokecolor="black [3200]" strokeweight="1.5pt">
                    <v:textbox>
                      <w:txbxContent>
                        <w:p w14:paraId="5B8DED61" w14:textId="77777777" w:rsidR="00C2133A" w:rsidRPr="00622FDA" w:rsidRDefault="00C2133A" w:rsidP="004B360F">
                          <w:pPr>
                            <w:spacing w:after="0" w:line="240" w:lineRule="auto"/>
                            <w:jc w:val="center"/>
                            <w:rPr>
                              <w:sz w:val="24"/>
                              <w:szCs w:val="24"/>
                            </w:rPr>
                          </w:pPr>
                          <w:r>
                            <w:rPr>
                              <w:rFonts w:ascii="Times New Roman" w:hAnsi="Times New Roman" w:cs="Times New Roman"/>
                              <w:sz w:val="24"/>
                              <w:szCs w:val="24"/>
                              <w:lang w:val="kk-KZ"/>
                            </w:rPr>
                            <w:t>М</w:t>
                          </w:r>
                          <w:r w:rsidRPr="0058039A">
                            <w:rPr>
                              <w:rFonts w:ascii="Times New Roman" w:hAnsi="Times New Roman" w:cs="Times New Roman"/>
                              <w:sz w:val="24"/>
                              <w:szCs w:val="24"/>
                              <w:lang w:val="kk-KZ"/>
                            </w:rPr>
                            <w:t>атематиканың өмірдегі орнын түсін</w:t>
                          </w:r>
                          <w:r>
                            <w:rPr>
                              <w:rFonts w:ascii="Times New Roman" w:hAnsi="Times New Roman" w:cs="Times New Roman"/>
                              <w:sz w:val="24"/>
                              <w:szCs w:val="24"/>
                              <w:lang w:val="kk-KZ"/>
                            </w:rPr>
                            <w:t>дір</w:t>
                          </w:r>
                          <w:r w:rsidRPr="0058039A">
                            <w:rPr>
                              <w:rFonts w:ascii="Times New Roman" w:hAnsi="Times New Roman" w:cs="Times New Roman"/>
                              <w:sz w:val="24"/>
                              <w:szCs w:val="24"/>
                              <w:lang w:val="kk-KZ"/>
                            </w:rPr>
                            <w:t>у</w:t>
                          </w:r>
                          <w:r>
                            <w:rPr>
                              <w:rFonts w:ascii="Times New Roman" w:hAnsi="Times New Roman" w:cs="Times New Roman"/>
                              <w:sz w:val="24"/>
                              <w:szCs w:val="24"/>
                              <w:lang w:val="kk-KZ"/>
                            </w:rPr>
                            <w:t xml:space="preserve"> және</w:t>
                          </w:r>
                          <w:r w:rsidRPr="00622FD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меңгерген математикалық </w:t>
                          </w:r>
                          <w:r w:rsidRPr="00622FDA">
                            <w:rPr>
                              <w:rFonts w:ascii="Times New Roman" w:hAnsi="Times New Roman" w:cs="Times New Roman"/>
                              <w:sz w:val="24"/>
                              <w:szCs w:val="24"/>
                              <w:lang w:val="kk-KZ"/>
                            </w:rPr>
                            <w:t>білім, білік, дағдыларын әлеуметтік-қоғамдық ортада кез келген жағдаятқа сәйкес еркін қолдана</w:t>
                          </w:r>
                          <w:r>
                            <w:rPr>
                              <w:rFonts w:ascii="Times New Roman" w:hAnsi="Times New Roman" w:cs="Times New Roman"/>
                              <w:sz w:val="24"/>
                              <w:szCs w:val="24"/>
                              <w:lang w:val="kk-KZ"/>
                            </w:rPr>
                            <w:t xml:space="preserve"> білуге үйрету</w:t>
                          </w:r>
                        </w:p>
                      </w:txbxContent>
                    </v:textbox>
                  </v:rect>
                  <v:shape id="Пятиугольник 244033455" o:spid="_x0000_s1071" type="#_x0000_t15" style="position:absolute;top:20939;width:17094;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" adj="17961" fillcolor="white [3201]" strokecolor="black [3200]" strokeweight="1.5pt">
                    <v:textbox>
                      <w:txbxContent>
                        <w:p w14:paraId="05AC13F2" w14:textId="77777777" w:rsidR="00C2133A" w:rsidRPr="00AB1266" w:rsidRDefault="00C2133A" w:rsidP="004B360F">
                          <w:pPr>
                            <w:spacing w:after="0" w:line="240" w:lineRule="auto"/>
                            <w:jc w:val="center"/>
                            <w:rPr>
                              <w:rFonts w:ascii="Times New Roman" w:hAnsi="Times New Roman" w:cs="Times New Roman"/>
                              <w:sz w:val="24"/>
                              <w:szCs w:val="24"/>
                              <w:lang w:val="kk-KZ"/>
                            </w:rPr>
                          </w:pPr>
                          <w:r w:rsidRPr="00AB1266">
                            <w:rPr>
                              <w:rFonts w:ascii="Times New Roman" w:hAnsi="Times New Roman" w:cs="Times New Roman"/>
                              <w:sz w:val="24"/>
                              <w:szCs w:val="24"/>
                              <w:lang w:val="kk-KZ"/>
                            </w:rPr>
                            <w:t xml:space="preserve">Оқыту </w:t>
                          </w:r>
                          <w:r>
                            <w:rPr>
                              <w:rFonts w:ascii="Times New Roman" w:hAnsi="Times New Roman" w:cs="Times New Roman"/>
                              <w:sz w:val="24"/>
                              <w:szCs w:val="24"/>
                              <w:lang w:val="kk-KZ"/>
                            </w:rPr>
                            <w:t>мазмұны</w:t>
                          </w:r>
                        </w:p>
                      </w:txbxContent>
                    </v:textbox>
                  </v:shape>
                  <v:shape id="Пятиугольник 244033456" o:spid="_x0000_s1072" type="#_x0000_t15" style="position:absolute;top:32918;width:17094;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" adj="17961" fillcolor="white [3201]" strokecolor="black [3200]" strokeweight="1.5pt">
                    <v:textbox>
                      <w:txbxContent>
                        <w:p w14:paraId="6B557823" w14:textId="77777777" w:rsidR="00C2133A" w:rsidRPr="00AB1266" w:rsidRDefault="00C2133A" w:rsidP="004B360F">
                          <w:pPr>
                            <w:spacing w:after="0" w:line="240" w:lineRule="auto"/>
                            <w:jc w:val="center"/>
                            <w:rPr>
                              <w:rFonts w:ascii="Times New Roman" w:hAnsi="Times New Roman" w:cs="Times New Roman"/>
                              <w:sz w:val="24"/>
                              <w:szCs w:val="24"/>
                              <w:lang w:val="kk-KZ"/>
                            </w:rPr>
                          </w:pPr>
                          <w:r w:rsidRPr="00AB1266">
                            <w:rPr>
                              <w:rFonts w:ascii="Times New Roman" w:hAnsi="Times New Roman" w:cs="Times New Roman"/>
                              <w:sz w:val="24"/>
                              <w:szCs w:val="24"/>
                              <w:lang w:val="kk-KZ"/>
                            </w:rPr>
                            <w:t xml:space="preserve">Оқыту </w:t>
                          </w:r>
                          <w:r>
                            <w:rPr>
                              <w:rFonts w:ascii="Times New Roman" w:hAnsi="Times New Roman" w:cs="Times New Roman"/>
                              <w:sz w:val="24"/>
                              <w:szCs w:val="24"/>
                              <w:lang w:val="kk-KZ"/>
                            </w:rPr>
                            <w:t>формасы</w:t>
                          </w:r>
                        </w:p>
                      </w:txbxContent>
                    </v:textbox>
                  </v:shape>
                  <v:rect id="Прямоугольник 244033457" o:spid="_x0000_s1073" style="position:absolute;left:17190;top:32004;width:39408;height:7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" fillcolor="white [3201]" strokecolor="black [3200]" strokeweight="1.5pt">
                    <v:textbox>
                      <w:txbxContent>
                        <w:p w14:paraId="0A6AAD25" w14:textId="77777777" w:rsidR="00C2133A" w:rsidRPr="00622FDA" w:rsidRDefault="00C2133A" w:rsidP="004B360F">
                          <w:pPr>
                            <w:spacing w:after="0" w:line="240" w:lineRule="auto"/>
                            <w:jc w:val="center"/>
                            <w:rPr>
                              <w:sz w:val="24"/>
                              <w:szCs w:val="24"/>
                            </w:rPr>
                          </w:pPr>
                          <w:r>
                            <w:rPr>
                              <w:rFonts w:ascii="Times New Roman" w:hAnsi="Times New Roman" w:cs="Times New Roman"/>
                              <w:sz w:val="24"/>
                              <w:szCs w:val="24"/>
                              <w:lang w:val="kk-KZ"/>
                            </w:rPr>
                            <w:t>Сабақ, дәріс, тәжірибелік сабақ, семинар, тренинг, топтық, жеке жұмыстар, зертханалық, сыныптан тыс жұмыстар, өзіндік жұмыстар, ғылыми жобалар</w:t>
                          </w:r>
                        </w:p>
                      </w:txbxContent>
                    </v:textbox>
                  </v:rect>
                  <v:shape id="Пятиугольник 244033458" o:spid="_x0000_s1074" type="#_x0000_t15" style="position:absolute;top:42245;width:17094;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" adj="17961" fillcolor="white [3201]" strokecolor="black [3200]" strokeweight="1.5pt">
                    <v:textbox>
                      <w:txbxContent>
                        <w:p w14:paraId="27125478" w14:textId="77777777" w:rsidR="00C2133A" w:rsidRPr="00AB1266" w:rsidRDefault="00C2133A" w:rsidP="004B360F">
                          <w:pPr>
                            <w:spacing w:after="0" w:line="240" w:lineRule="auto"/>
                            <w:jc w:val="center"/>
                            <w:rPr>
                              <w:rFonts w:ascii="Times New Roman" w:hAnsi="Times New Roman" w:cs="Times New Roman"/>
                              <w:sz w:val="24"/>
                              <w:szCs w:val="24"/>
                              <w:lang w:val="kk-KZ"/>
                            </w:rPr>
                          </w:pPr>
                          <w:r w:rsidRPr="00AB1266">
                            <w:rPr>
                              <w:rFonts w:ascii="Times New Roman" w:hAnsi="Times New Roman" w:cs="Times New Roman"/>
                              <w:sz w:val="24"/>
                              <w:szCs w:val="24"/>
                              <w:lang w:val="kk-KZ"/>
                            </w:rPr>
                            <w:t xml:space="preserve">Оқыту </w:t>
                          </w:r>
                          <w:r>
                            <w:rPr>
                              <w:rFonts w:ascii="Times New Roman" w:hAnsi="Times New Roman" w:cs="Times New Roman"/>
                              <w:sz w:val="24"/>
                              <w:szCs w:val="24"/>
                              <w:lang w:val="kk-KZ"/>
                            </w:rPr>
                            <w:t>әдісі</w:t>
                          </w:r>
                        </w:p>
                      </w:txbxContent>
                    </v:textbox>
                  </v:shape>
                  <v:shape id="Пятиугольник 244033459" o:spid="_x0000_s1075" type="#_x0000_t15" style="position:absolute;top:53218;width:17094;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" adj="17961" fillcolor="white [3201]" strokecolor="black [3200]" strokeweight="1.5pt">
                    <v:textbox>
                      <w:txbxContent>
                        <w:p w14:paraId="68378170" w14:textId="77777777" w:rsidR="00C2133A" w:rsidRPr="00AB1266" w:rsidRDefault="00C2133A" w:rsidP="004B360F">
                          <w:pPr>
                            <w:spacing w:after="0" w:line="240" w:lineRule="auto"/>
                            <w:jc w:val="center"/>
                            <w:rPr>
                              <w:rFonts w:ascii="Times New Roman" w:hAnsi="Times New Roman" w:cs="Times New Roman"/>
                              <w:sz w:val="24"/>
                              <w:szCs w:val="24"/>
                              <w:lang w:val="kk-KZ"/>
                            </w:rPr>
                          </w:pPr>
                          <w:r w:rsidRPr="00AB1266">
                            <w:rPr>
                              <w:rFonts w:ascii="Times New Roman" w:hAnsi="Times New Roman" w:cs="Times New Roman"/>
                              <w:sz w:val="24"/>
                              <w:szCs w:val="24"/>
                              <w:lang w:val="kk-KZ"/>
                            </w:rPr>
                            <w:t xml:space="preserve">Оқыту </w:t>
                          </w:r>
                          <w:r>
                            <w:rPr>
                              <w:rFonts w:ascii="Times New Roman" w:hAnsi="Times New Roman" w:cs="Times New Roman"/>
                              <w:sz w:val="24"/>
                              <w:szCs w:val="24"/>
                              <w:lang w:val="kk-KZ"/>
                            </w:rPr>
                            <w:t>құралы</w:t>
                          </w:r>
                        </w:p>
                      </w:txbxContent>
                    </v:textbox>
                  </v:shape>
                  <v:rect id="Прямоугольник 244033460" o:spid="_x0000_s1076" style="position:absolute;left:17190;top:50840;width:39408;height:10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" fillcolor="white [3201]" strokecolor="black [3200]" strokeweight="1.5pt">
                    <v:textbox>
                      <w:txbxContent>
                        <w:p w14:paraId="696E7C71" w14:textId="77777777" w:rsidR="00C2133A" w:rsidRPr="00622FDA" w:rsidRDefault="00C2133A" w:rsidP="004B360F">
                          <w:pPr>
                            <w:spacing w:after="0" w:line="240" w:lineRule="auto"/>
                            <w:jc w:val="center"/>
                            <w:rPr>
                              <w:sz w:val="24"/>
                              <w:szCs w:val="24"/>
                            </w:rPr>
                          </w:pPr>
                          <w:r>
                            <w:rPr>
                              <w:rFonts w:ascii="Times New Roman" w:hAnsi="Times New Roman" w:cs="Times New Roman"/>
                              <w:sz w:val="24"/>
                              <w:szCs w:val="24"/>
                              <w:lang w:val="kk-KZ"/>
                            </w:rPr>
                            <w:t xml:space="preserve">Оқулықтар, есептер жинағы, практикалық мазмұнды (қолданбалы) есептер, </w:t>
                          </w:r>
                          <w:r w:rsidRPr="002C5C07">
                            <w:rPr>
                              <w:rFonts w:ascii="Times New Roman" w:hAnsi="Times New Roman" w:cs="Times New Roman"/>
                              <w:sz w:val="24"/>
                              <w:szCs w:val="24"/>
                              <w:lang w:val="kk-KZ"/>
                            </w:rPr>
                            <w:t>PISA, TIMSS зерттеулері</w:t>
                          </w:r>
                          <w:r>
                            <w:rPr>
                              <w:rFonts w:ascii="Times New Roman" w:hAnsi="Times New Roman" w:cs="Times New Roman"/>
                              <w:sz w:val="24"/>
                              <w:szCs w:val="24"/>
                              <w:lang w:val="kk-KZ"/>
                            </w:rPr>
                            <w:t>нің тапсырмалары, математикалық сайттар, білім беру порталдары мен платформалары, ҰБТ тест материалдары, жиынтық бағалау жұмыстары, тест</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44033461" o:spid="_x0000_s1077" type="#_x0000_t67" style="position:absolute;left:18928;top:5852;width:2926;height:1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" adj="10800" fillcolor="white [3201]" strokecolor="black [3200]" strokeweight="1.5pt"/>
                  <v:shape id="Стрелка вниз 244033462" o:spid="_x0000_s1078" type="#_x0000_t67" style="position:absolute;left:18928;top:16184;width:2921;height:1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" adj="10800" fillcolor="white [3201]" strokecolor="black [3200]" strokeweight="1.5pt"/>
                  <v:shape id="Стрелка вниз 244033463" o:spid="_x0000_s1079" type="#_x0000_t67" style="position:absolute;left:18928;top:30175;width:2921;height:1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" adj="10800" fillcolor="white [3201]" strokecolor="black [3200]" strokeweight="1.5pt"/>
                  <v:shape id="Стрелка вниз 244033464" o:spid="_x0000_s1080" type="#_x0000_t67" style="position:absolute;left:19019;top:39684;width:2921;height:1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" adj="10800" fillcolor="white [3201]" strokecolor="black [3200]" strokeweight="1.5pt"/>
                  <v:shape id="Стрелка вниз 244033465" o:spid="_x0000_s1081" type="#_x0000_t67" style="position:absolute;left:19110;top:49011;width:2921;height:1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" adj="10800" fillcolor="white [3201]" strokecolor="black [3200]" strokeweight="1.5pt"/>
                </v:group>
                <w10:anchorlock/>
              </v:group>
            </w:pict>
          </mc:Fallback>
        </mc:AlternateContent>
      </w:r>
    </w:p>
    <w:p w14:paraId="6E8C00A6" w14:textId="77777777" w:rsidR="000B1FC4" w:rsidRPr="000B1FC4" w:rsidRDefault="000B1FC4" w:rsidP="004B360F">
      <w:pPr>
        <w:spacing w:after="0" w:line="240" w:lineRule="auto"/>
        <w:jc w:val="center"/>
        <w:rPr>
          <w:rFonts w:ascii="Times New Roman" w:hAnsi="Times New Roman" w:cs="Times New Roman"/>
          <w:sz w:val="16"/>
          <w:szCs w:val="16"/>
          <w:lang w:val="kk-KZ"/>
        </w:rPr>
      </w:pPr>
    </w:p>
    <w:p w14:paraId="0C01C649" w14:textId="77777777" w:rsidR="004B360F" w:rsidRPr="007F7432" w:rsidRDefault="00380EA7" w:rsidP="004B360F">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1</w:t>
      </w:r>
      <w:r w:rsidR="00C97C4B">
        <w:rPr>
          <w:rFonts w:ascii="Times New Roman" w:hAnsi="Times New Roman" w:cs="Times New Roman"/>
          <w:sz w:val="28"/>
          <w:szCs w:val="28"/>
          <w:lang w:val="kk-KZ"/>
        </w:rPr>
        <w:t>3</w:t>
      </w:r>
      <w:r w:rsidRPr="007F7432">
        <w:rPr>
          <w:rFonts w:ascii="Times New Roman" w:hAnsi="Times New Roman" w:cs="Times New Roman"/>
          <w:sz w:val="28"/>
          <w:szCs w:val="28"/>
          <w:lang w:val="kk-KZ"/>
        </w:rPr>
        <w:t xml:space="preserve"> –</w:t>
      </w:r>
      <w:r w:rsidR="004B360F" w:rsidRPr="007F7432">
        <w:rPr>
          <w:rFonts w:ascii="Times New Roman" w:hAnsi="Times New Roman" w:cs="Times New Roman"/>
          <w:sz w:val="28"/>
          <w:szCs w:val="28"/>
          <w:lang w:val="kk-KZ"/>
        </w:rPr>
        <w:t xml:space="preserve"> Оқушылардың математикадан функционалдық сауаттылығын қалыптастырудың әдістемелік жүйесі</w:t>
      </w:r>
    </w:p>
    <w:p w14:paraId="3B209A3D" w14:textId="77777777" w:rsidR="004B360F" w:rsidRPr="007F7432" w:rsidRDefault="004B360F" w:rsidP="004B360F">
      <w:pPr>
        <w:spacing w:after="0" w:line="240" w:lineRule="auto"/>
        <w:ind w:firstLine="567"/>
        <w:jc w:val="both"/>
        <w:rPr>
          <w:rFonts w:ascii="Times New Roman" w:hAnsi="Times New Roman" w:cs="Times New Roman"/>
          <w:sz w:val="28"/>
          <w:szCs w:val="28"/>
          <w:lang w:val="kk-KZ"/>
        </w:rPr>
      </w:pPr>
    </w:p>
    <w:p w14:paraId="6CC9E715" w14:textId="77777777" w:rsidR="00C22488" w:rsidRPr="007F7432" w:rsidRDefault="00A66381"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K. Komarudin, S. Suherman, T.</w:t>
      </w:r>
      <w:r w:rsidR="000B1FC4">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Vidákovich </w:t>
      </w:r>
      <w:r w:rsidR="00C22488" w:rsidRPr="007F7432">
        <w:rPr>
          <w:rFonts w:ascii="Times New Roman" w:hAnsi="Times New Roman" w:cs="Times New Roman"/>
          <w:sz w:val="28"/>
          <w:szCs w:val="28"/>
          <w:lang w:val="kk-KZ"/>
        </w:rPr>
        <w:t>өз зерттеулерінде математикалық сауаттылықтың білім алушылардың дербес, сыни және шығармашылық ойлауын дамытуға ықпал ететінін атап көрсетеді, бұл олардың заманауи әлеуметтік-экономикалық және технологиялық сын-қатерлерге бейімделу даярлығын арттырады. Авторлар жүргізген тәжірибелік зерттеуде «Оқу – менталдық карталар – өзара алмасу» (Reading–Mind Mapping–Sharing, RMS) оқыту моделі миға шабуыл әдісімен үйлестіріле қолданылып, нәтижесінде оқушылардың математикалық және цифрлық сауаттылық деңгейінің айтарлықтай жақсарғаны анықталған</w:t>
      </w:r>
      <w:r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11</w:t>
      </w:r>
      <w:r w:rsidR="00763780">
        <w:rPr>
          <w:rFonts w:ascii="Times New Roman" w:hAnsi="Times New Roman" w:cs="Times New Roman"/>
          <w:sz w:val="28"/>
          <w:szCs w:val="28"/>
          <w:lang w:val="kk-KZ"/>
        </w:rPr>
        <w:t>6</w:t>
      </w:r>
      <w:r w:rsidRPr="007F7432">
        <w:rPr>
          <w:rFonts w:ascii="Times New Roman" w:hAnsi="Times New Roman" w:cs="Times New Roman"/>
          <w:sz w:val="28"/>
          <w:szCs w:val="28"/>
          <w:lang w:val="kk-KZ"/>
        </w:rPr>
        <w:t>]</w:t>
      </w:r>
      <w:r w:rsidR="00C22488" w:rsidRPr="007F7432">
        <w:rPr>
          <w:rFonts w:ascii="Times New Roman" w:hAnsi="Times New Roman" w:cs="Times New Roman"/>
          <w:sz w:val="28"/>
          <w:szCs w:val="28"/>
          <w:lang w:val="kk-KZ"/>
        </w:rPr>
        <w:t>.</w:t>
      </w:r>
    </w:p>
    <w:p w14:paraId="18B2F110" w14:textId="77777777" w:rsidR="00A90941" w:rsidRPr="007F7432" w:rsidRDefault="00C22488"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Сонымен қатар, математикалық сауаттылық тек академиялық жетістіктер шеңберімен шектелмей, әлеуметтік, азаматтық және кәсіби салаларды да </w:t>
      </w:r>
      <w:r w:rsidRPr="007F7432">
        <w:rPr>
          <w:rFonts w:ascii="Times New Roman" w:hAnsi="Times New Roman" w:cs="Times New Roman"/>
          <w:sz w:val="28"/>
          <w:szCs w:val="28"/>
          <w:lang w:val="kk-KZ"/>
        </w:rPr>
        <w:lastRenderedPageBreak/>
        <w:t xml:space="preserve">қамтитын кешенді құзыреттілік ретінде қарастырылады. Ол тұлғаның қоғам өміріне белсенді қатысуына, қаржылық тұрғыдан негізделген шешімдер қабылдауына және кәсіби қызметте тиімді әрекет етуіне мүмкіндік беретін маңызды өмірлік дағды болып табылады. </w:t>
      </w:r>
    </w:p>
    <w:p w14:paraId="23D6C3F6" w14:textId="77777777" w:rsidR="00C22488" w:rsidRPr="007F7432" w:rsidRDefault="00DE574E"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S. Sumirattana, A. Makanong, S. Thipkong </w:t>
      </w:r>
      <w:r w:rsidR="00C22488" w:rsidRPr="007F7432">
        <w:rPr>
          <w:rFonts w:ascii="Times New Roman" w:hAnsi="Times New Roman" w:cs="Times New Roman"/>
          <w:sz w:val="28"/>
          <w:szCs w:val="28"/>
          <w:lang w:val="kk-KZ"/>
        </w:rPr>
        <w:t>атап өткендей, математикалық сауаттылық оқушыларға меңгерген білімдерін нақты өмірлік мәселелерді шешуге қолдануға жағдай жасап, сандық деректермен, шамалармен және заңдылықтармен байланысты күнделікті жағдаяттарды түсіну және бағалау қабілеттерін жетілдіреді</w:t>
      </w:r>
      <w:r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11</w:t>
      </w:r>
      <w:r w:rsidR="00763780">
        <w:rPr>
          <w:rFonts w:ascii="Times New Roman" w:hAnsi="Times New Roman" w:cs="Times New Roman"/>
          <w:sz w:val="28"/>
          <w:szCs w:val="28"/>
          <w:lang w:val="kk-KZ"/>
        </w:rPr>
        <w:t>7</w:t>
      </w:r>
      <w:r w:rsidRPr="007F7432">
        <w:rPr>
          <w:rFonts w:ascii="Times New Roman" w:hAnsi="Times New Roman" w:cs="Times New Roman"/>
          <w:sz w:val="28"/>
          <w:szCs w:val="28"/>
          <w:lang w:val="kk-KZ"/>
        </w:rPr>
        <w:t>]</w:t>
      </w:r>
      <w:r w:rsidR="00C22488" w:rsidRPr="007F7432">
        <w:rPr>
          <w:rFonts w:ascii="Times New Roman" w:hAnsi="Times New Roman" w:cs="Times New Roman"/>
          <w:sz w:val="28"/>
          <w:szCs w:val="28"/>
          <w:lang w:val="kk-KZ"/>
        </w:rPr>
        <w:t>.</w:t>
      </w:r>
    </w:p>
    <w:p w14:paraId="01288359" w14:textId="77777777" w:rsidR="002C3B8E" w:rsidRPr="007F7432" w:rsidRDefault="00911FEF"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Педагогикалық инновациялар, атап айтқанда проблемалық-бағдарлы оқыту (Problem-Based Learning, PBL), математикалық модельдеу және нақты өмірлік контекстерді оқу үдерісіне кіріктіру математикалық сауаттылықты арттырудың тиімді құралдары ретінде қарастырылады. </w:t>
      </w:r>
    </w:p>
    <w:p w14:paraId="0A438BAE" w14:textId="77777777" w:rsidR="00911FEF" w:rsidRPr="007F7432" w:rsidRDefault="002C3B8E"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G. Kaiser, T. Willander </w:t>
      </w:r>
      <w:r w:rsidR="00911FEF" w:rsidRPr="007F7432">
        <w:rPr>
          <w:rFonts w:ascii="Times New Roman" w:hAnsi="Times New Roman" w:cs="Times New Roman"/>
          <w:sz w:val="28"/>
          <w:szCs w:val="28"/>
          <w:lang w:val="kk-KZ"/>
        </w:rPr>
        <w:t>зерттеулері инновациялық оқу бағдарламасына модельдеуге негізделген тапсырмаларды енгізу білім алушылардың математикалық сауаттылығының базалық деңгейлерінің айтарлықтай жақсарғанын көрсеткен. Алайда, зерттеу нәтижелері жоғары деңгейлерде ілгерілеудің шектеулі болғанын, әсіресе нақты өмірлік жағдаяттарды математикалық модельге көшіру және алынған модельді бастапқы жағдаймен кері байланыстыру қабілеттерінде қиындықтардың сақталғанын айқындады</w:t>
      </w:r>
      <w:r w:rsidR="000B1FC4">
        <w:rPr>
          <w:rFonts w:ascii="Times New Roman" w:hAnsi="Times New Roman" w:cs="Times New Roman"/>
          <w:sz w:val="28"/>
          <w:szCs w:val="28"/>
          <w:lang w:val="kk-KZ"/>
        </w:rPr>
        <w:t> </w:t>
      </w:r>
      <w:r w:rsidRPr="007F7432">
        <w:rPr>
          <w:rFonts w:ascii="Times New Roman" w:hAnsi="Times New Roman" w:cs="Times New Roman"/>
          <w:sz w:val="28"/>
          <w:szCs w:val="28"/>
          <w:lang w:val="kk-KZ"/>
        </w:rPr>
        <w:t>[</w:t>
      </w:r>
      <w:r w:rsidR="0096317E" w:rsidRPr="007F7432">
        <w:rPr>
          <w:rFonts w:ascii="Times New Roman" w:hAnsi="Times New Roman" w:cs="Times New Roman"/>
          <w:sz w:val="28"/>
          <w:szCs w:val="28"/>
          <w:lang w:val="kk-KZ"/>
        </w:rPr>
        <w:t>11</w:t>
      </w:r>
      <w:r w:rsidR="00763780">
        <w:rPr>
          <w:rFonts w:ascii="Times New Roman" w:hAnsi="Times New Roman" w:cs="Times New Roman"/>
          <w:sz w:val="28"/>
          <w:szCs w:val="28"/>
          <w:lang w:val="kk-KZ"/>
        </w:rPr>
        <w:t>8</w:t>
      </w:r>
      <w:r w:rsidRPr="007F7432">
        <w:rPr>
          <w:rFonts w:ascii="Times New Roman" w:hAnsi="Times New Roman" w:cs="Times New Roman"/>
          <w:sz w:val="28"/>
          <w:szCs w:val="28"/>
          <w:lang w:val="kk-KZ"/>
        </w:rPr>
        <w:t>]</w:t>
      </w:r>
      <w:r w:rsidR="00911FEF" w:rsidRPr="007F7432">
        <w:rPr>
          <w:rFonts w:ascii="Times New Roman" w:hAnsi="Times New Roman" w:cs="Times New Roman"/>
          <w:sz w:val="28"/>
          <w:szCs w:val="28"/>
          <w:lang w:val="kk-KZ"/>
        </w:rPr>
        <w:t>.</w:t>
      </w:r>
    </w:p>
    <w:p w14:paraId="5C525B57" w14:textId="77777777" w:rsidR="00911FEF" w:rsidRPr="007F7432" w:rsidRDefault="00911FEF"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Венгрияда жүзеге асырылған NA-MA POTI жобасы ұлттық оқу бағдарламасын реформалау арқылы математикалық сауаттылықты арттырудың жүйелі үлгісін көрсетеді. Бұл жобада күнделікті оқыту тәжірибесіне модельдеуге және контекстке бай тапсырмаларды енгізу арқылы оқушылардың математикалық білімді қолдану қабілеттерін дамытуға бағытталған кешенді тәсіл іске асырылған </w:t>
      </w:r>
      <w:r w:rsidR="007E44D0" w:rsidRPr="007F7432">
        <w:rPr>
          <w:rFonts w:ascii="Times New Roman" w:hAnsi="Times New Roman" w:cs="Times New Roman"/>
          <w:sz w:val="28"/>
          <w:szCs w:val="28"/>
          <w:lang w:val="kk-KZ"/>
        </w:rPr>
        <w:t>[</w:t>
      </w:r>
      <w:r w:rsidR="0096317E" w:rsidRPr="007F7432">
        <w:rPr>
          <w:rFonts w:ascii="Times New Roman" w:hAnsi="Times New Roman" w:cs="Times New Roman"/>
          <w:sz w:val="28"/>
          <w:szCs w:val="28"/>
          <w:lang w:val="kk-KZ"/>
        </w:rPr>
        <w:t>11</w:t>
      </w:r>
      <w:r w:rsidR="00763780">
        <w:rPr>
          <w:rFonts w:ascii="Times New Roman" w:hAnsi="Times New Roman" w:cs="Times New Roman"/>
          <w:sz w:val="28"/>
          <w:szCs w:val="28"/>
          <w:lang w:val="kk-KZ"/>
        </w:rPr>
        <w:t>9</w:t>
      </w:r>
      <w:r w:rsidR="007E44D0"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5E8708BC" w14:textId="77777777" w:rsidR="00F2287F" w:rsidRPr="007F7432" w:rsidRDefault="00911FEF"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Аталған педагогикалық стратегиялардың нәтижелілігі көп жағдайда мұғалімдердің сауаттылыққа бағдарланған оқыту тәжірибелерін түсінуі мен іске асыруына байланысты. </w:t>
      </w:r>
    </w:p>
    <w:p w14:paraId="7D66FAA5" w14:textId="77777777" w:rsidR="00911FEF" w:rsidRPr="002555F9" w:rsidRDefault="00F2287F"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F.O. Haara, O.H. Bolstad, E.S. Jenssen </w:t>
      </w:r>
      <w:r w:rsidR="00911FEF" w:rsidRPr="007F7432">
        <w:rPr>
          <w:rFonts w:ascii="Times New Roman" w:hAnsi="Times New Roman" w:cs="Times New Roman"/>
          <w:sz w:val="28"/>
          <w:szCs w:val="28"/>
          <w:lang w:val="kk-KZ"/>
        </w:rPr>
        <w:t>өз зерттеулерінде мұғалімдердің математикалық сауаттылық ұғымын жоғары бағалайтынын, алайда оны практикада тиімді қолдану жолдарына қатысты сенімсіздік танытатынын атап өтеді. Авторлардың шолу жұмыстары мұғалімдерді даярлау бағдарламаларында математикалық сауаттылықты оқыту әдістемелеріне жеткілікті деңгейде назар аударылмайтынын, соның салдарынан оқу бағдарламаларында көзделген мақсаттар мен сыныптағы нақты тәжірибе арасында алшақтықтың қалыптасатынын көрсетті</w:t>
      </w:r>
      <w:r w:rsidR="00911FEF" w:rsidRPr="002555F9">
        <w:rPr>
          <w:rFonts w:ascii="Times New Roman" w:hAnsi="Times New Roman" w:cs="Times New Roman"/>
          <w:sz w:val="28"/>
          <w:szCs w:val="28"/>
          <w:lang w:val="kk-KZ"/>
        </w:rPr>
        <w:t>.</w:t>
      </w:r>
    </w:p>
    <w:p w14:paraId="72AA90C9" w14:textId="77777777" w:rsidR="007A3223" w:rsidRPr="0052374F" w:rsidRDefault="00911FEF" w:rsidP="000B1FC4">
      <w:pPr>
        <w:spacing w:after="0" w:line="240" w:lineRule="auto"/>
        <w:ind w:firstLine="709"/>
        <w:jc w:val="both"/>
        <w:rPr>
          <w:rFonts w:ascii="Times New Roman" w:hAnsi="Times New Roman" w:cs="Times New Roman"/>
          <w:sz w:val="28"/>
          <w:szCs w:val="28"/>
          <w:lang w:val="kk-KZ"/>
        </w:rPr>
      </w:pPr>
      <w:r w:rsidRPr="0052374F">
        <w:rPr>
          <w:rFonts w:ascii="Times New Roman" w:hAnsi="Times New Roman" w:cs="Times New Roman"/>
          <w:sz w:val="28"/>
          <w:szCs w:val="28"/>
          <w:lang w:val="kk-KZ"/>
        </w:rPr>
        <w:t xml:space="preserve">Математикалық сауаттылық мектеп деңгейінде кеңінен насихатталғанымен, жоғары білім беру жүйесінде бұл мәселе жеткілікті деңгейде қамтылмай отыр. </w:t>
      </w:r>
    </w:p>
    <w:p w14:paraId="1481712C" w14:textId="77777777" w:rsidR="00911FEF" w:rsidRPr="0052374F" w:rsidRDefault="00F055C6" w:rsidP="000B1FC4">
      <w:pPr>
        <w:spacing w:after="0" w:line="240" w:lineRule="auto"/>
        <w:ind w:firstLine="709"/>
        <w:jc w:val="both"/>
        <w:rPr>
          <w:rFonts w:ascii="Times New Roman" w:hAnsi="Times New Roman" w:cs="Times New Roman"/>
          <w:sz w:val="28"/>
          <w:szCs w:val="28"/>
          <w:lang w:val="kk-KZ"/>
        </w:rPr>
      </w:pPr>
      <w:r w:rsidRPr="0052374F">
        <w:rPr>
          <w:rFonts w:ascii="Times New Roman" w:hAnsi="Times New Roman" w:cs="Times New Roman"/>
          <w:sz w:val="28"/>
          <w:szCs w:val="28"/>
          <w:lang w:val="kk-KZ"/>
        </w:rPr>
        <w:t>K.</w:t>
      </w:r>
      <w:r w:rsidR="000B1FC4">
        <w:rPr>
          <w:rFonts w:ascii="Times New Roman" w:hAnsi="Times New Roman" w:cs="Times New Roman"/>
          <w:sz w:val="28"/>
          <w:szCs w:val="28"/>
          <w:lang w:val="kk-KZ"/>
        </w:rPr>
        <w:t xml:space="preserve"> </w:t>
      </w:r>
      <w:r w:rsidRPr="0052374F">
        <w:rPr>
          <w:rFonts w:ascii="Times New Roman" w:hAnsi="Times New Roman" w:cs="Times New Roman"/>
          <w:sz w:val="28"/>
          <w:szCs w:val="28"/>
          <w:lang w:val="kk-KZ"/>
        </w:rPr>
        <w:t xml:space="preserve">Stacey </w:t>
      </w:r>
      <w:r w:rsidR="00911FEF" w:rsidRPr="0052374F">
        <w:rPr>
          <w:rFonts w:ascii="Times New Roman" w:hAnsi="Times New Roman" w:cs="Times New Roman"/>
          <w:sz w:val="28"/>
          <w:szCs w:val="28"/>
          <w:lang w:val="kk-KZ"/>
        </w:rPr>
        <w:t xml:space="preserve">атап өткендей, PISA зерттеуіне негізделген сауаттылық модельдері университеттерде, тіпті жалпы математикалық курстар аясында да, сирек қолданылады. Көп жағдайда оқыту үдерісі формальды математикалық </w:t>
      </w:r>
      <w:r w:rsidR="00911FEF" w:rsidRPr="0052374F">
        <w:rPr>
          <w:rFonts w:ascii="Times New Roman" w:hAnsi="Times New Roman" w:cs="Times New Roman"/>
          <w:sz w:val="28"/>
          <w:szCs w:val="28"/>
          <w:lang w:val="kk-KZ"/>
        </w:rPr>
        <w:lastRenderedPageBreak/>
        <w:t>мазмұнға шоғырланып, оның нақты өмірлік қолданылу мүмкіндіктері ескерусіз қалады</w:t>
      </w:r>
      <w:r w:rsidRPr="0052374F">
        <w:rPr>
          <w:rFonts w:ascii="Times New Roman" w:hAnsi="Times New Roman" w:cs="Times New Roman"/>
          <w:sz w:val="28"/>
          <w:szCs w:val="28"/>
          <w:lang w:val="kk-KZ"/>
        </w:rPr>
        <w:t xml:space="preserve"> [</w:t>
      </w:r>
      <w:r w:rsidR="0096317E" w:rsidRPr="0052374F">
        <w:rPr>
          <w:rFonts w:ascii="Times New Roman" w:hAnsi="Times New Roman" w:cs="Times New Roman"/>
          <w:sz w:val="28"/>
          <w:szCs w:val="28"/>
          <w:lang w:val="kk-KZ"/>
        </w:rPr>
        <w:t>1</w:t>
      </w:r>
      <w:r w:rsidR="00763780">
        <w:rPr>
          <w:rFonts w:ascii="Times New Roman" w:hAnsi="Times New Roman" w:cs="Times New Roman"/>
          <w:sz w:val="28"/>
          <w:szCs w:val="28"/>
          <w:lang w:val="kk-KZ"/>
        </w:rPr>
        <w:t>20</w:t>
      </w:r>
      <w:r w:rsidRPr="0052374F">
        <w:rPr>
          <w:rFonts w:ascii="Times New Roman" w:hAnsi="Times New Roman" w:cs="Times New Roman"/>
          <w:sz w:val="28"/>
          <w:szCs w:val="28"/>
          <w:lang w:val="kk-KZ"/>
        </w:rPr>
        <w:t>]</w:t>
      </w:r>
      <w:r w:rsidR="00911FEF" w:rsidRPr="0052374F">
        <w:rPr>
          <w:rFonts w:ascii="Times New Roman" w:hAnsi="Times New Roman" w:cs="Times New Roman"/>
          <w:sz w:val="28"/>
          <w:szCs w:val="28"/>
          <w:lang w:val="kk-KZ"/>
        </w:rPr>
        <w:t>.</w:t>
      </w:r>
    </w:p>
    <w:p w14:paraId="44DF6C17" w14:textId="77777777" w:rsidR="00911FEF" w:rsidRPr="0052374F" w:rsidRDefault="00911FEF" w:rsidP="000B1FC4">
      <w:pPr>
        <w:spacing w:after="0" w:line="240" w:lineRule="auto"/>
        <w:ind w:firstLine="709"/>
        <w:jc w:val="both"/>
        <w:rPr>
          <w:rFonts w:ascii="Times New Roman" w:hAnsi="Times New Roman" w:cs="Times New Roman"/>
          <w:sz w:val="28"/>
          <w:szCs w:val="28"/>
          <w:lang w:val="kk-KZ"/>
        </w:rPr>
      </w:pPr>
      <w:r w:rsidRPr="0052374F">
        <w:rPr>
          <w:rFonts w:ascii="Times New Roman" w:hAnsi="Times New Roman" w:cs="Times New Roman"/>
          <w:sz w:val="28"/>
          <w:szCs w:val="28"/>
          <w:lang w:val="kk-KZ"/>
        </w:rPr>
        <w:t xml:space="preserve">Сонымен қатар, </w:t>
      </w:r>
      <w:r w:rsidR="00D318DE" w:rsidRPr="007F7432">
        <w:rPr>
          <w:rFonts w:ascii="Times New Roman" w:hAnsi="Times New Roman" w:cs="Times New Roman"/>
          <w:sz w:val="28"/>
          <w:szCs w:val="28"/>
          <w:lang w:val="kk-KZ"/>
        </w:rPr>
        <w:t>оқу</w:t>
      </w:r>
      <w:r w:rsidRPr="0052374F">
        <w:rPr>
          <w:rFonts w:ascii="Times New Roman" w:hAnsi="Times New Roman" w:cs="Times New Roman"/>
          <w:sz w:val="28"/>
          <w:szCs w:val="28"/>
          <w:lang w:val="kk-KZ"/>
        </w:rPr>
        <w:t xml:space="preserve"> бағдарламаларында математикалық сауаттылықтың интеграциялану деңгейі STEM және STEM емес бағыттар арасында айтарлықтай ерекшеленеді. STEM салаларында математикалық тапсырмалар, әдетте, мазмұнға бай әрі жоғары деңгейдегі абстрактілі ойлау дағдыларын талап етеді, ал STEM емес бағдарламаларда жүйелі математикалық</w:t>
      </w:r>
      <w:r w:rsidR="00A124AE" w:rsidRPr="0052374F">
        <w:rPr>
          <w:rFonts w:ascii="Times New Roman" w:hAnsi="Times New Roman" w:cs="Times New Roman"/>
          <w:sz w:val="28"/>
          <w:szCs w:val="28"/>
          <w:lang w:val="kk-KZ"/>
        </w:rPr>
        <w:t xml:space="preserve"> дайындық мүлде болмауы мүмкін.</w:t>
      </w:r>
    </w:p>
    <w:p w14:paraId="4A4296A8" w14:textId="77777777" w:rsidR="008A0CF6" w:rsidRPr="0052374F" w:rsidRDefault="008A0CF6" w:rsidP="000B1FC4">
      <w:pPr>
        <w:spacing w:after="0" w:line="240" w:lineRule="auto"/>
        <w:ind w:firstLine="709"/>
        <w:jc w:val="both"/>
        <w:rPr>
          <w:rFonts w:ascii="Times New Roman" w:hAnsi="Times New Roman" w:cs="Times New Roman"/>
          <w:sz w:val="28"/>
          <w:szCs w:val="28"/>
          <w:lang w:val="kk-KZ"/>
        </w:rPr>
      </w:pPr>
      <w:r w:rsidRPr="0052374F">
        <w:rPr>
          <w:rFonts w:ascii="Times New Roman" w:hAnsi="Times New Roman" w:cs="Times New Roman"/>
          <w:sz w:val="28"/>
          <w:szCs w:val="28"/>
          <w:lang w:val="kk-KZ"/>
        </w:rPr>
        <w:t>Математикалық білім беру саласындағы заманауи зерттеулерде көбінесе есеп шығару дағдылары, оқу жетістіктері, білім алушылардың қабылдауы, логикалық ойлауы және математикалық сауаттылық деңгейі сияқты аспектілер қарастырылады. Бұл бағыттағы ең басым тақырыптардың қатарына проблемалық оқыту және оның оқушылардың оқу жетістіктеріне әсері жатады. Зерттеулердің басым көпшілігі эмпирикалық деректерге негізделіп, сандық немесе аралас әдістер арқылы жүргізілген. Ал сапалық зерттеулер, негізінен, білім алушылардың ойлау, пайымдау және қабылдау ерекшеліктерін терең зерделеуге бағытталған.</w:t>
      </w:r>
    </w:p>
    <w:p w14:paraId="779A7EDF" w14:textId="77777777" w:rsidR="00BD5BFD" w:rsidRPr="0011747E" w:rsidRDefault="008A0CF6" w:rsidP="000B1FC4">
      <w:pPr>
        <w:spacing w:after="0" w:line="240" w:lineRule="auto"/>
        <w:ind w:firstLine="709"/>
        <w:jc w:val="both"/>
        <w:rPr>
          <w:rFonts w:ascii="Times New Roman" w:hAnsi="Times New Roman" w:cs="Times New Roman"/>
          <w:sz w:val="28"/>
          <w:szCs w:val="28"/>
          <w:lang w:val="kk-KZ"/>
        </w:rPr>
      </w:pPr>
      <w:r w:rsidRPr="0052374F">
        <w:rPr>
          <w:rFonts w:ascii="Times New Roman" w:hAnsi="Times New Roman" w:cs="Times New Roman"/>
          <w:sz w:val="28"/>
          <w:szCs w:val="28"/>
          <w:lang w:val="kk-KZ"/>
        </w:rPr>
        <w:t>Ғылыми еңбектерде математика пәнінің ішінде алгебра мен геометрия бөлімдері жиі қарастырылатыны байқалады, сонымен қатар статистика мен ықтималдықтар теориясына арналған зерттеулер де едәуір орын алады. Ал математикалық анализдің сирек кездесуі бұл зерттеулердің, негізінен, бастауыш және негізгі орта білім деңгейіне бағдарланғанын көрсетеді. Көптеген зерттеулерде қолданылған оқыту әдістері мен педагогикалық араласулардың оң нәтижелер бергені айтылады, алайда кейбір еңбектерде, әсіресе есеп шығару дағдылары мен логикалық ойлауға қатысты, бейтарап немесе теріс қорытындылар да кездеседі.</w:t>
      </w:r>
      <w:r w:rsidR="007B32BF"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Бірқатар зерттеулер математикалық сауаттылық пен есеп шығару қабілетінің өзара тығыз байланысын </w:t>
      </w:r>
      <w:r w:rsidRPr="0011747E">
        <w:rPr>
          <w:rFonts w:ascii="Times New Roman" w:hAnsi="Times New Roman" w:cs="Times New Roman"/>
          <w:sz w:val="28"/>
          <w:szCs w:val="28"/>
          <w:lang w:val="kk-KZ"/>
        </w:rPr>
        <w:t>дәлелдейді</w:t>
      </w:r>
      <w:r w:rsidR="000B1FC4" w:rsidRPr="0011747E">
        <w:rPr>
          <w:rFonts w:ascii="Times New Roman" w:hAnsi="Times New Roman" w:cs="Times New Roman"/>
          <w:sz w:val="28"/>
          <w:szCs w:val="28"/>
          <w:lang w:val="kk-KZ"/>
        </w:rPr>
        <w:t> </w:t>
      </w:r>
      <w:r w:rsidR="007B32BF" w:rsidRPr="0011747E">
        <w:rPr>
          <w:rFonts w:ascii="Times New Roman" w:hAnsi="Times New Roman" w:cs="Times New Roman"/>
          <w:sz w:val="28"/>
          <w:szCs w:val="28"/>
          <w:lang w:val="kk-KZ"/>
        </w:rPr>
        <w:t>[</w:t>
      </w:r>
      <w:r w:rsidR="0096317E" w:rsidRPr="0011747E">
        <w:rPr>
          <w:rFonts w:ascii="Times New Roman" w:hAnsi="Times New Roman" w:cs="Times New Roman"/>
          <w:sz w:val="28"/>
          <w:szCs w:val="28"/>
          <w:lang w:val="kk-KZ"/>
        </w:rPr>
        <w:t>8</w:t>
      </w:r>
      <w:r w:rsidR="00763780">
        <w:rPr>
          <w:rFonts w:ascii="Times New Roman" w:hAnsi="Times New Roman" w:cs="Times New Roman"/>
          <w:sz w:val="28"/>
          <w:szCs w:val="28"/>
          <w:lang w:val="kk-KZ"/>
        </w:rPr>
        <w:t>1</w:t>
      </w:r>
      <w:r w:rsidR="0011747E" w:rsidRPr="0011747E">
        <w:rPr>
          <w:rFonts w:ascii="Times New Roman" w:hAnsi="Times New Roman" w:cs="Times New Roman"/>
          <w:sz w:val="28"/>
          <w:szCs w:val="28"/>
          <w:lang w:val="kk-KZ"/>
        </w:rPr>
        <w:t>, р. em2671</w:t>
      </w:r>
      <w:r w:rsidR="007B32BF" w:rsidRPr="0011747E">
        <w:rPr>
          <w:rFonts w:ascii="Times New Roman" w:hAnsi="Times New Roman" w:cs="Times New Roman"/>
          <w:sz w:val="28"/>
          <w:szCs w:val="28"/>
          <w:lang w:val="kk-KZ"/>
        </w:rPr>
        <w:t>]</w:t>
      </w:r>
      <w:r w:rsidRPr="0011747E">
        <w:rPr>
          <w:rFonts w:ascii="Times New Roman" w:hAnsi="Times New Roman" w:cs="Times New Roman"/>
          <w:sz w:val="28"/>
          <w:szCs w:val="28"/>
          <w:lang w:val="kk-KZ"/>
        </w:rPr>
        <w:t xml:space="preserve">. </w:t>
      </w:r>
    </w:p>
    <w:p w14:paraId="7D023B07" w14:textId="77777777" w:rsidR="00BD5BFD" w:rsidRPr="007F7432" w:rsidRDefault="008A0CF6"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Özenç және Çarkıt функционалдық сауаттылығы жоғары оқушылардың есептерді тиімдірек шешетінін анықтаған, бұл сауаттылықтың қолданбалы когнитивтік үдерістермен байланысын көрсетеді</w:t>
      </w:r>
      <w:r w:rsidR="00BD5BFD"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12</w:t>
      </w:r>
      <w:r w:rsidR="00763780">
        <w:rPr>
          <w:rFonts w:ascii="Times New Roman" w:hAnsi="Times New Roman" w:cs="Times New Roman"/>
          <w:sz w:val="28"/>
          <w:szCs w:val="28"/>
          <w:lang w:val="kk-KZ"/>
        </w:rPr>
        <w:t>1</w:t>
      </w:r>
      <w:r w:rsidR="00BD5BFD"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w:t>
      </w:r>
    </w:p>
    <w:p w14:paraId="599F6BDC" w14:textId="77777777" w:rsidR="008A0CF6" w:rsidRPr="007F7432" w:rsidRDefault="008A0CF6"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Сол сияқты, Sa’diyah және т.б. зерттеулерінде нақты өмірлік жағдаяттарды математикалық тілде тұжырымдау сауаттылықтың негізгі ішкі дағдыларының бірі екені, алайда көптеген оқушыларда бұл қабілет жеткілікті деңгейде қалыптаспағаны атап өтіледі</w:t>
      </w:r>
      <w:r w:rsidR="00B43B38"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12</w:t>
      </w:r>
      <w:r w:rsidR="00763780">
        <w:rPr>
          <w:rFonts w:ascii="Times New Roman" w:hAnsi="Times New Roman" w:cs="Times New Roman"/>
          <w:sz w:val="28"/>
          <w:szCs w:val="28"/>
          <w:lang w:val="kk-KZ"/>
        </w:rPr>
        <w:t>2</w:t>
      </w:r>
      <w:r w:rsidR="00B43B38"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53F9BB8D" w14:textId="77777777" w:rsidR="008A0CF6" w:rsidRPr="007F7432" w:rsidRDefault="008A0CF6"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Математикалық пайымдау да функционалдық сауаттылықтың маңызды құрамдас бөлігі ретінде танылады. Ол оқушыларға жалпылау жасауға, логикалық қорытындылар шығаруға және өз ойларын дәл жеткізуге мүмкіндік береді. PISA шеңберіне сәйкес ойлау мен пайымдауды бағалауға арналған құрылымдалған рубрикалардың жасалуы осы құзыреттерді кешенді бағалаудың маңыздылығын көрсетеді</w:t>
      </w:r>
      <w:r w:rsidR="00583DB7"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12</w:t>
      </w:r>
      <w:r w:rsidR="00763780">
        <w:rPr>
          <w:rFonts w:ascii="Times New Roman" w:hAnsi="Times New Roman" w:cs="Times New Roman"/>
          <w:sz w:val="28"/>
          <w:szCs w:val="28"/>
          <w:lang w:val="kk-KZ"/>
        </w:rPr>
        <w:t>3</w:t>
      </w:r>
      <w:r w:rsidR="00583DB7"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Сонымен қатар, атқарушы функциялар сияқты когнитивтік сипаттамалар да сауаттылық деңгейіне елеулі ықпал етеді. Kusuma және т.б. жұмысында жұмыс жадында сақтау қабілеті мен когнитивтік икемділігі жоғары оқушылардың көпқадамды және интерпретациялық тапсырмаларды сәтті орындайтыны анықталған</w:t>
      </w:r>
      <w:r w:rsidR="00C15A9B"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12</w:t>
      </w:r>
      <w:r w:rsidR="00763780">
        <w:rPr>
          <w:rFonts w:ascii="Times New Roman" w:hAnsi="Times New Roman" w:cs="Times New Roman"/>
          <w:sz w:val="28"/>
          <w:szCs w:val="28"/>
          <w:lang w:val="kk-KZ"/>
        </w:rPr>
        <w:t>4</w:t>
      </w:r>
      <w:r w:rsidR="00C15A9B"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2E9CE7E4" w14:textId="77777777" w:rsidR="00835C73" w:rsidRPr="007F7432" w:rsidRDefault="008A0CF6"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Оқушылардың есеп шығару стильдері мен оқу стратегиялары да математикалық сауаттылыққа әсер етеді. Tai және Lin дербес жұмыс істеуге бейім оқушылардың нәтижелері жоғары болатынын көрсетсе, тереңдетілген оқу мен өзін-өзі реттеу стратегияларының математикалық сауаттылықпен оң байланыста екенін дәлелдеген</w:t>
      </w:r>
      <w:r w:rsidR="00406E03"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12</w:t>
      </w:r>
      <w:r w:rsidR="00763780">
        <w:rPr>
          <w:rFonts w:ascii="Times New Roman" w:hAnsi="Times New Roman" w:cs="Times New Roman"/>
          <w:sz w:val="28"/>
          <w:szCs w:val="28"/>
          <w:lang w:val="kk-KZ"/>
        </w:rPr>
        <w:t>5</w:t>
      </w:r>
      <w:r w:rsidR="001C7DE9" w:rsidRPr="001C7DE9">
        <w:rPr>
          <w:rFonts w:ascii="Times New Roman" w:hAnsi="Times New Roman" w:cs="Times New Roman"/>
          <w:sz w:val="28"/>
          <w:szCs w:val="28"/>
          <w:lang w:val="kk-KZ"/>
        </w:rPr>
        <w:t>, 12</w:t>
      </w:r>
      <w:r w:rsidR="00763780">
        <w:rPr>
          <w:rFonts w:ascii="Times New Roman" w:hAnsi="Times New Roman" w:cs="Times New Roman"/>
          <w:sz w:val="28"/>
          <w:szCs w:val="28"/>
          <w:lang w:val="kk-KZ"/>
        </w:rPr>
        <w:t>6</w:t>
      </w:r>
      <w:r w:rsidR="00406E03"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Сонымен қатар, көптілді ортада оқитын білім алушылар үшін оқыту және бағалау тілі маңызды когнитивтік сүзгі рөлін атқарады. </w:t>
      </w:r>
    </w:p>
    <w:p w14:paraId="5478DD3C" w14:textId="77777777" w:rsidR="008A0CF6" w:rsidRPr="007F7432" w:rsidRDefault="008A0CF6"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Roth және т.б. зерттеулері тілдік азшылық өкілдерінің математикадан емес, көбіне тестілеу мен оқыту тілінен қиындық көретінін, бұл олардың нақты математикалық сауаттылық деңгейін төмен көрсететінін айқындады</w:t>
      </w:r>
      <w:r w:rsidR="00835C73"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12</w:t>
      </w:r>
      <w:r w:rsidR="00763780">
        <w:rPr>
          <w:rFonts w:ascii="Times New Roman" w:hAnsi="Times New Roman" w:cs="Times New Roman"/>
          <w:sz w:val="28"/>
          <w:szCs w:val="28"/>
          <w:lang w:val="kk-KZ"/>
        </w:rPr>
        <w:t>7</w:t>
      </w:r>
      <w:r w:rsidR="00835C73"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3BCC249C" w14:textId="77777777" w:rsidR="008A0CF6" w:rsidRPr="007F7432" w:rsidRDefault="008A0CF6"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Математикалық сауаттылықты арттыруға бағытталған оқыту әдістері мен модельдері ішінде реалистік математикалық білім беру (RME) кеңінен таралған тәсілдердің бірі болып табылады. Бұл тәсіл абстрактілі математиканы күнделікті өмір тәжірибесімен байланыстыруға негізделеді. Laurens және т.б. еңбектерінде RME тәсілінің оқушылардың математикалық сауаттылығы мен когнитивтік жетістіктерін едәуір арттыратыны көрсетілген</w:t>
      </w:r>
      <w:r w:rsidR="00B579D0"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12</w:t>
      </w:r>
      <w:r w:rsidR="00763780">
        <w:rPr>
          <w:rFonts w:ascii="Times New Roman" w:hAnsi="Times New Roman" w:cs="Times New Roman"/>
          <w:sz w:val="28"/>
          <w:szCs w:val="28"/>
          <w:lang w:val="kk-KZ"/>
        </w:rPr>
        <w:t>8</w:t>
      </w:r>
      <w:r w:rsidR="00B579D0"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21A53809" w14:textId="77777777" w:rsidR="008A0CF6" w:rsidRPr="007F7432" w:rsidRDefault="008A0CF6"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Nurmasari және т.б. ұсынған Realistic Mathematics Engineering моделі RME-ні инженерлік жобалаумен біріктіріп, мектеп оқушыларының математикалық сауаттылығын арттырған</w:t>
      </w:r>
      <w:r w:rsidR="00C21AA2"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12</w:t>
      </w:r>
      <w:r w:rsidR="00763780">
        <w:rPr>
          <w:rFonts w:ascii="Times New Roman" w:hAnsi="Times New Roman" w:cs="Times New Roman"/>
          <w:sz w:val="28"/>
          <w:szCs w:val="28"/>
          <w:lang w:val="kk-KZ"/>
        </w:rPr>
        <w:t>9</w:t>
      </w:r>
      <w:r w:rsidR="00C21AA2"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Сол сияқты, Dewi және Maulida STEM элементтері мен цифрлық құралдарды математика сабағына енгізу арқылы оқушылардың қызығушылығы мен оқу жетістіктерін жақсартқанын анықтаған</w:t>
      </w:r>
      <w:r w:rsidR="00496A9F"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w:t>
      </w:r>
      <w:r w:rsidR="00763780">
        <w:rPr>
          <w:rFonts w:ascii="Times New Roman" w:hAnsi="Times New Roman" w:cs="Times New Roman"/>
          <w:sz w:val="28"/>
          <w:szCs w:val="28"/>
          <w:lang w:val="kk-KZ"/>
        </w:rPr>
        <w:t>30</w:t>
      </w:r>
      <w:r w:rsidR="00496A9F"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5A63700F" w14:textId="77777777" w:rsidR="008A0CF6" w:rsidRDefault="008A0CF6"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Проблемалық-бағдарлы оқыту да өзінің тиімділігін дәлелдеген әдістердің бірі. Warniatun және Junaedi PBL мен Think–Talk–Write тәсілін үйлестіре қолдану сауаттылық деңгейін арттыратынын көрсетсе</w:t>
      </w:r>
      <w:r w:rsidR="002E2731"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13</w:t>
      </w:r>
      <w:r w:rsidR="00763780">
        <w:rPr>
          <w:rFonts w:ascii="Times New Roman" w:hAnsi="Times New Roman" w:cs="Times New Roman"/>
          <w:sz w:val="28"/>
          <w:szCs w:val="28"/>
          <w:lang w:val="kk-KZ"/>
        </w:rPr>
        <w:t>1</w:t>
      </w:r>
      <w:r w:rsidR="002E2731"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Rahayu және т.б. LMS қолдауымен ұйымдастырылған PBL моделінің әртүрлі когнитивтік стильдегі оқушылар үшін қолайлы екенін анықтаған</w:t>
      </w:r>
      <w:r w:rsidR="00146A3B" w:rsidRPr="007F7432">
        <w:rPr>
          <w:rFonts w:ascii="Times New Roman" w:hAnsi="Times New Roman" w:cs="Times New Roman"/>
          <w:sz w:val="28"/>
          <w:szCs w:val="28"/>
          <w:lang w:val="kk-KZ"/>
        </w:rPr>
        <w:t xml:space="preserve"> [</w:t>
      </w:r>
      <w:r w:rsidR="0096317E" w:rsidRPr="007F7432">
        <w:rPr>
          <w:rFonts w:ascii="Times New Roman" w:hAnsi="Times New Roman" w:cs="Times New Roman"/>
          <w:sz w:val="28"/>
          <w:szCs w:val="28"/>
          <w:lang w:val="kk-KZ"/>
        </w:rPr>
        <w:t>13</w:t>
      </w:r>
      <w:r w:rsidR="00763780">
        <w:rPr>
          <w:rFonts w:ascii="Times New Roman" w:hAnsi="Times New Roman" w:cs="Times New Roman"/>
          <w:sz w:val="28"/>
          <w:szCs w:val="28"/>
          <w:lang w:val="kk-KZ"/>
        </w:rPr>
        <w:t>2</w:t>
      </w:r>
      <w:r w:rsidR="00146A3B"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33CED188" w14:textId="77777777" w:rsidR="00F66D36" w:rsidRPr="001371EF" w:rsidRDefault="00F66D36" w:rsidP="000B1FC4">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Математикалық модельдеу мен контекстке негізделген тапсырмаларды қолдану абстрактілі математикалық ұғымдарды нақты өмірлік жағдаяттармен ұштастыруға мүмкіндік береді</w:t>
      </w:r>
      <w:r w:rsidR="00F74BEB" w:rsidRPr="001371EF">
        <w:rPr>
          <w:rFonts w:ascii="Times New Roman" w:hAnsi="Times New Roman" w:cs="Times New Roman"/>
          <w:sz w:val="28"/>
          <w:szCs w:val="28"/>
          <w:lang w:val="kk-KZ"/>
        </w:rPr>
        <w:t xml:space="preserve"> [13</w:t>
      </w:r>
      <w:r w:rsidR="00763780">
        <w:rPr>
          <w:rFonts w:ascii="Times New Roman" w:hAnsi="Times New Roman" w:cs="Times New Roman"/>
          <w:sz w:val="28"/>
          <w:szCs w:val="28"/>
          <w:lang w:val="kk-KZ"/>
        </w:rPr>
        <w:t>3</w:t>
      </w:r>
      <w:r w:rsidR="00F74BEB" w:rsidRPr="001371EF">
        <w:rPr>
          <w:rFonts w:ascii="Times New Roman" w:hAnsi="Times New Roman" w:cs="Times New Roman"/>
          <w:sz w:val="28"/>
          <w:szCs w:val="28"/>
          <w:lang w:val="kk-KZ"/>
        </w:rPr>
        <w:t>].</w:t>
      </w:r>
      <w:r w:rsidRPr="001371EF">
        <w:rPr>
          <w:rFonts w:ascii="Times New Roman" w:hAnsi="Times New Roman" w:cs="Times New Roman"/>
          <w:sz w:val="28"/>
          <w:szCs w:val="28"/>
          <w:lang w:val="kk-KZ"/>
        </w:rPr>
        <w:t xml:space="preserve"> Yenmez және Gökçe зерттеулерінде модельдеуге бағытталған тапсырмалардың білім алушылардың практикалық сипаттағы мәселелерді шешу қабілетін едәуір арттыратыны дәлелденген</w:t>
      </w:r>
      <w:r w:rsidR="00F74BEB" w:rsidRPr="001371EF">
        <w:rPr>
          <w:rFonts w:ascii="Times New Roman" w:hAnsi="Times New Roman" w:cs="Times New Roman"/>
          <w:sz w:val="28"/>
          <w:szCs w:val="28"/>
          <w:lang w:val="kk-KZ"/>
        </w:rPr>
        <w:t xml:space="preserve"> [13</w:t>
      </w:r>
      <w:r w:rsidR="00763780">
        <w:rPr>
          <w:rFonts w:ascii="Times New Roman" w:hAnsi="Times New Roman" w:cs="Times New Roman"/>
          <w:sz w:val="28"/>
          <w:szCs w:val="28"/>
          <w:lang w:val="kk-KZ"/>
        </w:rPr>
        <w:t>4</w:t>
      </w:r>
      <w:r w:rsidR="00F74BEB" w:rsidRPr="001371EF">
        <w:rPr>
          <w:rFonts w:ascii="Times New Roman" w:hAnsi="Times New Roman" w:cs="Times New Roman"/>
          <w:sz w:val="28"/>
          <w:szCs w:val="28"/>
          <w:lang w:val="kk-KZ"/>
        </w:rPr>
        <w:t>].</w:t>
      </w:r>
      <w:r w:rsidRPr="001371EF">
        <w:rPr>
          <w:rFonts w:ascii="Times New Roman" w:hAnsi="Times New Roman" w:cs="Times New Roman"/>
          <w:sz w:val="28"/>
          <w:szCs w:val="28"/>
          <w:lang w:val="kk-KZ"/>
        </w:rPr>
        <w:t xml:space="preserve"> </w:t>
      </w:r>
      <w:r w:rsidR="00F74BEB" w:rsidRPr="001371EF">
        <w:rPr>
          <w:rFonts w:ascii="Times New Roman" w:hAnsi="Times New Roman" w:cs="Times New Roman"/>
          <w:sz w:val="28"/>
          <w:szCs w:val="28"/>
          <w:lang w:val="kk-KZ"/>
        </w:rPr>
        <w:t>А Mumcu</w:t>
      </w:r>
      <w:r w:rsidRPr="001371EF">
        <w:rPr>
          <w:rFonts w:ascii="Times New Roman" w:hAnsi="Times New Roman" w:cs="Times New Roman"/>
          <w:sz w:val="28"/>
          <w:szCs w:val="28"/>
          <w:lang w:val="kk-KZ"/>
        </w:rPr>
        <w:t xml:space="preserve"> </w:t>
      </w:r>
      <w:r w:rsidR="00F74BEB" w:rsidRPr="001371EF">
        <w:rPr>
          <w:rFonts w:ascii="Times New Roman" w:hAnsi="Times New Roman" w:cs="Times New Roman"/>
          <w:sz w:val="28"/>
          <w:szCs w:val="28"/>
          <w:lang w:val="kk-KZ"/>
        </w:rPr>
        <w:t xml:space="preserve">зерттеуінде </w:t>
      </w:r>
      <w:r w:rsidRPr="001371EF">
        <w:rPr>
          <w:rFonts w:ascii="Times New Roman" w:hAnsi="Times New Roman" w:cs="Times New Roman"/>
          <w:sz w:val="28"/>
          <w:szCs w:val="28"/>
          <w:lang w:val="kk-KZ"/>
        </w:rPr>
        <w:t>математикалық сауаттылық, математикалық модельдеу және қолданбалы математика арасындағы өзара байланыстарды айқындайтын теориялық үлгілер ұсынылып, олардың біртұтас жүйе ретінде оқыту процесінде іске асу мүмкіндіктері негізделген</w:t>
      </w:r>
      <w:r w:rsidR="00F74BEB" w:rsidRPr="001371EF">
        <w:rPr>
          <w:rFonts w:ascii="Times New Roman" w:hAnsi="Times New Roman" w:cs="Times New Roman"/>
          <w:sz w:val="28"/>
          <w:szCs w:val="28"/>
          <w:lang w:val="kk-KZ"/>
        </w:rPr>
        <w:t xml:space="preserve"> [13</w:t>
      </w:r>
      <w:r w:rsidR="00763780">
        <w:rPr>
          <w:rFonts w:ascii="Times New Roman" w:hAnsi="Times New Roman" w:cs="Times New Roman"/>
          <w:sz w:val="28"/>
          <w:szCs w:val="28"/>
          <w:lang w:val="kk-KZ"/>
        </w:rPr>
        <w:t>5</w:t>
      </w:r>
      <w:r w:rsidR="00F74BEB" w:rsidRPr="001371EF">
        <w:rPr>
          <w:rFonts w:ascii="Times New Roman" w:hAnsi="Times New Roman" w:cs="Times New Roman"/>
          <w:sz w:val="28"/>
          <w:szCs w:val="28"/>
          <w:lang w:val="kk-KZ"/>
        </w:rPr>
        <w:t>]</w:t>
      </w:r>
      <w:r w:rsidRPr="001371EF">
        <w:rPr>
          <w:rFonts w:ascii="Times New Roman" w:hAnsi="Times New Roman" w:cs="Times New Roman"/>
          <w:sz w:val="28"/>
          <w:szCs w:val="28"/>
          <w:lang w:val="kk-KZ"/>
        </w:rPr>
        <w:t>.</w:t>
      </w:r>
    </w:p>
    <w:p w14:paraId="20491F55" w14:textId="77777777" w:rsidR="009F39DE" w:rsidRPr="007F7432" w:rsidRDefault="009F39DE" w:rsidP="000B1FC4">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PІSA, TІMSS халықаралық зерттеулеріндегі математикалық құзыреттіліктерге сәйкес математиканы оқыту процесінде іске асыруға ұсыналатын оқушылардың математикадан функционалдық сауаттылығын қалыптастыру әдістерін жүйеледік.</w:t>
      </w:r>
      <w:r w:rsidR="00446C66"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Функционалдық математикалық сауаттылықты қалыптастыру процесінде оқытудың әртүрлі мақсаттарына бағдарланған әдістер кешені қолданылады (1</w:t>
      </w:r>
      <w:r w:rsidR="00D826BD">
        <w:rPr>
          <w:rFonts w:ascii="Times New Roman" w:hAnsi="Times New Roman" w:cs="Times New Roman"/>
          <w:sz w:val="28"/>
          <w:szCs w:val="28"/>
          <w:lang w:val="kk-KZ"/>
        </w:rPr>
        <w:t>3</w:t>
      </w:r>
      <w:r w:rsidRPr="007F7432">
        <w:rPr>
          <w:rFonts w:ascii="Times New Roman" w:hAnsi="Times New Roman" w:cs="Times New Roman"/>
          <w:sz w:val="28"/>
          <w:szCs w:val="28"/>
          <w:lang w:val="kk-KZ"/>
        </w:rPr>
        <w:t>-</w:t>
      </w:r>
      <w:r w:rsidR="00100E44" w:rsidRPr="007F7432">
        <w:rPr>
          <w:rFonts w:ascii="Times New Roman" w:hAnsi="Times New Roman" w:cs="Times New Roman"/>
          <w:sz w:val="28"/>
          <w:szCs w:val="28"/>
          <w:lang w:val="kk-KZ"/>
        </w:rPr>
        <w:t>кесте</w:t>
      </w:r>
      <w:r w:rsidRPr="007F7432">
        <w:rPr>
          <w:rFonts w:ascii="Times New Roman" w:hAnsi="Times New Roman" w:cs="Times New Roman"/>
          <w:sz w:val="28"/>
          <w:szCs w:val="28"/>
          <w:lang w:val="kk-KZ"/>
        </w:rPr>
        <w:t>).</w:t>
      </w:r>
    </w:p>
    <w:p w14:paraId="3043B9F3" w14:textId="77777777" w:rsidR="009F39DE" w:rsidRDefault="009F39DE" w:rsidP="009F39DE">
      <w:pPr>
        <w:spacing w:after="0" w:line="240" w:lineRule="auto"/>
        <w:jc w:val="both"/>
        <w:rPr>
          <w:rFonts w:ascii="Times New Roman" w:hAnsi="Times New Roman" w:cs="Times New Roman"/>
          <w:sz w:val="28"/>
          <w:szCs w:val="28"/>
          <w:lang w:val="kk-KZ"/>
        </w:rPr>
      </w:pPr>
    </w:p>
    <w:p w14:paraId="3141705A" w14:textId="77777777" w:rsidR="000B1FC4" w:rsidRPr="007F7432" w:rsidRDefault="000B1FC4" w:rsidP="009F39DE">
      <w:pPr>
        <w:spacing w:after="0" w:line="240" w:lineRule="auto"/>
        <w:jc w:val="both"/>
        <w:rPr>
          <w:rFonts w:ascii="Times New Roman" w:hAnsi="Times New Roman" w:cs="Times New Roman"/>
          <w:sz w:val="28"/>
          <w:szCs w:val="28"/>
          <w:lang w:val="kk-KZ"/>
        </w:rPr>
      </w:pPr>
    </w:p>
    <w:p w14:paraId="367FF4B4" w14:textId="77777777" w:rsidR="009F39DE" w:rsidRPr="007F7432" w:rsidRDefault="009F39DE" w:rsidP="009F39DE">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Кесте 1</w:t>
      </w:r>
      <w:r w:rsidR="00D826BD">
        <w:rPr>
          <w:rFonts w:ascii="Times New Roman" w:hAnsi="Times New Roman" w:cs="Times New Roman"/>
          <w:sz w:val="28"/>
          <w:szCs w:val="28"/>
          <w:lang w:val="kk-KZ"/>
        </w:rPr>
        <w:t>3</w:t>
      </w:r>
      <w:r w:rsidRPr="007F7432">
        <w:rPr>
          <w:rFonts w:ascii="Times New Roman" w:hAnsi="Times New Roman" w:cs="Times New Roman"/>
          <w:sz w:val="28"/>
          <w:szCs w:val="28"/>
          <w:lang w:val="kk-KZ"/>
        </w:rPr>
        <w:t xml:space="preserve"> – Оқушылардың функционалдық сауаттылығын қалыптастыру әдістері</w:t>
      </w:r>
    </w:p>
    <w:p w14:paraId="65DB6638" w14:textId="77777777" w:rsidR="009F39DE" w:rsidRPr="000B1FC4" w:rsidRDefault="009F39DE" w:rsidP="004F3896">
      <w:pPr>
        <w:spacing w:after="0" w:line="240" w:lineRule="auto"/>
        <w:jc w:val="right"/>
        <w:rPr>
          <w:rFonts w:ascii="Times New Roman" w:hAnsi="Times New Roman" w:cs="Times New Roman"/>
          <w:sz w:val="16"/>
          <w:szCs w:val="16"/>
          <w:lang w:val="kk-KZ"/>
        </w:rPr>
      </w:pPr>
    </w:p>
    <w:tbl>
      <w:tblPr>
        <w:tblStyle w:val="a5"/>
        <w:tblW w:w="0" w:type="auto"/>
        <w:jc w:val="center"/>
        <w:tblLook w:val="04A0" w:firstRow="1" w:lastRow="0" w:firstColumn="1" w:lastColumn="0" w:noHBand="0" w:noVBand="1"/>
      </w:tblPr>
      <w:tblGrid>
        <w:gridCol w:w="2541"/>
        <w:gridCol w:w="7072"/>
      </w:tblGrid>
      <w:tr w:rsidR="000B1FC4" w:rsidRPr="007F7432" w14:paraId="659289B9" w14:textId="77777777" w:rsidTr="004F3896">
        <w:trPr>
          <w:jc w:val="center"/>
        </w:trPr>
        <w:tc>
          <w:tcPr>
            <w:tcW w:w="2541" w:type="dxa"/>
          </w:tcPr>
          <w:p w14:paraId="2CED6177" w14:textId="77777777" w:rsidR="000B1FC4" w:rsidRPr="007F7432" w:rsidRDefault="000B1FC4" w:rsidP="00606A10">
            <w:pPr>
              <w:jc w:val="center"/>
              <w:rPr>
                <w:sz w:val="24"/>
                <w:szCs w:val="24"/>
                <w:lang w:val="kk-KZ"/>
              </w:rPr>
            </w:pPr>
            <w:r w:rsidRPr="007F7432">
              <w:rPr>
                <w:sz w:val="24"/>
                <w:szCs w:val="24"/>
                <w:lang w:val="kk-KZ"/>
              </w:rPr>
              <w:t>Оқыту әдісі</w:t>
            </w:r>
          </w:p>
        </w:tc>
        <w:tc>
          <w:tcPr>
            <w:tcW w:w="7072" w:type="dxa"/>
          </w:tcPr>
          <w:p w14:paraId="29C0D405" w14:textId="77777777" w:rsidR="000B1FC4" w:rsidRPr="007F7432" w:rsidRDefault="000B1FC4" w:rsidP="00606A10">
            <w:pPr>
              <w:jc w:val="center"/>
              <w:rPr>
                <w:sz w:val="24"/>
                <w:szCs w:val="24"/>
                <w:lang w:val="kk-KZ"/>
              </w:rPr>
            </w:pPr>
            <w:r w:rsidRPr="007F7432">
              <w:rPr>
                <w:sz w:val="24"/>
                <w:szCs w:val="24"/>
                <w:lang w:val="kk-KZ"/>
              </w:rPr>
              <w:t>Сипаттамасы</w:t>
            </w:r>
          </w:p>
        </w:tc>
      </w:tr>
      <w:tr w:rsidR="000B1FC4" w:rsidRPr="002E4912" w14:paraId="416239F2" w14:textId="77777777" w:rsidTr="004F3896">
        <w:trPr>
          <w:jc w:val="center"/>
        </w:trPr>
        <w:tc>
          <w:tcPr>
            <w:tcW w:w="2541" w:type="dxa"/>
          </w:tcPr>
          <w:p w14:paraId="41BA6A1B" w14:textId="77777777" w:rsidR="000B1FC4" w:rsidRPr="007F7432" w:rsidRDefault="000B1FC4" w:rsidP="00606A10">
            <w:pPr>
              <w:rPr>
                <w:sz w:val="24"/>
                <w:szCs w:val="24"/>
                <w:lang w:val="kk-KZ"/>
              </w:rPr>
            </w:pPr>
            <w:r w:rsidRPr="007F7432">
              <w:rPr>
                <w:sz w:val="24"/>
                <w:szCs w:val="24"/>
                <w:lang w:val="kk-KZ"/>
              </w:rPr>
              <w:t>Түсінуге бағытталған әдіс</w:t>
            </w:r>
          </w:p>
        </w:tc>
        <w:tc>
          <w:tcPr>
            <w:tcW w:w="7072" w:type="dxa"/>
          </w:tcPr>
          <w:p w14:paraId="278556DE" w14:textId="77777777" w:rsidR="000B1FC4" w:rsidRPr="007F7432" w:rsidRDefault="000B1FC4" w:rsidP="00606A10">
            <w:pPr>
              <w:jc w:val="both"/>
              <w:rPr>
                <w:sz w:val="24"/>
                <w:szCs w:val="24"/>
                <w:lang w:val="kk-KZ"/>
              </w:rPr>
            </w:pPr>
            <w:r w:rsidRPr="007F7432">
              <w:rPr>
                <w:sz w:val="24"/>
                <w:szCs w:val="24"/>
                <w:lang w:val="kk-KZ"/>
              </w:rPr>
              <w:t>Математикалық ұғымдар мен байланыстарды саналы түрде меңгеруді қамтамасыз етеді. Бұл топқа түсіндіру, анықтамаларды енгізу, математикалық объектілерді әртүрлі формада (вербалды, символдық, графикалық) ұсыну, репрезентациялау әдістері жатады. Аталған әдістер оқушылардың математикалық тілін дамытуға және ұғымдық түсінігін қалыптастыруға мүмкіндік береді.</w:t>
            </w:r>
          </w:p>
        </w:tc>
      </w:tr>
      <w:tr w:rsidR="000B1FC4" w:rsidRPr="002E4912" w14:paraId="1BF54492" w14:textId="77777777" w:rsidTr="004F3896">
        <w:trPr>
          <w:jc w:val="center"/>
        </w:trPr>
        <w:tc>
          <w:tcPr>
            <w:tcW w:w="2541" w:type="dxa"/>
          </w:tcPr>
          <w:p w14:paraId="7055D4B3" w14:textId="77777777" w:rsidR="000B1FC4" w:rsidRPr="007F7432" w:rsidRDefault="000B1FC4" w:rsidP="00606A10">
            <w:pPr>
              <w:jc w:val="both"/>
              <w:rPr>
                <w:sz w:val="24"/>
                <w:szCs w:val="24"/>
                <w:lang w:val="kk-KZ"/>
              </w:rPr>
            </w:pPr>
            <w:r w:rsidRPr="007F7432">
              <w:rPr>
                <w:sz w:val="24"/>
                <w:szCs w:val="24"/>
                <w:lang w:val="kk-KZ"/>
              </w:rPr>
              <w:t>Қолдануға бағытталған әдіс</w:t>
            </w:r>
          </w:p>
        </w:tc>
        <w:tc>
          <w:tcPr>
            <w:tcW w:w="7072" w:type="dxa"/>
          </w:tcPr>
          <w:p w14:paraId="27CDC46D" w14:textId="77777777" w:rsidR="000B1FC4" w:rsidRPr="007F7432" w:rsidRDefault="000B1FC4" w:rsidP="00606A10">
            <w:pPr>
              <w:jc w:val="both"/>
              <w:rPr>
                <w:sz w:val="24"/>
                <w:szCs w:val="24"/>
                <w:lang w:val="kk-KZ"/>
              </w:rPr>
            </w:pPr>
            <w:r w:rsidRPr="007F7432">
              <w:rPr>
                <w:sz w:val="24"/>
                <w:szCs w:val="24"/>
                <w:lang w:val="kk-KZ"/>
              </w:rPr>
              <w:t>Оқушылардың алған білімдерін нақты жағдайларда пайдалану дағдыларын дамытуға бағытталады. Бұл әдістер қатарына математикалық жағдайды тұжырымдау, нәтижені интерпре</w:t>
            </w:r>
            <w:r w:rsidR="004F3896">
              <w:rPr>
                <w:sz w:val="24"/>
                <w:szCs w:val="24"/>
                <w:lang w:val="kk-KZ"/>
              </w:rPr>
              <w:t xml:space="preserve"> </w:t>
            </w:r>
            <w:r w:rsidRPr="007F7432">
              <w:rPr>
                <w:sz w:val="24"/>
                <w:szCs w:val="24"/>
                <w:lang w:val="kk-KZ"/>
              </w:rPr>
              <w:t>тациялау, жаттығулар орындау, есептер шығару, жұппен жұмыс, алгоритмдерді өз бетінше қолдану кіреді. Олар оқушылардың практикалық әрекетке көшуіне және функционалдық қолдану қабілетінің қалыптасуына жағдай жасайды.</w:t>
            </w:r>
          </w:p>
        </w:tc>
      </w:tr>
      <w:tr w:rsidR="000B1FC4" w:rsidRPr="002E4912" w14:paraId="7E26993F" w14:textId="77777777" w:rsidTr="004F3896">
        <w:trPr>
          <w:jc w:val="center"/>
        </w:trPr>
        <w:tc>
          <w:tcPr>
            <w:tcW w:w="2541" w:type="dxa"/>
          </w:tcPr>
          <w:p w14:paraId="2B5446A5" w14:textId="77777777" w:rsidR="000B1FC4" w:rsidRPr="007F7432" w:rsidRDefault="000B1FC4" w:rsidP="00606A10">
            <w:pPr>
              <w:jc w:val="both"/>
              <w:rPr>
                <w:sz w:val="24"/>
                <w:szCs w:val="24"/>
                <w:lang w:val="kk-KZ"/>
              </w:rPr>
            </w:pPr>
            <w:r w:rsidRPr="007F7432">
              <w:rPr>
                <w:sz w:val="24"/>
                <w:szCs w:val="24"/>
                <w:lang w:val="kk-KZ"/>
              </w:rPr>
              <w:t>Талдау және пайымдауға бағытталған әдіс</w:t>
            </w:r>
          </w:p>
        </w:tc>
        <w:tc>
          <w:tcPr>
            <w:tcW w:w="7072" w:type="dxa"/>
          </w:tcPr>
          <w:p w14:paraId="5B26E4DB" w14:textId="77777777" w:rsidR="000B1FC4" w:rsidRPr="007F7432" w:rsidRDefault="000B1FC4" w:rsidP="00606A10">
            <w:pPr>
              <w:jc w:val="both"/>
              <w:rPr>
                <w:sz w:val="24"/>
                <w:szCs w:val="24"/>
                <w:lang w:val="kk-KZ"/>
              </w:rPr>
            </w:pPr>
            <w:proofErr w:type="spellStart"/>
            <w:r w:rsidRPr="007F7432">
              <w:rPr>
                <w:sz w:val="24"/>
                <w:szCs w:val="24"/>
                <w:lang w:val="ru-RU"/>
              </w:rPr>
              <w:t>Математикалық</w:t>
            </w:r>
            <w:proofErr w:type="spellEnd"/>
            <w:r w:rsidRPr="007F7432">
              <w:rPr>
                <w:sz w:val="24"/>
                <w:szCs w:val="24"/>
                <w:lang w:val="ru-RU"/>
              </w:rPr>
              <w:t xml:space="preserve"> </w:t>
            </w:r>
            <w:proofErr w:type="spellStart"/>
            <w:r w:rsidRPr="007F7432">
              <w:rPr>
                <w:sz w:val="24"/>
                <w:szCs w:val="24"/>
                <w:lang w:val="ru-RU"/>
              </w:rPr>
              <w:t>ойлауды</w:t>
            </w:r>
            <w:proofErr w:type="spellEnd"/>
            <w:r w:rsidRPr="007F7432">
              <w:rPr>
                <w:sz w:val="24"/>
                <w:szCs w:val="24"/>
                <w:lang w:val="ru-RU"/>
              </w:rPr>
              <w:t xml:space="preserve"> </w:t>
            </w:r>
            <w:proofErr w:type="spellStart"/>
            <w:r w:rsidRPr="007F7432">
              <w:rPr>
                <w:sz w:val="24"/>
                <w:szCs w:val="24"/>
                <w:lang w:val="ru-RU"/>
              </w:rPr>
              <w:t>тереңдетуге</w:t>
            </w:r>
            <w:proofErr w:type="spellEnd"/>
            <w:r w:rsidRPr="007F7432">
              <w:rPr>
                <w:sz w:val="24"/>
                <w:szCs w:val="24"/>
                <w:lang w:val="ru-RU"/>
              </w:rPr>
              <w:t xml:space="preserve"> </w:t>
            </w:r>
            <w:proofErr w:type="spellStart"/>
            <w:r w:rsidRPr="007F7432">
              <w:rPr>
                <w:sz w:val="24"/>
                <w:szCs w:val="24"/>
                <w:lang w:val="ru-RU"/>
              </w:rPr>
              <w:t>қызмет</w:t>
            </w:r>
            <w:proofErr w:type="spellEnd"/>
            <w:r w:rsidRPr="007F7432">
              <w:rPr>
                <w:sz w:val="24"/>
                <w:szCs w:val="24"/>
                <w:lang w:val="ru-RU"/>
              </w:rPr>
              <w:t xml:space="preserve"> </w:t>
            </w:r>
            <w:proofErr w:type="spellStart"/>
            <w:r w:rsidRPr="007F7432">
              <w:rPr>
                <w:sz w:val="24"/>
                <w:szCs w:val="24"/>
                <w:lang w:val="ru-RU"/>
              </w:rPr>
              <w:t>етеді</w:t>
            </w:r>
            <w:proofErr w:type="spellEnd"/>
            <w:r w:rsidRPr="007F7432">
              <w:rPr>
                <w:sz w:val="24"/>
                <w:szCs w:val="24"/>
                <w:lang w:val="ru-RU"/>
              </w:rPr>
              <w:t xml:space="preserve">. </w:t>
            </w:r>
            <w:proofErr w:type="spellStart"/>
            <w:r w:rsidRPr="007F7432">
              <w:rPr>
                <w:sz w:val="24"/>
                <w:szCs w:val="24"/>
                <w:lang w:val="ru-RU"/>
              </w:rPr>
              <w:t>Бұл</w:t>
            </w:r>
            <w:proofErr w:type="spellEnd"/>
            <w:r w:rsidRPr="007F7432">
              <w:rPr>
                <w:sz w:val="24"/>
                <w:szCs w:val="24"/>
                <w:lang w:val="ru-RU"/>
              </w:rPr>
              <w:t xml:space="preserve"> </w:t>
            </w:r>
            <w:proofErr w:type="spellStart"/>
            <w:r w:rsidRPr="007F7432">
              <w:rPr>
                <w:sz w:val="24"/>
                <w:szCs w:val="24"/>
                <w:lang w:val="ru-RU"/>
              </w:rPr>
              <w:t>әдістер</w:t>
            </w:r>
            <w:proofErr w:type="spellEnd"/>
            <w:r w:rsidRPr="007F7432">
              <w:rPr>
                <w:sz w:val="24"/>
                <w:szCs w:val="24"/>
                <w:lang w:val="ru-RU"/>
              </w:rPr>
              <w:t xml:space="preserve"> </w:t>
            </w:r>
            <w:proofErr w:type="spellStart"/>
            <w:r w:rsidRPr="007F7432">
              <w:rPr>
                <w:sz w:val="24"/>
                <w:szCs w:val="24"/>
                <w:lang w:val="ru-RU"/>
              </w:rPr>
              <w:t>арқылы</w:t>
            </w:r>
            <w:proofErr w:type="spellEnd"/>
            <w:r w:rsidRPr="007F7432">
              <w:rPr>
                <w:sz w:val="24"/>
                <w:szCs w:val="24"/>
                <w:lang w:val="ru-RU"/>
              </w:rPr>
              <w:t xml:space="preserve"> </w:t>
            </w:r>
            <w:proofErr w:type="spellStart"/>
            <w:r w:rsidRPr="007F7432">
              <w:rPr>
                <w:sz w:val="24"/>
                <w:szCs w:val="24"/>
                <w:lang w:val="ru-RU"/>
              </w:rPr>
              <w:t>есептерді</w:t>
            </w:r>
            <w:proofErr w:type="spellEnd"/>
            <w:r w:rsidRPr="007F7432">
              <w:rPr>
                <w:sz w:val="24"/>
                <w:szCs w:val="24"/>
                <w:lang w:val="ru-RU"/>
              </w:rPr>
              <w:t xml:space="preserve"> </w:t>
            </w:r>
            <w:proofErr w:type="spellStart"/>
            <w:r w:rsidRPr="007F7432">
              <w:rPr>
                <w:sz w:val="24"/>
                <w:szCs w:val="24"/>
                <w:lang w:val="ru-RU"/>
              </w:rPr>
              <w:t>салыстыру</w:t>
            </w:r>
            <w:proofErr w:type="spellEnd"/>
            <w:r w:rsidRPr="007F7432">
              <w:rPr>
                <w:sz w:val="24"/>
                <w:szCs w:val="24"/>
                <w:lang w:val="ru-RU"/>
              </w:rPr>
              <w:t xml:space="preserve">, </w:t>
            </w:r>
            <w:proofErr w:type="spellStart"/>
            <w:r w:rsidRPr="007F7432">
              <w:rPr>
                <w:sz w:val="24"/>
                <w:szCs w:val="24"/>
                <w:lang w:val="ru-RU"/>
              </w:rPr>
              <w:t>заңдылықтарды</w:t>
            </w:r>
            <w:proofErr w:type="spellEnd"/>
            <w:r w:rsidRPr="007F7432">
              <w:rPr>
                <w:sz w:val="24"/>
                <w:szCs w:val="24"/>
                <w:lang w:val="ru-RU"/>
              </w:rPr>
              <w:t xml:space="preserve"> </w:t>
            </w:r>
            <w:proofErr w:type="spellStart"/>
            <w:r w:rsidRPr="007F7432">
              <w:rPr>
                <w:sz w:val="24"/>
                <w:szCs w:val="24"/>
                <w:lang w:val="ru-RU"/>
              </w:rPr>
              <w:t>анықтау</w:t>
            </w:r>
            <w:proofErr w:type="spellEnd"/>
            <w:r w:rsidRPr="007F7432">
              <w:rPr>
                <w:sz w:val="24"/>
                <w:szCs w:val="24"/>
                <w:lang w:val="ru-RU"/>
              </w:rPr>
              <w:t xml:space="preserve">, </w:t>
            </w:r>
            <w:proofErr w:type="spellStart"/>
            <w:r w:rsidRPr="007F7432">
              <w:rPr>
                <w:sz w:val="24"/>
                <w:szCs w:val="24"/>
                <w:lang w:val="ru-RU"/>
              </w:rPr>
              <w:t>қателермен</w:t>
            </w:r>
            <w:proofErr w:type="spellEnd"/>
            <w:r w:rsidRPr="007F7432">
              <w:rPr>
                <w:sz w:val="24"/>
                <w:szCs w:val="24"/>
                <w:lang w:val="ru-RU"/>
              </w:rPr>
              <w:t xml:space="preserve"> </w:t>
            </w:r>
            <w:proofErr w:type="spellStart"/>
            <w:r w:rsidRPr="007F7432">
              <w:rPr>
                <w:sz w:val="24"/>
                <w:szCs w:val="24"/>
                <w:lang w:val="ru-RU"/>
              </w:rPr>
              <w:t>жұмыс</w:t>
            </w:r>
            <w:proofErr w:type="spellEnd"/>
            <w:r w:rsidRPr="007F7432">
              <w:rPr>
                <w:sz w:val="24"/>
                <w:szCs w:val="24"/>
                <w:lang w:val="ru-RU"/>
              </w:rPr>
              <w:t xml:space="preserve"> </w:t>
            </w:r>
            <w:proofErr w:type="spellStart"/>
            <w:r w:rsidRPr="007F7432">
              <w:rPr>
                <w:sz w:val="24"/>
                <w:szCs w:val="24"/>
                <w:lang w:val="ru-RU"/>
              </w:rPr>
              <w:t>жасау</w:t>
            </w:r>
            <w:proofErr w:type="spellEnd"/>
            <w:r w:rsidRPr="007F7432">
              <w:rPr>
                <w:sz w:val="24"/>
                <w:szCs w:val="24"/>
                <w:lang w:val="ru-RU"/>
              </w:rPr>
              <w:t xml:space="preserve">, </w:t>
            </w:r>
            <w:proofErr w:type="spellStart"/>
            <w:r w:rsidRPr="007F7432">
              <w:rPr>
                <w:sz w:val="24"/>
                <w:szCs w:val="24"/>
                <w:lang w:val="ru-RU"/>
              </w:rPr>
              <w:t>өз</w:t>
            </w:r>
            <w:proofErr w:type="spellEnd"/>
            <w:r w:rsidRPr="007F7432">
              <w:rPr>
                <w:sz w:val="24"/>
                <w:szCs w:val="24"/>
                <w:lang w:val="ru-RU"/>
              </w:rPr>
              <w:t xml:space="preserve"> </w:t>
            </w:r>
            <w:proofErr w:type="spellStart"/>
            <w:r w:rsidRPr="007F7432">
              <w:rPr>
                <w:sz w:val="24"/>
                <w:szCs w:val="24"/>
                <w:lang w:val="ru-RU"/>
              </w:rPr>
              <w:t>шешімін</w:t>
            </w:r>
            <w:proofErr w:type="spellEnd"/>
            <w:r w:rsidRPr="007F7432">
              <w:rPr>
                <w:sz w:val="24"/>
                <w:szCs w:val="24"/>
                <w:lang w:val="ru-RU"/>
              </w:rPr>
              <w:t xml:space="preserve"> </w:t>
            </w:r>
            <w:proofErr w:type="spellStart"/>
            <w:r w:rsidRPr="007F7432">
              <w:rPr>
                <w:sz w:val="24"/>
                <w:szCs w:val="24"/>
                <w:lang w:val="ru-RU"/>
              </w:rPr>
              <w:t>дәлелдеу</w:t>
            </w:r>
            <w:proofErr w:type="spellEnd"/>
            <w:r w:rsidRPr="007F7432">
              <w:rPr>
                <w:sz w:val="24"/>
                <w:szCs w:val="24"/>
                <w:lang w:val="ru-RU"/>
              </w:rPr>
              <w:t xml:space="preserve"> </w:t>
            </w:r>
            <w:proofErr w:type="spellStart"/>
            <w:r w:rsidRPr="007F7432">
              <w:rPr>
                <w:sz w:val="24"/>
                <w:szCs w:val="24"/>
                <w:lang w:val="ru-RU"/>
              </w:rPr>
              <w:t>және</w:t>
            </w:r>
            <w:proofErr w:type="spellEnd"/>
            <w:r w:rsidRPr="007F7432">
              <w:rPr>
                <w:sz w:val="24"/>
                <w:szCs w:val="24"/>
                <w:lang w:val="ru-RU"/>
              </w:rPr>
              <w:t xml:space="preserve"> </w:t>
            </w:r>
            <w:proofErr w:type="spellStart"/>
            <w:r w:rsidRPr="007F7432">
              <w:rPr>
                <w:sz w:val="24"/>
                <w:szCs w:val="24"/>
                <w:lang w:val="ru-RU"/>
              </w:rPr>
              <w:t>аргументациялау</w:t>
            </w:r>
            <w:proofErr w:type="spellEnd"/>
            <w:r w:rsidRPr="007F7432">
              <w:rPr>
                <w:sz w:val="24"/>
                <w:szCs w:val="24"/>
                <w:lang w:val="ru-RU"/>
              </w:rPr>
              <w:t xml:space="preserve"> </w:t>
            </w:r>
            <w:proofErr w:type="spellStart"/>
            <w:r w:rsidRPr="007F7432">
              <w:rPr>
                <w:sz w:val="24"/>
                <w:szCs w:val="24"/>
                <w:lang w:val="ru-RU"/>
              </w:rPr>
              <w:t>жүзеге</w:t>
            </w:r>
            <w:proofErr w:type="spellEnd"/>
            <w:r w:rsidRPr="007F7432">
              <w:rPr>
                <w:sz w:val="24"/>
                <w:szCs w:val="24"/>
                <w:lang w:val="ru-RU"/>
              </w:rPr>
              <w:t xml:space="preserve"> </w:t>
            </w:r>
            <w:proofErr w:type="spellStart"/>
            <w:r w:rsidRPr="007F7432">
              <w:rPr>
                <w:sz w:val="24"/>
                <w:szCs w:val="24"/>
                <w:lang w:val="ru-RU"/>
              </w:rPr>
              <w:t>асырылады</w:t>
            </w:r>
            <w:proofErr w:type="spellEnd"/>
            <w:r w:rsidRPr="007F7432">
              <w:rPr>
                <w:sz w:val="24"/>
                <w:szCs w:val="24"/>
                <w:lang w:val="ru-RU"/>
              </w:rPr>
              <w:t xml:space="preserve">. </w:t>
            </w:r>
            <w:proofErr w:type="spellStart"/>
            <w:r w:rsidRPr="007F7432">
              <w:rPr>
                <w:sz w:val="24"/>
                <w:szCs w:val="24"/>
                <w:lang w:val="ru-RU"/>
              </w:rPr>
              <w:t>Нәтижесінде</w:t>
            </w:r>
            <w:proofErr w:type="spellEnd"/>
            <w:r w:rsidRPr="007F7432">
              <w:rPr>
                <w:sz w:val="24"/>
                <w:szCs w:val="24"/>
                <w:lang w:val="ru-RU"/>
              </w:rPr>
              <w:t xml:space="preserve"> </w:t>
            </w:r>
            <w:proofErr w:type="spellStart"/>
            <w:r w:rsidRPr="007F7432">
              <w:rPr>
                <w:sz w:val="24"/>
                <w:szCs w:val="24"/>
                <w:lang w:val="ru-RU"/>
              </w:rPr>
              <w:t>оқушылардың</w:t>
            </w:r>
            <w:proofErr w:type="spellEnd"/>
            <w:r w:rsidRPr="007F7432">
              <w:rPr>
                <w:sz w:val="24"/>
                <w:szCs w:val="24"/>
                <w:lang w:val="ru-RU"/>
              </w:rPr>
              <w:t xml:space="preserve"> </w:t>
            </w:r>
            <w:proofErr w:type="spellStart"/>
            <w:r w:rsidRPr="007F7432">
              <w:rPr>
                <w:sz w:val="24"/>
                <w:szCs w:val="24"/>
                <w:lang w:val="ru-RU"/>
              </w:rPr>
              <w:t>логикалық</w:t>
            </w:r>
            <w:proofErr w:type="spellEnd"/>
            <w:r w:rsidRPr="007F7432">
              <w:rPr>
                <w:sz w:val="24"/>
                <w:szCs w:val="24"/>
                <w:lang w:val="ru-RU"/>
              </w:rPr>
              <w:t xml:space="preserve"> </w:t>
            </w:r>
            <w:proofErr w:type="spellStart"/>
            <w:r w:rsidRPr="007F7432">
              <w:rPr>
                <w:sz w:val="24"/>
                <w:szCs w:val="24"/>
                <w:lang w:val="ru-RU"/>
              </w:rPr>
              <w:t>ойлау</w:t>
            </w:r>
            <w:proofErr w:type="spellEnd"/>
            <w:r w:rsidRPr="007F7432">
              <w:rPr>
                <w:sz w:val="24"/>
                <w:szCs w:val="24"/>
                <w:lang w:val="ru-RU"/>
              </w:rPr>
              <w:t xml:space="preserve">, </w:t>
            </w:r>
            <w:proofErr w:type="spellStart"/>
            <w:r w:rsidRPr="007F7432">
              <w:rPr>
                <w:sz w:val="24"/>
                <w:szCs w:val="24"/>
                <w:lang w:val="ru-RU"/>
              </w:rPr>
              <w:t>себеп-салдарлық</w:t>
            </w:r>
            <w:proofErr w:type="spellEnd"/>
            <w:r w:rsidRPr="007F7432">
              <w:rPr>
                <w:sz w:val="24"/>
                <w:szCs w:val="24"/>
                <w:lang w:val="ru-RU"/>
              </w:rPr>
              <w:t xml:space="preserve"> </w:t>
            </w:r>
            <w:proofErr w:type="spellStart"/>
            <w:r w:rsidRPr="007F7432">
              <w:rPr>
                <w:sz w:val="24"/>
                <w:szCs w:val="24"/>
                <w:lang w:val="ru-RU"/>
              </w:rPr>
              <w:t>байланыстарды</w:t>
            </w:r>
            <w:proofErr w:type="spellEnd"/>
            <w:r w:rsidRPr="007F7432">
              <w:rPr>
                <w:sz w:val="24"/>
                <w:szCs w:val="24"/>
                <w:lang w:val="ru-RU"/>
              </w:rPr>
              <w:t xml:space="preserve"> </w:t>
            </w:r>
            <w:proofErr w:type="spellStart"/>
            <w:r w:rsidRPr="007F7432">
              <w:rPr>
                <w:sz w:val="24"/>
                <w:szCs w:val="24"/>
                <w:lang w:val="ru-RU"/>
              </w:rPr>
              <w:t>орнату</w:t>
            </w:r>
            <w:proofErr w:type="spellEnd"/>
            <w:r w:rsidRPr="007F7432">
              <w:rPr>
                <w:sz w:val="24"/>
                <w:szCs w:val="24"/>
                <w:lang w:val="ru-RU"/>
              </w:rPr>
              <w:t xml:space="preserve"> </w:t>
            </w:r>
            <w:proofErr w:type="spellStart"/>
            <w:r w:rsidRPr="007F7432">
              <w:rPr>
                <w:sz w:val="24"/>
                <w:szCs w:val="24"/>
                <w:lang w:val="ru-RU"/>
              </w:rPr>
              <w:t>дағдылары</w:t>
            </w:r>
            <w:proofErr w:type="spellEnd"/>
            <w:r w:rsidRPr="007F7432">
              <w:rPr>
                <w:sz w:val="24"/>
                <w:szCs w:val="24"/>
                <w:lang w:val="ru-RU"/>
              </w:rPr>
              <w:t xml:space="preserve"> </w:t>
            </w:r>
            <w:proofErr w:type="spellStart"/>
            <w:r w:rsidRPr="007F7432">
              <w:rPr>
                <w:sz w:val="24"/>
                <w:szCs w:val="24"/>
                <w:lang w:val="ru-RU"/>
              </w:rPr>
              <w:t>дамиды</w:t>
            </w:r>
            <w:proofErr w:type="spellEnd"/>
            <w:r w:rsidRPr="007F7432">
              <w:rPr>
                <w:sz w:val="24"/>
                <w:szCs w:val="24"/>
                <w:lang w:val="ru-RU"/>
              </w:rPr>
              <w:t>.</w:t>
            </w:r>
          </w:p>
        </w:tc>
      </w:tr>
      <w:tr w:rsidR="000B1FC4" w:rsidRPr="002E4912" w14:paraId="1B625E6C" w14:textId="77777777" w:rsidTr="004F3896">
        <w:trPr>
          <w:jc w:val="center"/>
        </w:trPr>
        <w:tc>
          <w:tcPr>
            <w:tcW w:w="2541" w:type="dxa"/>
          </w:tcPr>
          <w:p w14:paraId="29D1F11C" w14:textId="77777777" w:rsidR="000B1FC4" w:rsidRPr="007F7432" w:rsidRDefault="000B1FC4" w:rsidP="00606A10">
            <w:pPr>
              <w:jc w:val="both"/>
              <w:rPr>
                <w:sz w:val="24"/>
                <w:szCs w:val="24"/>
                <w:lang w:val="kk-KZ"/>
              </w:rPr>
            </w:pPr>
            <w:r w:rsidRPr="007F7432">
              <w:rPr>
                <w:sz w:val="24"/>
                <w:szCs w:val="24"/>
                <w:lang w:val="kk-KZ"/>
              </w:rPr>
              <w:t>Модельдеуге бағытталған әдіс</w:t>
            </w:r>
          </w:p>
        </w:tc>
        <w:tc>
          <w:tcPr>
            <w:tcW w:w="7072" w:type="dxa"/>
          </w:tcPr>
          <w:p w14:paraId="761B964F" w14:textId="77777777" w:rsidR="000B1FC4" w:rsidRPr="007F7432" w:rsidRDefault="000B1FC4" w:rsidP="00606A10">
            <w:pPr>
              <w:jc w:val="both"/>
              <w:rPr>
                <w:sz w:val="24"/>
                <w:szCs w:val="24"/>
                <w:lang w:val="kk-KZ"/>
              </w:rPr>
            </w:pPr>
            <w:r w:rsidRPr="007F7432">
              <w:rPr>
                <w:sz w:val="24"/>
                <w:szCs w:val="24"/>
                <w:lang w:val="kk-KZ"/>
              </w:rPr>
              <w:t>Нқты өмірлік жағдаяттарды математикалық тілге көшіруді көздейді. Оларға шынайы контекске негізделген есептер, математикалық модельдер құру, графиктер мен диаграммалар арқылы интерпретациялау әдістері жатады. Бұл әдістер математикаландыру және модельдеу құзыреттіліктерін қалыптастыруда маңызды рөл атқарады.</w:t>
            </w:r>
          </w:p>
        </w:tc>
      </w:tr>
      <w:tr w:rsidR="000B1FC4" w:rsidRPr="004F3896" w14:paraId="7F3AF9A4" w14:textId="77777777" w:rsidTr="004F3896">
        <w:trPr>
          <w:jc w:val="center"/>
        </w:trPr>
        <w:tc>
          <w:tcPr>
            <w:tcW w:w="2541" w:type="dxa"/>
          </w:tcPr>
          <w:p w14:paraId="27CD0351" w14:textId="77777777" w:rsidR="000B1FC4" w:rsidRPr="007F7432" w:rsidRDefault="000B1FC4" w:rsidP="00606A10">
            <w:pPr>
              <w:jc w:val="both"/>
              <w:rPr>
                <w:sz w:val="24"/>
                <w:szCs w:val="24"/>
                <w:lang w:val="kk-KZ"/>
              </w:rPr>
            </w:pPr>
            <w:r w:rsidRPr="007F7432">
              <w:rPr>
                <w:sz w:val="24"/>
                <w:szCs w:val="24"/>
                <w:lang w:val="kk-KZ"/>
              </w:rPr>
              <w:t>Халықаралық зерттеулерге негізделген әдіс</w:t>
            </w:r>
          </w:p>
        </w:tc>
        <w:tc>
          <w:tcPr>
            <w:tcW w:w="7072" w:type="dxa"/>
          </w:tcPr>
          <w:p w14:paraId="7F050919" w14:textId="77777777" w:rsidR="000B1FC4" w:rsidRPr="007F7432" w:rsidRDefault="000B1FC4" w:rsidP="00606A10">
            <w:pPr>
              <w:jc w:val="both"/>
              <w:rPr>
                <w:sz w:val="24"/>
                <w:szCs w:val="24"/>
                <w:lang w:val="kk-KZ"/>
              </w:rPr>
            </w:pPr>
            <w:r w:rsidRPr="007F7432">
              <w:rPr>
                <w:sz w:val="24"/>
                <w:szCs w:val="24"/>
                <w:lang w:val="kk-KZ"/>
              </w:rPr>
              <w:t>PISA және TIMSS форматындағы тапсырмалар, деректерді интерпретациялауға арналған тапсырмалар, графиктерді, диаграммаларды, мәтіндік жағдаяттарды талдау, тиімді шешу стратегиясын таңдау әдістері қолданылады. Бұл әдістер оқушылардың білімді өмірлік жағдаяттарда қолдану қабілетін арттырады.</w:t>
            </w:r>
          </w:p>
        </w:tc>
      </w:tr>
      <w:tr w:rsidR="000B1FC4" w:rsidRPr="002E4912" w14:paraId="7BCD25FE" w14:textId="77777777" w:rsidTr="004F3896">
        <w:trPr>
          <w:jc w:val="center"/>
        </w:trPr>
        <w:tc>
          <w:tcPr>
            <w:tcW w:w="2541" w:type="dxa"/>
          </w:tcPr>
          <w:p w14:paraId="148808A2" w14:textId="77777777" w:rsidR="000B1FC4" w:rsidRPr="007F7432" w:rsidRDefault="000B1FC4" w:rsidP="00606A10">
            <w:pPr>
              <w:jc w:val="both"/>
              <w:rPr>
                <w:sz w:val="24"/>
                <w:szCs w:val="24"/>
                <w:lang w:val="kk-KZ"/>
              </w:rPr>
            </w:pPr>
            <w:r w:rsidRPr="007F7432">
              <w:rPr>
                <w:sz w:val="24"/>
                <w:szCs w:val="24"/>
                <w:lang w:val="kk-KZ"/>
              </w:rPr>
              <w:t>Математикалық ойлауды дамыту әдіс</w:t>
            </w:r>
          </w:p>
        </w:tc>
        <w:tc>
          <w:tcPr>
            <w:tcW w:w="7072" w:type="dxa"/>
          </w:tcPr>
          <w:p w14:paraId="41BFF2A9" w14:textId="77777777" w:rsidR="000B1FC4" w:rsidRPr="007F7432" w:rsidRDefault="000B1FC4" w:rsidP="00606A10">
            <w:pPr>
              <w:jc w:val="both"/>
              <w:rPr>
                <w:sz w:val="24"/>
                <w:szCs w:val="24"/>
                <w:lang w:val="kk-KZ"/>
              </w:rPr>
            </w:pPr>
            <w:r w:rsidRPr="007F7432">
              <w:rPr>
                <w:sz w:val="24"/>
                <w:szCs w:val="24"/>
                <w:lang w:val="kk-KZ"/>
              </w:rPr>
              <w:t>Проблемалық сұрақтар қою, қарама-қайшылықтарды талдау, пайымдау стратегияларын қолдану арқылы жүзеге асырылады. Аталған әдістер оқушылардың сыни ойлауын, дербес шешім қабылдауын және дәлелді тұжырым жас</w:t>
            </w:r>
            <w:r w:rsidR="004F3896">
              <w:rPr>
                <w:sz w:val="24"/>
                <w:szCs w:val="24"/>
                <w:lang w:val="kk-KZ"/>
              </w:rPr>
              <w:t>ауын қалыптастыруға бағытталған</w:t>
            </w:r>
          </w:p>
        </w:tc>
      </w:tr>
    </w:tbl>
    <w:p w14:paraId="083770FF" w14:textId="77777777" w:rsidR="009F39DE" w:rsidRPr="007F7432" w:rsidRDefault="009F39DE" w:rsidP="009F39DE">
      <w:pPr>
        <w:spacing w:after="0" w:line="240" w:lineRule="auto"/>
        <w:jc w:val="both"/>
        <w:rPr>
          <w:rFonts w:ascii="Times New Roman" w:hAnsi="Times New Roman" w:cs="Times New Roman"/>
          <w:sz w:val="28"/>
          <w:szCs w:val="28"/>
          <w:lang w:val="kk-KZ"/>
        </w:rPr>
      </w:pPr>
    </w:p>
    <w:p w14:paraId="51F69385" w14:textId="77777777" w:rsidR="00B04E3B" w:rsidRPr="007F7432" w:rsidRDefault="00B04E3B"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Математиканы оқыту процесінде функционалдық сауаттылықты қалыптастыру мақсатында мектептің қолданыстағы оқу бағдарламасындағы мазмұндық бөлімдерге сүйене отырып нақты мысалдар көрсету маңызды. Бұл оқушылардың математикалық білімін өмірлік жағдаяттармен байланыстыра отырып меңгеруіне мүмкіндік береді.</w:t>
      </w:r>
    </w:p>
    <w:p w14:paraId="7B862796" w14:textId="77777777" w:rsidR="00B04E3B" w:rsidRPr="007F7432" w:rsidRDefault="00B04E3B"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Атап айтқанда, «Сандар» бөлімі аясында пайыздар, бөлшектер, шамалар арасындағы қатынастар тақырыптары күнделікті өмірде жиі кездесетін қаржылық, тұрмыстық есептер арқылы ашылады. Мысалы, жеңілдік мөлшерін </w:t>
      </w:r>
      <w:r w:rsidRPr="007F7432">
        <w:rPr>
          <w:rFonts w:ascii="Times New Roman" w:hAnsi="Times New Roman" w:cs="Times New Roman"/>
          <w:sz w:val="28"/>
          <w:szCs w:val="28"/>
          <w:lang w:val="kk-KZ"/>
        </w:rPr>
        <w:lastRenderedPageBreak/>
        <w:t>есептеу, отбасылық бюджетті жоспарлау, уақыт пен қашықтықты салыстыруға арналған тапсырмалар оқушылардың сандық ақпаратпен жұмыс істеу және нәтижені интерпретациялау дағдыларын дамытады.</w:t>
      </w:r>
    </w:p>
    <w:p w14:paraId="64A99043" w14:textId="77777777" w:rsidR="00B04E3B" w:rsidRPr="007F7432" w:rsidRDefault="00B04E3B"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«Алгебра» бөлімінде айнымалылар арасындағы тәуелділіктерді сипаттайтын тапсырмалар функционалдық сипатта ұсынылады. Мысалы, қозғалыс, өндіріс немесе ресурс тұтыну процестерін формула, теңдеу немесе функция түрінде модельдеу оқушылардың математикаландыру және модельдеу құзыреттіліктерін қалыптастырады.</w:t>
      </w:r>
    </w:p>
    <w:p w14:paraId="58105466" w14:textId="77777777" w:rsidR="00B04E3B" w:rsidRDefault="00B04E3B"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«Геометрия» бөлімінің мазмұны кеңістік пен пішінге байланысты өмірлік жағдаяттармен ұштастырылады. Мысалы, жер телімінің, ғимараттың немесе бөлменің ауданын, көлемін есептеу, жоспар мен сызбаларды оқу арқылы оқушылардың кеңістіктік ойлауы мен практикалық қолдану дағдылары дамиды.</w:t>
      </w:r>
    </w:p>
    <w:p w14:paraId="0582A2C7" w14:textId="77777777" w:rsidR="00B02840" w:rsidRPr="001371EF" w:rsidRDefault="00B02840" w:rsidP="004F3896">
      <w:pPr>
        <w:spacing w:after="0" w:line="240" w:lineRule="auto"/>
        <w:ind w:firstLine="709"/>
        <w:jc w:val="both"/>
        <w:rPr>
          <w:rFonts w:ascii="Times New Roman" w:hAnsi="Times New Roman" w:cs="Times New Roman"/>
          <w:sz w:val="28"/>
          <w:szCs w:val="28"/>
          <w:lang w:val="kk-KZ"/>
        </w:rPr>
      </w:pPr>
      <w:r w:rsidRPr="00B02840">
        <w:rPr>
          <w:rFonts w:ascii="Times New Roman" w:hAnsi="Times New Roman" w:cs="Times New Roman"/>
          <w:sz w:val="28"/>
          <w:szCs w:val="28"/>
          <w:lang w:val="kk-KZ"/>
        </w:rPr>
        <w:t xml:space="preserve">«Статистика және ықтималдықтар теориясы» бөлімінде нақты деректерге сүйеніп орындалатын тапсырмалар жетекші мәнге ие. </w:t>
      </w:r>
      <w:r w:rsidRPr="001371EF">
        <w:rPr>
          <w:rFonts w:ascii="Times New Roman" w:hAnsi="Times New Roman" w:cs="Times New Roman"/>
          <w:sz w:val="28"/>
          <w:szCs w:val="28"/>
          <w:lang w:val="kk-KZ"/>
        </w:rPr>
        <w:t>Мұндай тапсырмаларға сауалнама нәтижелерін өңдеу, диаграммалар мен графиктерді интерпретациялау, ықтималдық шамаларын есептеу және бағалау жатады. Оларды орындау барысында білім алушылар деректерді талдау, салыстыру, жалпылау және дәлелді қорытынды жасау дағдыларын қалыптастырады.</w:t>
      </w:r>
    </w:p>
    <w:p w14:paraId="7FAB57F9" w14:textId="77777777" w:rsidR="00B04E3B" w:rsidRPr="007F7432" w:rsidRDefault="00B02840" w:rsidP="004F389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xml:space="preserve">Ал «Математикалық модельдеу және талдау» бөлімі оқушылардың функционалдық математикалық сауаттылығын дамытуда біріктіруші сипатқа ие, себебі бұл бөлімде </w:t>
      </w:r>
      <w:r w:rsidR="00B04E3B" w:rsidRPr="007F7432">
        <w:rPr>
          <w:rFonts w:ascii="Times New Roman" w:hAnsi="Times New Roman" w:cs="Times New Roman"/>
          <w:sz w:val="28"/>
          <w:szCs w:val="28"/>
          <w:lang w:val="kk-KZ"/>
        </w:rPr>
        <w:t>нақты өмірлік проблемаларды математикалық модель арқылы шешу, алынған нәтижелерді бағалау және оларды бастапқы жағдаймен салыстыру жүзеге асырылады. Мысалы, экологиялық, экономикалық немесе әлеуметтік жағдайларға қатысты есептерді модельдеу оқушылардың пайымдау және шешім қабылдау қабілеттерін дамытады.</w:t>
      </w:r>
    </w:p>
    <w:p w14:paraId="6B5AE7B0" w14:textId="77777777" w:rsidR="00924211" w:rsidRDefault="00B04E3B"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Осылайша, математика оқу бағдарламасының барлық негізгі бөлімдері функционалдық сауаттылықты қалыптастыруға бағытталған тапсырмалар жүйесі арқылы өзара байланыста қарастырылып, оқушылардың алған білімдерін өмірлік жағдаяттарда тиімді қолдану мүмкіндігін қамтамасыз етеді.</w:t>
      </w:r>
    </w:p>
    <w:p w14:paraId="19772B13" w14:textId="77777777" w:rsidR="00673019" w:rsidRPr="001371EF" w:rsidRDefault="00F25E8B" w:rsidP="004F3896">
      <w:pPr>
        <w:spacing w:after="0" w:line="240" w:lineRule="auto"/>
        <w:ind w:firstLine="709"/>
        <w:jc w:val="both"/>
        <w:rPr>
          <w:rFonts w:ascii="Times New Roman" w:hAnsi="Times New Roman" w:cs="Times New Roman"/>
          <w:sz w:val="28"/>
          <w:szCs w:val="28"/>
          <w:lang w:val="kk-KZ"/>
        </w:rPr>
      </w:pPr>
      <w:r w:rsidRPr="00F25E8B">
        <w:rPr>
          <w:rFonts w:ascii="Times New Roman" w:hAnsi="Times New Roman" w:cs="Times New Roman"/>
          <w:sz w:val="28"/>
          <w:szCs w:val="28"/>
          <w:lang w:val="kk-KZ"/>
        </w:rPr>
        <w:t>Ендігі кезекте 5</w:t>
      </w:r>
      <w:r>
        <w:rPr>
          <w:rFonts w:ascii="Times New Roman" w:hAnsi="Times New Roman" w:cs="Times New Roman"/>
          <w:sz w:val="28"/>
          <w:szCs w:val="28"/>
          <w:lang w:val="kk-KZ"/>
        </w:rPr>
        <w:t>-</w:t>
      </w:r>
      <w:r w:rsidRPr="00F25E8B">
        <w:rPr>
          <w:rFonts w:ascii="Times New Roman" w:hAnsi="Times New Roman" w:cs="Times New Roman"/>
          <w:sz w:val="28"/>
          <w:szCs w:val="28"/>
          <w:lang w:val="kk-KZ"/>
        </w:rPr>
        <w:t xml:space="preserve">9 сыныптарда оқытылатын математика, алгебра және геометрия сабақтары аясында оқушылардың функционалдық математикалық сауаттылығын дамытуға бағытталған тапсырмалар жүйесі мен оларды жүзеге асыруға арналған оқыту әдістері талданады. </w:t>
      </w:r>
      <w:r w:rsidRPr="001371EF">
        <w:rPr>
          <w:rFonts w:ascii="Times New Roman" w:hAnsi="Times New Roman" w:cs="Times New Roman"/>
          <w:sz w:val="28"/>
          <w:szCs w:val="28"/>
          <w:lang w:val="kk-KZ"/>
        </w:rPr>
        <w:t>Бұл тапсырмалар халықаралық PISA зерттеуінде белгіленген математикалық сауаттылық деңгейлеріне сәйкес іріктеліп, оқу үдерісіне кіріктіру мүмкіндіктері тұрғысынан қарастырылады.</w:t>
      </w:r>
    </w:p>
    <w:p w14:paraId="0BBC2D2E" w14:textId="77777777" w:rsidR="00F957D0" w:rsidRPr="004F3896" w:rsidRDefault="00F957D0" w:rsidP="004F3896">
      <w:pPr>
        <w:spacing w:after="0" w:line="240" w:lineRule="auto"/>
        <w:ind w:firstLine="709"/>
        <w:jc w:val="both"/>
        <w:rPr>
          <w:rFonts w:ascii="Times New Roman" w:hAnsi="Times New Roman" w:cs="Times New Roman"/>
          <w:sz w:val="28"/>
          <w:szCs w:val="28"/>
          <w:lang w:val="kk-KZ"/>
        </w:rPr>
      </w:pPr>
      <w:r w:rsidRPr="004F3896">
        <w:rPr>
          <w:rFonts w:ascii="Times New Roman" w:hAnsi="Times New Roman" w:cs="Times New Roman"/>
          <w:sz w:val="28"/>
          <w:szCs w:val="28"/>
          <w:lang w:val="kk-KZ"/>
        </w:rPr>
        <w:t>PISA 1-деңгей (ақпаратты тану, тікелей қолдану)</w:t>
      </w:r>
      <w:r w:rsidR="0011747E">
        <w:rPr>
          <w:rFonts w:ascii="Times New Roman" w:hAnsi="Times New Roman" w:cs="Times New Roman"/>
          <w:sz w:val="28"/>
          <w:szCs w:val="28"/>
          <w:lang w:val="kk-KZ"/>
        </w:rPr>
        <w:t>.</w:t>
      </w:r>
    </w:p>
    <w:p w14:paraId="4D1DF6CE" w14:textId="77777777" w:rsidR="00682382" w:rsidRPr="004F3896" w:rsidRDefault="00682382"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t>5-сынып (математика)</w:t>
      </w:r>
      <w:r w:rsidR="0011747E">
        <w:rPr>
          <w:rFonts w:ascii="Times New Roman" w:hAnsi="Times New Roman" w:cs="Times New Roman"/>
          <w:sz w:val="28"/>
          <w:szCs w:val="28"/>
          <w:lang w:val="ru-RU"/>
        </w:rPr>
        <w:t>.</w:t>
      </w:r>
    </w:p>
    <w:p w14:paraId="1192266A"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Тақырып</w:t>
      </w:r>
      <w:proofErr w:type="spellEnd"/>
      <w:r w:rsidRPr="007F7432">
        <w:rPr>
          <w:rFonts w:ascii="Times New Roman" w:hAnsi="Times New Roman" w:cs="Times New Roman"/>
          <w:sz w:val="28"/>
          <w:szCs w:val="28"/>
          <w:lang w:val="ru-RU"/>
        </w:rPr>
        <w:t xml:space="preserve">: Натурал </w:t>
      </w:r>
      <w:proofErr w:type="spellStart"/>
      <w:r w:rsidRPr="007F7432">
        <w:rPr>
          <w:rFonts w:ascii="Times New Roman" w:hAnsi="Times New Roman" w:cs="Times New Roman"/>
          <w:sz w:val="28"/>
          <w:szCs w:val="28"/>
          <w:lang w:val="ru-RU"/>
        </w:rPr>
        <w:t>сандар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бөлшектер</w:t>
      </w:r>
      <w:proofErr w:type="spellEnd"/>
    </w:p>
    <w:p w14:paraId="2ED8615D" w14:textId="77777777" w:rsidR="0021574F" w:rsidRPr="007F7432" w:rsidRDefault="00DE7BD6"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Контекстік</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тапсырма</w:t>
      </w:r>
      <w:proofErr w:type="spellEnd"/>
      <w:r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Дүкендегі</w:t>
      </w:r>
      <w:proofErr w:type="spellEnd"/>
      <w:r w:rsidR="0021574F"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бағалар</w:t>
      </w:r>
      <w:proofErr w:type="spellEnd"/>
      <w:r w:rsidR="0021574F"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кестесінде</w:t>
      </w:r>
      <w:proofErr w:type="spellEnd"/>
      <w:r w:rsidR="0021574F"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нан</w:t>
      </w:r>
      <w:proofErr w:type="spellEnd"/>
      <w:r w:rsidR="0021574F" w:rsidRPr="007F7432">
        <w:rPr>
          <w:rFonts w:ascii="Times New Roman" w:hAnsi="Times New Roman" w:cs="Times New Roman"/>
          <w:sz w:val="28"/>
          <w:szCs w:val="28"/>
          <w:lang w:val="ru-RU"/>
        </w:rPr>
        <w:t xml:space="preserve"> – 180 </w:t>
      </w:r>
      <w:proofErr w:type="spellStart"/>
      <w:r w:rsidR="0021574F" w:rsidRPr="007F7432">
        <w:rPr>
          <w:rFonts w:ascii="Times New Roman" w:hAnsi="Times New Roman" w:cs="Times New Roman"/>
          <w:sz w:val="28"/>
          <w:szCs w:val="28"/>
          <w:lang w:val="ru-RU"/>
        </w:rPr>
        <w:t>тг</w:t>
      </w:r>
      <w:proofErr w:type="spellEnd"/>
      <w:r w:rsidR="0021574F"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сүт</w:t>
      </w:r>
      <w:proofErr w:type="spellEnd"/>
      <w:r w:rsidR="0021574F" w:rsidRPr="007F7432">
        <w:rPr>
          <w:rFonts w:ascii="Times New Roman" w:hAnsi="Times New Roman" w:cs="Times New Roman"/>
          <w:sz w:val="28"/>
          <w:szCs w:val="28"/>
          <w:lang w:val="ru-RU"/>
        </w:rPr>
        <w:t xml:space="preserve"> – 420 </w:t>
      </w:r>
      <w:proofErr w:type="spellStart"/>
      <w:r w:rsidR="0021574F" w:rsidRPr="007F7432">
        <w:rPr>
          <w:rFonts w:ascii="Times New Roman" w:hAnsi="Times New Roman" w:cs="Times New Roman"/>
          <w:sz w:val="28"/>
          <w:szCs w:val="28"/>
          <w:lang w:val="ru-RU"/>
        </w:rPr>
        <w:t>тг</w:t>
      </w:r>
      <w:proofErr w:type="spellEnd"/>
      <w:r w:rsidR="0021574F"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шырын</w:t>
      </w:r>
      <w:proofErr w:type="spellEnd"/>
      <w:r w:rsidR="0021574F" w:rsidRPr="007F7432">
        <w:rPr>
          <w:rFonts w:ascii="Times New Roman" w:hAnsi="Times New Roman" w:cs="Times New Roman"/>
          <w:sz w:val="28"/>
          <w:szCs w:val="28"/>
          <w:lang w:val="ru-RU"/>
        </w:rPr>
        <w:t xml:space="preserve"> – 350 </w:t>
      </w:r>
      <w:proofErr w:type="spellStart"/>
      <w:r w:rsidR="0021574F" w:rsidRPr="007F7432">
        <w:rPr>
          <w:rFonts w:ascii="Times New Roman" w:hAnsi="Times New Roman" w:cs="Times New Roman"/>
          <w:sz w:val="28"/>
          <w:szCs w:val="28"/>
          <w:lang w:val="ru-RU"/>
        </w:rPr>
        <w:t>тг</w:t>
      </w:r>
      <w:proofErr w:type="spellEnd"/>
      <w:r w:rsidR="0021574F"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деп</w:t>
      </w:r>
      <w:proofErr w:type="spellEnd"/>
      <w:r w:rsidR="0021574F"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көрсетілген</w:t>
      </w:r>
      <w:proofErr w:type="spellEnd"/>
      <w:r w:rsidR="0021574F" w:rsidRPr="007F7432">
        <w:rPr>
          <w:rFonts w:ascii="Times New Roman" w:hAnsi="Times New Roman" w:cs="Times New Roman"/>
          <w:sz w:val="28"/>
          <w:szCs w:val="28"/>
          <w:lang w:val="ru-RU"/>
        </w:rPr>
        <w:t xml:space="preserve">. Нан мен </w:t>
      </w:r>
      <w:proofErr w:type="spellStart"/>
      <w:r w:rsidR="0021574F" w:rsidRPr="007F7432">
        <w:rPr>
          <w:rFonts w:ascii="Times New Roman" w:hAnsi="Times New Roman" w:cs="Times New Roman"/>
          <w:sz w:val="28"/>
          <w:szCs w:val="28"/>
          <w:lang w:val="ru-RU"/>
        </w:rPr>
        <w:t>шырынның</w:t>
      </w:r>
      <w:proofErr w:type="spellEnd"/>
      <w:r w:rsidR="0021574F"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жалпы</w:t>
      </w:r>
      <w:proofErr w:type="spellEnd"/>
      <w:r w:rsidR="0021574F"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құнын</w:t>
      </w:r>
      <w:proofErr w:type="spellEnd"/>
      <w:r w:rsidR="0021574F" w:rsidRPr="007F7432">
        <w:rPr>
          <w:rFonts w:ascii="Times New Roman" w:hAnsi="Times New Roman" w:cs="Times New Roman"/>
          <w:sz w:val="28"/>
          <w:szCs w:val="28"/>
          <w:lang w:val="ru-RU"/>
        </w:rPr>
        <w:t xml:space="preserve"> </w:t>
      </w:r>
      <w:proofErr w:type="spellStart"/>
      <w:r w:rsidR="0021574F" w:rsidRPr="007F7432">
        <w:rPr>
          <w:rFonts w:ascii="Times New Roman" w:hAnsi="Times New Roman" w:cs="Times New Roman"/>
          <w:sz w:val="28"/>
          <w:szCs w:val="28"/>
          <w:lang w:val="ru-RU"/>
        </w:rPr>
        <w:t>анықтаңыз</w:t>
      </w:r>
      <w:proofErr w:type="spellEnd"/>
      <w:r w:rsidR="0021574F" w:rsidRPr="007F7432">
        <w:rPr>
          <w:rFonts w:ascii="Times New Roman" w:hAnsi="Times New Roman" w:cs="Times New Roman"/>
          <w:sz w:val="28"/>
          <w:szCs w:val="28"/>
          <w:lang w:val="ru-RU"/>
        </w:rPr>
        <w:t>.</w:t>
      </w:r>
    </w:p>
    <w:p w14:paraId="3E1BF0BF" w14:textId="77777777" w:rsidR="0021574F" w:rsidRPr="007F7432" w:rsidRDefault="0021574F"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Функционалдық</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бағыты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күнделікті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тұрмыстық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тікелей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арифметикалық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әрекет</w:t>
      </w:r>
      <w:proofErr w:type="spellEnd"/>
      <w:r w:rsidRPr="007F7432">
        <w:rPr>
          <w:rFonts w:ascii="Times New Roman" w:hAnsi="Times New Roman" w:cs="Times New Roman"/>
          <w:sz w:val="28"/>
          <w:szCs w:val="28"/>
          <w:lang w:val="ru-RU"/>
        </w:rPr>
        <w:t>.</w:t>
      </w:r>
    </w:p>
    <w:p w14:paraId="50EF9F8F" w14:textId="77777777" w:rsidR="00DE7BD6" w:rsidRPr="007F7432" w:rsidRDefault="0021574F"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Қалыптасатын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дағды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сандық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ақпаратты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қарапайым</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есептеу</w:t>
      </w:r>
      <w:proofErr w:type="spellEnd"/>
      <w:r w:rsidRPr="007F7432">
        <w:rPr>
          <w:rFonts w:ascii="Times New Roman" w:hAnsi="Times New Roman" w:cs="Times New Roman"/>
          <w:sz w:val="28"/>
          <w:szCs w:val="28"/>
          <w:lang w:val="ru-RU"/>
        </w:rPr>
        <w:t>.</w:t>
      </w:r>
    </w:p>
    <w:p w14:paraId="13C9186E"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lastRenderedPageBreak/>
        <w:t>Қолданылатын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әдістер</w:t>
      </w:r>
      <w:proofErr w:type="spellEnd"/>
      <w:r w:rsidRPr="007F7432">
        <w:rPr>
          <w:rFonts w:ascii="Times New Roman" w:hAnsi="Times New Roman" w:cs="Times New Roman"/>
          <w:sz w:val="28"/>
          <w:szCs w:val="28"/>
          <w:lang w:val="ru-RU"/>
        </w:rPr>
        <w:t>:</w:t>
      </w:r>
      <w:r w:rsidR="00B7479E"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түсіндіру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0097174E" w:rsidRPr="007F7432">
        <w:rPr>
          <w:rFonts w:ascii="Times New Roman" w:hAnsi="Times New Roman" w:cs="Times New Roman"/>
          <w:sz w:val="28"/>
          <w:szCs w:val="28"/>
          <w:lang w:val="ru-RU"/>
        </w:rPr>
        <w:t>баяндау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үлес</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бөлшек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ұғымын</w:t>
      </w:r>
      <w:proofErr w:type="spellEnd"/>
      <w:r w:rsidRPr="007F7432">
        <w:rPr>
          <w:rFonts w:ascii="Times New Roman" w:hAnsi="Times New Roman" w:cs="Times New Roman"/>
          <w:sz w:val="28"/>
          <w:szCs w:val="28"/>
          <w:lang w:val="ru-RU"/>
        </w:rPr>
        <w:t xml:space="preserve"> схема </w:t>
      </w:r>
      <w:proofErr w:type="spellStart"/>
      <w:r w:rsidRPr="007F7432">
        <w:rPr>
          <w:rFonts w:ascii="Times New Roman" w:hAnsi="Times New Roman" w:cs="Times New Roman"/>
          <w:sz w:val="28"/>
          <w:szCs w:val="28"/>
          <w:lang w:val="ru-RU"/>
        </w:rPr>
        <w:t>арқылы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көрсету</w:t>
      </w:r>
      <w:proofErr w:type="spellEnd"/>
      <w:r w:rsidRPr="007F7432">
        <w:rPr>
          <w:rFonts w:ascii="Times New Roman" w:hAnsi="Times New Roman" w:cs="Times New Roman"/>
          <w:sz w:val="28"/>
          <w:szCs w:val="28"/>
          <w:lang w:val="ru-RU"/>
        </w:rPr>
        <w:t>);</w:t>
      </w:r>
      <w:r w:rsidR="00B7479E"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бағытталған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шығару</w:t>
      </w:r>
      <w:proofErr w:type="spellEnd"/>
      <w:r w:rsidRPr="007F7432">
        <w:rPr>
          <w:rFonts w:ascii="Times New Roman" w:hAnsi="Times New Roman" w:cs="Times New Roman"/>
          <w:sz w:val="28"/>
          <w:szCs w:val="28"/>
          <w:lang w:val="ru-RU"/>
        </w:rPr>
        <w:t>);</w:t>
      </w:r>
      <w:r w:rsidR="00B7479E"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жұппен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жұмыс</w:t>
      </w:r>
      <w:proofErr w:type="spellEnd"/>
      <w:r w:rsidRPr="007F7432">
        <w:rPr>
          <w:rFonts w:ascii="Times New Roman" w:hAnsi="Times New Roman" w:cs="Times New Roman"/>
          <w:sz w:val="28"/>
          <w:szCs w:val="28"/>
          <w:lang w:val="ru-RU"/>
        </w:rPr>
        <w:t>.</w:t>
      </w:r>
    </w:p>
    <w:p w14:paraId="24BAE185" w14:textId="77777777" w:rsidR="00682382" w:rsidRPr="004F3896" w:rsidRDefault="00870A01"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t>PISA 2-деңгей (</w:t>
      </w:r>
      <w:proofErr w:type="spellStart"/>
      <w:r w:rsidRPr="004F3896">
        <w:rPr>
          <w:rFonts w:ascii="Times New Roman" w:hAnsi="Times New Roman" w:cs="Times New Roman"/>
          <w:sz w:val="28"/>
          <w:szCs w:val="28"/>
          <w:lang w:val="ru-RU"/>
        </w:rPr>
        <w:t>қолдану</w:t>
      </w:r>
      <w:proofErr w:type="spellEnd"/>
      <w:r w:rsidRPr="004F3896">
        <w:rPr>
          <w:rFonts w:ascii="Times New Roman" w:hAnsi="Times New Roman" w:cs="Times New Roman"/>
          <w:sz w:val="28"/>
          <w:szCs w:val="28"/>
          <w:lang w:val="ru-RU"/>
        </w:rPr>
        <w:t xml:space="preserve">, </w:t>
      </w:r>
      <w:proofErr w:type="spellStart"/>
      <w:r w:rsidRPr="004F3896">
        <w:rPr>
          <w:rFonts w:ascii="Times New Roman" w:hAnsi="Times New Roman" w:cs="Times New Roman"/>
          <w:sz w:val="28"/>
          <w:szCs w:val="28"/>
          <w:lang w:val="ru-RU"/>
        </w:rPr>
        <w:t>стандартты</w:t>
      </w:r>
      <w:proofErr w:type="spellEnd"/>
      <w:r w:rsidRPr="004F3896">
        <w:rPr>
          <w:rFonts w:ascii="Times New Roman" w:hAnsi="Times New Roman" w:cs="Times New Roman"/>
          <w:sz w:val="28"/>
          <w:szCs w:val="28"/>
          <w:lang w:val="ru-RU"/>
        </w:rPr>
        <w:t xml:space="preserve"> алгоритм)</w:t>
      </w:r>
    </w:p>
    <w:p w14:paraId="306A6F94" w14:textId="77777777" w:rsidR="00682382" w:rsidRPr="004F3896" w:rsidRDefault="00682382"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t>6-сынып (математика)</w:t>
      </w:r>
    </w:p>
    <w:p w14:paraId="7E474672"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Тақырып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Пайыз</w:t>
      </w:r>
      <w:proofErr w:type="spellEnd"/>
    </w:p>
    <w:p w14:paraId="0F6680C6" w14:textId="77777777" w:rsidR="00A20DE8" w:rsidRPr="007F7432" w:rsidRDefault="00A20DE8"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Контекстік</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тапсырма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Жазғы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жеңілдікте</w:t>
      </w:r>
      <w:proofErr w:type="spellEnd"/>
      <w:r w:rsidRPr="007F7432">
        <w:rPr>
          <w:rFonts w:ascii="Times New Roman" w:hAnsi="Times New Roman" w:cs="Times New Roman"/>
          <w:sz w:val="28"/>
          <w:szCs w:val="28"/>
          <w:lang w:val="ru-RU"/>
        </w:rPr>
        <w:t xml:space="preserve"> 18 000 </w:t>
      </w:r>
      <w:proofErr w:type="spellStart"/>
      <w:r w:rsidRPr="007F7432">
        <w:rPr>
          <w:rFonts w:ascii="Times New Roman" w:hAnsi="Times New Roman" w:cs="Times New Roman"/>
          <w:sz w:val="28"/>
          <w:szCs w:val="28"/>
          <w:lang w:val="ru-RU"/>
        </w:rPr>
        <w:t>теңге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тұратын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сөмкеге</w:t>
      </w:r>
      <w:proofErr w:type="spellEnd"/>
      <w:r w:rsidRPr="007F7432">
        <w:rPr>
          <w:rFonts w:ascii="Times New Roman" w:hAnsi="Times New Roman" w:cs="Times New Roman"/>
          <w:sz w:val="28"/>
          <w:szCs w:val="28"/>
          <w:lang w:val="ru-RU"/>
        </w:rPr>
        <w:t xml:space="preserve"> 20% </w:t>
      </w:r>
      <w:proofErr w:type="spellStart"/>
      <w:r w:rsidRPr="007F7432">
        <w:rPr>
          <w:rFonts w:ascii="Times New Roman" w:hAnsi="Times New Roman" w:cs="Times New Roman"/>
          <w:sz w:val="28"/>
          <w:szCs w:val="28"/>
          <w:lang w:val="ru-RU"/>
        </w:rPr>
        <w:t>жеңілдік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жасалды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Жаңа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бағасын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есептеңіз</w:t>
      </w:r>
      <w:proofErr w:type="spellEnd"/>
      <w:r w:rsidRPr="007F7432">
        <w:rPr>
          <w:rFonts w:ascii="Times New Roman" w:hAnsi="Times New Roman" w:cs="Times New Roman"/>
          <w:sz w:val="28"/>
          <w:szCs w:val="28"/>
          <w:lang w:val="ru-RU"/>
        </w:rPr>
        <w:t>.</w:t>
      </w:r>
    </w:p>
    <w:p w14:paraId="6A66DB0F" w14:textId="77777777" w:rsidR="00A20DE8" w:rsidRPr="007F7432" w:rsidRDefault="00A20DE8"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Функционалдық</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бағыты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қаржылық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w:t>
      </w:r>
      <w:proofErr w:type="spellEnd"/>
      <w:r w:rsidRPr="007F7432">
        <w:rPr>
          <w:rFonts w:ascii="Times New Roman" w:hAnsi="Times New Roman" w:cs="Times New Roman"/>
          <w:sz w:val="28"/>
          <w:szCs w:val="28"/>
          <w:lang w:val="ru-RU"/>
        </w:rPr>
        <w:t>.</w:t>
      </w:r>
    </w:p>
    <w:p w14:paraId="06EEB1F5" w14:textId="77777777" w:rsidR="00870A01" w:rsidRPr="007F7432" w:rsidRDefault="00A20DE8"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Қалыптасатын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дағды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пайызды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есептеу</w:t>
      </w:r>
      <w:proofErr w:type="spellEnd"/>
      <w:r w:rsidRPr="007F7432">
        <w:rPr>
          <w:rFonts w:ascii="Times New Roman" w:hAnsi="Times New Roman" w:cs="Times New Roman"/>
          <w:sz w:val="28"/>
          <w:szCs w:val="28"/>
          <w:lang w:val="ru-RU"/>
        </w:rPr>
        <w:t>,</w:t>
      </w:r>
      <w:r w:rsidR="00146220" w:rsidRPr="007F7432">
        <w:rPr>
          <w:rFonts w:ascii="Times New Roman" w:hAnsi="Times New Roman" w:cs="Times New Roman"/>
          <w:sz w:val="28"/>
          <w:szCs w:val="28"/>
          <w:lang w:val="ru-RU"/>
        </w:rPr>
        <w:t xml:space="preserve"> </w:t>
      </w:r>
      <w:proofErr w:type="spellStart"/>
      <w:r w:rsidR="00146220" w:rsidRPr="007F7432">
        <w:rPr>
          <w:rFonts w:ascii="Times New Roman" w:hAnsi="Times New Roman" w:cs="Times New Roman"/>
          <w:sz w:val="28"/>
          <w:szCs w:val="28"/>
          <w:lang w:val="ru-RU"/>
        </w:rPr>
        <w:t>есептеу</w:t>
      </w:r>
      <w:proofErr w:type="spellEnd"/>
      <w:r w:rsidR="00146220" w:rsidRPr="007F7432">
        <w:rPr>
          <w:rFonts w:ascii="Times New Roman" w:hAnsi="Times New Roman" w:cs="Times New Roman"/>
          <w:sz w:val="28"/>
          <w:szCs w:val="28"/>
          <w:lang w:val="ru-RU"/>
        </w:rPr>
        <w:t xml:space="preserve"> </w:t>
      </w:r>
      <w:proofErr w:type="spellStart"/>
      <w:r w:rsidR="00146220" w:rsidRPr="007F7432">
        <w:rPr>
          <w:rFonts w:ascii="Times New Roman" w:hAnsi="Times New Roman" w:cs="Times New Roman"/>
          <w:sz w:val="28"/>
          <w:szCs w:val="28"/>
          <w:lang w:val="ru-RU"/>
        </w:rPr>
        <w:t>дәлдігі</w:t>
      </w:r>
      <w:proofErr w:type="spellEnd"/>
      <w:r w:rsidR="00146220" w:rsidRPr="007F7432">
        <w:rPr>
          <w:rFonts w:ascii="Times New Roman" w:hAnsi="Times New Roman" w:cs="Times New Roman"/>
          <w:sz w:val="28"/>
          <w:szCs w:val="28"/>
          <w:lang w:val="ru-RU"/>
        </w:rPr>
        <w:t xml:space="preserve">, </w:t>
      </w:r>
      <w:proofErr w:type="spellStart"/>
      <w:r w:rsidR="00146220" w:rsidRPr="007F7432">
        <w:rPr>
          <w:rFonts w:ascii="Times New Roman" w:hAnsi="Times New Roman" w:cs="Times New Roman"/>
          <w:sz w:val="28"/>
          <w:szCs w:val="28"/>
          <w:lang w:val="ru-RU"/>
        </w:rPr>
        <w:t>нәтижені</w:t>
      </w:r>
      <w:proofErr w:type="spellEnd"/>
      <w:r w:rsidR="00146220" w:rsidRPr="007F7432">
        <w:rPr>
          <w:rFonts w:ascii="Times New Roman" w:hAnsi="Times New Roman" w:cs="Times New Roman"/>
          <w:sz w:val="28"/>
          <w:szCs w:val="28"/>
          <w:lang w:val="ru-RU"/>
        </w:rPr>
        <w:t xml:space="preserve"> </w:t>
      </w:r>
      <w:proofErr w:type="spellStart"/>
      <w:r w:rsidR="00146220" w:rsidRPr="007F7432">
        <w:rPr>
          <w:rFonts w:ascii="Times New Roman" w:hAnsi="Times New Roman" w:cs="Times New Roman"/>
          <w:sz w:val="28"/>
          <w:szCs w:val="28"/>
          <w:lang w:val="ru-RU"/>
        </w:rPr>
        <w:t>түсіндіру</w:t>
      </w:r>
      <w:proofErr w:type="spellEnd"/>
      <w:r w:rsidR="00146220" w:rsidRPr="007F7432">
        <w:rPr>
          <w:rFonts w:ascii="Times New Roman" w:hAnsi="Times New Roman" w:cs="Times New Roman"/>
          <w:sz w:val="28"/>
          <w:szCs w:val="28"/>
          <w:lang w:val="ru-RU"/>
        </w:rPr>
        <w:t>.</w:t>
      </w:r>
    </w:p>
    <w:p w14:paraId="0E2DBFE0"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Қолданылатын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әдістер</w:t>
      </w:r>
      <w:proofErr w:type="spellEnd"/>
      <w:r w:rsidRPr="007F7432">
        <w:rPr>
          <w:rFonts w:ascii="Times New Roman" w:hAnsi="Times New Roman" w:cs="Times New Roman"/>
          <w:sz w:val="28"/>
          <w:szCs w:val="28"/>
          <w:lang w:val="ru-RU"/>
        </w:rPr>
        <w:t>:</w:t>
      </w:r>
      <w:r w:rsidR="0097174E" w:rsidRPr="007F7432">
        <w:rPr>
          <w:rFonts w:ascii="Times New Roman" w:hAnsi="Times New Roman" w:cs="Times New Roman"/>
          <w:sz w:val="28"/>
          <w:szCs w:val="28"/>
          <w:lang w:val="ru-RU"/>
        </w:rPr>
        <w:t xml:space="preserve"> </w:t>
      </w:r>
      <w:proofErr w:type="spellStart"/>
      <w:r w:rsidR="00E06601"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интерпретациялау</w:t>
      </w:r>
      <w:proofErr w:type="spellEnd"/>
      <w:r w:rsidRPr="007F7432">
        <w:rPr>
          <w:rFonts w:ascii="Times New Roman" w:hAnsi="Times New Roman" w:cs="Times New Roman"/>
          <w:sz w:val="28"/>
          <w:szCs w:val="28"/>
          <w:lang w:val="ru-RU"/>
        </w:rPr>
        <w:t>;</w:t>
      </w:r>
      <w:r w:rsidR="0097174E"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алгоритмді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өз</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бетінше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w:t>
      </w:r>
      <w:r w:rsidR="0097174E"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қателермен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жұмыс</w:t>
      </w:r>
      <w:proofErr w:type="spellEnd"/>
      <w:r w:rsidRPr="007F7432">
        <w:rPr>
          <w:rFonts w:ascii="Times New Roman" w:hAnsi="Times New Roman" w:cs="Times New Roman"/>
          <w:sz w:val="28"/>
          <w:szCs w:val="28"/>
          <w:lang w:val="ru-RU"/>
        </w:rPr>
        <w:t>.</w:t>
      </w:r>
    </w:p>
    <w:p w14:paraId="0C26ACE0" w14:textId="77777777" w:rsidR="00682382" w:rsidRPr="004F3896" w:rsidRDefault="0097174E"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t>PISA 3-деңгей (</w:t>
      </w:r>
      <w:proofErr w:type="spellStart"/>
      <w:r w:rsidRPr="004F3896">
        <w:rPr>
          <w:rFonts w:ascii="Times New Roman" w:hAnsi="Times New Roman" w:cs="Times New Roman"/>
          <w:sz w:val="28"/>
          <w:szCs w:val="28"/>
          <w:lang w:val="ru-RU"/>
        </w:rPr>
        <w:t>модельдеу</w:t>
      </w:r>
      <w:proofErr w:type="spellEnd"/>
      <w:r w:rsidRPr="004F3896">
        <w:rPr>
          <w:rFonts w:ascii="Times New Roman" w:hAnsi="Times New Roman" w:cs="Times New Roman"/>
          <w:sz w:val="28"/>
          <w:szCs w:val="28"/>
          <w:lang w:val="ru-RU"/>
        </w:rPr>
        <w:t xml:space="preserve"> </w:t>
      </w:r>
      <w:proofErr w:type="spellStart"/>
      <w:r w:rsidRPr="004F3896">
        <w:rPr>
          <w:rFonts w:ascii="Times New Roman" w:hAnsi="Times New Roman" w:cs="Times New Roman"/>
          <w:sz w:val="28"/>
          <w:szCs w:val="28"/>
          <w:lang w:val="ru-RU"/>
        </w:rPr>
        <w:t>элементтері</w:t>
      </w:r>
      <w:proofErr w:type="spellEnd"/>
      <w:r w:rsidRPr="004F3896">
        <w:rPr>
          <w:rFonts w:ascii="Times New Roman" w:hAnsi="Times New Roman" w:cs="Times New Roman"/>
          <w:sz w:val="28"/>
          <w:szCs w:val="28"/>
          <w:lang w:val="ru-RU"/>
        </w:rPr>
        <w:t xml:space="preserve">, </w:t>
      </w:r>
      <w:proofErr w:type="spellStart"/>
      <w:r w:rsidRPr="004F3896">
        <w:rPr>
          <w:rFonts w:ascii="Times New Roman" w:hAnsi="Times New Roman" w:cs="Times New Roman"/>
          <w:sz w:val="28"/>
          <w:szCs w:val="28"/>
          <w:lang w:val="ru-RU"/>
        </w:rPr>
        <w:t>бірнеше</w:t>
      </w:r>
      <w:proofErr w:type="spellEnd"/>
      <w:r w:rsidRPr="004F3896">
        <w:rPr>
          <w:rFonts w:ascii="Times New Roman" w:hAnsi="Times New Roman" w:cs="Times New Roman"/>
          <w:sz w:val="28"/>
          <w:szCs w:val="28"/>
          <w:lang w:val="ru-RU"/>
        </w:rPr>
        <w:t xml:space="preserve"> </w:t>
      </w:r>
      <w:proofErr w:type="spellStart"/>
      <w:r w:rsidRPr="004F3896">
        <w:rPr>
          <w:rFonts w:ascii="Times New Roman" w:hAnsi="Times New Roman" w:cs="Times New Roman"/>
          <w:sz w:val="28"/>
          <w:szCs w:val="28"/>
          <w:lang w:val="ru-RU"/>
        </w:rPr>
        <w:t>қадам</w:t>
      </w:r>
      <w:proofErr w:type="spellEnd"/>
      <w:r w:rsidRPr="004F3896">
        <w:rPr>
          <w:rFonts w:ascii="Times New Roman" w:hAnsi="Times New Roman" w:cs="Times New Roman"/>
          <w:sz w:val="28"/>
          <w:szCs w:val="28"/>
          <w:lang w:val="ru-RU"/>
        </w:rPr>
        <w:t>)</w:t>
      </w:r>
    </w:p>
    <w:p w14:paraId="42C2BF34" w14:textId="77777777" w:rsidR="00682382" w:rsidRPr="004F3896" w:rsidRDefault="00682382"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t>7-сынып (алгебра)</w:t>
      </w:r>
    </w:p>
    <w:p w14:paraId="442DFFB6"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Тақырып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Сызықтық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теңдеулер</w:t>
      </w:r>
      <w:proofErr w:type="spellEnd"/>
    </w:p>
    <w:p w14:paraId="33B7D072" w14:textId="77777777" w:rsidR="0097174E" w:rsidRPr="007F7432" w:rsidRDefault="0097174E"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Контекстік</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тапсырма</w:t>
      </w:r>
      <w:proofErr w:type="spellEnd"/>
      <w:r w:rsidRPr="007F7432">
        <w:rPr>
          <w:rFonts w:ascii="Times New Roman" w:hAnsi="Times New Roman" w:cs="Times New Roman"/>
          <w:sz w:val="28"/>
          <w:szCs w:val="28"/>
          <w:lang w:val="ru-RU"/>
        </w:rPr>
        <w:t xml:space="preserve">: Автобус </w:t>
      </w:r>
      <w:proofErr w:type="spellStart"/>
      <w:r w:rsidRPr="007F7432">
        <w:rPr>
          <w:rFonts w:ascii="Times New Roman" w:hAnsi="Times New Roman" w:cs="Times New Roman"/>
          <w:sz w:val="28"/>
          <w:szCs w:val="28"/>
          <w:lang w:val="ru-RU"/>
        </w:rPr>
        <w:t>қаладан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ауылға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дейін</w:t>
      </w:r>
      <w:proofErr w:type="spellEnd"/>
      <w:r w:rsidRPr="007F7432">
        <w:rPr>
          <w:rFonts w:ascii="Times New Roman" w:hAnsi="Times New Roman" w:cs="Times New Roman"/>
          <w:sz w:val="28"/>
          <w:szCs w:val="28"/>
          <w:lang w:val="ru-RU"/>
        </w:rPr>
        <w:t xml:space="preserve"> 60 км/</w:t>
      </w:r>
      <w:proofErr w:type="spellStart"/>
      <w:r w:rsidRPr="007F7432">
        <w:rPr>
          <w:rFonts w:ascii="Times New Roman" w:hAnsi="Times New Roman" w:cs="Times New Roman"/>
          <w:sz w:val="28"/>
          <w:szCs w:val="28"/>
          <w:lang w:val="ru-RU"/>
        </w:rPr>
        <w:t>сағ</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жылдамдықпен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кері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бағытта</w:t>
      </w:r>
      <w:proofErr w:type="spellEnd"/>
      <w:r w:rsidRPr="007F7432">
        <w:rPr>
          <w:rFonts w:ascii="Times New Roman" w:hAnsi="Times New Roman" w:cs="Times New Roman"/>
          <w:sz w:val="28"/>
          <w:szCs w:val="28"/>
          <w:lang w:val="ru-RU"/>
        </w:rPr>
        <w:t xml:space="preserve"> 50 км/</w:t>
      </w:r>
      <w:proofErr w:type="spellStart"/>
      <w:r w:rsidRPr="007F7432">
        <w:rPr>
          <w:rFonts w:ascii="Times New Roman" w:hAnsi="Times New Roman" w:cs="Times New Roman"/>
          <w:sz w:val="28"/>
          <w:szCs w:val="28"/>
          <w:lang w:val="ru-RU"/>
        </w:rPr>
        <w:t>сағ</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жылдамдықпен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жүрді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Барлық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жолға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кеткен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уақыт</w:t>
      </w:r>
      <w:proofErr w:type="spellEnd"/>
      <w:r w:rsidRPr="007F7432">
        <w:rPr>
          <w:rFonts w:ascii="Times New Roman" w:hAnsi="Times New Roman" w:cs="Times New Roman"/>
          <w:sz w:val="28"/>
          <w:szCs w:val="28"/>
          <w:lang w:val="ru-RU"/>
        </w:rPr>
        <w:t xml:space="preserve"> 3 </w:t>
      </w:r>
      <w:proofErr w:type="spellStart"/>
      <w:r w:rsidRPr="007F7432">
        <w:rPr>
          <w:rFonts w:ascii="Times New Roman" w:hAnsi="Times New Roman" w:cs="Times New Roman"/>
          <w:sz w:val="28"/>
          <w:szCs w:val="28"/>
          <w:lang w:val="ru-RU"/>
        </w:rPr>
        <w:t>сағат</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болса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қала</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ауыл</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арасындағы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қашықтықты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табыңыз</w:t>
      </w:r>
      <w:proofErr w:type="spellEnd"/>
      <w:r w:rsidRPr="007F7432">
        <w:rPr>
          <w:rFonts w:ascii="Times New Roman" w:hAnsi="Times New Roman" w:cs="Times New Roman"/>
          <w:sz w:val="28"/>
          <w:szCs w:val="28"/>
          <w:lang w:val="ru-RU"/>
        </w:rPr>
        <w:t>.</w:t>
      </w:r>
    </w:p>
    <w:p w14:paraId="2DC46B66" w14:textId="77777777" w:rsidR="0097174E" w:rsidRPr="007F7432" w:rsidRDefault="0097174E"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Функционалдық</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бағыты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қозғалысқа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қатысты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жағдаят</w:t>
      </w:r>
      <w:proofErr w:type="spellEnd"/>
      <w:r w:rsidRPr="007F7432">
        <w:rPr>
          <w:rFonts w:ascii="Times New Roman" w:hAnsi="Times New Roman" w:cs="Times New Roman"/>
          <w:sz w:val="28"/>
          <w:szCs w:val="28"/>
          <w:lang w:val="ru-RU"/>
        </w:rPr>
        <w:t>.</w:t>
      </w:r>
    </w:p>
    <w:p w14:paraId="6358F48E" w14:textId="77777777" w:rsidR="00146220" w:rsidRPr="007F7432" w:rsidRDefault="00146220"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Қалыптастырылатын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дағды</w:t>
      </w:r>
      <w:proofErr w:type="spellEnd"/>
      <w:r w:rsidRPr="007F7432">
        <w:rPr>
          <w:rFonts w:ascii="Times New Roman" w:hAnsi="Times New Roman" w:cs="Times New Roman"/>
          <w:sz w:val="28"/>
          <w:szCs w:val="28"/>
          <w:lang w:val="ru-RU"/>
        </w:rPr>
        <w:t xml:space="preserve">: модель </w:t>
      </w:r>
      <w:proofErr w:type="spellStart"/>
      <w:r w:rsidRPr="007F7432">
        <w:rPr>
          <w:rFonts w:ascii="Times New Roman" w:hAnsi="Times New Roman" w:cs="Times New Roman"/>
          <w:sz w:val="28"/>
          <w:szCs w:val="28"/>
          <w:lang w:val="ru-RU"/>
        </w:rPr>
        <w:t>құру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теңдеу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арқылы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шешу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жағдайды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математикаландыру</w:t>
      </w:r>
      <w:proofErr w:type="spellEnd"/>
      <w:r w:rsidRPr="007F7432">
        <w:rPr>
          <w:rFonts w:ascii="Times New Roman" w:hAnsi="Times New Roman" w:cs="Times New Roman"/>
          <w:sz w:val="28"/>
          <w:szCs w:val="28"/>
          <w:lang w:val="ru-RU"/>
        </w:rPr>
        <w:t>.</w:t>
      </w:r>
    </w:p>
    <w:p w14:paraId="66AAD6E2"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Қолданылатын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әдістер</w:t>
      </w:r>
      <w:proofErr w:type="spellEnd"/>
      <w:r w:rsidRPr="007F7432">
        <w:rPr>
          <w:rFonts w:ascii="Times New Roman" w:hAnsi="Times New Roman" w:cs="Times New Roman"/>
          <w:sz w:val="28"/>
          <w:szCs w:val="28"/>
          <w:lang w:val="ru-RU"/>
        </w:rPr>
        <w:t>:</w:t>
      </w:r>
      <w:r w:rsidR="00C64512"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модельдеу</w:t>
      </w:r>
      <w:proofErr w:type="spellEnd"/>
      <w:r w:rsidRPr="007F7432">
        <w:rPr>
          <w:rFonts w:ascii="Times New Roman" w:hAnsi="Times New Roman" w:cs="Times New Roman"/>
          <w:sz w:val="28"/>
          <w:szCs w:val="28"/>
          <w:lang w:val="ru-RU"/>
        </w:rPr>
        <w:t>;</w:t>
      </w:r>
      <w:r w:rsidR="00C64512"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проблемалық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сұрақ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қою</w:t>
      </w:r>
      <w:proofErr w:type="spellEnd"/>
      <w:r w:rsidRPr="007F7432">
        <w:rPr>
          <w:rFonts w:ascii="Times New Roman" w:hAnsi="Times New Roman" w:cs="Times New Roman"/>
          <w:sz w:val="28"/>
          <w:szCs w:val="28"/>
          <w:lang w:val="ru-RU"/>
        </w:rPr>
        <w:t>;</w:t>
      </w:r>
      <w:r w:rsidR="00C64512"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талдау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пайымдау</w:t>
      </w:r>
      <w:proofErr w:type="spellEnd"/>
      <w:r w:rsidRPr="007F7432">
        <w:rPr>
          <w:rFonts w:ascii="Times New Roman" w:hAnsi="Times New Roman" w:cs="Times New Roman"/>
          <w:sz w:val="28"/>
          <w:szCs w:val="28"/>
          <w:lang w:val="ru-RU"/>
        </w:rPr>
        <w:t>.</w:t>
      </w:r>
    </w:p>
    <w:p w14:paraId="43027A23" w14:textId="77777777" w:rsidR="00682382" w:rsidRPr="004F3896" w:rsidRDefault="00175DBE"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t>PISA 4-деңгей (</w:t>
      </w:r>
      <w:proofErr w:type="spellStart"/>
      <w:r w:rsidRPr="004F3896">
        <w:rPr>
          <w:rFonts w:ascii="Times New Roman" w:hAnsi="Times New Roman" w:cs="Times New Roman"/>
          <w:sz w:val="28"/>
          <w:szCs w:val="28"/>
          <w:lang w:val="ru-RU"/>
        </w:rPr>
        <w:t>талдау</w:t>
      </w:r>
      <w:proofErr w:type="spellEnd"/>
      <w:r w:rsidRPr="004F3896">
        <w:rPr>
          <w:rFonts w:ascii="Times New Roman" w:hAnsi="Times New Roman" w:cs="Times New Roman"/>
          <w:sz w:val="28"/>
          <w:szCs w:val="28"/>
          <w:lang w:val="ru-RU"/>
        </w:rPr>
        <w:t xml:space="preserve">, </w:t>
      </w:r>
      <w:proofErr w:type="spellStart"/>
      <w:r w:rsidRPr="004F3896">
        <w:rPr>
          <w:rFonts w:ascii="Times New Roman" w:hAnsi="Times New Roman" w:cs="Times New Roman"/>
          <w:sz w:val="28"/>
          <w:szCs w:val="28"/>
          <w:lang w:val="ru-RU"/>
        </w:rPr>
        <w:t>әртүрлі</w:t>
      </w:r>
      <w:proofErr w:type="spellEnd"/>
      <w:r w:rsidRPr="004F3896">
        <w:rPr>
          <w:rFonts w:ascii="Times New Roman" w:hAnsi="Times New Roman" w:cs="Times New Roman"/>
          <w:sz w:val="28"/>
          <w:szCs w:val="28"/>
          <w:lang w:val="ru-RU"/>
        </w:rPr>
        <w:t xml:space="preserve"> </w:t>
      </w:r>
      <w:proofErr w:type="spellStart"/>
      <w:r w:rsidRPr="004F3896">
        <w:rPr>
          <w:rFonts w:ascii="Times New Roman" w:hAnsi="Times New Roman" w:cs="Times New Roman"/>
          <w:sz w:val="28"/>
          <w:szCs w:val="28"/>
          <w:lang w:val="ru-RU"/>
        </w:rPr>
        <w:t>репрезентациялар</w:t>
      </w:r>
      <w:proofErr w:type="spellEnd"/>
      <w:r w:rsidRPr="004F3896">
        <w:rPr>
          <w:rFonts w:ascii="Times New Roman" w:hAnsi="Times New Roman" w:cs="Times New Roman"/>
          <w:sz w:val="28"/>
          <w:szCs w:val="28"/>
          <w:lang w:val="ru-RU"/>
        </w:rPr>
        <w:t>)</w:t>
      </w:r>
    </w:p>
    <w:p w14:paraId="511468FB" w14:textId="77777777" w:rsidR="00682382" w:rsidRPr="004F3896" w:rsidRDefault="00682382"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t>8-сынып (алгебра)</w:t>
      </w:r>
    </w:p>
    <w:p w14:paraId="170C3DFA"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Тақырып</w:t>
      </w:r>
      <w:proofErr w:type="spellEnd"/>
      <w:r w:rsidRPr="007F7432">
        <w:rPr>
          <w:rFonts w:ascii="Times New Roman" w:hAnsi="Times New Roman" w:cs="Times New Roman"/>
          <w:sz w:val="28"/>
          <w:szCs w:val="28"/>
          <w:lang w:val="ru-RU"/>
        </w:rPr>
        <w:t xml:space="preserve">: Функция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график</w:t>
      </w:r>
    </w:p>
    <w:p w14:paraId="4BB25CA9" w14:textId="77777777" w:rsidR="00682382" w:rsidRPr="007F7432" w:rsidRDefault="00175DBE"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Контекстік</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тапсырма</w:t>
      </w:r>
      <w:proofErr w:type="spellEnd"/>
      <w:r w:rsidRPr="007F7432">
        <w:rPr>
          <w:rFonts w:ascii="Times New Roman" w:hAnsi="Times New Roman" w:cs="Times New Roman"/>
          <w:sz w:val="28"/>
          <w:szCs w:val="28"/>
          <w:lang w:val="ru-RU"/>
        </w:rPr>
        <w:t xml:space="preserve">: </w:t>
      </w:r>
      <w:r w:rsidR="00682382" w:rsidRPr="007F7432">
        <w:rPr>
          <w:rFonts w:ascii="Times New Roman" w:hAnsi="Times New Roman" w:cs="Times New Roman"/>
          <w:sz w:val="28"/>
          <w:szCs w:val="28"/>
          <w:lang w:val="ru-RU"/>
        </w:rPr>
        <w:t xml:space="preserve">Электр </w:t>
      </w:r>
      <w:proofErr w:type="spellStart"/>
      <w:r w:rsidR="00682382" w:rsidRPr="007F7432">
        <w:rPr>
          <w:rFonts w:ascii="Times New Roman" w:hAnsi="Times New Roman" w:cs="Times New Roman"/>
          <w:sz w:val="28"/>
          <w:szCs w:val="28"/>
          <w:lang w:val="ru-RU"/>
        </w:rPr>
        <w:t>энергиясын</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тұтыну</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көлемі</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артқан</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сайын</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төлемақы</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қалай</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өзгереді</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Берілген</w:t>
      </w:r>
      <w:proofErr w:type="spellEnd"/>
      <w:r w:rsidR="00682382" w:rsidRPr="007F7432">
        <w:rPr>
          <w:rFonts w:ascii="Times New Roman" w:hAnsi="Times New Roman" w:cs="Times New Roman"/>
          <w:sz w:val="28"/>
          <w:szCs w:val="28"/>
          <w:lang w:val="ru-RU"/>
        </w:rPr>
        <w:t xml:space="preserve"> тариф </w:t>
      </w:r>
      <w:proofErr w:type="spellStart"/>
      <w:r w:rsidR="00682382" w:rsidRPr="007F7432">
        <w:rPr>
          <w:rFonts w:ascii="Times New Roman" w:hAnsi="Times New Roman" w:cs="Times New Roman"/>
          <w:sz w:val="28"/>
          <w:szCs w:val="28"/>
          <w:lang w:val="ru-RU"/>
        </w:rPr>
        <w:t>бойынша</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тәуелділіктің</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формуласын</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жазып</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графигін</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салыңыз</w:t>
      </w:r>
      <w:proofErr w:type="spellEnd"/>
      <w:r w:rsidR="00682382" w:rsidRPr="007F7432">
        <w:rPr>
          <w:rFonts w:ascii="Times New Roman" w:hAnsi="Times New Roman" w:cs="Times New Roman"/>
          <w:sz w:val="28"/>
          <w:szCs w:val="28"/>
          <w:lang w:val="ru-RU"/>
        </w:rPr>
        <w:t>.</w:t>
      </w:r>
    </w:p>
    <w:p w14:paraId="1499AC1E" w14:textId="77777777" w:rsidR="00175DBE" w:rsidRPr="007F7432" w:rsidRDefault="00175DBE"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Функционалдық</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бағыты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коммуналдық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қызметтер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деректермен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жұмыс</w:t>
      </w:r>
      <w:proofErr w:type="spellEnd"/>
      <w:r w:rsidRPr="007F7432">
        <w:rPr>
          <w:rFonts w:ascii="Times New Roman" w:hAnsi="Times New Roman" w:cs="Times New Roman"/>
          <w:sz w:val="28"/>
          <w:szCs w:val="28"/>
          <w:lang w:val="ru-RU"/>
        </w:rPr>
        <w:t>.</w:t>
      </w:r>
    </w:p>
    <w:p w14:paraId="666CC3E0" w14:textId="77777777" w:rsidR="00175DBE" w:rsidRPr="007F7432" w:rsidRDefault="00175DBE"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Қалыптасатын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дағды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графикті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талдау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модельдеу</w:t>
      </w:r>
      <w:proofErr w:type="spellEnd"/>
      <w:r w:rsidRPr="007F7432">
        <w:rPr>
          <w:rFonts w:ascii="Times New Roman" w:hAnsi="Times New Roman" w:cs="Times New Roman"/>
          <w:sz w:val="28"/>
          <w:szCs w:val="28"/>
          <w:lang w:val="ru-RU"/>
        </w:rPr>
        <w:t>, интерпретация.</w:t>
      </w:r>
    </w:p>
    <w:p w14:paraId="75A3656D"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Қолданылатын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әдістер</w:t>
      </w:r>
      <w:proofErr w:type="spellEnd"/>
      <w:r w:rsidRPr="007F7432">
        <w:rPr>
          <w:rFonts w:ascii="Times New Roman" w:hAnsi="Times New Roman" w:cs="Times New Roman"/>
          <w:sz w:val="28"/>
          <w:szCs w:val="28"/>
          <w:lang w:val="ru-RU"/>
        </w:rPr>
        <w:t>:</w:t>
      </w:r>
      <w:r w:rsidR="00175DBE"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графикалық</w:t>
      </w:r>
      <w:proofErr w:type="spellEnd"/>
      <w:r w:rsidRPr="007F7432">
        <w:rPr>
          <w:rFonts w:ascii="Times New Roman" w:hAnsi="Times New Roman" w:cs="Times New Roman"/>
          <w:sz w:val="28"/>
          <w:szCs w:val="28"/>
          <w:lang w:val="ru-RU"/>
        </w:rPr>
        <w:t xml:space="preserve"> интерпретация;</w:t>
      </w:r>
      <w:r w:rsidR="00175DBE"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талдау</w:t>
      </w:r>
      <w:proofErr w:type="spellEnd"/>
      <w:r w:rsidR="00655D58" w:rsidRPr="007F7432">
        <w:rPr>
          <w:rFonts w:ascii="Times New Roman" w:hAnsi="Times New Roman" w:cs="Times New Roman"/>
          <w:sz w:val="28"/>
          <w:szCs w:val="28"/>
          <w:lang w:val="ru-RU"/>
        </w:rPr>
        <w:t xml:space="preserve"> мен </w:t>
      </w:r>
      <w:proofErr w:type="spellStart"/>
      <w:r w:rsidR="00655D58" w:rsidRPr="007F7432">
        <w:rPr>
          <w:rFonts w:ascii="Times New Roman" w:hAnsi="Times New Roman" w:cs="Times New Roman"/>
          <w:sz w:val="28"/>
          <w:szCs w:val="28"/>
          <w:lang w:val="ru-RU"/>
        </w:rPr>
        <w:t>пайымдау</w:t>
      </w:r>
      <w:proofErr w:type="spellEnd"/>
      <w:r w:rsidRPr="007F7432">
        <w:rPr>
          <w:rFonts w:ascii="Times New Roman" w:hAnsi="Times New Roman" w:cs="Times New Roman"/>
          <w:sz w:val="28"/>
          <w:szCs w:val="28"/>
          <w:lang w:val="ru-RU"/>
        </w:rPr>
        <w:t>;</w:t>
      </w:r>
      <w:r w:rsidR="00175DBE"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зерттеушілік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w:t>
      </w:r>
      <w:proofErr w:type="spellEnd"/>
      <w:r w:rsidRPr="007F7432">
        <w:rPr>
          <w:rFonts w:ascii="Times New Roman" w:hAnsi="Times New Roman" w:cs="Times New Roman"/>
          <w:sz w:val="28"/>
          <w:szCs w:val="28"/>
          <w:lang w:val="ru-RU"/>
        </w:rPr>
        <w:t>.</w:t>
      </w:r>
    </w:p>
    <w:p w14:paraId="18770CDF" w14:textId="77777777" w:rsidR="00682382" w:rsidRPr="004F3896" w:rsidRDefault="00175DBE"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t>PISA 5-деңгей (</w:t>
      </w:r>
      <w:proofErr w:type="spellStart"/>
      <w:r w:rsidRPr="004F3896">
        <w:rPr>
          <w:rFonts w:ascii="Times New Roman" w:hAnsi="Times New Roman" w:cs="Times New Roman"/>
          <w:sz w:val="28"/>
          <w:szCs w:val="28"/>
          <w:lang w:val="ru-RU"/>
        </w:rPr>
        <w:t>күрделі</w:t>
      </w:r>
      <w:proofErr w:type="spellEnd"/>
      <w:r w:rsidRPr="004F3896">
        <w:rPr>
          <w:rFonts w:ascii="Times New Roman" w:hAnsi="Times New Roman" w:cs="Times New Roman"/>
          <w:sz w:val="28"/>
          <w:szCs w:val="28"/>
          <w:lang w:val="ru-RU"/>
        </w:rPr>
        <w:t xml:space="preserve"> модель, стратегия </w:t>
      </w:r>
      <w:proofErr w:type="spellStart"/>
      <w:r w:rsidRPr="004F3896">
        <w:rPr>
          <w:rFonts w:ascii="Times New Roman" w:hAnsi="Times New Roman" w:cs="Times New Roman"/>
          <w:sz w:val="28"/>
          <w:szCs w:val="28"/>
          <w:lang w:val="ru-RU"/>
        </w:rPr>
        <w:t>таңдау</w:t>
      </w:r>
      <w:proofErr w:type="spellEnd"/>
      <w:r w:rsidRPr="004F3896">
        <w:rPr>
          <w:rFonts w:ascii="Times New Roman" w:hAnsi="Times New Roman" w:cs="Times New Roman"/>
          <w:sz w:val="28"/>
          <w:szCs w:val="28"/>
          <w:lang w:val="ru-RU"/>
        </w:rPr>
        <w:t>)</w:t>
      </w:r>
    </w:p>
    <w:p w14:paraId="2A358DAC" w14:textId="77777777" w:rsidR="00682382" w:rsidRPr="004F3896" w:rsidRDefault="00682382"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t>9-сынып (геометрия)</w:t>
      </w:r>
    </w:p>
    <w:p w14:paraId="6388BDF9"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Тақырып</w:t>
      </w:r>
      <w:proofErr w:type="spellEnd"/>
      <w:r w:rsidR="00146220" w:rsidRPr="007F7432">
        <w:rPr>
          <w:rFonts w:ascii="Times New Roman" w:hAnsi="Times New Roman" w:cs="Times New Roman"/>
          <w:sz w:val="28"/>
          <w:szCs w:val="28"/>
          <w:lang w:val="ru-RU"/>
        </w:rPr>
        <w:t xml:space="preserve">: </w:t>
      </w:r>
      <w:proofErr w:type="spellStart"/>
      <w:r w:rsidR="00146220" w:rsidRPr="007F7432">
        <w:rPr>
          <w:rFonts w:ascii="Times New Roman" w:hAnsi="Times New Roman" w:cs="Times New Roman"/>
          <w:sz w:val="28"/>
          <w:szCs w:val="28"/>
          <w:lang w:val="ru-RU"/>
        </w:rPr>
        <w:t>Аудан</w:t>
      </w:r>
      <w:proofErr w:type="spellEnd"/>
    </w:p>
    <w:p w14:paraId="0FECE608" w14:textId="77777777" w:rsidR="00146220" w:rsidRPr="007F7432" w:rsidRDefault="00146220"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Контекстік</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тапсырма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Ұзындығы</w:t>
      </w:r>
      <w:proofErr w:type="spellEnd"/>
      <w:r w:rsidRPr="007F7432">
        <w:rPr>
          <w:rFonts w:ascii="Times New Roman" w:hAnsi="Times New Roman" w:cs="Times New Roman"/>
          <w:sz w:val="28"/>
          <w:szCs w:val="28"/>
          <w:lang w:val="ru-RU"/>
        </w:rPr>
        <w:t xml:space="preserve"> 20 м, </w:t>
      </w:r>
      <w:proofErr w:type="spellStart"/>
      <w:r w:rsidRPr="007F7432">
        <w:rPr>
          <w:rFonts w:ascii="Times New Roman" w:hAnsi="Times New Roman" w:cs="Times New Roman"/>
          <w:sz w:val="28"/>
          <w:szCs w:val="28"/>
          <w:lang w:val="ru-RU"/>
        </w:rPr>
        <w:t>ені</w:t>
      </w:r>
      <w:proofErr w:type="spellEnd"/>
      <w:r w:rsidRPr="007F7432">
        <w:rPr>
          <w:rFonts w:ascii="Times New Roman" w:hAnsi="Times New Roman" w:cs="Times New Roman"/>
          <w:sz w:val="28"/>
          <w:szCs w:val="28"/>
          <w:lang w:val="ru-RU"/>
        </w:rPr>
        <w:t xml:space="preserve"> 12 м </w:t>
      </w:r>
      <w:proofErr w:type="spellStart"/>
      <w:r w:rsidRPr="007F7432">
        <w:rPr>
          <w:rFonts w:ascii="Times New Roman" w:hAnsi="Times New Roman" w:cs="Times New Roman"/>
          <w:sz w:val="28"/>
          <w:szCs w:val="28"/>
          <w:lang w:val="ru-RU"/>
        </w:rPr>
        <w:t>аулаға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тікбұрышты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гүлзар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орналастырылмақ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Гүлзардың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ені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барлық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жағынан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бірдей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болуы</w:t>
      </w:r>
      <w:proofErr w:type="spellEnd"/>
      <w:r w:rsidRPr="007F7432">
        <w:rPr>
          <w:rFonts w:ascii="Times New Roman" w:hAnsi="Times New Roman" w:cs="Times New Roman"/>
          <w:sz w:val="28"/>
          <w:szCs w:val="28"/>
          <w:lang w:val="ru-RU"/>
        </w:rPr>
        <w:t xml:space="preserve"> керек. Егер </w:t>
      </w:r>
      <w:proofErr w:type="spellStart"/>
      <w:r w:rsidRPr="007F7432">
        <w:rPr>
          <w:rFonts w:ascii="Times New Roman" w:hAnsi="Times New Roman" w:cs="Times New Roman"/>
          <w:sz w:val="28"/>
          <w:szCs w:val="28"/>
          <w:lang w:val="ru-RU"/>
        </w:rPr>
        <w:t>көгалға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бөлінген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жалпы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аумақ</w:t>
      </w:r>
      <w:proofErr w:type="spellEnd"/>
      <w:r w:rsidRPr="007F7432">
        <w:rPr>
          <w:rFonts w:ascii="Times New Roman" w:hAnsi="Times New Roman" w:cs="Times New Roman"/>
          <w:sz w:val="28"/>
          <w:szCs w:val="28"/>
          <w:lang w:val="ru-RU"/>
        </w:rPr>
        <w:t xml:space="preserve"> 96 м² </w:t>
      </w:r>
      <w:proofErr w:type="spellStart"/>
      <w:r w:rsidRPr="007F7432">
        <w:rPr>
          <w:rFonts w:ascii="Times New Roman" w:hAnsi="Times New Roman" w:cs="Times New Roman"/>
          <w:sz w:val="28"/>
          <w:szCs w:val="28"/>
          <w:lang w:val="ru-RU"/>
        </w:rPr>
        <w:t>болса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гүлзардың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енін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табыңыз</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шешіміңіздің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дұрыстығын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негіздеңіз</w:t>
      </w:r>
      <w:proofErr w:type="spellEnd"/>
      <w:r w:rsidRPr="007F7432">
        <w:rPr>
          <w:rFonts w:ascii="Times New Roman" w:hAnsi="Times New Roman" w:cs="Times New Roman"/>
          <w:sz w:val="28"/>
          <w:szCs w:val="28"/>
          <w:lang w:val="ru-RU"/>
        </w:rPr>
        <w:t>.</w:t>
      </w:r>
    </w:p>
    <w:p w14:paraId="0E417BF4" w14:textId="77777777" w:rsidR="00146220" w:rsidRPr="007F7432" w:rsidRDefault="00146220"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Функционалдық</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бағыты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жоспарлау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кеңістіктік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модельдеу</w:t>
      </w:r>
      <w:proofErr w:type="spellEnd"/>
      <w:r w:rsidRPr="007F7432">
        <w:rPr>
          <w:rFonts w:ascii="Times New Roman" w:hAnsi="Times New Roman" w:cs="Times New Roman"/>
          <w:sz w:val="28"/>
          <w:szCs w:val="28"/>
          <w:lang w:val="ru-RU"/>
        </w:rPr>
        <w:t>.</w:t>
      </w:r>
    </w:p>
    <w:p w14:paraId="013CF837" w14:textId="77777777" w:rsidR="00FC4E1E" w:rsidRPr="007F7432" w:rsidRDefault="00146220"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Қалыптасатын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дағды</w:t>
      </w:r>
      <w:proofErr w:type="spellEnd"/>
      <w:r w:rsidRPr="007F7432">
        <w:rPr>
          <w:rFonts w:ascii="Times New Roman" w:hAnsi="Times New Roman" w:cs="Times New Roman"/>
          <w:sz w:val="28"/>
          <w:szCs w:val="28"/>
          <w:lang w:val="ru-RU"/>
        </w:rPr>
        <w:t xml:space="preserve">: стратегия </w:t>
      </w:r>
      <w:proofErr w:type="spellStart"/>
      <w:r w:rsidRPr="007F7432">
        <w:rPr>
          <w:rFonts w:ascii="Times New Roman" w:hAnsi="Times New Roman" w:cs="Times New Roman"/>
          <w:sz w:val="28"/>
          <w:szCs w:val="28"/>
          <w:lang w:val="ru-RU"/>
        </w:rPr>
        <w:t>таңдау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дәлелдеу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модельді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талдау</w:t>
      </w:r>
      <w:proofErr w:type="spellEnd"/>
      <w:r w:rsidRPr="007F7432">
        <w:rPr>
          <w:rFonts w:ascii="Times New Roman" w:hAnsi="Times New Roman" w:cs="Times New Roman"/>
          <w:sz w:val="28"/>
          <w:szCs w:val="28"/>
          <w:lang w:val="ru-RU"/>
        </w:rPr>
        <w:t>.</w:t>
      </w:r>
    </w:p>
    <w:p w14:paraId="1B0B0EC7"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Қолданылатын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әдістер</w:t>
      </w:r>
      <w:proofErr w:type="spellEnd"/>
      <w:r w:rsidRPr="007F7432">
        <w:rPr>
          <w:rFonts w:ascii="Times New Roman" w:hAnsi="Times New Roman" w:cs="Times New Roman"/>
          <w:sz w:val="28"/>
          <w:szCs w:val="28"/>
          <w:lang w:val="ru-RU"/>
        </w:rPr>
        <w:t>:</w:t>
      </w:r>
      <w:r w:rsidR="00146220" w:rsidRPr="007F7432">
        <w:rPr>
          <w:rFonts w:ascii="Times New Roman" w:hAnsi="Times New Roman" w:cs="Times New Roman"/>
          <w:sz w:val="28"/>
          <w:szCs w:val="28"/>
          <w:lang w:val="ru-RU"/>
        </w:rPr>
        <w:t xml:space="preserve"> </w:t>
      </w:r>
      <w:proofErr w:type="spellStart"/>
      <w:r w:rsidR="00655D58" w:rsidRPr="007F7432">
        <w:rPr>
          <w:rFonts w:ascii="Times New Roman" w:hAnsi="Times New Roman" w:cs="Times New Roman"/>
          <w:sz w:val="28"/>
          <w:szCs w:val="28"/>
          <w:lang w:val="ru-RU"/>
        </w:rPr>
        <w:t>модельдеу</w:t>
      </w:r>
      <w:proofErr w:type="spellEnd"/>
      <w:r w:rsidR="00655D58" w:rsidRPr="007F7432">
        <w:rPr>
          <w:rFonts w:ascii="Times New Roman" w:hAnsi="Times New Roman" w:cs="Times New Roman"/>
          <w:sz w:val="28"/>
          <w:szCs w:val="28"/>
          <w:lang w:val="ru-RU"/>
        </w:rPr>
        <w:t xml:space="preserve">, </w:t>
      </w:r>
      <w:proofErr w:type="spellStart"/>
      <w:r w:rsidR="00655D58" w:rsidRPr="007F7432">
        <w:rPr>
          <w:rFonts w:ascii="Times New Roman" w:hAnsi="Times New Roman" w:cs="Times New Roman"/>
          <w:sz w:val="28"/>
          <w:szCs w:val="28"/>
          <w:lang w:val="ru-RU"/>
        </w:rPr>
        <w:t>қолдану</w:t>
      </w:r>
      <w:proofErr w:type="spellEnd"/>
      <w:r w:rsidR="00655D58"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қолданбалы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есептер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әдісі</w:t>
      </w:r>
      <w:proofErr w:type="spellEnd"/>
      <w:r w:rsidRPr="007F7432">
        <w:rPr>
          <w:rFonts w:ascii="Times New Roman" w:hAnsi="Times New Roman" w:cs="Times New Roman"/>
          <w:sz w:val="28"/>
          <w:szCs w:val="28"/>
          <w:lang w:val="ru-RU"/>
        </w:rPr>
        <w:t>;</w:t>
      </w:r>
      <w:r w:rsidR="00146220"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нақты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өмірлік</w:t>
      </w:r>
      <w:proofErr w:type="spellEnd"/>
      <w:r w:rsidRPr="007F7432">
        <w:rPr>
          <w:rFonts w:ascii="Times New Roman" w:hAnsi="Times New Roman" w:cs="Times New Roman"/>
          <w:sz w:val="28"/>
          <w:szCs w:val="28"/>
          <w:lang w:val="ru-RU"/>
        </w:rPr>
        <w:t xml:space="preserve"> контекст;</w:t>
      </w:r>
      <w:r w:rsidR="00146220"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өзіндік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жұмыс</w:t>
      </w:r>
      <w:proofErr w:type="spellEnd"/>
      <w:r w:rsidRPr="007F7432">
        <w:rPr>
          <w:rFonts w:ascii="Times New Roman" w:hAnsi="Times New Roman" w:cs="Times New Roman"/>
          <w:sz w:val="28"/>
          <w:szCs w:val="28"/>
          <w:lang w:val="ru-RU"/>
        </w:rPr>
        <w:t>.</w:t>
      </w:r>
    </w:p>
    <w:p w14:paraId="1242B5FF" w14:textId="77777777" w:rsidR="00682382" w:rsidRPr="004F3896" w:rsidRDefault="00122552"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lastRenderedPageBreak/>
        <w:t>PISA 6-деңгей (</w:t>
      </w:r>
      <w:proofErr w:type="spellStart"/>
      <w:r w:rsidRPr="004F3896">
        <w:rPr>
          <w:rFonts w:ascii="Times New Roman" w:hAnsi="Times New Roman" w:cs="Times New Roman"/>
          <w:sz w:val="28"/>
          <w:szCs w:val="28"/>
          <w:lang w:val="ru-RU"/>
        </w:rPr>
        <w:t>жалпылау</w:t>
      </w:r>
      <w:proofErr w:type="spellEnd"/>
      <w:r w:rsidRPr="004F3896">
        <w:rPr>
          <w:rFonts w:ascii="Times New Roman" w:hAnsi="Times New Roman" w:cs="Times New Roman"/>
          <w:sz w:val="28"/>
          <w:szCs w:val="28"/>
          <w:lang w:val="ru-RU"/>
        </w:rPr>
        <w:t xml:space="preserve">, </w:t>
      </w:r>
      <w:proofErr w:type="spellStart"/>
      <w:r w:rsidRPr="004F3896">
        <w:rPr>
          <w:rFonts w:ascii="Times New Roman" w:hAnsi="Times New Roman" w:cs="Times New Roman"/>
          <w:sz w:val="28"/>
          <w:szCs w:val="28"/>
          <w:lang w:val="ru-RU"/>
        </w:rPr>
        <w:t>жаңа</w:t>
      </w:r>
      <w:proofErr w:type="spellEnd"/>
      <w:r w:rsidRPr="004F3896">
        <w:rPr>
          <w:rFonts w:ascii="Times New Roman" w:hAnsi="Times New Roman" w:cs="Times New Roman"/>
          <w:sz w:val="28"/>
          <w:szCs w:val="28"/>
          <w:lang w:val="ru-RU"/>
        </w:rPr>
        <w:t xml:space="preserve"> </w:t>
      </w:r>
      <w:proofErr w:type="spellStart"/>
      <w:r w:rsidRPr="004F3896">
        <w:rPr>
          <w:rFonts w:ascii="Times New Roman" w:hAnsi="Times New Roman" w:cs="Times New Roman"/>
          <w:sz w:val="28"/>
          <w:szCs w:val="28"/>
          <w:lang w:val="ru-RU"/>
        </w:rPr>
        <w:t>жағдай</w:t>
      </w:r>
      <w:proofErr w:type="spellEnd"/>
      <w:r w:rsidRPr="004F3896">
        <w:rPr>
          <w:rFonts w:ascii="Times New Roman" w:hAnsi="Times New Roman" w:cs="Times New Roman"/>
          <w:sz w:val="28"/>
          <w:szCs w:val="28"/>
          <w:lang w:val="ru-RU"/>
        </w:rPr>
        <w:t>, рефлексия)</w:t>
      </w:r>
    </w:p>
    <w:p w14:paraId="244CC47A" w14:textId="77777777" w:rsidR="00122552" w:rsidRPr="004F3896" w:rsidRDefault="00122552" w:rsidP="004F3896">
      <w:pPr>
        <w:spacing w:after="0" w:line="240" w:lineRule="auto"/>
        <w:ind w:firstLine="709"/>
        <w:jc w:val="both"/>
        <w:rPr>
          <w:rFonts w:ascii="Times New Roman" w:hAnsi="Times New Roman" w:cs="Times New Roman"/>
          <w:sz w:val="28"/>
          <w:szCs w:val="28"/>
          <w:lang w:val="ru-RU"/>
        </w:rPr>
      </w:pPr>
      <w:r w:rsidRPr="004F3896">
        <w:rPr>
          <w:rFonts w:ascii="Times New Roman" w:hAnsi="Times New Roman" w:cs="Times New Roman"/>
          <w:sz w:val="28"/>
          <w:szCs w:val="28"/>
          <w:lang w:val="ru-RU"/>
        </w:rPr>
        <w:t>9-сынып (алгебра)</w:t>
      </w:r>
    </w:p>
    <w:p w14:paraId="301A4D6E"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Тақырып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Диаграммалар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талдау</w:t>
      </w:r>
      <w:proofErr w:type="spellEnd"/>
    </w:p>
    <w:p w14:paraId="7C1953A1" w14:textId="77777777" w:rsidR="000C6CA9" w:rsidRPr="007F7432" w:rsidRDefault="000C6CA9"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Контекстік</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тапсырма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Сынып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оқушыларының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аптадағы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күнделікті</w:t>
      </w:r>
      <w:proofErr w:type="spellEnd"/>
      <w:r w:rsidRPr="007F7432">
        <w:rPr>
          <w:rFonts w:ascii="Times New Roman" w:hAnsi="Times New Roman" w:cs="Times New Roman"/>
          <w:sz w:val="28"/>
          <w:szCs w:val="28"/>
          <w:lang w:val="ru-RU"/>
        </w:rPr>
        <w:t xml:space="preserve"> экран </w:t>
      </w:r>
      <w:proofErr w:type="spellStart"/>
      <w:r w:rsidRPr="007F7432">
        <w:rPr>
          <w:rFonts w:ascii="Times New Roman" w:hAnsi="Times New Roman" w:cs="Times New Roman"/>
          <w:sz w:val="28"/>
          <w:szCs w:val="28"/>
          <w:lang w:val="ru-RU"/>
        </w:rPr>
        <w:t>алдында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өткізген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уақыты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туралы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берілген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Орташа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мән</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медиананы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есептеңіз</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көрсеткіш</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бұл</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жағдайда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шынайырақ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ойлайсыз</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Алынған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деректерге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сүйене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отырып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мектеп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әкімшілігіне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ұсыныс</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жасаңыз</w:t>
      </w:r>
      <w:proofErr w:type="spellEnd"/>
      <w:r w:rsidRPr="007F7432">
        <w:rPr>
          <w:rFonts w:ascii="Times New Roman" w:hAnsi="Times New Roman" w:cs="Times New Roman"/>
          <w:sz w:val="28"/>
          <w:szCs w:val="28"/>
          <w:lang w:val="ru-RU"/>
        </w:rPr>
        <w:t>.</w:t>
      </w:r>
    </w:p>
    <w:p w14:paraId="72AA47CD" w14:textId="77777777" w:rsidR="000C6CA9" w:rsidRPr="007F7432" w:rsidRDefault="000C6CA9"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Функционалдық</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бағыты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денсаулық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әлеуметтік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мәселе</w:t>
      </w:r>
      <w:proofErr w:type="spellEnd"/>
      <w:r w:rsidRPr="007F7432">
        <w:rPr>
          <w:rFonts w:ascii="Times New Roman" w:hAnsi="Times New Roman" w:cs="Times New Roman"/>
          <w:sz w:val="28"/>
          <w:szCs w:val="28"/>
          <w:lang w:val="ru-RU"/>
        </w:rPr>
        <w:t>.</w:t>
      </w:r>
    </w:p>
    <w:p w14:paraId="099172E5" w14:textId="77777777" w:rsidR="00122552" w:rsidRPr="007F7432" w:rsidRDefault="000C6CA9"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Қалыптасатын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дағды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жалпылау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сыни</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пайымдау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шешім</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қабылдау</w:t>
      </w:r>
      <w:proofErr w:type="spellEnd"/>
      <w:r w:rsidRPr="007F7432">
        <w:rPr>
          <w:rFonts w:ascii="Times New Roman" w:hAnsi="Times New Roman" w:cs="Times New Roman"/>
          <w:sz w:val="28"/>
          <w:szCs w:val="28"/>
          <w:lang w:val="ru-RU"/>
        </w:rPr>
        <w:t>.</w:t>
      </w:r>
    </w:p>
    <w:p w14:paraId="2BF17291" w14:textId="77777777" w:rsidR="00682382" w:rsidRPr="007F7432" w:rsidRDefault="0068238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i/>
          <w:sz w:val="28"/>
          <w:szCs w:val="28"/>
          <w:lang w:val="ru-RU"/>
        </w:rPr>
        <w:t>Қолданылатын</w:t>
      </w:r>
      <w:proofErr w:type="spellEnd"/>
      <w:r w:rsidRPr="007F7432">
        <w:rPr>
          <w:rFonts w:ascii="Times New Roman" w:hAnsi="Times New Roman" w:cs="Times New Roman"/>
          <w:i/>
          <w:sz w:val="28"/>
          <w:szCs w:val="28"/>
          <w:lang w:val="ru-RU"/>
        </w:rPr>
        <w:t xml:space="preserve"> </w:t>
      </w:r>
      <w:proofErr w:type="spellStart"/>
      <w:r w:rsidRPr="007F7432">
        <w:rPr>
          <w:rFonts w:ascii="Times New Roman" w:hAnsi="Times New Roman" w:cs="Times New Roman"/>
          <w:i/>
          <w:sz w:val="28"/>
          <w:szCs w:val="28"/>
          <w:lang w:val="ru-RU"/>
        </w:rPr>
        <w:t>әдістер</w:t>
      </w:r>
      <w:proofErr w:type="spellEnd"/>
      <w:r w:rsidRPr="007F7432">
        <w:rPr>
          <w:rFonts w:ascii="Times New Roman" w:hAnsi="Times New Roman" w:cs="Times New Roman"/>
          <w:sz w:val="28"/>
          <w:szCs w:val="28"/>
          <w:lang w:val="ru-RU"/>
        </w:rPr>
        <w:t>:</w:t>
      </w:r>
      <w:r w:rsidR="000C6CA9"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интерпретациялау</w:t>
      </w:r>
      <w:proofErr w:type="spellEnd"/>
      <w:r w:rsidRPr="007F7432">
        <w:rPr>
          <w:rFonts w:ascii="Times New Roman" w:hAnsi="Times New Roman" w:cs="Times New Roman"/>
          <w:sz w:val="28"/>
          <w:szCs w:val="28"/>
          <w:lang w:val="ru-RU"/>
        </w:rPr>
        <w:t>;</w:t>
      </w:r>
      <w:r w:rsidR="000C6CA9"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салыстыру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талдау</w:t>
      </w:r>
      <w:proofErr w:type="spellEnd"/>
      <w:r w:rsidR="00CF04F1" w:rsidRPr="007F7432">
        <w:rPr>
          <w:rFonts w:ascii="Times New Roman" w:hAnsi="Times New Roman" w:cs="Times New Roman"/>
          <w:sz w:val="28"/>
          <w:szCs w:val="28"/>
          <w:lang w:val="ru-RU"/>
        </w:rPr>
        <w:t xml:space="preserve">, </w:t>
      </w:r>
      <w:proofErr w:type="spellStart"/>
      <w:r w:rsidR="00CF04F1" w:rsidRPr="007F7432">
        <w:rPr>
          <w:rFonts w:ascii="Times New Roman" w:hAnsi="Times New Roman" w:cs="Times New Roman"/>
          <w:sz w:val="28"/>
          <w:szCs w:val="28"/>
          <w:lang w:val="ru-RU"/>
        </w:rPr>
        <w:t>жинақтау</w:t>
      </w:r>
      <w:proofErr w:type="spellEnd"/>
      <w:r w:rsidR="00421540" w:rsidRPr="007F7432">
        <w:rPr>
          <w:rFonts w:ascii="Times New Roman" w:hAnsi="Times New Roman" w:cs="Times New Roman"/>
          <w:sz w:val="28"/>
          <w:szCs w:val="28"/>
          <w:lang w:val="ru-RU"/>
        </w:rPr>
        <w:t xml:space="preserve">, </w:t>
      </w:r>
      <w:proofErr w:type="spellStart"/>
      <w:r w:rsidR="00421540" w:rsidRPr="007F7432">
        <w:rPr>
          <w:rFonts w:ascii="Times New Roman" w:hAnsi="Times New Roman" w:cs="Times New Roman"/>
          <w:sz w:val="28"/>
          <w:szCs w:val="28"/>
          <w:lang w:val="ru-RU"/>
        </w:rPr>
        <w:t>жалпылау</w:t>
      </w:r>
      <w:proofErr w:type="spellEnd"/>
      <w:r w:rsidR="00CF04F1" w:rsidRPr="007F7432">
        <w:rPr>
          <w:rFonts w:ascii="Times New Roman" w:hAnsi="Times New Roman" w:cs="Times New Roman"/>
          <w:sz w:val="28"/>
          <w:szCs w:val="28"/>
          <w:lang w:val="ru-RU"/>
        </w:rPr>
        <w:t xml:space="preserve"> мен </w:t>
      </w:r>
      <w:proofErr w:type="spellStart"/>
      <w:r w:rsidR="00CF04F1" w:rsidRPr="007F7432">
        <w:rPr>
          <w:rFonts w:ascii="Times New Roman" w:hAnsi="Times New Roman" w:cs="Times New Roman"/>
          <w:sz w:val="28"/>
          <w:szCs w:val="28"/>
          <w:lang w:val="ru-RU"/>
        </w:rPr>
        <w:t>бағалау</w:t>
      </w:r>
      <w:proofErr w:type="spellEnd"/>
      <w:r w:rsidRPr="007F7432">
        <w:rPr>
          <w:rFonts w:ascii="Times New Roman" w:hAnsi="Times New Roman" w:cs="Times New Roman"/>
          <w:sz w:val="28"/>
          <w:szCs w:val="28"/>
          <w:lang w:val="ru-RU"/>
        </w:rPr>
        <w:t>;</w:t>
      </w:r>
      <w:r w:rsidR="000C6CA9" w:rsidRPr="007F7432">
        <w:rPr>
          <w:rFonts w:ascii="Times New Roman" w:hAnsi="Times New Roman" w:cs="Times New Roman"/>
          <w:sz w:val="28"/>
          <w:szCs w:val="28"/>
          <w:lang w:val="ru-RU"/>
        </w:rPr>
        <w:t xml:space="preserve"> </w:t>
      </w:r>
      <w:r w:rsidRPr="007F7432">
        <w:rPr>
          <w:rFonts w:ascii="Times New Roman" w:hAnsi="Times New Roman" w:cs="Times New Roman"/>
          <w:sz w:val="28"/>
          <w:szCs w:val="28"/>
          <w:lang w:val="ru-RU"/>
        </w:rPr>
        <w:t>аргументация.</w:t>
      </w:r>
    </w:p>
    <w:p w14:paraId="68C4E111" w14:textId="5149EB18" w:rsidR="00E13DBB" w:rsidRPr="007F7432" w:rsidRDefault="00BF24FE" w:rsidP="004F3896">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5</w:t>
      </w:r>
      <w:r w:rsidRPr="007F7432">
        <w:rPr>
          <w:rFonts w:ascii="Times New Roman" w:hAnsi="Times New Roman" w:cs="Times New Roman"/>
          <w:sz w:val="28"/>
          <w:szCs w:val="28"/>
          <w:lang w:val="kk-KZ"/>
        </w:rPr>
        <w:t xml:space="preserve">–9 </w:t>
      </w:r>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сыныптарда</w:t>
      </w:r>
      <w:proofErr w:type="spellEnd"/>
      <w:r w:rsidR="00682382" w:rsidRPr="007F7432">
        <w:rPr>
          <w:rFonts w:ascii="Times New Roman" w:hAnsi="Times New Roman" w:cs="Times New Roman"/>
          <w:sz w:val="28"/>
          <w:szCs w:val="28"/>
          <w:lang w:val="ru-RU"/>
        </w:rPr>
        <w:t xml:space="preserve"> математика, алгебра </w:t>
      </w:r>
      <w:proofErr w:type="spellStart"/>
      <w:r w:rsidR="00682382" w:rsidRPr="007F7432">
        <w:rPr>
          <w:rFonts w:ascii="Times New Roman" w:hAnsi="Times New Roman" w:cs="Times New Roman"/>
          <w:sz w:val="28"/>
          <w:szCs w:val="28"/>
          <w:lang w:val="ru-RU"/>
        </w:rPr>
        <w:t>және</w:t>
      </w:r>
      <w:proofErr w:type="spellEnd"/>
      <w:r w:rsidR="00682382" w:rsidRPr="007F7432">
        <w:rPr>
          <w:rFonts w:ascii="Times New Roman" w:hAnsi="Times New Roman" w:cs="Times New Roman"/>
          <w:sz w:val="28"/>
          <w:szCs w:val="28"/>
          <w:lang w:val="ru-RU"/>
        </w:rPr>
        <w:t xml:space="preserve"> геометрия </w:t>
      </w:r>
      <w:proofErr w:type="spellStart"/>
      <w:r w:rsidR="00682382" w:rsidRPr="007F7432">
        <w:rPr>
          <w:rFonts w:ascii="Times New Roman" w:hAnsi="Times New Roman" w:cs="Times New Roman"/>
          <w:sz w:val="28"/>
          <w:szCs w:val="28"/>
          <w:lang w:val="ru-RU"/>
        </w:rPr>
        <w:t>сабақтарында</w:t>
      </w:r>
      <w:proofErr w:type="spellEnd"/>
      <w:r w:rsidR="00682382" w:rsidRPr="007F7432">
        <w:rPr>
          <w:rFonts w:ascii="Times New Roman" w:hAnsi="Times New Roman" w:cs="Times New Roman"/>
          <w:sz w:val="28"/>
          <w:szCs w:val="28"/>
          <w:lang w:val="ru-RU"/>
        </w:rPr>
        <w:t xml:space="preserve"> </w:t>
      </w:r>
      <w:proofErr w:type="spellStart"/>
      <w:r w:rsidR="00B0797E" w:rsidRPr="007F7432">
        <w:rPr>
          <w:rFonts w:ascii="Times New Roman" w:hAnsi="Times New Roman" w:cs="Times New Roman"/>
          <w:sz w:val="28"/>
          <w:szCs w:val="28"/>
          <w:lang w:val="ru-RU"/>
        </w:rPr>
        <w:t>контекстік</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тапсырмалард</w:t>
      </w:r>
      <w:r w:rsidR="00A21242" w:rsidRPr="007F7432">
        <w:rPr>
          <w:rFonts w:ascii="Times New Roman" w:hAnsi="Times New Roman" w:cs="Times New Roman"/>
          <w:sz w:val="28"/>
          <w:szCs w:val="28"/>
          <w:lang w:val="ru-RU"/>
        </w:rPr>
        <w:t>ы</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түсінуге</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қолдануға</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талдауға</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модельдеуге</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және</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пайымдауға</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бағытталған</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оқыту</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әдістері</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кешенді</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түрде</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қолданыл</w:t>
      </w:r>
      <w:r w:rsidR="00A21242" w:rsidRPr="007F7432">
        <w:rPr>
          <w:rFonts w:ascii="Times New Roman" w:hAnsi="Times New Roman" w:cs="Times New Roman"/>
          <w:sz w:val="28"/>
          <w:szCs w:val="28"/>
          <w:lang w:val="ru-RU"/>
        </w:rPr>
        <w:t>са</w:t>
      </w:r>
      <w:proofErr w:type="spellEnd"/>
      <w:r w:rsidR="00A21242" w:rsidRPr="007F7432">
        <w:rPr>
          <w:rFonts w:ascii="Times New Roman" w:hAnsi="Times New Roman" w:cs="Times New Roman"/>
          <w:sz w:val="28"/>
          <w:szCs w:val="28"/>
          <w:lang w:val="ru-RU"/>
        </w:rPr>
        <w:t xml:space="preserve">, </w:t>
      </w:r>
      <w:proofErr w:type="spellStart"/>
      <w:r w:rsidR="00B0797E" w:rsidRPr="007F7432">
        <w:rPr>
          <w:rFonts w:ascii="Times New Roman" w:hAnsi="Times New Roman" w:cs="Times New Roman"/>
          <w:sz w:val="28"/>
          <w:szCs w:val="28"/>
          <w:lang w:val="ru-RU"/>
        </w:rPr>
        <w:t>оқушылардың</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математикалық</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білімді</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өмірлік</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жағдаяттарда</w:t>
      </w:r>
      <w:proofErr w:type="spellEnd"/>
      <w:r w:rsidR="00682382" w:rsidRPr="007F7432">
        <w:rPr>
          <w:rFonts w:ascii="Times New Roman" w:hAnsi="Times New Roman" w:cs="Times New Roman"/>
          <w:sz w:val="28"/>
          <w:szCs w:val="28"/>
          <w:lang w:val="ru-RU"/>
        </w:rPr>
        <w:t xml:space="preserve"> </w:t>
      </w:r>
      <w:proofErr w:type="spellStart"/>
      <w:r w:rsidR="00682382" w:rsidRPr="007F7432">
        <w:rPr>
          <w:rFonts w:ascii="Times New Roman" w:hAnsi="Times New Roman" w:cs="Times New Roman"/>
          <w:sz w:val="28"/>
          <w:szCs w:val="28"/>
          <w:lang w:val="ru-RU"/>
        </w:rPr>
        <w:t>тиімді</w:t>
      </w:r>
      <w:proofErr w:type="spellEnd"/>
      <w:r w:rsidR="00682382" w:rsidRPr="007F7432">
        <w:rPr>
          <w:rFonts w:ascii="Times New Roman" w:hAnsi="Times New Roman" w:cs="Times New Roman"/>
          <w:sz w:val="28"/>
          <w:szCs w:val="28"/>
          <w:lang w:val="ru-RU"/>
        </w:rPr>
        <w:t xml:space="preserve"> </w:t>
      </w:r>
      <w:proofErr w:type="spellStart"/>
      <w:r w:rsidR="00A21242" w:rsidRPr="007F7432">
        <w:rPr>
          <w:rFonts w:ascii="Times New Roman" w:hAnsi="Times New Roman" w:cs="Times New Roman"/>
          <w:sz w:val="28"/>
          <w:szCs w:val="28"/>
          <w:lang w:val="ru-RU"/>
        </w:rPr>
        <w:t>іске</w:t>
      </w:r>
      <w:proofErr w:type="spellEnd"/>
      <w:r w:rsidR="00A21242" w:rsidRPr="007F7432">
        <w:rPr>
          <w:rFonts w:ascii="Times New Roman" w:hAnsi="Times New Roman" w:cs="Times New Roman"/>
          <w:sz w:val="28"/>
          <w:szCs w:val="28"/>
          <w:lang w:val="ru-RU"/>
        </w:rPr>
        <w:t xml:space="preserve"> </w:t>
      </w:r>
      <w:proofErr w:type="spellStart"/>
      <w:r w:rsidR="00A21242" w:rsidRPr="007F7432">
        <w:rPr>
          <w:rFonts w:ascii="Times New Roman" w:hAnsi="Times New Roman" w:cs="Times New Roman"/>
          <w:sz w:val="28"/>
          <w:szCs w:val="28"/>
          <w:lang w:val="ru-RU"/>
        </w:rPr>
        <w:t>асыру</w:t>
      </w:r>
      <w:proofErr w:type="spellEnd"/>
      <w:r w:rsidR="00A21242" w:rsidRPr="007F7432">
        <w:rPr>
          <w:rFonts w:ascii="Times New Roman" w:hAnsi="Times New Roman" w:cs="Times New Roman"/>
          <w:sz w:val="28"/>
          <w:szCs w:val="28"/>
          <w:lang w:val="ru-RU"/>
        </w:rPr>
        <w:t xml:space="preserve"> </w:t>
      </w:r>
      <w:proofErr w:type="spellStart"/>
      <w:r w:rsidR="00A21242" w:rsidRPr="007F7432">
        <w:rPr>
          <w:rFonts w:ascii="Times New Roman" w:hAnsi="Times New Roman" w:cs="Times New Roman"/>
          <w:sz w:val="28"/>
          <w:szCs w:val="28"/>
          <w:lang w:val="ru-RU"/>
        </w:rPr>
        <w:t>дағдылары</w:t>
      </w:r>
      <w:proofErr w:type="spellEnd"/>
      <w:r w:rsidR="00A21242" w:rsidRPr="007F7432">
        <w:rPr>
          <w:rFonts w:ascii="Times New Roman" w:hAnsi="Times New Roman" w:cs="Times New Roman"/>
          <w:sz w:val="28"/>
          <w:szCs w:val="28"/>
          <w:lang w:val="ru-RU"/>
        </w:rPr>
        <w:t xml:space="preserve"> </w:t>
      </w:r>
      <w:proofErr w:type="spellStart"/>
      <w:r w:rsidR="00A21242" w:rsidRPr="007F7432">
        <w:rPr>
          <w:rFonts w:ascii="Times New Roman" w:hAnsi="Times New Roman" w:cs="Times New Roman"/>
          <w:sz w:val="28"/>
          <w:szCs w:val="28"/>
          <w:lang w:val="ru-RU"/>
        </w:rPr>
        <w:t>қалыптасатын</w:t>
      </w:r>
      <w:proofErr w:type="spellEnd"/>
      <w:r w:rsidR="00A21242" w:rsidRPr="007F7432">
        <w:rPr>
          <w:rFonts w:ascii="Times New Roman" w:hAnsi="Times New Roman" w:cs="Times New Roman"/>
          <w:sz w:val="28"/>
          <w:szCs w:val="28"/>
          <w:lang w:val="ru-RU"/>
        </w:rPr>
        <w:t xml:space="preserve"> </w:t>
      </w:r>
      <w:proofErr w:type="spellStart"/>
      <w:r w:rsidR="00A21242" w:rsidRPr="007F7432">
        <w:rPr>
          <w:rFonts w:ascii="Times New Roman" w:hAnsi="Times New Roman" w:cs="Times New Roman"/>
          <w:sz w:val="28"/>
          <w:szCs w:val="28"/>
          <w:lang w:val="ru-RU"/>
        </w:rPr>
        <w:t>болады</w:t>
      </w:r>
      <w:proofErr w:type="spellEnd"/>
      <w:r w:rsidR="00682382" w:rsidRPr="007F7432">
        <w:rPr>
          <w:rFonts w:ascii="Times New Roman" w:hAnsi="Times New Roman" w:cs="Times New Roman"/>
          <w:sz w:val="28"/>
          <w:szCs w:val="28"/>
          <w:lang w:val="ru-RU"/>
        </w:rPr>
        <w:t>.</w:t>
      </w:r>
    </w:p>
    <w:p w14:paraId="63FB3273" w14:textId="77777777" w:rsidR="00A21242" w:rsidRPr="007F7432" w:rsidRDefault="00A21242"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Мұндай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әдістерге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проблемалық-бағдарлы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оқыту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контекстік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қолданбалы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есептермен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жұмыс</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модельдеу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зерттеушілік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әдістер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талдау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интерпретациялау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графиктер</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диаграммаларды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сондай-ақ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жұптық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топтық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жұмыс</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түрлері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жатады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Сонымен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қатар</w:t>
      </w:r>
      <w:proofErr w:type="spellEnd"/>
      <w:r w:rsidRPr="007F7432">
        <w:rPr>
          <w:rFonts w:ascii="Times New Roman" w:hAnsi="Times New Roman" w:cs="Times New Roman"/>
          <w:sz w:val="28"/>
          <w:szCs w:val="28"/>
          <w:lang w:val="ru-RU"/>
        </w:rPr>
        <w:t xml:space="preserve">, PISA </w:t>
      </w:r>
      <w:proofErr w:type="spellStart"/>
      <w:r w:rsidRPr="007F7432">
        <w:rPr>
          <w:rFonts w:ascii="Times New Roman" w:hAnsi="Times New Roman" w:cs="Times New Roman"/>
          <w:sz w:val="28"/>
          <w:szCs w:val="28"/>
          <w:lang w:val="ru-RU"/>
        </w:rPr>
        <w:t>форматындағы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тапсырмаларды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цифрлық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w:t>
      </w:r>
      <w:proofErr w:type="spellEnd"/>
      <w:r w:rsidRPr="007F7432">
        <w:rPr>
          <w:rFonts w:ascii="Times New Roman" w:hAnsi="Times New Roman" w:cs="Times New Roman"/>
          <w:sz w:val="28"/>
          <w:szCs w:val="28"/>
          <w:lang w:val="ru-RU"/>
        </w:rPr>
        <w:t xml:space="preserve"> беру </w:t>
      </w:r>
      <w:proofErr w:type="spellStart"/>
      <w:r w:rsidRPr="007F7432">
        <w:rPr>
          <w:rFonts w:ascii="Times New Roman" w:hAnsi="Times New Roman" w:cs="Times New Roman"/>
          <w:sz w:val="28"/>
          <w:szCs w:val="28"/>
          <w:lang w:val="ru-RU"/>
        </w:rPr>
        <w:t>ресурстары</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жасанды</w:t>
      </w:r>
      <w:proofErr w:type="spellEnd"/>
      <w:r w:rsidRPr="007F7432">
        <w:rPr>
          <w:rFonts w:ascii="Times New Roman" w:hAnsi="Times New Roman" w:cs="Times New Roman"/>
          <w:sz w:val="28"/>
          <w:szCs w:val="28"/>
          <w:lang w:val="ru-RU"/>
        </w:rPr>
        <w:t xml:space="preserve"> интеллект </w:t>
      </w:r>
      <w:proofErr w:type="spellStart"/>
      <w:r w:rsidRPr="007F7432">
        <w:rPr>
          <w:rFonts w:ascii="Times New Roman" w:hAnsi="Times New Roman" w:cs="Times New Roman"/>
          <w:sz w:val="28"/>
          <w:szCs w:val="28"/>
          <w:lang w:val="ru-RU"/>
        </w:rPr>
        <w:t>құралдарын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кіріктіру</w:t>
      </w:r>
      <w:proofErr w:type="spellEnd"/>
      <w:r w:rsidRPr="007F7432">
        <w:rPr>
          <w:rFonts w:ascii="Times New Roman" w:hAnsi="Times New Roman" w:cs="Times New Roman"/>
          <w:sz w:val="28"/>
          <w:szCs w:val="28"/>
          <w:lang w:val="ru-RU"/>
        </w:rPr>
        <w:t xml:space="preserve"> де </w:t>
      </w:r>
      <w:proofErr w:type="spellStart"/>
      <w:r w:rsidRPr="007F7432">
        <w:rPr>
          <w:rFonts w:ascii="Times New Roman" w:hAnsi="Times New Roman" w:cs="Times New Roman"/>
          <w:sz w:val="28"/>
          <w:szCs w:val="28"/>
          <w:lang w:val="ru-RU"/>
        </w:rPr>
        <w:t>математикалық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сауаттылықтың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негізгі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компоненттерін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тұжырымдау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интерпретациялау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дамытуға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ықпал</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етеді</w:t>
      </w:r>
      <w:proofErr w:type="spellEnd"/>
      <w:r w:rsidRPr="007F7432">
        <w:rPr>
          <w:rFonts w:ascii="Times New Roman" w:hAnsi="Times New Roman" w:cs="Times New Roman"/>
          <w:sz w:val="28"/>
          <w:szCs w:val="28"/>
          <w:lang w:val="ru-RU"/>
        </w:rPr>
        <w:t>.</w:t>
      </w:r>
    </w:p>
    <w:p w14:paraId="36CB477C" w14:textId="77777777" w:rsidR="00F32411" w:rsidRPr="007F7432" w:rsidRDefault="00F32411"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Мұғалім</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қолданатын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барлық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әдістер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танымдық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ойлау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белсенділігін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дамытуға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ол</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өз</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кезегінде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әрбір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білімін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пысықтауға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байытуға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функционалдық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сауаттылығын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дамытуға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бағытталуы</w:t>
      </w:r>
      <w:proofErr w:type="spellEnd"/>
      <w:r w:rsidRPr="007F7432">
        <w:rPr>
          <w:rFonts w:ascii="Times New Roman" w:hAnsi="Times New Roman" w:cs="Times New Roman"/>
          <w:sz w:val="28"/>
          <w:szCs w:val="28"/>
          <w:lang w:val="ru-RU"/>
        </w:rPr>
        <w:t xml:space="preserve"> керек.</w:t>
      </w:r>
    </w:p>
    <w:p w14:paraId="2F82347E" w14:textId="1D9B5516" w:rsidR="00A21242" w:rsidRPr="007F7432" w:rsidRDefault="00F32411"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Оқушыларда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математикадан</w:t>
      </w:r>
      <w:proofErr w:type="spellEnd"/>
      <w:r w:rsidRPr="007F7432">
        <w:rPr>
          <w:rFonts w:ascii="Times New Roman" w:hAnsi="Times New Roman" w:cs="Times New Roman"/>
          <w:sz w:val="28"/>
          <w:szCs w:val="28"/>
          <w:lang w:val="ru-RU"/>
        </w:rPr>
        <w:t xml:space="preserve"> </w:t>
      </w:r>
      <w:proofErr w:type="spellStart"/>
      <w:r w:rsidR="004C0168" w:rsidRPr="007F7432">
        <w:rPr>
          <w:rFonts w:ascii="Times New Roman" w:hAnsi="Times New Roman" w:cs="Times New Roman"/>
          <w:sz w:val="28"/>
          <w:szCs w:val="28"/>
          <w:lang w:val="ru-RU"/>
        </w:rPr>
        <w:t>қо</w:t>
      </w:r>
      <w:r w:rsidRPr="007F7432">
        <w:rPr>
          <w:rFonts w:ascii="Times New Roman" w:hAnsi="Times New Roman" w:cs="Times New Roman"/>
          <w:sz w:val="28"/>
          <w:szCs w:val="28"/>
          <w:lang w:val="ru-RU"/>
        </w:rPr>
        <w:t>лданбалы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есептерді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шешу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кезінде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үлкен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қиындықтар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туындайды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осыған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байланысты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сыни</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ойлауды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дамыту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технологиясының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тәсілдері</w:t>
      </w:r>
      <w:proofErr w:type="spellEnd"/>
      <w:r w:rsidRPr="007F7432">
        <w:rPr>
          <w:rFonts w:ascii="Times New Roman" w:hAnsi="Times New Roman" w:cs="Times New Roman"/>
          <w:sz w:val="28"/>
          <w:szCs w:val="28"/>
          <w:lang w:val="ru-RU"/>
        </w:rPr>
        <w:t xml:space="preserve"> мен </w:t>
      </w:r>
      <w:proofErr w:type="spellStart"/>
      <w:r w:rsidRPr="007F7432">
        <w:rPr>
          <w:rFonts w:ascii="Times New Roman" w:hAnsi="Times New Roman" w:cs="Times New Roman"/>
          <w:sz w:val="28"/>
          <w:szCs w:val="28"/>
          <w:lang w:val="ru-RU"/>
        </w:rPr>
        <w:t>әдістерін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пайдалана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отырып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мәтінмен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жұмысқа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ерекше</w:t>
      </w:r>
      <w:proofErr w:type="spellEnd"/>
      <w:r w:rsidRPr="007F7432">
        <w:rPr>
          <w:rFonts w:ascii="Times New Roman" w:hAnsi="Times New Roman" w:cs="Times New Roman"/>
          <w:sz w:val="28"/>
          <w:szCs w:val="28"/>
          <w:lang w:val="ru-RU"/>
        </w:rPr>
        <w:t xml:space="preserve"> назар </w:t>
      </w:r>
      <w:proofErr w:type="spellStart"/>
      <w:r w:rsidRPr="007F7432">
        <w:rPr>
          <w:rFonts w:ascii="Times New Roman" w:hAnsi="Times New Roman" w:cs="Times New Roman"/>
          <w:sz w:val="28"/>
          <w:szCs w:val="28"/>
          <w:lang w:val="ru-RU"/>
        </w:rPr>
        <w:t>аударылған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жөн</w:t>
      </w:r>
      <w:proofErr w:type="spellEnd"/>
      <w:r w:rsidRPr="007F7432">
        <w:rPr>
          <w:rFonts w:ascii="Times New Roman" w:hAnsi="Times New Roman" w:cs="Times New Roman"/>
          <w:sz w:val="28"/>
          <w:szCs w:val="28"/>
          <w:lang w:val="ru-RU"/>
        </w:rPr>
        <w:t>: «Зигзаг», «</w:t>
      </w:r>
      <w:proofErr w:type="spellStart"/>
      <w:r w:rsidRPr="007F7432">
        <w:rPr>
          <w:rFonts w:ascii="Times New Roman" w:hAnsi="Times New Roman" w:cs="Times New Roman"/>
          <w:sz w:val="28"/>
          <w:szCs w:val="28"/>
          <w:lang w:val="ru-RU"/>
        </w:rPr>
        <w:t>Өзара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сұрақ</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Синквейн</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Инсерт</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Ойды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дыбыстау</w:t>
      </w:r>
      <w:proofErr w:type="spellEnd"/>
      <w:r w:rsidRPr="007F7432">
        <w:rPr>
          <w:rFonts w:ascii="Times New Roman" w:hAnsi="Times New Roman" w:cs="Times New Roman"/>
          <w:sz w:val="28"/>
          <w:szCs w:val="28"/>
          <w:lang w:val="ru-RU"/>
        </w:rPr>
        <w:t xml:space="preserve">», «Жуан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жіңішке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сұрақтар</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Еркін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пайымдау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Сабақтарда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педагогтар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Ойлан-Жұптас-Бөліс</w:t>
      </w:r>
      <w:proofErr w:type="spellEnd"/>
      <w:r w:rsidRPr="007F7432">
        <w:rPr>
          <w:rFonts w:ascii="Times New Roman" w:hAnsi="Times New Roman" w:cs="Times New Roman"/>
          <w:sz w:val="28"/>
          <w:szCs w:val="28"/>
          <w:lang w:val="ru-RU"/>
        </w:rPr>
        <w:t>», «Карусель», «</w:t>
      </w:r>
      <w:proofErr w:type="spellStart"/>
      <w:r w:rsidRPr="007F7432">
        <w:rPr>
          <w:rFonts w:ascii="Times New Roman" w:hAnsi="Times New Roman" w:cs="Times New Roman"/>
          <w:sz w:val="28"/>
          <w:szCs w:val="28"/>
          <w:lang w:val="ru-RU"/>
        </w:rPr>
        <w:t>Топта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талқыла</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Шешіп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көрейік</w:t>
      </w:r>
      <w:proofErr w:type="spellEnd"/>
      <w:r w:rsidRPr="007F7432">
        <w:rPr>
          <w:rFonts w:ascii="Times New Roman" w:hAnsi="Times New Roman" w:cs="Times New Roman"/>
          <w:sz w:val="28"/>
          <w:szCs w:val="28"/>
          <w:lang w:val="ru-RU"/>
        </w:rPr>
        <w:t>!», «Б-Н-Ү», «</w:t>
      </w:r>
      <w:proofErr w:type="spellStart"/>
      <w:r w:rsidRPr="007F7432">
        <w:rPr>
          <w:rFonts w:ascii="Times New Roman" w:hAnsi="Times New Roman" w:cs="Times New Roman"/>
          <w:sz w:val="28"/>
          <w:szCs w:val="28"/>
          <w:lang w:val="ru-RU"/>
        </w:rPr>
        <w:t>Екі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жұлдыз</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тілек</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Тәрелке</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Өзара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оқыту</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Қар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кесегі</w:t>
      </w:r>
      <w:proofErr w:type="spellEnd"/>
      <w:r w:rsidRPr="007F7432">
        <w:rPr>
          <w:rFonts w:ascii="Times New Roman" w:hAnsi="Times New Roman" w:cs="Times New Roman"/>
          <w:sz w:val="28"/>
          <w:szCs w:val="28"/>
          <w:lang w:val="ru-RU"/>
        </w:rPr>
        <w:t>», «</w:t>
      </w:r>
      <w:proofErr w:type="spellStart"/>
      <w:r w:rsidRPr="007F7432">
        <w:rPr>
          <w:rFonts w:ascii="Times New Roman" w:hAnsi="Times New Roman" w:cs="Times New Roman"/>
          <w:sz w:val="28"/>
          <w:szCs w:val="28"/>
          <w:lang w:val="ru-RU"/>
        </w:rPr>
        <w:t>Миға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шабуыл</w:t>
      </w:r>
      <w:proofErr w:type="spellEnd"/>
      <w:r w:rsidRPr="007F7432">
        <w:rPr>
          <w:rFonts w:ascii="Times New Roman" w:hAnsi="Times New Roman" w:cs="Times New Roman"/>
          <w:sz w:val="28"/>
          <w:szCs w:val="28"/>
          <w:lang w:val="ru-RU"/>
        </w:rPr>
        <w:t xml:space="preserve">», «Консул», «Мен - </w:t>
      </w:r>
      <w:r w:rsidR="00BF24FE" w:rsidRPr="007F7432">
        <w:rPr>
          <w:rFonts w:ascii="Times New Roman" w:hAnsi="Times New Roman" w:cs="Times New Roman"/>
          <w:sz w:val="28"/>
          <w:szCs w:val="28"/>
          <w:lang w:val="ru-RU"/>
        </w:rPr>
        <w:t>Сен-</w:t>
      </w:r>
      <w:proofErr w:type="spellStart"/>
      <w:r w:rsidR="00BF24FE" w:rsidRPr="007F7432">
        <w:rPr>
          <w:rFonts w:ascii="Times New Roman" w:hAnsi="Times New Roman" w:cs="Times New Roman"/>
          <w:sz w:val="28"/>
          <w:szCs w:val="28"/>
          <w:lang w:val="ru-RU"/>
        </w:rPr>
        <w:t>Біз</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сияқты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белсенді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оқыту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стратегиялары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ұсынылады</w:t>
      </w:r>
      <w:proofErr w:type="spellEnd"/>
      <w:r w:rsidRPr="007F7432">
        <w:rPr>
          <w:rFonts w:ascii="Times New Roman" w:hAnsi="Times New Roman" w:cs="Times New Roman"/>
          <w:sz w:val="28"/>
          <w:szCs w:val="28"/>
          <w:lang w:val="ru-RU"/>
        </w:rPr>
        <w:t>.</w:t>
      </w:r>
    </w:p>
    <w:p w14:paraId="31249473" w14:textId="77777777" w:rsidR="00590777" w:rsidRPr="007F7432" w:rsidRDefault="004C0168" w:rsidP="004F3896">
      <w:pPr>
        <w:spacing w:after="0" w:line="240" w:lineRule="auto"/>
        <w:ind w:firstLine="709"/>
        <w:jc w:val="both"/>
        <w:rPr>
          <w:rFonts w:ascii="Times New Roman" w:hAnsi="Times New Roman" w:cs="Times New Roman"/>
          <w:sz w:val="28"/>
          <w:szCs w:val="28"/>
          <w:lang w:val="ru-RU"/>
        </w:rPr>
      </w:pPr>
      <w:proofErr w:type="spellStart"/>
      <w:r w:rsidRPr="007F7432">
        <w:rPr>
          <w:rFonts w:ascii="Times New Roman" w:hAnsi="Times New Roman" w:cs="Times New Roman"/>
          <w:sz w:val="28"/>
          <w:szCs w:val="28"/>
          <w:lang w:val="ru-RU"/>
        </w:rPr>
        <w:t>Функционалдық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сауаттылықты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қалыптастыру</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үшін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коммуникативтік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шығармашылық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ойын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әдістері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қолданылады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пікірталастар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дебаттар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жобалар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жаттығулар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жеке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тапсырмалар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алгоритмдер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ойын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тапсырмалары</w:t>
      </w:r>
      <w:proofErr w:type="spellEnd"/>
      <w:r w:rsidRPr="007F7432">
        <w:rPr>
          <w:rFonts w:ascii="Times New Roman" w:hAnsi="Times New Roman" w:cs="Times New Roman"/>
          <w:sz w:val="28"/>
          <w:szCs w:val="28"/>
          <w:lang w:val="ru-RU"/>
        </w:rPr>
        <w:t xml:space="preserve"> [</w:t>
      </w:r>
      <w:r w:rsidR="00763780">
        <w:rPr>
          <w:rFonts w:ascii="Times New Roman" w:hAnsi="Times New Roman" w:cs="Times New Roman"/>
          <w:sz w:val="28"/>
          <w:szCs w:val="28"/>
          <w:lang w:val="ru-RU"/>
        </w:rPr>
        <w:t>136</w:t>
      </w:r>
      <w:r w:rsidRPr="007F7432">
        <w:rPr>
          <w:rFonts w:ascii="Times New Roman" w:hAnsi="Times New Roman" w:cs="Times New Roman"/>
          <w:sz w:val="28"/>
          <w:szCs w:val="28"/>
          <w:lang w:val="ru-RU"/>
        </w:rPr>
        <w:t>].</w:t>
      </w:r>
    </w:p>
    <w:p w14:paraId="635FCEFA" w14:textId="77777777" w:rsidR="00590777" w:rsidRPr="007F7432" w:rsidRDefault="00905C0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Жаңа материалды оқып-үйрену кезінде оқушыларды қызықтыру, өнімді шығармашылық қызметке ұмтылудың пайда болуына ықпал ету маңызды.</w:t>
      </w:r>
    </w:p>
    <w:p w14:paraId="6D94266F" w14:textId="77777777" w:rsidR="00905C09" w:rsidRPr="007F7432" w:rsidRDefault="00905C0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Оқыту тек оқушыда мұғалім ұсынған білімге, білікке және дағдыларға ішкі қажеттілік пайда болғанда, сондай-ақ оларды меңгеруге белсенді әрекет </w:t>
      </w:r>
      <w:r w:rsidRPr="007F7432">
        <w:rPr>
          <w:rFonts w:ascii="Times New Roman" w:hAnsi="Times New Roman" w:cs="Times New Roman"/>
          <w:sz w:val="28"/>
          <w:szCs w:val="28"/>
          <w:lang w:val="kk-KZ"/>
        </w:rPr>
        <w:lastRenderedPageBreak/>
        <w:t xml:space="preserve">етуге деген ықылас пайда болғанда ғана шынайы тиімді болады. Оқушының жоғары деңгейдегі ынтасы мақсатты қалыптастырады және оның оқуы белсенді, мұғалімге тәуелсіз болып, өз бетінше </w:t>
      </w:r>
      <w:r w:rsidR="00407E5B" w:rsidRPr="007F7432">
        <w:rPr>
          <w:rFonts w:ascii="Times New Roman" w:hAnsi="Times New Roman" w:cs="Times New Roman"/>
          <w:sz w:val="28"/>
          <w:szCs w:val="28"/>
          <w:lang w:val="kk-KZ"/>
        </w:rPr>
        <w:t>мақсатты қызметке айналады.</w:t>
      </w:r>
    </w:p>
    <w:p w14:paraId="67935374" w14:textId="77777777" w:rsidR="00905C09" w:rsidRDefault="00905C0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Ынталандырылған және белсенді оқу қызметі проблемасын шешу үшін әртүрлі инновациялық әдістер мен технологияларды оларды жиынтықта және өзара интеграцияда қолдана отырып пайдалану қажет, осылайша білім алушылардың математикалық сауаттылық деңгейін арттыру жолымен жүруге тырысамын. </w:t>
      </w:r>
      <w:r w:rsidR="00A9116D" w:rsidRPr="00E02C5A">
        <w:rPr>
          <w:rFonts w:ascii="Times New Roman" w:hAnsi="Times New Roman" w:cs="Times New Roman"/>
          <w:sz w:val="28"/>
          <w:szCs w:val="28"/>
          <w:lang w:val="kk-KZ"/>
        </w:rPr>
        <w:t xml:space="preserve">Репродуктивті, ішінара-ізденіс және проблемалық баяндау элементтерін қамтитын проблемалық оқыту әдісі оқушылардың танымдық-ойлау қызметін жандандыруға, математикалық қабілеттерін дамытуға, оқу үдерісіне деген қызығушылығын арттыруға және шығармашылық бастамасын қалыптастыруға бағытталып қолданылады. </w:t>
      </w:r>
      <w:r w:rsidR="00A9116D" w:rsidRPr="001371EF">
        <w:rPr>
          <w:rFonts w:ascii="Times New Roman" w:hAnsi="Times New Roman" w:cs="Times New Roman"/>
          <w:sz w:val="28"/>
          <w:szCs w:val="28"/>
          <w:lang w:val="kk-KZ"/>
        </w:rPr>
        <w:t>Аталған әдіс оқытудағы белсенділікті тәрбиелеуге, білім алушыларды өздігінен ой қорытуға, мәселені талдап, шешу жолдарын іздеуге жетелейді.</w:t>
      </w:r>
      <w:r w:rsidR="005F3577">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Танымдық (теориялық ойлау), бағалау (сыни ойлау), практикалық (практикалық ойлау) сияқты әртүрлі проблемалық жағдаяттарды құру арқылы оқушылардың оқылатын пәнге деген танымдық қызығушылығын қалыптастырамын, оқушының бірдеңені дұрыс айтпаймын, қате жіберемін деген қорқынышының психологиялық кедергісін жеңемін. Балалар диалогқа немесе пікірталасқа оңай және еркін кірісіп, пайымдауды үйренеді, коммуникативтік дағдыларын дамытады. Өз жұмысында педагогтар сабақты оқушының танымдық дербестігін, яғни өзіне жаңа нәрсені өз бетінше ашуға деген ұмтылысы мен білігін дамытуды қамтамасыз ететіндей етіп құрады. Ол үшін оқытудың «өнімділігін» арттыру қажет, бұған тиісті танымдық іс-әрекетті ұйымдастырумен, қолайлы эмоционалдық фонмен қол жеткізіледі.</w:t>
      </w:r>
    </w:p>
    <w:p w14:paraId="19F56EF9" w14:textId="77777777" w:rsidR="005362D0" w:rsidRPr="007F7432" w:rsidRDefault="000E0FEB" w:rsidP="004F3896">
      <w:pPr>
        <w:spacing w:after="0" w:line="240" w:lineRule="auto"/>
        <w:ind w:firstLine="709"/>
        <w:jc w:val="both"/>
        <w:rPr>
          <w:rFonts w:ascii="Times New Roman" w:hAnsi="Times New Roman" w:cs="Times New Roman"/>
          <w:sz w:val="28"/>
          <w:szCs w:val="28"/>
          <w:lang w:val="kk-KZ"/>
        </w:rPr>
      </w:pPr>
      <w:r w:rsidRPr="000E0FEB">
        <w:rPr>
          <w:rFonts w:ascii="Times New Roman" w:hAnsi="Times New Roman" w:cs="Times New Roman"/>
          <w:sz w:val="28"/>
          <w:szCs w:val="28"/>
          <w:lang w:val="kk-KZ"/>
        </w:rPr>
        <w:t>Математика пәні бойынша жүргізілетін зертханалық жұмыстар нақты өмірдегі объектілер мен құбылыстардың әрекетін модельдеу, оларды бақылау және ақпараттық-коммуникациялық технологиялар құралдары арқылы зерттелетін объекті немесе құбылыстың математикалық моделін тұжырымдау және (немесе) құрастыруға бағытталған оқу-танымдық іс-әрекет ретінде қарастырылады. Бұл үдеріс білім алушылардың математикалық модельдеу дағдыларын дамытып, теориялық білімді практикалық жағдайларда қолдануға мүмкіндік береді.</w:t>
      </w:r>
      <w:r>
        <w:rPr>
          <w:rFonts w:ascii="Times New Roman" w:hAnsi="Times New Roman" w:cs="Times New Roman"/>
          <w:sz w:val="28"/>
          <w:szCs w:val="28"/>
          <w:lang w:val="kk-KZ"/>
        </w:rPr>
        <w:t xml:space="preserve"> </w:t>
      </w:r>
      <w:r w:rsidR="00905C09" w:rsidRPr="007F7432">
        <w:rPr>
          <w:rFonts w:ascii="Times New Roman" w:hAnsi="Times New Roman" w:cs="Times New Roman"/>
          <w:sz w:val="28"/>
          <w:szCs w:val="28"/>
          <w:lang w:val="kk-KZ"/>
        </w:rPr>
        <w:t>Демек, функционалдық математикалық сауаттылық біліктерінің әрекеттеріне сүйене отырып, математика бойынша зертханалық жұмыстар ФМС қалыптастырудың құралы болып табылады деген қорытынды жасауға болады.</w:t>
      </w:r>
    </w:p>
    <w:p w14:paraId="77AEF429" w14:textId="77777777" w:rsidR="002C6C66"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Алайда, сауаттылықты қалыптастыру үшін математика бойынша зертханалық жұмыстар шеңберінде оқушы санның нақты өмірдегі рөлін анықтай алатындай тапсырма тұжырымдау қажет. Мысалы, мұғалім сәулет нысандары бар суреттердің мысалдарын келтіреді, олардың арасында арка бар; онда тапсырма былайша тұжырымдалуы мүмкін: осы фотосуреттерден құрылымы шынжырлы сызықты білдіретіндерін бөліп көрсетіңіз; немесе арканың ең үлкен тұрақтылығын қамтамасыз етуге болатын сызықтың мысалын келтіріңіз; немесе аркалы құрылымды жасау үшін неге шынжырлы сызық қолданылатынын негіздеңіз; және т.б.</w:t>
      </w:r>
    </w:p>
    <w:p w14:paraId="0DD9C175" w14:textId="77777777" w:rsidR="002E4CB1" w:rsidRPr="007F7432" w:rsidRDefault="00B859C5" w:rsidP="004F3896">
      <w:pPr>
        <w:spacing w:after="0" w:line="240" w:lineRule="auto"/>
        <w:ind w:firstLine="709"/>
        <w:jc w:val="both"/>
        <w:rPr>
          <w:rFonts w:ascii="Times New Roman" w:hAnsi="Times New Roman" w:cs="Times New Roman"/>
          <w:sz w:val="28"/>
          <w:szCs w:val="28"/>
          <w:lang w:val="kk-KZ"/>
        </w:rPr>
      </w:pPr>
      <w:r w:rsidRPr="00B859C5">
        <w:rPr>
          <w:rFonts w:ascii="Times New Roman" w:hAnsi="Times New Roman" w:cs="Times New Roman"/>
          <w:sz w:val="28"/>
          <w:szCs w:val="28"/>
          <w:lang w:val="kk-KZ"/>
        </w:rPr>
        <w:lastRenderedPageBreak/>
        <w:t>Оқу жобасы деп ортақ мақсатқа негізделген, өзара келісілген әрекет тәсілдері арқылы жобаға қатысушы білім алушылар үшін өзекті мәселені шешуге бағытталған және бірлескен нәтижеге қол жеткізуді көздейтін оқушылардың ұжымдық оқу-танымдық, шығармашылық немесе ойын сипатындағы қызме</w:t>
      </w:r>
      <w:r>
        <w:rPr>
          <w:rFonts w:ascii="Times New Roman" w:hAnsi="Times New Roman" w:cs="Times New Roman"/>
          <w:sz w:val="28"/>
          <w:szCs w:val="28"/>
          <w:lang w:val="kk-KZ"/>
        </w:rPr>
        <w:t xml:space="preserve">ті </w:t>
      </w:r>
      <w:r w:rsidRPr="00B859C5">
        <w:rPr>
          <w:rFonts w:ascii="Times New Roman" w:hAnsi="Times New Roman" w:cs="Times New Roman"/>
          <w:sz w:val="28"/>
          <w:szCs w:val="28"/>
          <w:lang w:val="kk-KZ"/>
        </w:rPr>
        <w:t xml:space="preserve">түсініледі </w:t>
      </w:r>
      <w:r w:rsidR="002C6C66" w:rsidRPr="00B859C5">
        <w:rPr>
          <w:rFonts w:ascii="Times New Roman" w:hAnsi="Times New Roman" w:cs="Times New Roman"/>
          <w:sz w:val="28"/>
          <w:szCs w:val="28"/>
          <w:lang w:val="kk-KZ"/>
        </w:rPr>
        <w:t>[</w:t>
      </w:r>
      <w:r w:rsidR="0096317E" w:rsidRPr="00B859C5">
        <w:rPr>
          <w:rFonts w:ascii="Times New Roman" w:hAnsi="Times New Roman" w:cs="Times New Roman"/>
          <w:sz w:val="28"/>
          <w:szCs w:val="28"/>
          <w:lang w:val="kk-KZ"/>
        </w:rPr>
        <w:t>13</w:t>
      </w:r>
      <w:r w:rsidR="00763780">
        <w:rPr>
          <w:rFonts w:ascii="Times New Roman" w:hAnsi="Times New Roman" w:cs="Times New Roman"/>
          <w:sz w:val="28"/>
          <w:szCs w:val="28"/>
          <w:lang w:val="kk-KZ"/>
        </w:rPr>
        <w:t>7</w:t>
      </w:r>
      <w:r w:rsidR="002C6C66" w:rsidRPr="00B859C5">
        <w:rPr>
          <w:rFonts w:ascii="Times New Roman" w:hAnsi="Times New Roman" w:cs="Times New Roman"/>
          <w:sz w:val="28"/>
          <w:szCs w:val="28"/>
          <w:lang w:val="kk-KZ"/>
        </w:rPr>
        <w:t>].</w:t>
      </w:r>
      <w:r w:rsidR="002C6C66" w:rsidRPr="007F7432">
        <w:rPr>
          <w:rFonts w:ascii="Times New Roman" w:hAnsi="Times New Roman" w:cs="Times New Roman"/>
          <w:sz w:val="28"/>
          <w:szCs w:val="28"/>
          <w:lang w:val="kk-KZ"/>
        </w:rPr>
        <w:t xml:space="preserve"> </w:t>
      </w:r>
    </w:p>
    <w:p w14:paraId="75DF6304" w14:textId="77777777" w:rsidR="005B6A70"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Жобаның кезеңдері бар: проблемалау, мақсат қою, жоспарлау, іске асыру, рефлексия. Проблемалау кезеңінде білім алушылар үшін нақты өмірмен байланысты маңызды мәселе қойылады. Нақты өмірмен байланыс өнім – жобалық қызметтің нәтижесі арқылы қамтамасыз етіледі. Өнім белгілі нәрсеге жаңа нәрсе енгізуді көздейді. </w:t>
      </w:r>
    </w:p>
    <w:p w14:paraId="15E69587" w14:textId="77777777" w:rsidR="008F60AF" w:rsidRPr="008F60AF" w:rsidRDefault="008F60AF" w:rsidP="004F3896">
      <w:pPr>
        <w:spacing w:after="0" w:line="240" w:lineRule="auto"/>
        <w:ind w:firstLine="709"/>
        <w:jc w:val="both"/>
        <w:rPr>
          <w:rFonts w:ascii="Times New Roman" w:hAnsi="Times New Roman" w:cs="Times New Roman"/>
          <w:sz w:val="28"/>
          <w:szCs w:val="28"/>
          <w:lang w:val="kk-KZ"/>
        </w:rPr>
      </w:pPr>
      <w:r w:rsidRPr="008F60AF">
        <w:rPr>
          <w:rFonts w:ascii="Times New Roman" w:hAnsi="Times New Roman" w:cs="Times New Roman"/>
          <w:sz w:val="28"/>
          <w:szCs w:val="28"/>
          <w:lang w:val="kk-KZ"/>
        </w:rPr>
        <w:t>Оқу жобасын жүзеге асыру кезеңі ақпаратты іздеу, іріктеу, өңдеу, толықтыру немесе қысқарту, сондай-ақ алынған мәліметтерді өзге форматтарға (буклет, жадынама, жинақ және т.б.) көшіру бойынша ұйымдастырылатын іс-әрекеттерді қамтиды.</w:t>
      </w:r>
    </w:p>
    <w:p w14:paraId="4A03264C" w14:textId="77777777" w:rsidR="008F60AF" w:rsidRPr="001371EF" w:rsidRDefault="008F60AF" w:rsidP="004F389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Сонымен қатар, оқу жобасы аясындағы жұмыс айқын практикаға бағдарланған сипатқа ие, өйткені оны орындау барысында білім алушыларда мәтіндік құжаттармен жұмыс жасау, есептеу математикасы құралдарын пайдалану сияқты маңызды біліктер қалыптасады. Әрине, бұл жерде математика пәні бойынша орындалатын оқу жобасы туралы сөз болып отыр, алайда жобалық қызмет тек ақпаратпен жұмыс істеумен ғана шектелмей, әлдеқайда кең ауқымды әрекеттерді қамтитынын атап өткен жөн.</w:t>
      </w:r>
    </w:p>
    <w:p w14:paraId="75E10BAC" w14:textId="77777777" w:rsidR="002C6C66" w:rsidRPr="007F7432" w:rsidRDefault="008F60AF" w:rsidP="004F389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Оқу жобасы білім алушылардың топ ішінде өзара ынтымақтастығын, жобалық өнімді ұсыну мен қорғауды, сондай-ақ дербестік, бастамашылдық сияқты тұлғалық қасиеттерді көрсетуін көздейтін оқу-танымдық қызмет түрі болып табылады.</w:t>
      </w:r>
      <w:r>
        <w:rPr>
          <w:rFonts w:ascii="Times New Roman" w:hAnsi="Times New Roman" w:cs="Times New Roman"/>
          <w:sz w:val="28"/>
          <w:szCs w:val="28"/>
          <w:lang w:val="kk-KZ"/>
        </w:rPr>
        <w:t xml:space="preserve"> </w:t>
      </w:r>
      <w:r w:rsidR="002C6C66" w:rsidRPr="007F7432">
        <w:rPr>
          <w:rFonts w:ascii="Times New Roman" w:hAnsi="Times New Roman" w:cs="Times New Roman"/>
          <w:sz w:val="28"/>
          <w:szCs w:val="28"/>
          <w:lang w:val="kk-KZ"/>
        </w:rPr>
        <w:t>Мақсат қою, жоспарлау және рефлексия кезеңдері реттеуші әмбебап оқу әрекеттерінің қалыптасқандығын көрсетеді.</w:t>
      </w:r>
    </w:p>
    <w:p w14:paraId="5589AC0F" w14:textId="77777777" w:rsidR="002C6C66" w:rsidRPr="007F7432"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Кестелермен жұмыс істеу баяндаудың көрнекілік деңгейін арттырады, оқушыларға бір процестің нұсқаларының кеңірек қатарын талдауға, құбылыстың даму динамикасын оның әртүрлі жағдайларда өтуін қадағалауға мүмкіндік береді, нәтижесінде оқылатын мәселе бойынша толық ақпарат алуға және тиісінше оқу материалын тереңірек меңгеруге мүмкіндік береді.</w:t>
      </w:r>
    </w:p>
    <w:p w14:paraId="1D9AAEEB" w14:textId="77777777" w:rsidR="002C6C66" w:rsidRPr="007F7432"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Функционалдық сауаттылықты қалыптастыру тек оқушының меңгерген білімі мен білігін алу, түрлендіру және қолдану қызметінде ғана мүмкін болады. Функционалдық сауаттылықтың дамуына сыни ойлау технологиясының тәсілдерін қолдану ықпал етеді. Сыни ойлауды дамыту технологиясы сабақты шақыру – мағынаны түсіну – рефлексия сызбасы бойынша құруды көздейді және тәсілдер мен стратегиялар жиынтығын ұсынады. </w:t>
      </w:r>
    </w:p>
    <w:p w14:paraId="52351D53" w14:textId="77777777" w:rsidR="00540749" w:rsidRPr="007F7432" w:rsidRDefault="0054074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 сабақтарында оқушылардың функционалдық сауаттылығын дискурс көмегімен қалыптастыру тәсілдерді бөліп көрсетейік.</w:t>
      </w:r>
    </w:p>
    <w:p w14:paraId="5AB2DC95" w14:textId="77777777" w:rsidR="00540749" w:rsidRPr="007F7432" w:rsidRDefault="0054074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Дискурс – ойлаудың нәтижесі ауызша немесе жазбаша тілге толық ауыстырылған, мағыналық және құрылымдық жағынан толық аяқталған сөйлеу шығармасының категориясы.  </w:t>
      </w:r>
    </w:p>
    <w:p w14:paraId="1AC51B65" w14:textId="77777777" w:rsidR="00540749" w:rsidRPr="007F7432" w:rsidRDefault="0054074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Математикалық ұғымдарды дискурстар көмегімен беру ұғымдарды концептуалды түсінуге көмектеседі:</w:t>
      </w:r>
    </w:p>
    <w:p w14:paraId="16B8AE50" w14:textId="77777777" w:rsidR="00606A10" w:rsidRPr="007F7432" w:rsidRDefault="0054074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1</w:t>
      </w:r>
      <w:r w:rsidR="004F389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w:t>
      </w:r>
      <w:r w:rsidR="002C6C66" w:rsidRPr="007F7432">
        <w:rPr>
          <w:rFonts w:ascii="Times New Roman" w:hAnsi="Times New Roman" w:cs="Times New Roman"/>
          <w:sz w:val="28"/>
          <w:szCs w:val="28"/>
          <w:lang w:val="kk-KZ"/>
        </w:rPr>
        <w:t>Екі жақты күнделік</w:t>
      </w:r>
      <w:r w:rsidRPr="007F7432">
        <w:rPr>
          <w:rFonts w:ascii="Times New Roman" w:hAnsi="Times New Roman" w:cs="Times New Roman"/>
          <w:sz w:val="28"/>
          <w:szCs w:val="28"/>
          <w:lang w:val="kk-KZ"/>
        </w:rPr>
        <w:t>»</w:t>
      </w:r>
      <w:r w:rsidR="002C6C66" w:rsidRPr="007F7432">
        <w:rPr>
          <w:rFonts w:ascii="Times New Roman" w:hAnsi="Times New Roman" w:cs="Times New Roman"/>
          <w:sz w:val="28"/>
          <w:szCs w:val="28"/>
          <w:lang w:val="kk-KZ"/>
        </w:rPr>
        <w:t xml:space="preserve"> - математикалық дискурстың математикалық сөздері, әңгімелердің сипаттамасын қолдана</w:t>
      </w:r>
      <w:r w:rsidRPr="007F7432">
        <w:rPr>
          <w:rFonts w:ascii="Times New Roman" w:hAnsi="Times New Roman" w:cs="Times New Roman"/>
          <w:sz w:val="28"/>
          <w:szCs w:val="28"/>
          <w:lang w:val="kk-KZ"/>
        </w:rPr>
        <w:t xml:space="preserve"> отырып жүзеге асырылады</w:t>
      </w:r>
      <w:r w:rsidR="00606A10" w:rsidRPr="007F7432">
        <w:rPr>
          <w:rFonts w:ascii="Times New Roman" w:hAnsi="Times New Roman" w:cs="Times New Roman"/>
          <w:sz w:val="28"/>
          <w:szCs w:val="28"/>
          <w:lang w:val="kk-KZ"/>
        </w:rPr>
        <w:t>.</w:t>
      </w:r>
      <w:r w:rsidR="00C643A1" w:rsidRPr="007F7432">
        <w:rPr>
          <w:rFonts w:ascii="Times New Roman" w:hAnsi="Times New Roman" w:cs="Times New Roman"/>
          <w:sz w:val="28"/>
          <w:szCs w:val="28"/>
          <w:lang w:val="kk-KZ"/>
        </w:rPr>
        <w:t xml:space="preserve"> Оқушылардың терминдерді қолдануын дамыту және тексеру «Екі жақты күнделік» стратегиясы көмектеседі. Тапсырмаларда математикалық сөздер, сөз тіркестерін, терминдерді қолданып, анықтамалар құрастырады, заңдылықтардан қорытындылар тұжырымдай алады. «Екі жақты күнделік» стратегиясы жазбаша орындалатындықтан, оқушылардың жұмысына асықпай кері байланыс беру, бірнеше жұмыстарды салыстырып оқушының даму динамикасын бақылау, талдау мүмкіндігін береді.</w:t>
      </w:r>
    </w:p>
    <w:p w14:paraId="4603E484" w14:textId="77777777" w:rsidR="00DE0A46" w:rsidRPr="007F7432" w:rsidRDefault="00DE0A4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Келесі мысалды қарастырайық</w:t>
      </w:r>
      <w:r w:rsidR="00842BD1" w:rsidRPr="007F7432">
        <w:rPr>
          <w:rFonts w:ascii="Times New Roman" w:hAnsi="Times New Roman" w:cs="Times New Roman"/>
          <w:sz w:val="28"/>
          <w:szCs w:val="28"/>
          <w:lang w:val="kk-KZ"/>
        </w:rPr>
        <w:t xml:space="preserve"> (1</w:t>
      </w:r>
      <w:r w:rsidR="00C97C4B">
        <w:rPr>
          <w:rFonts w:ascii="Times New Roman" w:hAnsi="Times New Roman" w:cs="Times New Roman"/>
          <w:sz w:val="28"/>
          <w:szCs w:val="28"/>
          <w:lang w:val="kk-KZ"/>
        </w:rPr>
        <w:t>4</w:t>
      </w:r>
      <w:r w:rsidR="00842BD1" w:rsidRPr="007F7432">
        <w:rPr>
          <w:rFonts w:ascii="Times New Roman" w:hAnsi="Times New Roman" w:cs="Times New Roman"/>
          <w:sz w:val="28"/>
          <w:szCs w:val="28"/>
          <w:lang w:val="kk-KZ"/>
        </w:rPr>
        <w:t>-сурет). Г</w:t>
      </w:r>
      <w:r w:rsidRPr="007F7432">
        <w:rPr>
          <w:rFonts w:ascii="Times New Roman" w:hAnsi="Times New Roman" w:cs="Times New Roman"/>
          <w:sz w:val="28"/>
          <w:szCs w:val="28"/>
          <w:lang w:val="kk-KZ"/>
        </w:rPr>
        <w:t>рафикке қарап тапсырманы орындауға берілген есеп</w:t>
      </w:r>
      <w:r w:rsidR="00842BD1" w:rsidRPr="007F7432">
        <w:rPr>
          <w:rFonts w:ascii="Times New Roman" w:hAnsi="Times New Roman" w:cs="Times New Roman"/>
          <w:sz w:val="28"/>
          <w:szCs w:val="28"/>
          <w:lang w:val="kk-KZ"/>
        </w:rPr>
        <w:t xml:space="preserve"> (1</w:t>
      </w:r>
      <w:r w:rsidR="00C97C4B">
        <w:rPr>
          <w:rFonts w:ascii="Times New Roman" w:hAnsi="Times New Roman" w:cs="Times New Roman"/>
          <w:sz w:val="28"/>
          <w:szCs w:val="28"/>
          <w:lang w:val="kk-KZ"/>
        </w:rPr>
        <w:t>5</w:t>
      </w:r>
      <w:r w:rsidR="00842BD1" w:rsidRPr="007F7432">
        <w:rPr>
          <w:rFonts w:ascii="Times New Roman" w:hAnsi="Times New Roman" w:cs="Times New Roman"/>
          <w:sz w:val="28"/>
          <w:szCs w:val="28"/>
          <w:lang w:val="kk-KZ"/>
        </w:rPr>
        <w:t>-</w:t>
      </w:r>
      <w:r w:rsidR="004F3896">
        <w:rPr>
          <w:rFonts w:ascii="Times New Roman" w:hAnsi="Times New Roman" w:cs="Times New Roman"/>
          <w:sz w:val="28"/>
          <w:szCs w:val="28"/>
          <w:lang w:val="kk-KZ"/>
        </w:rPr>
        <w:t>сурет</w:t>
      </w:r>
      <w:r w:rsidR="00842BD1"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w:t>
      </w:r>
    </w:p>
    <w:p w14:paraId="1E62714C" w14:textId="77777777" w:rsidR="00606A10" w:rsidRPr="007F7432" w:rsidRDefault="00606A10" w:rsidP="002C6C66">
      <w:pPr>
        <w:spacing w:after="0" w:line="240" w:lineRule="auto"/>
        <w:ind w:firstLine="567"/>
        <w:jc w:val="both"/>
        <w:rPr>
          <w:rFonts w:ascii="Times New Roman" w:hAnsi="Times New Roman" w:cs="Times New Roman"/>
          <w:sz w:val="28"/>
          <w:szCs w:val="28"/>
          <w:lang w:val="kk-KZ"/>
        </w:rPr>
      </w:pPr>
    </w:p>
    <w:p w14:paraId="41A1462D" w14:textId="77777777" w:rsidR="00585F93" w:rsidRPr="007F7432" w:rsidRDefault="00585F93" w:rsidP="004F3896">
      <w:pPr>
        <w:spacing w:after="0" w:line="240" w:lineRule="auto"/>
        <w:jc w:val="center"/>
        <w:rPr>
          <w:rFonts w:ascii="Times New Roman" w:hAnsi="Times New Roman" w:cs="Times New Roman"/>
          <w:sz w:val="28"/>
          <w:szCs w:val="28"/>
          <w:lang w:val="kk-KZ"/>
        </w:rPr>
      </w:pPr>
      <w:r w:rsidRPr="007F7432">
        <w:rPr>
          <w:rFonts w:cs="Times New Roman"/>
          <w:noProof/>
          <w:sz w:val="28"/>
          <w:szCs w:val="28"/>
          <w:lang w:val="ru-RU" w:eastAsia="ru-RU"/>
        </w:rPr>
        <w:drawing>
          <wp:inline distT="0" distB="0" distL="0" distR="0" wp14:anchorId="1114B9CE" wp14:editId="6328BD0C">
            <wp:extent cx="2225615" cy="1966822"/>
            <wp:effectExtent l="0" t="0" r="3810" b="0"/>
            <wp:docPr id="1073741867" name="officeArt object" descr="Рисунок 14"/>
            <wp:cNvGraphicFramePr/>
            <a:graphic xmlns:a="http://schemas.openxmlformats.org/drawingml/2006/main">
              <a:graphicData uri="http://schemas.openxmlformats.org/drawingml/2006/picture">
                <pic:pic xmlns:pic="http://schemas.openxmlformats.org/drawingml/2006/picture">
                  <pic:nvPicPr>
                    <pic:cNvPr id="1073741867" name="Рисунок 14" descr="Рисунок 14"/>
                    <pic:cNvPicPr>
                      <a:picLocks noChangeAspect="1"/>
                    </pic:cNvPicPr>
                  </pic:nvPicPr>
                  <pic:blipFill rotWithShape="1">
                    <a:blip r:embed="rId23">
                      <a:extLst>
                        <a:ext uri="{28A0092B-C50C-407E-A947-70E740481C1C}">
                          <a14:useLocalDpi xmlns:a14="http://schemas.microsoft.com/office/drawing/2010/main" val="0"/>
                        </a:ext>
                      </a:extLst>
                    </a:blip>
                    <a:srcRect l="14098" t="4324" r="51614" b="70396"/>
                    <a:stretch/>
                  </pic:blipFill>
                  <pic:spPr bwMode="auto">
                    <a:xfrm>
                      <a:off x="0" y="0"/>
                      <a:ext cx="2232367" cy="1972789"/>
                    </a:xfrm>
                    <a:prstGeom prst="rect">
                      <a:avLst/>
                    </a:prstGeom>
                    <a:ln>
                      <a:noFill/>
                    </a:ln>
                    <a:effectLst/>
                    <a:extLst>
                      <a:ext uri="{53640926-AAD7-44D8-BBD7-CCE9431645EC}">
                        <a14:shadowObscured xmlns:a14="http://schemas.microsoft.com/office/drawing/2010/main"/>
                      </a:ext>
                    </a:extLst>
                  </pic:spPr>
                </pic:pic>
              </a:graphicData>
            </a:graphic>
          </wp:inline>
        </w:drawing>
      </w:r>
    </w:p>
    <w:p w14:paraId="630E16D2" w14:textId="77777777" w:rsidR="004F3896" w:rsidRPr="004F3896" w:rsidRDefault="004F3896" w:rsidP="00DE0A46">
      <w:pPr>
        <w:spacing w:after="0" w:line="240" w:lineRule="auto"/>
        <w:jc w:val="center"/>
        <w:rPr>
          <w:rFonts w:ascii="Times New Roman" w:hAnsi="Times New Roman" w:cs="Times New Roman"/>
          <w:sz w:val="16"/>
          <w:szCs w:val="16"/>
          <w:lang w:val="kk-KZ"/>
        </w:rPr>
      </w:pPr>
    </w:p>
    <w:p w14:paraId="2E8E5466" w14:textId="77777777" w:rsidR="00585F93" w:rsidRPr="007F7432" w:rsidRDefault="00DE0A46" w:rsidP="00DE0A46">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1</w:t>
      </w:r>
      <w:r w:rsidR="00C97C4B">
        <w:rPr>
          <w:rFonts w:ascii="Times New Roman" w:hAnsi="Times New Roman" w:cs="Times New Roman"/>
          <w:sz w:val="28"/>
          <w:szCs w:val="28"/>
          <w:lang w:val="kk-KZ"/>
        </w:rPr>
        <w:t>4</w:t>
      </w:r>
      <w:r w:rsidRPr="007F7432">
        <w:rPr>
          <w:rFonts w:ascii="Times New Roman" w:hAnsi="Times New Roman" w:cs="Times New Roman"/>
          <w:sz w:val="28"/>
          <w:szCs w:val="28"/>
          <w:lang w:val="kk-KZ"/>
        </w:rPr>
        <w:t xml:space="preserve"> </w:t>
      </w:r>
      <w:r w:rsidR="004F389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График қарап, тапсырманы орындау</w:t>
      </w:r>
    </w:p>
    <w:p w14:paraId="2548AC4A" w14:textId="77777777" w:rsidR="00DE0A46" w:rsidRPr="007F7432" w:rsidRDefault="00DE0A46" w:rsidP="0013097C">
      <w:pPr>
        <w:spacing w:after="0" w:line="240" w:lineRule="auto"/>
        <w:jc w:val="both"/>
        <w:rPr>
          <w:rFonts w:ascii="Times New Roman" w:hAnsi="Times New Roman" w:cs="Times New Roman"/>
          <w:sz w:val="28"/>
          <w:szCs w:val="28"/>
          <w:lang w:val="kk-KZ"/>
        </w:rPr>
      </w:pPr>
    </w:p>
    <w:p w14:paraId="7006678D" w14:textId="77777777" w:rsidR="0013097C" w:rsidRPr="007F7432" w:rsidRDefault="0013097C" w:rsidP="004F3896">
      <w:pPr>
        <w:spacing w:after="0" w:line="240" w:lineRule="auto"/>
        <w:jc w:val="center"/>
        <w:rPr>
          <w:rFonts w:ascii="Times New Roman" w:hAnsi="Times New Roman" w:cs="Times New Roman"/>
          <w:sz w:val="28"/>
          <w:szCs w:val="28"/>
          <w:lang w:val="ru-RU"/>
        </w:rPr>
      </w:pPr>
      <w:r w:rsidRPr="007F7432">
        <w:rPr>
          <w:rFonts w:cs="Times New Roman"/>
          <w:noProof/>
          <w:sz w:val="24"/>
          <w:szCs w:val="24"/>
          <w:lang w:val="ru-RU" w:eastAsia="ru-RU"/>
        </w:rPr>
        <w:drawing>
          <wp:inline distT="0" distB="0" distL="0" distR="0" wp14:anchorId="2CE96275" wp14:editId="1072E7F7">
            <wp:extent cx="4744529" cy="3795622"/>
            <wp:effectExtent l="0" t="0" r="0" b="0"/>
            <wp:docPr id="1073741868" name="officeArt object" descr="Рисунок 15"/>
            <wp:cNvGraphicFramePr/>
            <a:graphic xmlns:a="http://schemas.openxmlformats.org/drawingml/2006/main">
              <a:graphicData uri="http://schemas.openxmlformats.org/drawingml/2006/picture">
                <pic:pic xmlns:pic="http://schemas.openxmlformats.org/drawingml/2006/picture">
                  <pic:nvPicPr>
                    <pic:cNvPr id="1073741868" name="Рисунок 15" descr="Рисунок 15"/>
                    <pic:cNvPicPr>
                      <a:picLocks noChangeAspect="1"/>
                    </pic:cNvPicPr>
                  </pic:nvPicPr>
                  <pic:blipFill rotWithShape="1">
                    <a:blip r:embed="rId23">
                      <a:extLst>
                        <a:ext uri="{28A0092B-C50C-407E-A947-70E740481C1C}">
                          <a14:useLocalDpi xmlns:a14="http://schemas.microsoft.com/office/drawing/2010/main" val="0"/>
                        </a:ext>
                      </a:extLst>
                    </a:blip>
                    <a:srcRect l="6767" t="34372" r="11887" b="4160"/>
                    <a:stretch/>
                  </pic:blipFill>
                  <pic:spPr bwMode="auto">
                    <a:xfrm>
                      <a:off x="0" y="0"/>
                      <a:ext cx="4754137" cy="3803308"/>
                    </a:xfrm>
                    <a:prstGeom prst="rect">
                      <a:avLst/>
                    </a:prstGeom>
                    <a:ln>
                      <a:noFill/>
                    </a:ln>
                    <a:effectLst/>
                    <a:extLst>
                      <a:ext uri="{53640926-AAD7-44D8-BBD7-CCE9431645EC}">
                        <a14:shadowObscured xmlns:a14="http://schemas.microsoft.com/office/drawing/2010/main"/>
                      </a:ext>
                    </a:extLst>
                  </pic:spPr>
                </pic:pic>
              </a:graphicData>
            </a:graphic>
          </wp:inline>
        </w:drawing>
      </w:r>
    </w:p>
    <w:p w14:paraId="40BF6FCD" w14:textId="77777777" w:rsidR="004F3896" w:rsidRPr="004F3896" w:rsidRDefault="004F3896" w:rsidP="004F3896">
      <w:pPr>
        <w:spacing w:after="0" w:line="240" w:lineRule="auto"/>
        <w:ind w:firstLine="567"/>
        <w:jc w:val="both"/>
        <w:rPr>
          <w:rFonts w:ascii="Times New Roman" w:hAnsi="Times New Roman" w:cs="Times New Roman"/>
          <w:sz w:val="16"/>
          <w:szCs w:val="16"/>
          <w:lang w:val="kk-KZ"/>
        </w:rPr>
      </w:pPr>
    </w:p>
    <w:p w14:paraId="0B30F4C0" w14:textId="77777777" w:rsidR="004F3896" w:rsidRPr="007F7432" w:rsidRDefault="004F3896" w:rsidP="004F389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w:t>
      </w:r>
      <w:r w:rsidRPr="007F7432">
        <w:rPr>
          <w:rFonts w:ascii="Times New Roman" w:hAnsi="Times New Roman" w:cs="Times New Roman"/>
          <w:sz w:val="28"/>
          <w:szCs w:val="28"/>
          <w:lang w:val="kk-KZ"/>
        </w:rPr>
        <w:t>1</w:t>
      </w:r>
      <w:r w:rsidR="00C97C4B">
        <w:rPr>
          <w:rFonts w:ascii="Times New Roman" w:hAnsi="Times New Roman" w:cs="Times New Roman"/>
          <w:sz w:val="28"/>
          <w:szCs w:val="28"/>
          <w:lang w:val="kk-KZ"/>
        </w:rPr>
        <w:t>5</w:t>
      </w:r>
      <w:r w:rsidRPr="007F7432">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w:t>
      </w:r>
      <w:r>
        <w:rPr>
          <w:rFonts w:ascii="Times New Roman" w:hAnsi="Times New Roman" w:cs="Times New Roman"/>
          <w:sz w:val="28"/>
          <w:szCs w:val="28"/>
          <w:lang w:val="kk-KZ"/>
        </w:rPr>
        <w:t>Екі жақты күнделік</w:t>
      </w:r>
    </w:p>
    <w:p w14:paraId="702A2517" w14:textId="77777777" w:rsidR="00857FB0" w:rsidRPr="007F7432" w:rsidRDefault="0054074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2</w:t>
      </w:r>
      <w:r w:rsidR="004F389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w:t>
      </w:r>
      <w:r w:rsidR="002C6C66" w:rsidRPr="007F7432">
        <w:rPr>
          <w:rFonts w:ascii="Times New Roman" w:hAnsi="Times New Roman" w:cs="Times New Roman"/>
          <w:sz w:val="28"/>
          <w:szCs w:val="28"/>
          <w:lang w:val="kk-KZ"/>
        </w:rPr>
        <w:t>Сәйкестікті орнату</w:t>
      </w:r>
      <w:r w:rsidRPr="007F7432">
        <w:rPr>
          <w:rFonts w:ascii="Times New Roman" w:hAnsi="Times New Roman" w:cs="Times New Roman"/>
          <w:sz w:val="28"/>
          <w:szCs w:val="28"/>
          <w:lang w:val="kk-KZ"/>
        </w:rPr>
        <w:t>»</w:t>
      </w:r>
      <w:r w:rsidR="002C6C66" w:rsidRPr="007F7432">
        <w:rPr>
          <w:rFonts w:ascii="Times New Roman" w:hAnsi="Times New Roman" w:cs="Times New Roman"/>
          <w:sz w:val="28"/>
          <w:szCs w:val="28"/>
          <w:lang w:val="kk-KZ"/>
        </w:rPr>
        <w:t xml:space="preserve"> тапсырмасы</w:t>
      </w:r>
      <w:r w:rsidRPr="007F7432">
        <w:rPr>
          <w:rFonts w:ascii="Times New Roman" w:hAnsi="Times New Roman" w:cs="Times New Roman"/>
          <w:sz w:val="28"/>
          <w:szCs w:val="28"/>
          <w:lang w:val="kk-KZ"/>
        </w:rPr>
        <w:t xml:space="preserve"> – </w:t>
      </w:r>
      <w:r w:rsidR="002C6C66" w:rsidRPr="007F7432">
        <w:rPr>
          <w:rFonts w:ascii="Times New Roman" w:hAnsi="Times New Roman" w:cs="Times New Roman"/>
          <w:sz w:val="28"/>
          <w:szCs w:val="28"/>
          <w:lang w:val="kk-KZ"/>
        </w:rPr>
        <w:t>математикалық дискурстың көрнекі мысалы медиаторлардың сипаттамасын қолдана отырып жүзеге асырылады, бұл тұжырымдама тұжырымдамалық түсіні</w:t>
      </w:r>
      <w:r w:rsidRPr="007F7432">
        <w:rPr>
          <w:rFonts w:ascii="Times New Roman" w:hAnsi="Times New Roman" w:cs="Times New Roman"/>
          <w:sz w:val="28"/>
          <w:szCs w:val="28"/>
          <w:lang w:val="kk-KZ"/>
        </w:rPr>
        <w:t>кті қалыптастыруға көмектеседі</w:t>
      </w:r>
      <w:r w:rsidR="00857FB0" w:rsidRPr="007F7432">
        <w:rPr>
          <w:rFonts w:ascii="Times New Roman" w:hAnsi="Times New Roman" w:cs="Times New Roman"/>
          <w:sz w:val="28"/>
          <w:szCs w:val="28"/>
          <w:lang w:val="kk-KZ"/>
        </w:rPr>
        <w:t>. Тапсырмаларда оқушылар мәтінмен, графикпен, формуламен, кестемен, диаграммамен берілген бірдей ұғымдарды (шамаларды) талдау жасау арқылы сәйкестендіреді, неге сәйкес екенін түсіндіреді.</w:t>
      </w:r>
    </w:p>
    <w:p w14:paraId="1BDDDE2A" w14:textId="77777777" w:rsidR="002C6C66" w:rsidRPr="007F7432" w:rsidRDefault="0054074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4F389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w:t>
      </w:r>
      <w:r w:rsidR="002C6C66" w:rsidRPr="007F7432">
        <w:rPr>
          <w:rFonts w:ascii="Times New Roman" w:hAnsi="Times New Roman" w:cs="Times New Roman"/>
          <w:sz w:val="28"/>
          <w:szCs w:val="28"/>
          <w:lang w:val="kk-KZ"/>
        </w:rPr>
        <w:t>Жіктеу</w:t>
      </w:r>
      <w:r w:rsidRPr="007F7432">
        <w:rPr>
          <w:rFonts w:ascii="Times New Roman" w:hAnsi="Times New Roman" w:cs="Times New Roman"/>
          <w:sz w:val="28"/>
          <w:szCs w:val="28"/>
          <w:lang w:val="kk-KZ"/>
        </w:rPr>
        <w:t>»</w:t>
      </w:r>
      <w:r w:rsidR="002C6C66" w:rsidRPr="007F7432">
        <w:rPr>
          <w:rFonts w:ascii="Times New Roman" w:hAnsi="Times New Roman" w:cs="Times New Roman"/>
          <w:sz w:val="28"/>
          <w:szCs w:val="28"/>
          <w:lang w:val="kk-KZ"/>
        </w:rPr>
        <w:t xml:space="preserve"> тапсырмасы-математикалық дискурстың көрнекі мысалы медиаторлардың сипаттамасын қолдану арқылы жүзеге асырылады [</w:t>
      </w:r>
      <w:r w:rsidR="00411A06" w:rsidRPr="007F7432">
        <w:rPr>
          <w:rFonts w:ascii="Times New Roman" w:hAnsi="Times New Roman" w:cs="Times New Roman"/>
          <w:sz w:val="28"/>
          <w:szCs w:val="28"/>
          <w:lang w:val="kk-KZ"/>
        </w:rPr>
        <w:t>8</w:t>
      </w:r>
      <w:r w:rsidR="00FC682B">
        <w:rPr>
          <w:rFonts w:ascii="Times New Roman" w:hAnsi="Times New Roman" w:cs="Times New Roman"/>
          <w:sz w:val="28"/>
          <w:szCs w:val="28"/>
          <w:lang w:val="kk-KZ"/>
        </w:rPr>
        <w:t>6</w:t>
      </w:r>
      <w:r w:rsidR="00411A06" w:rsidRPr="007F7432">
        <w:rPr>
          <w:rFonts w:ascii="Times New Roman" w:hAnsi="Times New Roman" w:cs="Times New Roman"/>
          <w:sz w:val="28"/>
          <w:szCs w:val="28"/>
          <w:lang w:val="kk-KZ"/>
        </w:rPr>
        <w:t xml:space="preserve">, </w:t>
      </w:r>
      <w:r w:rsidR="00B84657">
        <w:rPr>
          <w:rFonts w:ascii="Times New Roman" w:hAnsi="Times New Roman" w:cs="Times New Roman"/>
          <w:sz w:val="28"/>
          <w:szCs w:val="28"/>
          <w:lang w:val="kk-KZ"/>
        </w:rPr>
        <w:t>с</w:t>
      </w:r>
      <w:r w:rsidR="00411A06" w:rsidRPr="007F7432">
        <w:rPr>
          <w:rFonts w:ascii="Times New Roman" w:hAnsi="Times New Roman" w:cs="Times New Roman"/>
          <w:sz w:val="28"/>
          <w:szCs w:val="28"/>
          <w:lang w:val="kk-KZ"/>
        </w:rPr>
        <w:t>.</w:t>
      </w:r>
      <w:r w:rsidR="00B84657">
        <w:rPr>
          <w:rFonts w:ascii="Times New Roman" w:hAnsi="Times New Roman" w:cs="Times New Roman"/>
          <w:sz w:val="28"/>
          <w:szCs w:val="28"/>
          <w:lang w:val="kk-KZ"/>
        </w:rPr>
        <w:t xml:space="preserve"> </w:t>
      </w:r>
      <w:r w:rsidR="001069C7" w:rsidRPr="007F7432">
        <w:rPr>
          <w:rFonts w:ascii="Times New Roman" w:hAnsi="Times New Roman" w:cs="Times New Roman"/>
          <w:sz w:val="28"/>
          <w:szCs w:val="28"/>
          <w:lang w:val="kk-KZ"/>
        </w:rPr>
        <w:t>11</w:t>
      </w:r>
      <w:r w:rsidR="00411A06" w:rsidRPr="007F7432">
        <w:rPr>
          <w:rFonts w:ascii="Times New Roman" w:hAnsi="Times New Roman" w:cs="Times New Roman"/>
          <w:sz w:val="28"/>
          <w:szCs w:val="28"/>
          <w:lang w:val="kk-KZ"/>
        </w:rPr>
        <w:t>6</w:t>
      </w:r>
      <w:r w:rsidR="002C6C66" w:rsidRPr="007F7432">
        <w:rPr>
          <w:rFonts w:ascii="Times New Roman" w:hAnsi="Times New Roman" w:cs="Times New Roman"/>
          <w:sz w:val="28"/>
          <w:szCs w:val="28"/>
          <w:lang w:val="kk-KZ"/>
        </w:rPr>
        <w:t>].</w:t>
      </w:r>
    </w:p>
    <w:p w14:paraId="29A0C002" w14:textId="77777777" w:rsidR="002C6C66" w:rsidRPr="007F7432"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Сабақ тақырыбын</w:t>
      </w:r>
      <w:r w:rsidR="000F7B07" w:rsidRPr="007F7432">
        <w:rPr>
          <w:rFonts w:ascii="Times New Roman" w:hAnsi="Times New Roman" w:cs="Times New Roman"/>
          <w:sz w:val="28"/>
          <w:szCs w:val="28"/>
          <w:lang w:val="kk-KZ"/>
        </w:rPr>
        <w:t xml:space="preserve"> ынталандыру және қою тәсілдері келесідей.</w:t>
      </w:r>
    </w:p>
    <w:p w14:paraId="16F2E2E6" w14:textId="77777777" w:rsidR="002C6C66" w:rsidRPr="007F7432"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«Таң қалдыр!» және «Жарқын дақ» тәсілдері. Бұл тәсілдердің тарихы ежелден келеді. Алайда, бүгінгі күні де олар инновациялық болып саналады. Таңдану баланың ойлау қызметін белсендіреді. Тәсілдерді сабақтың басында қолданған дұрыс, бұл сабақ бойы тақырыпқа деген зейінді сақтауға мүмкіндік береді. Мысалы, балалар есепті шешу үшін оның шартымен танысу керектігін, бұл маңызды екенін біледі... Міне, сабақты бастағанда, мұғалім былай дейді:</w:t>
      </w:r>
    </w:p>
    <w:p w14:paraId="7EF740AE" w14:textId="77777777" w:rsidR="002C6C66" w:rsidRPr="007F7432"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Ал сіздер математикада шарты жоқ есептер бар екеніне сенесіздер ме? Ертегіден үзінді көрсетумен басталған сабаққа тап болдық деп елестетейік («Жарқын дақ» тәсілі). Бұл сабақтың тақырыбы қандай болуы мүмкін? Нұсқалар көп. Мақсаты білімді жүйелеу, оқушылардың басындағыны «реттеу» болып табылатын кез келген сабақты осылай бастауға болады.</w:t>
      </w:r>
    </w:p>
    <w:p w14:paraId="6E795D14" w14:textId="77777777" w:rsidR="002C6C66" w:rsidRPr="007F7432"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«Мен сені өзіммен бірге ала кетемін» тәсілі</w:t>
      </w:r>
      <w:r w:rsidR="000F7B07"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Мұғалім объектілер жиыны жиналатын белгіні ойлайды. Сыныптың міндеті – осы белгіні табу. Ол үшін олар әртүрлі заттарды атайды, ал мұғалім оларды өзімен бірге ала кететінін немесе алмайтынын айтады. Ойын оқушылардың бірі барлық «алынған» заттарды біріктіретін белгіні тапқанша жалғасады. «Мен сені өзіммен бірге ала кетемін» - бұл сабақтың тақырыбына сәйкес өзгертуге болатын икемді тәсіл. Пәндер бойынша әртүрлі ребустар.</w:t>
      </w:r>
    </w:p>
    <w:p w14:paraId="40F4AA7F" w14:textId="77777777" w:rsidR="002C6C66" w:rsidRPr="007F7432"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«Кластер» </w:t>
      </w:r>
      <w:r w:rsidR="000F7B07"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әдістің мәні мәтінде сипатталған қандай да бір ұғымға, құбылысқа, оқиғаға қатысты ақпараттың кластерлер түрінде жүйеленуінде жатыр. Орталықта негізгі ұғым орналасқан. Бұл тәсілді «Көпмүшелер», «Тізбектер», «Көпбұрыштар» сияқты тақырыптарды қарастыру кезінде қолдануға болады.</w:t>
      </w:r>
    </w:p>
    <w:p w14:paraId="053DA913" w14:textId="77777777" w:rsidR="002C6C66" w:rsidRPr="007F7432"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«Дұрыс және бұрыс тұжырымдар» </w:t>
      </w:r>
      <w:r w:rsidR="000F7B07"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оқушылар мұғалім ұсынғандардан "дұрыс тұжырымдарды" таңдай отырып, берілген тақырыпты сипаттайды. Содан кейін оқушылар өз жауаптарын негіздейді. Негізгі ақпаратпен (параграф мәтіні, үлестірме материал) танысқаннан кейін оқушылар осы тұжырымдарға қайта оралып, сабақта алынған ақпаратты пайдалана отырып, олардың дұрыстығын бағалайды. Тәсілді «Теңсіздіктер», «Төртбұрыштарды зерттеу» және т.б. тақырыптарды зерттеу кезінде қолдануға болады.</w:t>
      </w:r>
    </w:p>
    <w:p w14:paraId="298BF6B3" w14:textId="77777777" w:rsidR="005362D0" w:rsidRPr="007F7432" w:rsidRDefault="002C6C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«Әрқашан – кейде – ешқашан» </w:t>
      </w:r>
      <w:r w:rsidR="00A63D2C"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оқушылар тұжырымдарды талдау негізінде оларды не «әрқашан» өрісіне, не «кейде» өрісіне, не «ешқашан» өрісіне бөледі. Тәсілді бөлімді зерттеуді аяқтаған кезде білімді жүйелеу үшін немесе бұрын өткен материалды қайталау үшін қол</w:t>
      </w:r>
      <w:r w:rsidR="00A63D2C" w:rsidRPr="007F7432">
        <w:rPr>
          <w:rFonts w:ascii="Times New Roman" w:hAnsi="Times New Roman" w:cs="Times New Roman"/>
          <w:sz w:val="28"/>
          <w:szCs w:val="28"/>
          <w:lang w:val="kk-KZ"/>
        </w:rPr>
        <w:t xml:space="preserve">дануға болады </w:t>
      </w:r>
      <w:r w:rsidRPr="007F7432">
        <w:rPr>
          <w:rFonts w:ascii="Times New Roman" w:hAnsi="Times New Roman" w:cs="Times New Roman"/>
          <w:sz w:val="28"/>
          <w:szCs w:val="28"/>
          <w:lang w:val="kk-KZ"/>
        </w:rPr>
        <w:t>[</w:t>
      </w:r>
      <w:r w:rsidR="00411A06" w:rsidRPr="007F7432">
        <w:rPr>
          <w:rFonts w:ascii="Times New Roman" w:hAnsi="Times New Roman" w:cs="Times New Roman"/>
          <w:sz w:val="28"/>
          <w:szCs w:val="28"/>
          <w:lang w:val="kk-KZ"/>
        </w:rPr>
        <w:t>13</w:t>
      </w:r>
      <w:r w:rsidR="00FC682B">
        <w:rPr>
          <w:rFonts w:ascii="Times New Roman" w:hAnsi="Times New Roman" w:cs="Times New Roman"/>
          <w:sz w:val="28"/>
          <w:szCs w:val="28"/>
          <w:lang w:val="kk-KZ"/>
        </w:rPr>
        <w:t>7</w:t>
      </w:r>
      <w:r w:rsidR="00411A06" w:rsidRPr="007F7432">
        <w:rPr>
          <w:rFonts w:ascii="Times New Roman" w:hAnsi="Times New Roman" w:cs="Times New Roman"/>
          <w:sz w:val="28"/>
          <w:szCs w:val="28"/>
          <w:lang w:val="kk-KZ"/>
        </w:rPr>
        <w:t xml:space="preserve">, </w:t>
      </w:r>
      <w:r w:rsidR="00B84657">
        <w:rPr>
          <w:rFonts w:ascii="Times New Roman" w:hAnsi="Times New Roman" w:cs="Times New Roman"/>
          <w:sz w:val="28"/>
          <w:szCs w:val="28"/>
          <w:lang w:val="kk-KZ"/>
        </w:rPr>
        <w:t>р</w:t>
      </w:r>
      <w:r w:rsidR="00411A06" w:rsidRPr="007F7432">
        <w:rPr>
          <w:rFonts w:ascii="Times New Roman" w:hAnsi="Times New Roman" w:cs="Times New Roman"/>
          <w:sz w:val="28"/>
          <w:szCs w:val="28"/>
          <w:lang w:val="kk-KZ"/>
        </w:rPr>
        <w:t>.</w:t>
      </w:r>
      <w:r w:rsidR="00B84657">
        <w:rPr>
          <w:rFonts w:ascii="Times New Roman" w:hAnsi="Times New Roman" w:cs="Times New Roman"/>
          <w:sz w:val="28"/>
          <w:szCs w:val="28"/>
          <w:lang w:val="kk-KZ"/>
        </w:rPr>
        <w:t xml:space="preserve"> </w:t>
      </w:r>
      <w:r w:rsidR="003D0DC4" w:rsidRPr="007F7432">
        <w:rPr>
          <w:rFonts w:ascii="Times New Roman" w:hAnsi="Times New Roman" w:cs="Times New Roman"/>
          <w:sz w:val="28"/>
          <w:szCs w:val="28"/>
          <w:lang w:val="kk-KZ"/>
        </w:rPr>
        <w:t>6</w:t>
      </w:r>
      <w:r w:rsidR="00411A06" w:rsidRPr="007F7432">
        <w:rPr>
          <w:rFonts w:ascii="Times New Roman" w:hAnsi="Times New Roman" w:cs="Times New Roman"/>
          <w:sz w:val="28"/>
          <w:szCs w:val="28"/>
          <w:lang w:val="kk-KZ"/>
        </w:rPr>
        <w:t>5</w:t>
      </w:r>
      <w:r w:rsidRPr="007F7432">
        <w:rPr>
          <w:rFonts w:ascii="Times New Roman" w:hAnsi="Times New Roman" w:cs="Times New Roman"/>
          <w:sz w:val="28"/>
          <w:szCs w:val="28"/>
          <w:lang w:val="kk-KZ"/>
        </w:rPr>
        <w:t>].</w:t>
      </w:r>
    </w:p>
    <w:p w14:paraId="7983FEBA" w14:textId="77777777" w:rsidR="005362D0" w:rsidRPr="007F7432" w:rsidRDefault="00C724FD"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Осы әдіс-тәсілдерді тәжірибе жүзінде қолданып математика саабақтарынан алынған нәтижелер оқушылардың білімі мен дағдыларын </w:t>
      </w:r>
      <w:r w:rsidRPr="007F7432">
        <w:rPr>
          <w:rFonts w:ascii="Times New Roman" w:hAnsi="Times New Roman" w:cs="Times New Roman"/>
          <w:sz w:val="28"/>
          <w:szCs w:val="28"/>
          <w:lang w:val="kk-KZ"/>
        </w:rPr>
        <w:lastRenderedPageBreak/>
        <w:t>дискурстар сипаттамаларының көмегімен дамыту оқушылардың математикалық ұғымды терең түсінуіне көмектесетінін көрсетті. Ал «Екі жақты күнделік» әдісі оқушылардың есеп шығару дағдысын ғана емес, оның әрбір қадамда пайымдауын қадағалауға, сол арқылы оларға уақытында көмек көрсетуге, дамытуға мүмкіндік беретінін көрсетті [</w:t>
      </w:r>
      <w:r w:rsidR="00411A06" w:rsidRPr="007F7432">
        <w:rPr>
          <w:rFonts w:ascii="Times New Roman" w:hAnsi="Times New Roman" w:cs="Times New Roman"/>
          <w:sz w:val="28"/>
          <w:szCs w:val="28"/>
          <w:lang w:val="kk-KZ"/>
        </w:rPr>
        <w:t>8</w:t>
      </w:r>
      <w:r w:rsidR="00FC682B">
        <w:rPr>
          <w:rFonts w:ascii="Times New Roman" w:hAnsi="Times New Roman" w:cs="Times New Roman"/>
          <w:sz w:val="28"/>
          <w:szCs w:val="28"/>
          <w:lang w:val="kk-KZ"/>
        </w:rPr>
        <w:t>6</w:t>
      </w:r>
      <w:r w:rsidR="00411A06" w:rsidRPr="007F7432">
        <w:rPr>
          <w:rFonts w:ascii="Times New Roman" w:hAnsi="Times New Roman" w:cs="Times New Roman"/>
          <w:sz w:val="28"/>
          <w:szCs w:val="28"/>
          <w:lang w:val="kk-KZ"/>
        </w:rPr>
        <w:t xml:space="preserve">, </w:t>
      </w:r>
      <w:r w:rsidR="00B84657">
        <w:rPr>
          <w:rFonts w:ascii="Times New Roman" w:hAnsi="Times New Roman" w:cs="Times New Roman"/>
          <w:sz w:val="28"/>
          <w:szCs w:val="28"/>
          <w:lang w:val="kk-KZ"/>
        </w:rPr>
        <w:t>с</w:t>
      </w:r>
      <w:r w:rsidR="00411A06" w:rsidRPr="007F7432">
        <w:rPr>
          <w:rFonts w:ascii="Times New Roman" w:hAnsi="Times New Roman" w:cs="Times New Roman"/>
          <w:sz w:val="28"/>
          <w:szCs w:val="28"/>
          <w:lang w:val="kk-KZ"/>
        </w:rPr>
        <w:t>.</w:t>
      </w:r>
      <w:r w:rsidR="00B84657">
        <w:rPr>
          <w:rFonts w:ascii="Times New Roman" w:hAnsi="Times New Roman" w:cs="Times New Roman"/>
          <w:sz w:val="28"/>
          <w:szCs w:val="28"/>
          <w:lang w:val="kk-KZ"/>
        </w:rPr>
        <w:t xml:space="preserve"> </w:t>
      </w:r>
      <w:r w:rsidR="00411A06" w:rsidRPr="007F7432">
        <w:rPr>
          <w:rFonts w:ascii="Times New Roman" w:hAnsi="Times New Roman" w:cs="Times New Roman"/>
          <w:sz w:val="28"/>
          <w:szCs w:val="28"/>
          <w:lang w:val="kk-KZ"/>
        </w:rPr>
        <w:t>115</w:t>
      </w:r>
      <w:r w:rsidRPr="007F7432">
        <w:rPr>
          <w:rFonts w:ascii="Times New Roman" w:hAnsi="Times New Roman" w:cs="Times New Roman"/>
          <w:sz w:val="28"/>
          <w:szCs w:val="28"/>
          <w:lang w:val="kk-KZ"/>
        </w:rPr>
        <w:t>].</w:t>
      </w:r>
    </w:p>
    <w:p w14:paraId="57D00D45" w14:textId="77777777" w:rsidR="002132F5" w:rsidRPr="007F7432" w:rsidRDefault="00557C0C"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Оқушылардың зерттеушілік қызметін ұйымдастыру арқылы ф</w:t>
      </w:r>
      <w:r w:rsidR="002132F5" w:rsidRPr="007F7432">
        <w:rPr>
          <w:rFonts w:ascii="Times New Roman" w:hAnsi="Times New Roman" w:cs="Times New Roman"/>
          <w:sz w:val="28"/>
          <w:szCs w:val="28"/>
          <w:lang w:val="kk-KZ"/>
        </w:rPr>
        <w:t>ункционалдық сауаттылықты дамытуға сыни ойлау технологиясының әдістерін қолдану ықпал етеді. Сыни ойлауды дамыту технологиясы сабақт</w:t>
      </w:r>
      <w:r w:rsidR="00166EC3" w:rsidRPr="007F7432">
        <w:rPr>
          <w:rFonts w:ascii="Times New Roman" w:hAnsi="Times New Roman" w:cs="Times New Roman"/>
          <w:sz w:val="28"/>
          <w:szCs w:val="28"/>
          <w:lang w:val="kk-KZ"/>
        </w:rPr>
        <w:t>а «зерттеу жүргізу</w:t>
      </w:r>
      <w:r w:rsidR="002132F5" w:rsidRPr="007F7432">
        <w:rPr>
          <w:rFonts w:ascii="Times New Roman" w:hAnsi="Times New Roman" w:cs="Times New Roman"/>
          <w:sz w:val="28"/>
          <w:szCs w:val="28"/>
          <w:lang w:val="kk-KZ"/>
        </w:rPr>
        <w:t xml:space="preserve"> – </w:t>
      </w:r>
      <w:r w:rsidR="00166EC3" w:rsidRPr="007F7432">
        <w:rPr>
          <w:rFonts w:ascii="Times New Roman" w:hAnsi="Times New Roman" w:cs="Times New Roman"/>
          <w:sz w:val="28"/>
          <w:szCs w:val="28"/>
          <w:lang w:val="kk-KZ"/>
        </w:rPr>
        <w:t>қорғау</w:t>
      </w:r>
      <w:r w:rsidR="002132F5" w:rsidRPr="007F7432">
        <w:rPr>
          <w:rFonts w:ascii="Times New Roman" w:hAnsi="Times New Roman" w:cs="Times New Roman"/>
          <w:sz w:val="28"/>
          <w:szCs w:val="28"/>
          <w:lang w:val="kk-KZ"/>
        </w:rPr>
        <w:t xml:space="preserve"> – рефлексия </w:t>
      </w:r>
      <w:r w:rsidR="00166EC3" w:rsidRPr="007F7432">
        <w:rPr>
          <w:rFonts w:ascii="Times New Roman" w:hAnsi="Times New Roman" w:cs="Times New Roman"/>
          <w:sz w:val="28"/>
          <w:szCs w:val="28"/>
          <w:lang w:val="kk-KZ"/>
        </w:rPr>
        <w:t xml:space="preserve">жүргізу» </w:t>
      </w:r>
      <w:r w:rsidR="002132F5" w:rsidRPr="007F7432">
        <w:rPr>
          <w:rFonts w:ascii="Times New Roman" w:hAnsi="Times New Roman" w:cs="Times New Roman"/>
          <w:sz w:val="28"/>
          <w:szCs w:val="28"/>
          <w:lang w:val="kk-KZ"/>
        </w:rPr>
        <w:t>схемасы бойынша құруды болжайды және әдістердің және стратегиялардың жиынтығын ұсынады. Математика сабақтары</w:t>
      </w:r>
      <w:r w:rsidR="00800733" w:rsidRPr="007F7432">
        <w:rPr>
          <w:rFonts w:ascii="Times New Roman" w:hAnsi="Times New Roman" w:cs="Times New Roman"/>
          <w:sz w:val="28"/>
          <w:szCs w:val="28"/>
          <w:lang w:val="kk-KZ"/>
        </w:rPr>
        <w:t xml:space="preserve"> үшін маңызды әдістер</w:t>
      </w:r>
      <w:r w:rsidR="00FB0A40" w:rsidRPr="007F7432">
        <w:rPr>
          <w:rFonts w:ascii="Times New Roman" w:hAnsi="Times New Roman" w:cs="Times New Roman"/>
          <w:sz w:val="28"/>
          <w:szCs w:val="28"/>
          <w:lang w:val="kk-KZ"/>
        </w:rPr>
        <w:t>ге</w:t>
      </w:r>
      <w:r w:rsidR="00800733" w:rsidRPr="007F7432">
        <w:rPr>
          <w:rFonts w:ascii="Times New Roman" w:hAnsi="Times New Roman" w:cs="Times New Roman"/>
          <w:sz w:val="28"/>
          <w:szCs w:val="28"/>
          <w:lang w:val="kk-KZ"/>
        </w:rPr>
        <w:t xml:space="preserve"> кө</w:t>
      </w:r>
      <w:r w:rsidR="002132F5" w:rsidRPr="007F7432">
        <w:rPr>
          <w:rFonts w:ascii="Times New Roman" w:hAnsi="Times New Roman" w:cs="Times New Roman"/>
          <w:sz w:val="28"/>
          <w:szCs w:val="28"/>
          <w:lang w:val="kk-KZ"/>
        </w:rPr>
        <w:t>шейік</w:t>
      </w:r>
      <w:r w:rsidR="00800733" w:rsidRPr="007F7432">
        <w:rPr>
          <w:rFonts w:ascii="Times New Roman" w:hAnsi="Times New Roman" w:cs="Times New Roman"/>
          <w:sz w:val="28"/>
          <w:szCs w:val="28"/>
          <w:lang w:val="kk-KZ"/>
        </w:rPr>
        <w:t xml:space="preserve"> [</w:t>
      </w:r>
      <w:r w:rsidR="00411A06" w:rsidRPr="007F7432">
        <w:rPr>
          <w:rFonts w:ascii="Times New Roman" w:hAnsi="Times New Roman" w:cs="Times New Roman"/>
          <w:sz w:val="28"/>
          <w:szCs w:val="28"/>
          <w:lang w:val="kk-KZ"/>
        </w:rPr>
        <w:t>13</w:t>
      </w:r>
      <w:r w:rsidR="00FC682B">
        <w:rPr>
          <w:rFonts w:ascii="Times New Roman" w:hAnsi="Times New Roman" w:cs="Times New Roman"/>
          <w:sz w:val="28"/>
          <w:szCs w:val="28"/>
          <w:lang w:val="kk-KZ"/>
        </w:rPr>
        <w:t>8</w:t>
      </w:r>
      <w:r w:rsidR="00800733" w:rsidRPr="007F7432">
        <w:rPr>
          <w:rFonts w:ascii="Times New Roman" w:hAnsi="Times New Roman" w:cs="Times New Roman"/>
          <w:sz w:val="28"/>
          <w:szCs w:val="28"/>
          <w:lang w:val="kk-KZ"/>
        </w:rPr>
        <w:t>]</w:t>
      </w:r>
      <w:r w:rsidR="002132F5" w:rsidRPr="007F7432">
        <w:rPr>
          <w:rFonts w:ascii="Times New Roman" w:hAnsi="Times New Roman" w:cs="Times New Roman"/>
          <w:sz w:val="28"/>
          <w:szCs w:val="28"/>
          <w:lang w:val="kk-KZ"/>
        </w:rPr>
        <w:t>:</w:t>
      </w:r>
    </w:p>
    <w:p w14:paraId="6399F8E4" w14:textId="77777777" w:rsidR="002132F5" w:rsidRPr="007F7432" w:rsidRDefault="002132F5"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«Кластер» – әдістің мәні мынада: мәтінде сипатталған кез келген ұғымға, құбылысқа, оқиғаға қатысты ақпарат кластерлер түрінде жүйеленеді. Ортасында негізгі ұғым орналасады. Бұл әдісті «Көпмүшелер», «Тізбектер», «Көпбұрыштар» сияқты тақырыптарды қарастыру кезінде қолдануға болады.</w:t>
      </w:r>
    </w:p>
    <w:p w14:paraId="24EE2117" w14:textId="77777777" w:rsidR="002132F5" w:rsidRPr="007F7432" w:rsidRDefault="002132F5"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«Дұрыс және бұрыс тұжырымдар» әдісі </w:t>
      </w:r>
      <w:r w:rsidR="00FB0A40"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оқушылар мұғалім ұсынған тұжырымдар ішінен «дұрыс» деп есептегендерін таңдау арқылы берілген тақырыпты сипаттайды. Содан кейін оқушылар өз жауабын негіздейді. Негізгі ақпаратпен (параграф мәтіні, таратпа материал) танысқаннан кейін оқушылар осы тұжырымдарға қайта оралып, сабақта алған білімді пайдалана отырып, олардың шынайылығын бағалайды. Бұл тәсілді «Теңсіздіктер», «Төртбұрыштарды зерттеу» сияқты тақырыптарды оқытуда қолдануға болады.</w:t>
      </w:r>
    </w:p>
    <w:p w14:paraId="5E783629" w14:textId="77777777" w:rsidR="002132F5" w:rsidRPr="007F7432" w:rsidRDefault="002132F5"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«Әрқашан – кейде – ешқашан» әдісі </w:t>
      </w:r>
      <w:r w:rsidR="00FB0A40" w:rsidRPr="007F743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оқушылар тұжырымдарды талдау негізінде оларды «әрқашан», «кейде» немесе «ешқашан» өрістеріне бөледі. Бұл тәсілді бөлімді аяқтау кезінде білімді жүйелеу үшін немесе бұрын өткен материалды қайталау үшін қолдануға болады. Мысалы, «Фигуралардың аудандары», «Нақты сандар» тақырыптарында пайдалануға болады.</w:t>
      </w:r>
    </w:p>
    <w:p w14:paraId="44C2B5AF" w14:textId="77777777" w:rsidR="002132F5" w:rsidRPr="007F7432" w:rsidRDefault="002132F5"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«Оқылғанды жоспарлау немесе конспект жасау» әдісі. Теореманың дәлелін меңгергеннен кейін мұғалім әрбір оқушыға дәлелдеме кесте түрінде берілген карточка ұсына алады. Кесте екі бағаннан тұрады: бірінде тұжырымдар, екіншісінде олардың негіздемелері берілген, сондай-ақ кей жерлерде бос орындар қалдырылған. Мұндай карточкаларды саралап жасауға болады: бос орындардың санын өзгерту арқылы. Оқушылардың міндеті </w:t>
      </w:r>
      <w:r w:rsidR="004F389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дәлелдеудегі бос орындарды толтыру. Сонымен қатар, бұл кестемен оқулықты пайдалана отырып жұмыс жасауға болады.</w:t>
      </w:r>
    </w:p>
    <w:p w14:paraId="7CC0DEE6" w14:textId="77777777" w:rsidR="002132F5" w:rsidRPr="007F7432" w:rsidRDefault="002132F5"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«Кілт сөздер» әдісі. Бұл </w:t>
      </w:r>
      <w:r w:rsidR="004F389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белгілі бір ұғымды анықтау немесе әңгіме құрастыру үшін қолданылатын сөздер.</w:t>
      </w:r>
    </w:p>
    <w:p w14:paraId="0E342614" w14:textId="77777777" w:rsidR="002132F5" w:rsidRPr="007F7432" w:rsidRDefault="002132F5"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Тағы бір әдіс </w:t>
      </w:r>
      <w:r w:rsidR="004F389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«БББ» («Білемін – Білгім келеді – Білдім») кестесін құрастыру. Белгі қою арқылы оқылымның тиімділігін бақылаудың бір тәсілі – осындай кестені жасау (1</w:t>
      </w:r>
      <w:r w:rsidR="00FC682B">
        <w:rPr>
          <w:rFonts w:ascii="Times New Roman" w:hAnsi="Times New Roman" w:cs="Times New Roman"/>
          <w:sz w:val="28"/>
          <w:szCs w:val="28"/>
          <w:lang w:val="kk-KZ"/>
        </w:rPr>
        <w:t>4</w:t>
      </w:r>
      <w:r w:rsidRPr="007F7432">
        <w:rPr>
          <w:rFonts w:ascii="Times New Roman" w:hAnsi="Times New Roman" w:cs="Times New Roman"/>
          <w:sz w:val="28"/>
          <w:szCs w:val="28"/>
          <w:lang w:val="kk-KZ"/>
        </w:rPr>
        <w:t>-кесте).</w:t>
      </w:r>
    </w:p>
    <w:p w14:paraId="01A57EF2" w14:textId="77777777" w:rsidR="00B84657" w:rsidRPr="007F7432" w:rsidRDefault="00B84657" w:rsidP="00C30485">
      <w:pPr>
        <w:spacing w:after="0" w:line="240" w:lineRule="auto"/>
        <w:jc w:val="both"/>
        <w:rPr>
          <w:rFonts w:ascii="Times New Roman" w:hAnsi="Times New Roman" w:cs="Times New Roman"/>
          <w:sz w:val="28"/>
          <w:szCs w:val="28"/>
          <w:lang w:val="kk-KZ"/>
        </w:rPr>
      </w:pPr>
    </w:p>
    <w:p w14:paraId="4503CDCD" w14:textId="77777777" w:rsidR="002132F5" w:rsidRPr="007F7432" w:rsidRDefault="00C30485" w:rsidP="00C30485">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Кесте 1</w:t>
      </w:r>
      <w:r w:rsidR="00FC682B">
        <w:rPr>
          <w:rFonts w:ascii="Times New Roman" w:hAnsi="Times New Roman" w:cs="Times New Roman"/>
          <w:sz w:val="28"/>
          <w:szCs w:val="28"/>
          <w:lang w:val="kk-KZ"/>
        </w:rPr>
        <w:t>4</w:t>
      </w:r>
      <w:r w:rsidRPr="007F7432">
        <w:rPr>
          <w:rFonts w:ascii="Times New Roman" w:hAnsi="Times New Roman" w:cs="Times New Roman"/>
          <w:sz w:val="28"/>
          <w:szCs w:val="28"/>
          <w:lang w:val="kk-KZ"/>
        </w:rPr>
        <w:t xml:space="preserve"> </w:t>
      </w:r>
      <w:r w:rsidR="002132F5" w:rsidRPr="007F7432">
        <w:rPr>
          <w:rFonts w:ascii="Times New Roman" w:hAnsi="Times New Roman" w:cs="Times New Roman"/>
          <w:sz w:val="28"/>
          <w:szCs w:val="28"/>
          <w:lang w:val="kk-KZ"/>
        </w:rPr>
        <w:t>– «БББ» (Білемін – Білгім келеді – Білдім) кестесі</w:t>
      </w:r>
    </w:p>
    <w:p w14:paraId="3DFAFAAE" w14:textId="77777777" w:rsidR="00C30485" w:rsidRPr="004F3896" w:rsidRDefault="00C30485" w:rsidP="004F3896">
      <w:pPr>
        <w:spacing w:after="0" w:line="240" w:lineRule="auto"/>
        <w:jc w:val="right"/>
        <w:rPr>
          <w:rFonts w:ascii="Times New Roman" w:hAnsi="Times New Roman" w:cs="Times New Roman"/>
          <w:sz w:val="16"/>
          <w:szCs w:val="16"/>
          <w:lang w:val="kk-KZ"/>
        </w:rPr>
      </w:pPr>
    </w:p>
    <w:tbl>
      <w:tblPr>
        <w:tblStyle w:val="a5"/>
        <w:tblW w:w="9687" w:type="dxa"/>
        <w:tblInd w:w="94" w:type="dxa"/>
        <w:tblLayout w:type="fixed"/>
        <w:tblLook w:val="04A0" w:firstRow="1" w:lastRow="0" w:firstColumn="1" w:lastColumn="0" w:noHBand="0" w:noVBand="1"/>
      </w:tblPr>
      <w:tblGrid>
        <w:gridCol w:w="3019"/>
        <w:gridCol w:w="3113"/>
        <w:gridCol w:w="3555"/>
      </w:tblGrid>
      <w:tr w:rsidR="002132F5" w:rsidRPr="007F7432" w14:paraId="06F6E61F" w14:textId="77777777" w:rsidTr="004F3896">
        <w:trPr>
          <w:trHeight w:val="64"/>
        </w:trPr>
        <w:tc>
          <w:tcPr>
            <w:tcW w:w="3019" w:type="dxa"/>
            <w:vAlign w:val="center"/>
          </w:tcPr>
          <w:p w14:paraId="606FB5E8" w14:textId="77777777" w:rsidR="002132F5" w:rsidRPr="007F7432" w:rsidRDefault="002132F5" w:rsidP="00C30485">
            <w:pPr>
              <w:pStyle w:val="TableParagraph"/>
              <w:spacing w:before="0"/>
              <w:ind w:left="0"/>
              <w:jc w:val="center"/>
              <w:rPr>
                <w:rStyle w:val="ae"/>
                <w:rFonts w:cs="Times New Roman"/>
                <w:i w:val="0"/>
                <w:iCs w:val="0"/>
                <w:sz w:val="24"/>
                <w:szCs w:val="24"/>
              </w:rPr>
            </w:pPr>
            <w:proofErr w:type="spellStart"/>
            <w:r w:rsidRPr="007F7432">
              <w:rPr>
                <w:rStyle w:val="ae"/>
                <w:rFonts w:cs="Times New Roman"/>
                <w:i w:val="0"/>
                <w:iCs w:val="0"/>
                <w:sz w:val="24"/>
                <w:szCs w:val="24"/>
              </w:rPr>
              <w:t>Біз</w:t>
            </w:r>
            <w:proofErr w:type="spellEnd"/>
            <w:r w:rsidRPr="007F7432">
              <w:rPr>
                <w:rStyle w:val="ae"/>
                <w:rFonts w:cs="Times New Roman"/>
                <w:i w:val="0"/>
                <w:iCs w:val="0"/>
                <w:sz w:val="24"/>
                <w:szCs w:val="24"/>
              </w:rPr>
              <w:t xml:space="preserve"> не </w:t>
            </w:r>
            <w:proofErr w:type="spellStart"/>
            <w:r w:rsidRPr="007F7432">
              <w:rPr>
                <w:rStyle w:val="ae"/>
                <w:rFonts w:cs="Times New Roman"/>
                <w:i w:val="0"/>
                <w:iCs w:val="0"/>
                <w:sz w:val="24"/>
                <w:szCs w:val="24"/>
              </w:rPr>
              <w:t>білеміз</w:t>
            </w:r>
            <w:proofErr w:type="spellEnd"/>
            <w:r w:rsidRPr="007F7432">
              <w:rPr>
                <w:rStyle w:val="ae"/>
                <w:rFonts w:cs="Times New Roman"/>
                <w:i w:val="0"/>
                <w:iCs w:val="0"/>
                <w:sz w:val="24"/>
                <w:szCs w:val="24"/>
              </w:rPr>
              <w:t>?</w:t>
            </w:r>
          </w:p>
        </w:tc>
        <w:tc>
          <w:tcPr>
            <w:tcW w:w="3113" w:type="dxa"/>
            <w:vAlign w:val="center"/>
          </w:tcPr>
          <w:p w14:paraId="38A2772C" w14:textId="77777777" w:rsidR="002132F5" w:rsidRPr="007F7432" w:rsidRDefault="002132F5" w:rsidP="00C30485">
            <w:pPr>
              <w:pStyle w:val="TableParagraph"/>
              <w:spacing w:before="0"/>
              <w:ind w:left="0"/>
              <w:jc w:val="center"/>
              <w:rPr>
                <w:rStyle w:val="ae"/>
                <w:rFonts w:cs="Times New Roman"/>
                <w:i w:val="0"/>
                <w:iCs w:val="0"/>
                <w:sz w:val="24"/>
                <w:szCs w:val="24"/>
              </w:rPr>
            </w:pPr>
            <w:proofErr w:type="spellStart"/>
            <w:r w:rsidRPr="007F7432">
              <w:rPr>
                <w:rStyle w:val="ae"/>
                <w:rFonts w:cs="Times New Roman"/>
                <w:i w:val="0"/>
                <w:iCs w:val="0"/>
                <w:sz w:val="24"/>
                <w:szCs w:val="24"/>
              </w:rPr>
              <w:t>Біз</w:t>
            </w:r>
            <w:proofErr w:type="spellEnd"/>
            <w:r w:rsidRPr="007F7432">
              <w:rPr>
                <w:rStyle w:val="ae"/>
                <w:rFonts w:cs="Times New Roman"/>
                <w:i w:val="0"/>
                <w:iCs w:val="0"/>
                <w:sz w:val="24"/>
                <w:szCs w:val="24"/>
              </w:rPr>
              <w:t xml:space="preserve"> не </w:t>
            </w:r>
            <w:proofErr w:type="spellStart"/>
            <w:r w:rsidRPr="007F7432">
              <w:rPr>
                <w:rStyle w:val="ae"/>
                <w:rFonts w:cs="Times New Roman"/>
                <w:i w:val="0"/>
                <w:iCs w:val="0"/>
                <w:sz w:val="24"/>
                <w:szCs w:val="24"/>
              </w:rPr>
              <w:t>білгіміз</w:t>
            </w:r>
            <w:proofErr w:type="spellEnd"/>
            <w:r w:rsidRPr="007F7432">
              <w:rPr>
                <w:rStyle w:val="ae"/>
                <w:rFonts w:cs="Times New Roman"/>
                <w:i w:val="0"/>
                <w:iCs w:val="0"/>
                <w:sz w:val="24"/>
                <w:szCs w:val="24"/>
              </w:rPr>
              <w:t xml:space="preserve"> </w:t>
            </w:r>
            <w:proofErr w:type="spellStart"/>
            <w:r w:rsidRPr="007F7432">
              <w:rPr>
                <w:rStyle w:val="ae"/>
                <w:rFonts w:cs="Times New Roman"/>
                <w:i w:val="0"/>
                <w:iCs w:val="0"/>
                <w:sz w:val="24"/>
                <w:szCs w:val="24"/>
              </w:rPr>
              <w:t>келеді</w:t>
            </w:r>
            <w:proofErr w:type="spellEnd"/>
          </w:p>
        </w:tc>
        <w:tc>
          <w:tcPr>
            <w:tcW w:w="3555" w:type="dxa"/>
            <w:vAlign w:val="center"/>
          </w:tcPr>
          <w:p w14:paraId="4BC2B06B" w14:textId="77777777" w:rsidR="002132F5" w:rsidRPr="007F7432" w:rsidRDefault="002132F5" w:rsidP="00C30485">
            <w:pPr>
              <w:pStyle w:val="TableParagraph"/>
              <w:spacing w:before="0"/>
              <w:ind w:left="0"/>
              <w:jc w:val="center"/>
              <w:rPr>
                <w:rStyle w:val="ae"/>
                <w:rFonts w:cs="Times New Roman"/>
                <w:i w:val="0"/>
                <w:iCs w:val="0"/>
                <w:sz w:val="24"/>
                <w:szCs w:val="24"/>
              </w:rPr>
            </w:pPr>
            <w:proofErr w:type="spellStart"/>
            <w:r w:rsidRPr="007F7432">
              <w:rPr>
                <w:rStyle w:val="ae"/>
                <w:rFonts w:cs="Times New Roman"/>
                <w:i w:val="0"/>
                <w:iCs w:val="0"/>
                <w:sz w:val="24"/>
                <w:szCs w:val="24"/>
              </w:rPr>
              <w:t>Біз</w:t>
            </w:r>
            <w:proofErr w:type="spellEnd"/>
            <w:r w:rsidRPr="007F7432">
              <w:rPr>
                <w:rStyle w:val="ae"/>
                <w:rFonts w:cs="Times New Roman"/>
                <w:i w:val="0"/>
                <w:iCs w:val="0"/>
                <w:sz w:val="24"/>
                <w:szCs w:val="24"/>
              </w:rPr>
              <w:t xml:space="preserve"> не </w:t>
            </w:r>
            <w:proofErr w:type="spellStart"/>
            <w:r w:rsidRPr="007F7432">
              <w:rPr>
                <w:rStyle w:val="ae"/>
                <w:rFonts w:cs="Times New Roman"/>
                <w:i w:val="0"/>
                <w:iCs w:val="0"/>
                <w:sz w:val="24"/>
                <w:szCs w:val="24"/>
              </w:rPr>
              <w:t>үйрендік</w:t>
            </w:r>
            <w:proofErr w:type="spellEnd"/>
          </w:p>
        </w:tc>
      </w:tr>
      <w:tr w:rsidR="002132F5" w:rsidRPr="007F7432" w14:paraId="151773DB" w14:textId="77777777" w:rsidTr="004F3896">
        <w:trPr>
          <w:trHeight w:val="64"/>
        </w:trPr>
        <w:tc>
          <w:tcPr>
            <w:tcW w:w="3019" w:type="dxa"/>
          </w:tcPr>
          <w:p w14:paraId="48E6E04B" w14:textId="77777777" w:rsidR="002132F5" w:rsidRPr="007F7432" w:rsidRDefault="002132F5" w:rsidP="00C30485">
            <w:pPr>
              <w:rPr>
                <w:sz w:val="24"/>
                <w:szCs w:val="24"/>
              </w:rPr>
            </w:pPr>
          </w:p>
        </w:tc>
        <w:tc>
          <w:tcPr>
            <w:tcW w:w="3113" w:type="dxa"/>
          </w:tcPr>
          <w:p w14:paraId="5C377D74" w14:textId="77777777" w:rsidR="002132F5" w:rsidRPr="007F7432" w:rsidRDefault="002132F5" w:rsidP="00C30485">
            <w:pPr>
              <w:rPr>
                <w:sz w:val="24"/>
                <w:szCs w:val="24"/>
              </w:rPr>
            </w:pPr>
          </w:p>
        </w:tc>
        <w:tc>
          <w:tcPr>
            <w:tcW w:w="3555" w:type="dxa"/>
          </w:tcPr>
          <w:p w14:paraId="57D4ADAC" w14:textId="77777777" w:rsidR="002132F5" w:rsidRPr="007F7432" w:rsidRDefault="002132F5" w:rsidP="00C30485">
            <w:pPr>
              <w:rPr>
                <w:sz w:val="24"/>
                <w:szCs w:val="24"/>
              </w:rPr>
            </w:pPr>
          </w:p>
        </w:tc>
      </w:tr>
    </w:tbl>
    <w:p w14:paraId="3FC46044" w14:textId="77777777" w:rsidR="005362D0" w:rsidRPr="007F7432" w:rsidRDefault="00A3107F"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Диссертациямыздың 1.3-бөлімшесінде оқушылардың функционалдық математикалық сауаттылығын қалыптастыру</w:t>
      </w:r>
      <w:r w:rsidR="00331EE9" w:rsidRPr="007F7432">
        <w:rPr>
          <w:rFonts w:ascii="Times New Roman" w:hAnsi="Times New Roman" w:cs="Times New Roman"/>
          <w:sz w:val="28"/>
          <w:szCs w:val="28"/>
          <w:lang w:val="kk-KZ"/>
        </w:rPr>
        <w:t>ға арналған</w:t>
      </w:r>
      <w:r w:rsidRPr="007F7432">
        <w:rPr>
          <w:rFonts w:ascii="Times New Roman" w:hAnsi="Times New Roman" w:cs="Times New Roman"/>
          <w:sz w:val="28"/>
          <w:szCs w:val="28"/>
          <w:lang w:val="kk-KZ"/>
        </w:rPr>
        <w:t xml:space="preserve"> цифрлық білім беру </w:t>
      </w:r>
      <w:r w:rsidRPr="004F3896">
        <w:rPr>
          <w:rFonts w:ascii="Times New Roman" w:hAnsi="Times New Roman" w:cs="Times New Roman"/>
          <w:sz w:val="28"/>
          <w:szCs w:val="28"/>
          <w:lang w:val="kk-KZ"/>
        </w:rPr>
        <w:t>ресурстары</w:t>
      </w:r>
      <w:r w:rsidR="008E32AF" w:rsidRPr="004F3896">
        <w:rPr>
          <w:rFonts w:ascii="Times New Roman" w:hAnsi="Times New Roman" w:cs="Times New Roman"/>
          <w:sz w:val="28"/>
          <w:szCs w:val="28"/>
          <w:lang w:val="kk-KZ"/>
        </w:rPr>
        <w:t>н</w:t>
      </w:r>
      <w:r w:rsidR="00331EE9" w:rsidRPr="004F3896">
        <w:rPr>
          <w:rFonts w:ascii="Times New Roman" w:hAnsi="Times New Roman" w:cs="Times New Roman"/>
          <w:sz w:val="28"/>
          <w:szCs w:val="28"/>
          <w:lang w:val="kk-KZ"/>
        </w:rPr>
        <w:t xml:space="preserve"> (10-кесте) </w:t>
      </w:r>
      <w:r w:rsidRPr="004F3896">
        <w:rPr>
          <w:rFonts w:ascii="Times New Roman" w:hAnsi="Times New Roman" w:cs="Times New Roman"/>
          <w:sz w:val="28"/>
          <w:szCs w:val="28"/>
          <w:lang w:val="kk-KZ"/>
        </w:rPr>
        <w:t xml:space="preserve">қолдану мүмкіндіктерін </w:t>
      </w:r>
      <w:r w:rsidR="00331EE9" w:rsidRPr="004F3896">
        <w:rPr>
          <w:rFonts w:ascii="Times New Roman" w:hAnsi="Times New Roman" w:cs="Times New Roman"/>
          <w:sz w:val="28"/>
          <w:szCs w:val="28"/>
          <w:lang w:val="kk-KZ"/>
        </w:rPr>
        <w:t>тұжырымдаған болатынбыз.</w:t>
      </w:r>
      <w:r w:rsidR="00331EE9" w:rsidRPr="007F7432">
        <w:rPr>
          <w:rFonts w:ascii="Times New Roman" w:hAnsi="Times New Roman" w:cs="Times New Roman"/>
          <w:sz w:val="28"/>
          <w:szCs w:val="28"/>
          <w:lang w:val="kk-KZ"/>
        </w:rPr>
        <w:t xml:space="preserve"> Енді тәжірибе жүзінде </w:t>
      </w:r>
      <w:r w:rsidR="008F7FBC" w:rsidRPr="007F7432">
        <w:rPr>
          <w:rFonts w:ascii="Times New Roman" w:hAnsi="Times New Roman" w:cs="Times New Roman"/>
          <w:sz w:val="28"/>
          <w:szCs w:val="28"/>
          <w:lang w:val="kk-KZ"/>
        </w:rPr>
        <w:t>«Цифрлық математика шеберханасы» әдісін қолдануды ұсынамын</w:t>
      </w:r>
      <w:r w:rsidR="00331EE9" w:rsidRPr="007F7432">
        <w:rPr>
          <w:rFonts w:ascii="Times New Roman" w:hAnsi="Times New Roman" w:cs="Times New Roman"/>
          <w:sz w:val="28"/>
          <w:szCs w:val="28"/>
          <w:lang w:val="kk-KZ"/>
        </w:rPr>
        <w:t>.</w:t>
      </w:r>
    </w:p>
    <w:p w14:paraId="6BADE405" w14:textId="77777777" w:rsidR="003F44CA" w:rsidRPr="007F7432" w:rsidRDefault="003F44CA"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Тақырыпты түсіндіру және оқушыларды мотивациялау</w:t>
      </w:r>
    </w:p>
    <w:p w14:paraId="0911936C" w14:textId="77777777" w:rsidR="003F44CA" w:rsidRPr="007F7432" w:rsidRDefault="003F44CA"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Сабақтың бастапқы кезеңінде оқушыларға тақырып бойынша қысқаша теориялық материал ұсынылады. Алайда дәстүрлі ауызша түсіндірумен шектелмей, оқу мазмұны визуализация және интерактивті цифрлық құралдар арқылы беріледі. Мысалы, функциялар мен тәуелділіктерді түсіндіру барысында GeoGebra немесе Desmos графиктік калькуляторы (https://www.desmos.com/calculator?lang=ru) қолданылады.</w:t>
      </w:r>
    </w:p>
    <w:p w14:paraId="0251569A" w14:textId="77777777" w:rsidR="003F44CA" w:rsidRPr="007F7432" w:rsidRDefault="003F44CA"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Бұл құралдар математикалық объектілерді динамикалық түрде көрсетуге, параметрлерді өзгерту арқылы нәтижені бақылауға мүмкіндік береді. Сонымен қатар, тақырыпқа сәйкес нақты өмірлік жағдаяттардан алынған мысалдар келтіріліп, олардың практикалық маңыздылығы түсіндіріледі. Мұндай тәсіл оқушылардың оқу мотивациясын арттырып, математиканың өмірмен байланысын саналы түрде ұғынуына жағдай жасайды.</w:t>
      </w:r>
    </w:p>
    <w:p w14:paraId="0574068D" w14:textId="77777777" w:rsidR="00006F26" w:rsidRPr="007F7432" w:rsidRDefault="00006F26"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Интерактивті тапсырмаларды орындау</w:t>
      </w:r>
    </w:p>
    <w:p w14:paraId="4F2BEFF8" w14:textId="77777777" w:rsidR="00006F26" w:rsidRPr="007F7432" w:rsidRDefault="00006F2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Тақырыпты меңгеруді бекіту мақсатында оқушыларға цифрлық платформаларда интерактивті тапсырмалар ұсынылады. Атап айтқанда, Kahoot, Wordwall, Matific сияқты платформалар негізінде тесттер, викториналар немесе сәйкестендіру тапсырмалары құрастырылады.</w:t>
      </w:r>
    </w:p>
    <w:p w14:paraId="63A1D606" w14:textId="77777777" w:rsidR="003F44CA" w:rsidRPr="007F7432" w:rsidRDefault="00006F2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Бұл кезеңде оқушылар жедел кері байланыс алып, өз білім деңгейін бағалай алады. Интерактивті тапсырмалар оқушылардың оқу үдерісіне белсенді қатысуын қамтамасыз етіп, білімді қолдану және интерпретациялау дағдыларын дамытуға ықпал етеді.</w:t>
      </w:r>
    </w:p>
    <w:p w14:paraId="529C8609" w14:textId="77777777" w:rsidR="00006F26" w:rsidRPr="007F7432" w:rsidRDefault="00006F26"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Практикалық есептерді цифрлық құралдар арқылы шешу</w:t>
      </w:r>
    </w:p>
    <w:p w14:paraId="59CEE9A6" w14:textId="77777777" w:rsidR="00006F26" w:rsidRPr="007F7432" w:rsidRDefault="00006F2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Сабақтың практикалық бөлігінде оқушыларға күрделірек есептерді цифрлық құралдардың көмегімен шешу ұсынылады. Бұл мақсатта Wolfram Alpha немесе Photomath қосымшалары пайдаланылады. Аталған құралдар есептің шешу жолдарын қадамдап көрсетіп, қолданылған алгоритмдер мен амалдарды талдауға мүмкіндік береді.</w:t>
      </w:r>
    </w:p>
    <w:p w14:paraId="71E67219" w14:textId="77777777" w:rsidR="00006F26" w:rsidRPr="007F7432" w:rsidRDefault="00006F2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Бұл тәсіл оқушыларға дайын жауапты ғана көруге емес, есепті шешудің әртүрлі стратегияларын түсінуге, логикалық ойлауын дамытуға және өз шешімін талдауға жағдай жасайды. Нәтижесінде оқушылардың функционалдық математикалық сауаттылығы, яғни білімді жаңа және таныс емес жағдаяттарда қолдану қабілеті қалыптасады.</w:t>
      </w:r>
    </w:p>
    <w:p w14:paraId="30B41F65" w14:textId="77777777" w:rsidR="00331EE9" w:rsidRPr="007F7432" w:rsidRDefault="00924452"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Біз зерттеу жұмысымызда оқушылардың математикалық сауаттылығын </w:t>
      </w:r>
      <w:r w:rsidR="00A71DF4" w:rsidRPr="007F7432">
        <w:rPr>
          <w:rFonts w:ascii="Times New Roman" w:hAnsi="Times New Roman" w:cs="Times New Roman"/>
          <w:sz w:val="28"/>
          <w:szCs w:val="28"/>
          <w:lang w:val="kk-KZ"/>
        </w:rPr>
        <w:t>қалыптастыру</w:t>
      </w:r>
      <w:r w:rsidR="00D710E3" w:rsidRPr="007F7432">
        <w:rPr>
          <w:rFonts w:ascii="Times New Roman" w:hAnsi="Times New Roman" w:cs="Times New Roman"/>
          <w:sz w:val="28"/>
          <w:szCs w:val="28"/>
          <w:lang w:val="kk-KZ"/>
        </w:rPr>
        <w:t xml:space="preserve">ға арналған </w:t>
      </w:r>
      <w:r w:rsidR="00A71DF4" w:rsidRPr="007F7432">
        <w:rPr>
          <w:rFonts w:ascii="Times New Roman" w:hAnsi="Times New Roman" w:cs="Times New Roman"/>
          <w:sz w:val="28"/>
          <w:szCs w:val="28"/>
          <w:lang w:val="kk-KZ"/>
        </w:rPr>
        <w:t xml:space="preserve">цифрлық </w:t>
      </w:r>
      <w:r w:rsidR="00165A85" w:rsidRPr="007F7432">
        <w:rPr>
          <w:rFonts w:ascii="Times New Roman" w:hAnsi="Times New Roman" w:cs="Times New Roman"/>
          <w:sz w:val="28"/>
          <w:szCs w:val="28"/>
          <w:lang w:val="kk-KZ"/>
        </w:rPr>
        <w:t xml:space="preserve">білм беру </w:t>
      </w:r>
      <w:r w:rsidR="00A71DF4" w:rsidRPr="007F7432">
        <w:rPr>
          <w:rFonts w:ascii="Times New Roman" w:hAnsi="Times New Roman" w:cs="Times New Roman"/>
          <w:sz w:val="28"/>
          <w:szCs w:val="28"/>
          <w:lang w:val="kk-KZ"/>
        </w:rPr>
        <w:t>платформа</w:t>
      </w:r>
      <w:r w:rsidR="00165A85" w:rsidRPr="007F7432">
        <w:rPr>
          <w:rFonts w:ascii="Times New Roman" w:hAnsi="Times New Roman" w:cs="Times New Roman"/>
          <w:sz w:val="28"/>
          <w:szCs w:val="28"/>
          <w:lang w:val="kk-KZ"/>
        </w:rPr>
        <w:t>сын</w:t>
      </w:r>
      <w:r w:rsidR="00A71DF4" w:rsidRPr="007F7432">
        <w:rPr>
          <w:rFonts w:ascii="Times New Roman" w:hAnsi="Times New Roman" w:cs="Times New Roman"/>
          <w:sz w:val="28"/>
          <w:szCs w:val="28"/>
          <w:lang w:val="kk-KZ"/>
        </w:rPr>
        <w:t xml:space="preserve"> әзірледік </w:t>
      </w:r>
      <w:r w:rsidR="00D710E3" w:rsidRPr="007F7432">
        <w:rPr>
          <w:rFonts w:ascii="Times New Roman" w:hAnsi="Times New Roman" w:cs="Times New Roman"/>
          <w:sz w:val="28"/>
          <w:szCs w:val="28"/>
          <w:lang w:val="kk-KZ"/>
        </w:rPr>
        <w:t xml:space="preserve">(https://amansultan.kz/) </w:t>
      </w:r>
      <w:r w:rsidR="00165A85" w:rsidRPr="007F7432">
        <w:rPr>
          <w:rFonts w:ascii="Times New Roman" w:hAnsi="Times New Roman" w:cs="Times New Roman"/>
          <w:sz w:val="28"/>
          <w:szCs w:val="28"/>
          <w:lang w:val="kk-KZ"/>
        </w:rPr>
        <w:t>(16-сурет)</w:t>
      </w:r>
      <w:r w:rsidR="00A71DF4" w:rsidRPr="007F7432">
        <w:rPr>
          <w:rFonts w:ascii="Times New Roman" w:hAnsi="Times New Roman" w:cs="Times New Roman"/>
          <w:sz w:val="28"/>
          <w:szCs w:val="28"/>
          <w:lang w:val="kk-KZ"/>
        </w:rPr>
        <w:t>.</w:t>
      </w:r>
    </w:p>
    <w:p w14:paraId="09253857" w14:textId="77777777" w:rsidR="00165A85" w:rsidRPr="007F7432" w:rsidRDefault="002105AF"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Цифрлық платформа математика пәнін оқытудағы өзекті сын-қатерлер мен инновациялық шешімдерді бейнелейді; ол педагогтің кәсіби құзыреттеріне қойылатын заманауи талаптарды, цифрлық технологиялар мен жасанды интеллектті тиімді пайдалануды, оқытудың жүйелік тәсілін және білім мазмұны </w:t>
      </w:r>
      <w:r w:rsidRPr="007F7432">
        <w:rPr>
          <w:rFonts w:ascii="Times New Roman" w:hAnsi="Times New Roman" w:cs="Times New Roman"/>
          <w:sz w:val="28"/>
          <w:szCs w:val="28"/>
          <w:lang w:val="kk-KZ"/>
        </w:rPr>
        <w:lastRenderedPageBreak/>
        <w:t>аясындағы критериалды бағалаудың озық әдістемелерін өзара ықпалдастыра отырып біріктіреді.</w:t>
      </w:r>
    </w:p>
    <w:p w14:paraId="73EF227E" w14:textId="77777777" w:rsidR="000A2E6B" w:rsidRPr="007F7432" w:rsidRDefault="00731095"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Платформаның келесідей мүмкіндіктері бар: сыныпта жұмыс істеуге бейімделетін сабақтар, функционалдық сауаттылық тренажері, </w:t>
      </w:r>
      <w:r w:rsidR="00DA0AB8" w:rsidRPr="007F7432">
        <w:rPr>
          <w:rFonts w:ascii="Times New Roman" w:hAnsi="Times New Roman" w:cs="Times New Roman"/>
          <w:sz w:val="28"/>
          <w:szCs w:val="28"/>
          <w:lang w:val="kk-KZ"/>
        </w:rPr>
        <w:t xml:space="preserve">бір рет басқанда бірегей тапсырмалар беру, </w:t>
      </w:r>
      <w:r w:rsidR="00AE2896" w:rsidRPr="007F7432">
        <w:rPr>
          <w:rFonts w:ascii="Times New Roman" w:hAnsi="Times New Roman" w:cs="Times New Roman"/>
          <w:sz w:val="28"/>
          <w:szCs w:val="28"/>
          <w:lang w:val="kk-KZ"/>
        </w:rPr>
        <w:t xml:space="preserve">сынып пен жеке оқушылардың нәтижелерін талдау, </w:t>
      </w:r>
      <w:r w:rsidR="000A2E6B" w:rsidRPr="007F7432">
        <w:rPr>
          <w:rFonts w:ascii="Times New Roman" w:hAnsi="Times New Roman" w:cs="Times New Roman"/>
          <w:sz w:val="28"/>
          <w:szCs w:val="28"/>
          <w:lang w:val="kk-KZ"/>
        </w:rPr>
        <w:t>STEM симуляторлары, интерактивті тапсырмалар, тапсырмаларды автоматты түрде тексеру.</w:t>
      </w:r>
    </w:p>
    <w:p w14:paraId="380B2127" w14:textId="77777777" w:rsidR="000A2E6B" w:rsidRPr="007F7432" w:rsidRDefault="000A2E6B" w:rsidP="00825C53">
      <w:pPr>
        <w:spacing w:after="0" w:line="240" w:lineRule="auto"/>
        <w:ind w:firstLine="567"/>
        <w:jc w:val="both"/>
        <w:rPr>
          <w:rFonts w:ascii="Times New Roman" w:hAnsi="Times New Roman" w:cs="Times New Roman"/>
          <w:sz w:val="28"/>
          <w:szCs w:val="28"/>
          <w:lang w:val="kk-KZ"/>
        </w:rPr>
      </w:pPr>
    </w:p>
    <w:p w14:paraId="1E03A5DE" w14:textId="77777777" w:rsidR="005362D0" w:rsidRPr="007F7432" w:rsidRDefault="00165A85" w:rsidP="00165A85">
      <w:pPr>
        <w:spacing w:after="0" w:line="240" w:lineRule="auto"/>
        <w:jc w:val="center"/>
        <w:rPr>
          <w:rFonts w:ascii="Times New Roman" w:hAnsi="Times New Roman" w:cs="Times New Roman"/>
          <w:sz w:val="28"/>
          <w:szCs w:val="28"/>
          <w:lang w:val="kk-KZ"/>
        </w:rPr>
      </w:pPr>
      <w:r w:rsidRPr="007F7432">
        <w:rPr>
          <w:noProof/>
          <w:lang w:val="ru-RU" w:eastAsia="ru-RU"/>
        </w:rPr>
        <w:drawing>
          <wp:inline distT="0" distB="0" distL="0" distR="0" wp14:anchorId="2339B0D2" wp14:editId="774123B4">
            <wp:extent cx="6019800" cy="2819400"/>
            <wp:effectExtent l="0" t="0" r="0" b="0"/>
            <wp:docPr id="244033466" name="Рисунок 244033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0085" r="1633" b="8006"/>
                    <a:stretch/>
                  </pic:blipFill>
                  <pic:spPr bwMode="auto">
                    <a:xfrm>
                      <a:off x="0" y="0"/>
                      <a:ext cx="6020212" cy="2819593"/>
                    </a:xfrm>
                    <a:prstGeom prst="rect">
                      <a:avLst/>
                    </a:prstGeom>
                    <a:ln>
                      <a:noFill/>
                    </a:ln>
                    <a:extLst>
                      <a:ext uri="{53640926-AAD7-44D8-BBD7-CCE9431645EC}">
                        <a14:shadowObscured xmlns:a14="http://schemas.microsoft.com/office/drawing/2010/main"/>
                      </a:ext>
                    </a:extLst>
                  </pic:spPr>
                </pic:pic>
              </a:graphicData>
            </a:graphic>
          </wp:inline>
        </w:drawing>
      </w:r>
    </w:p>
    <w:p w14:paraId="0CFF012E" w14:textId="77777777" w:rsidR="004F3896" w:rsidRPr="004F3896" w:rsidRDefault="004F3896" w:rsidP="00165A85">
      <w:pPr>
        <w:spacing w:after="0" w:line="240" w:lineRule="auto"/>
        <w:jc w:val="center"/>
        <w:rPr>
          <w:rFonts w:ascii="Times New Roman" w:hAnsi="Times New Roman" w:cs="Times New Roman"/>
          <w:sz w:val="16"/>
          <w:szCs w:val="16"/>
          <w:lang w:val="kk-KZ"/>
        </w:rPr>
      </w:pPr>
    </w:p>
    <w:p w14:paraId="2DDCF8C9" w14:textId="77777777" w:rsidR="00165A85" w:rsidRPr="007F7432" w:rsidRDefault="00165A85" w:rsidP="00165A85">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16 – Цифрлық білім беру платформасының басты беті</w:t>
      </w:r>
    </w:p>
    <w:p w14:paraId="1140FDE8" w14:textId="77777777" w:rsidR="00590777" w:rsidRPr="007F7432" w:rsidRDefault="00590777" w:rsidP="00825C53">
      <w:pPr>
        <w:spacing w:after="0" w:line="240" w:lineRule="auto"/>
        <w:ind w:firstLine="567"/>
        <w:jc w:val="both"/>
        <w:rPr>
          <w:rFonts w:ascii="Times New Roman" w:hAnsi="Times New Roman" w:cs="Times New Roman"/>
          <w:sz w:val="28"/>
          <w:szCs w:val="28"/>
          <w:lang w:val="kk-KZ"/>
        </w:rPr>
      </w:pPr>
    </w:p>
    <w:p w14:paraId="05595A51" w14:textId="77777777" w:rsidR="00165A85" w:rsidRPr="007F7432" w:rsidRDefault="005675F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Цифрлық платформаның «Математикалық сауаттылық» бөліміне өту арқылы </w:t>
      </w:r>
      <w:r w:rsidR="003D4083" w:rsidRPr="007F7432">
        <w:rPr>
          <w:rFonts w:ascii="Times New Roman" w:hAnsi="Times New Roman" w:cs="Times New Roman"/>
          <w:sz w:val="28"/>
          <w:szCs w:val="28"/>
          <w:lang w:val="kk-KZ"/>
        </w:rPr>
        <w:t>бейнематериалдармен берілген контекстік тапсырмаларды көре аламыз (17-сурет).</w:t>
      </w:r>
    </w:p>
    <w:p w14:paraId="4FEA8F45" w14:textId="77777777" w:rsidR="003D4083" w:rsidRPr="007F7432" w:rsidRDefault="003D4083" w:rsidP="003D4083">
      <w:pPr>
        <w:spacing w:after="0" w:line="240" w:lineRule="auto"/>
        <w:jc w:val="both"/>
        <w:rPr>
          <w:rFonts w:ascii="Times New Roman" w:hAnsi="Times New Roman" w:cs="Times New Roman"/>
          <w:sz w:val="28"/>
          <w:szCs w:val="28"/>
          <w:lang w:val="kk-KZ"/>
        </w:rPr>
      </w:pPr>
    </w:p>
    <w:p w14:paraId="74872C98" w14:textId="77777777" w:rsidR="003D4083" w:rsidRPr="007F7432" w:rsidRDefault="005175AC" w:rsidP="004F3896">
      <w:pPr>
        <w:spacing w:after="0" w:line="240" w:lineRule="auto"/>
        <w:jc w:val="center"/>
        <w:rPr>
          <w:rFonts w:ascii="Times New Roman" w:hAnsi="Times New Roman" w:cs="Times New Roman"/>
          <w:sz w:val="28"/>
          <w:szCs w:val="28"/>
          <w:lang w:val="kk-KZ"/>
        </w:rPr>
      </w:pPr>
      <w:r w:rsidRPr="007F7432">
        <w:rPr>
          <w:noProof/>
          <w:lang w:val="ru-RU" w:eastAsia="ru-RU"/>
        </w:rPr>
        <w:drawing>
          <wp:inline distT="0" distB="0" distL="0" distR="0" wp14:anchorId="1903B22B" wp14:editId="3DD6E62D">
            <wp:extent cx="5874588" cy="3015813"/>
            <wp:effectExtent l="0" t="0" r="0" b="0"/>
            <wp:docPr id="244033467" name="Рисунок 244033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4013" t="10823" r="4088" b="5300"/>
                    <a:stretch/>
                  </pic:blipFill>
                  <pic:spPr bwMode="auto">
                    <a:xfrm>
                      <a:off x="0" y="0"/>
                      <a:ext cx="5883744" cy="3020514"/>
                    </a:xfrm>
                    <a:prstGeom prst="rect">
                      <a:avLst/>
                    </a:prstGeom>
                    <a:ln>
                      <a:noFill/>
                    </a:ln>
                    <a:extLst>
                      <a:ext uri="{53640926-AAD7-44D8-BBD7-CCE9431645EC}">
                        <a14:shadowObscured xmlns:a14="http://schemas.microsoft.com/office/drawing/2010/main"/>
                      </a:ext>
                    </a:extLst>
                  </pic:spPr>
                </pic:pic>
              </a:graphicData>
            </a:graphic>
          </wp:inline>
        </w:drawing>
      </w:r>
    </w:p>
    <w:p w14:paraId="00C6BDF5" w14:textId="77777777" w:rsidR="004F3896" w:rsidRPr="004F3896" w:rsidRDefault="004F3896" w:rsidP="00506AC4">
      <w:pPr>
        <w:spacing w:after="0" w:line="240" w:lineRule="auto"/>
        <w:jc w:val="center"/>
        <w:rPr>
          <w:rFonts w:ascii="Times New Roman" w:hAnsi="Times New Roman" w:cs="Times New Roman"/>
          <w:sz w:val="16"/>
          <w:szCs w:val="16"/>
          <w:lang w:val="kk-KZ"/>
        </w:rPr>
      </w:pPr>
    </w:p>
    <w:p w14:paraId="6372017F" w14:textId="77777777" w:rsidR="005175AC" w:rsidRPr="007F7432" w:rsidRDefault="00506AC4" w:rsidP="00506AC4">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Сурет 17 </w:t>
      </w:r>
      <w:r w:rsidR="004F389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«Математикалық сауаттылық» бөлімінен үзінді</w:t>
      </w:r>
    </w:p>
    <w:p w14:paraId="27B04666" w14:textId="77777777" w:rsidR="00165A85" w:rsidRPr="007F7432" w:rsidRDefault="00876E2A"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Мысалы, «Ат жарысы» тапсырмасын таңдасақ, оның ішінде тапсырманың мәтіні мен сұрақтары бейнежазбамен және суреттермен беріл</w:t>
      </w:r>
      <w:r w:rsidR="005029CE" w:rsidRPr="007F7432">
        <w:rPr>
          <w:rFonts w:ascii="Times New Roman" w:hAnsi="Times New Roman" w:cs="Times New Roman"/>
          <w:sz w:val="28"/>
          <w:szCs w:val="28"/>
          <w:lang w:val="kk-KZ"/>
        </w:rPr>
        <w:t>ген</w:t>
      </w:r>
      <w:r w:rsidR="006F32D7" w:rsidRPr="007F7432">
        <w:rPr>
          <w:rFonts w:ascii="Times New Roman" w:hAnsi="Times New Roman" w:cs="Times New Roman"/>
          <w:sz w:val="28"/>
          <w:szCs w:val="28"/>
          <w:lang w:val="kk-KZ"/>
        </w:rPr>
        <w:t xml:space="preserve"> (18, 19, 20, 21-суреттер)</w:t>
      </w:r>
      <w:r w:rsidRPr="007F7432">
        <w:rPr>
          <w:rFonts w:ascii="Times New Roman" w:hAnsi="Times New Roman" w:cs="Times New Roman"/>
          <w:sz w:val="28"/>
          <w:szCs w:val="28"/>
          <w:lang w:val="kk-KZ"/>
        </w:rPr>
        <w:t>.</w:t>
      </w:r>
      <w:r w:rsidR="005029CE" w:rsidRPr="007F7432">
        <w:rPr>
          <w:rFonts w:ascii="Times New Roman" w:hAnsi="Times New Roman" w:cs="Times New Roman"/>
          <w:sz w:val="28"/>
          <w:szCs w:val="28"/>
          <w:lang w:val="kk-KZ"/>
        </w:rPr>
        <w:t xml:space="preserve"> Әр тапсырмадағы сұрақтардың астында бағалау критерийлері ұсынылған</w:t>
      </w:r>
      <w:r w:rsidR="006F32D7" w:rsidRPr="007F7432">
        <w:rPr>
          <w:rFonts w:ascii="Times New Roman" w:hAnsi="Times New Roman" w:cs="Times New Roman"/>
          <w:sz w:val="28"/>
          <w:szCs w:val="28"/>
          <w:lang w:val="kk-KZ"/>
        </w:rPr>
        <w:t xml:space="preserve"> (22-сурет)</w:t>
      </w:r>
      <w:r w:rsidR="005029CE" w:rsidRPr="007F7432">
        <w:rPr>
          <w:rFonts w:ascii="Times New Roman" w:hAnsi="Times New Roman" w:cs="Times New Roman"/>
          <w:sz w:val="28"/>
          <w:szCs w:val="28"/>
          <w:lang w:val="kk-KZ"/>
        </w:rPr>
        <w:t>.</w:t>
      </w:r>
    </w:p>
    <w:p w14:paraId="30896D27" w14:textId="77777777" w:rsidR="00876E2A" w:rsidRPr="007F7432" w:rsidRDefault="00876E2A" w:rsidP="00876E2A">
      <w:pPr>
        <w:spacing w:after="0" w:line="240" w:lineRule="auto"/>
        <w:jc w:val="both"/>
        <w:rPr>
          <w:rFonts w:ascii="Times New Roman" w:hAnsi="Times New Roman" w:cs="Times New Roman"/>
          <w:sz w:val="28"/>
          <w:szCs w:val="28"/>
          <w:lang w:val="kk-KZ"/>
        </w:rPr>
      </w:pPr>
    </w:p>
    <w:p w14:paraId="232D508E" w14:textId="77777777" w:rsidR="00876E2A" w:rsidRPr="007F7432" w:rsidRDefault="00996ECC" w:rsidP="00FD4FBB">
      <w:pPr>
        <w:spacing w:after="0" w:line="240" w:lineRule="auto"/>
        <w:jc w:val="center"/>
        <w:rPr>
          <w:rFonts w:ascii="Times New Roman" w:hAnsi="Times New Roman" w:cs="Times New Roman"/>
          <w:sz w:val="28"/>
          <w:szCs w:val="28"/>
          <w:lang w:val="kk-KZ"/>
        </w:rPr>
      </w:pPr>
      <w:r w:rsidRPr="007F7432">
        <w:rPr>
          <w:noProof/>
          <w:lang w:val="ru-RU" w:eastAsia="ru-RU"/>
        </w:rPr>
        <w:drawing>
          <wp:inline distT="0" distB="0" distL="0" distR="0" wp14:anchorId="78491BEB" wp14:editId="27C102D4">
            <wp:extent cx="6003985" cy="2038403"/>
            <wp:effectExtent l="0" t="0" r="0" b="0"/>
            <wp:docPr id="244033468" name="Рисунок 244033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799" t="35547" r="20172" b="17354"/>
                    <a:stretch/>
                  </pic:blipFill>
                  <pic:spPr bwMode="auto">
                    <a:xfrm>
                      <a:off x="0" y="0"/>
                      <a:ext cx="6022564" cy="2044711"/>
                    </a:xfrm>
                    <a:prstGeom prst="rect">
                      <a:avLst/>
                    </a:prstGeom>
                    <a:ln>
                      <a:noFill/>
                    </a:ln>
                    <a:extLst>
                      <a:ext uri="{53640926-AAD7-44D8-BBD7-CCE9431645EC}">
                        <a14:shadowObscured xmlns:a14="http://schemas.microsoft.com/office/drawing/2010/main"/>
                      </a:ext>
                    </a:extLst>
                  </pic:spPr>
                </pic:pic>
              </a:graphicData>
            </a:graphic>
          </wp:inline>
        </w:drawing>
      </w:r>
    </w:p>
    <w:p w14:paraId="1C7813D5" w14:textId="77777777" w:rsidR="004F3896" w:rsidRPr="004F3896" w:rsidRDefault="004F3896" w:rsidP="00FD4FBB">
      <w:pPr>
        <w:spacing w:after="0" w:line="240" w:lineRule="auto"/>
        <w:jc w:val="center"/>
        <w:rPr>
          <w:rFonts w:ascii="Times New Roman" w:hAnsi="Times New Roman" w:cs="Times New Roman"/>
          <w:sz w:val="16"/>
          <w:szCs w:val="16"/>
          <w:lang w:val="kk-KZ"/>
        </w:rPr>
      </w:pPr>
    </w:p>
    <w:p w14:paraId="459D875A" w14:textId="77777777" w:rsidR="00876E2A" w:rsidRPr="007F7432" w:rsidRDefault="00FD4FBB" w:rsidP="00FD4FBB">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18 – «Ат жарысы» тапсырмасы</w:t>
      </w:r>
    </w:p>
    <w:p w14:paraId="475E71A5" w14:textId="77777777" w:rsidR="00996ECC" w:rsidRPr="007F7432" w:rsidRDefault="00996ECC" w:rsidP="00876E2A">
      <w:pPr>
        <w:spacing w:after="0" w:line="240" w:lineRule="auto"/>
        <w:jc w:val="both"/>
        <w:rPr>
          <w:rFonts w:ascii="Times New Roman" w:hAnsi="Times New Roman" w:cs="Times New Roman"/>
          <w:sz w:val="28"/>
          <w:szCs w:val="28"/>
          <w:lang w:val="kk-KZ"/>
        </w:rPr>
      </w:pPr>
    </w:p>
    <w:p w14:paraId="0D3A9AA4" w14:textId="77777777" w:rsidR="00996ECC" w:rsidRPr="007F7432" w:rsidRDefault="00FD4FBB" w:rsidP="00FD4FBB">
      <w:pPr>
        <w:spacing w:after="0" w:line="240" w:lineRule="auto"/>
        <w:jc w:val="center"/>
        <w:rPr>
          <w:rFonts w:ascii="Times New Roman" w:hAnsi="Times New Roman" w:cs="Times New Roman"/>
          <w:sz w:val="28"/>
          <w:szCs w:val="28"/>
          <w:lang w:val="kk-KZ"/>
        </w:rPr>
      </w:pPr>
      <w:r w:rsidRPr="007F7432">
        <w:rPr>
          <w:noProof/>
          <w:lang w:val="ru-RU" w:eastAsia="ru-RU"/>
        </w:rPr>
        <w:drawing>
          <wp:inline distT="0" distB="0" distL="0" distR="0" wp14:anchorId="32964D9E" wp14:editId="4B2C6EA1">
            <wp:extent cx="5978106" cy="1814578"/>
            <wp:effectExtent l="0" t="0" r="3810" b="0"/>
            <wp:docPr id="244033469" name="Рисунок 244033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937" t="32554" r="6616" b="18096"/>
                    <a:stretch/>
                  </pic:blipFill>
                  <pic:spPr bwMode="auto">
                    <a:xfrm>
                      <a:off x="0" y="0"/>
                      <a:ext cx="5989732" cy="1818107"/>
                    </a:xfrm>
                    <a:prstGeom prst="rect">
                      <a:avLst/>
                    </a:prstGeom>
                    <a:ln>
                      <a:noFill/>
                    </a:ln>
                    <a:extLst>
                      <a:ext uri="{53640926-AAD7-44D8-BBD7-CCE9431645EC}">
                        <a14:shadowObscured xmlns:a14="http://schemas.microsoft.com/office/drawing/2010/main"/>
                      </a:ext>
                    </a:extLst>
                  </pic:spPr>
                </pic:pic>
              </a:graphicData>
            </a:graphic>
          </wp:inline>
        </w:drawing>
      </w:r>
    </w:p>
    <w:p w14:paraId="1C4B34EF" w14:textId="77777777" w:rsidR="004F3896" w:rsidRPr="004F3896" w:rsidRDefault="004F3896" w:rsidP="00FD4FBB">
      <w:pPr>
        <w:spacing w:after="0" w:line="240" w:lineRule="auto"/>
        <w:jc w:val="center"/>
        <w:rPr>
          <w:rFonts w:ascii="Times New Roman" w:hAnsi="Times New Roman" w:cs="Times New Roman"/>
          <w:sz w:val="16"/>
          <w:szCs w:val="16"/>
          <w:lang w:val="kk-KZ"/>
        </w:rPr>
      </w:pPr>
    </w:p>
    <w:p w14:paraId="0C3A86E0" w14:textId="77777777" w:rsidR="00FD4FBB" w:rsidRPr="007F7432" w:rsidRDefault="00FD4FBB" w:rsidP="00FD4FBB">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19 – «Ат жарысы» тапсырмасы</w:t>
      </w:r>
      <w:r w:rsidR="006F32D7" w:rsidRPr="007F7432">
        <w:rPr>
          <w:rFonts w:ascii="Times New Roman" w:hAnsi="Times New Roman" w:cs="Times New Roman"/>
          <w:sz w:val="28"/>
          <w:szCs w:val="28"/>
          <w:lang w:val="kk-KZ"/>
        </w:rPr>
        <w:t>ның сұрағы</w:t>
      </w:r>
    </w:p>
    <w:p w14:paraId="3C54EEE1" w14:textId="77777777" w:rsidR="00996ECC" w:rsidRPr="007F7432" w:rsidRDefault="00996ECC" w:rsidP="00876E2A">
      <w:pPr>
        <w:spacing w:after="0" w:line="240" w:lineRule="auto"/>
        <w:jc w:val="both"/>
        <w:rPr>
          <w:rFonts w:ascii="Times New Roman" w:hAnsi="Times New Roman" w:cs="Times New Roman"/>
          <w:sz w:val="28"/>
          <w:szCs w:val="28"/>
          <w:lang w:val="kk-KZ"/>
        </w:rPr>
      </w:pPr>
    </w:p>
    <w:p w14:paraId="215D0DB9" w14:textId="77777777" w:rsidR="00FD4FBB" w:rsidRPr="007F7432" w:rsidRDefault="00D65BE8" w:rsidP="00D65BE8">
      <w:pPr>
        <w:spacing w:after="0" w:line="240" w:lineRule="auto"/>
        <w:jc w:val="center"/>
        <w:rPr>
          <w:rFonts w:ascii="Times New Roman" w:hAnsi="Times New Roman" w:cs="Times New Roman"/>
          <w:sz w:val="28"/>
          <w:szCs w:val="28"/>
          <w:lang w:val="kk-KZ"/>
        </w:rPr>
      </w:pPr>
      <w:r w:rsidRPr="007F7432">
        <w:rPr>
          <w:noProof/>
          <w:lang w:val="ru-RU" w:eastAsia="ru-RU"/>
        </w:rPr>
        <w:drawing>
          <wp:inline distT="0" distB="0" distL="0" distR="0" wp14:anchorId="029CF43A" wp14:editId="5A521176">
            <wp:extent cx="6055743" cy="1790510"/>
            <wp:effectExtent l="0" t="0" r="2540" b="635"/>
            <wp:docPr id="244033470" name="Рисунок 24403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937" t="31621" r="6619" b="20310"/>
                    <a:stretch/>
                  </pic:blipFill>
                  <pic:spPr bwMode="auto">
                    <a:xfrm>
                      <a:off x="0" y="0"/>
                      <a:ext cx="6063216" cy="1792720"/>
                    </a:xfrm>
                    <a:prstGeom prst="rect">
                      <a:avLst/>
                    </a:prstGeom>
                    <a:ln>
                      <a:noFill/>
                    </a:ln>
                    <a:extLst>
                      <a:ext uri="{53640926-AAD7-44D8-BBD7-CCE9431645EC}">
                        <a14:shadowObscured xmlns:a14="http://schemas.microsoft.com/office/drawing/2010/main"/>
                      </a:ext>
                    </a:extLst>
                  </pic:spPr>
                </pic:pic>
              </a:graphicData>
            </a:graphic>
          </wp:inline>
        </w:drawing>
      </w:r>
    </w:p>
    <w:p w14:paraId="09E43FD6" w14:textId="77777777" w:rsidR="004F3896" w:rsidRPr="004F3896" w:rsidRDefault="004F3896" w:rsidP="00D65BE8">
      <w:pPr>
        <w:spacing w:after="0" w:line="240" w:lineRule="auto"/>
        <w:jc w:val="center"/>
        <w:rPr>
          <w:rFonts w:ascii="Times New Roman" w:hAnsi="Times New Roman" w:cs="Times New Roman"/>
          <w:sz w:val="16"/>
          <w:szCs w:val="16"/>
          <w:lang w:val="kk-KZ"/>
        </w:rPr>
      </w:pPr>
    </w:p>
    <w:p w14:paraId="1471AF1D" w14:textId="77777777" w:rsidR="00D65BE8" w:rsidRPr="007F7432" w:rsidRDefault="00D65BE8" w:rsidP="00D65BE8">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20 – «Ат жарысы» тапсырмасы</w:t>
      </w:r>
      <w:r w:rsidR="006F32D7" w:rsidRPr="007F7432">
        <w:rPr>
          <w:rFonts w:ascii="Times New Roman" w:hAnsi="Times New Roman" w:cs="Times New Roman"/>
          <w:sz w:val="28"/>
          <w:szCs w:val="28"/>
          <w:lang w:val="kk-KZ"/>
        </w:rPr>
        <w:t>ның сұрағы</w:t>
      </w:r>
    </w:p>
    <w:p w14:paraId="6857B21E" w14:textId="77777777" w:rsidR="00FD4FBB" w:rsidRPr="007F7432" w:rsidRDefault="00FD4FBB" w:rsidP="00876E2A">
      <w:pPr>
        <w:spacing w:after="0" w:line="240" w:lineRule="auto"/>
        <w:jc w:val="both"/>
        <w:rPr>
          <w:rFonts w:ascii="Times New Roman" w:hAnsi="Times New Roman" w:cs="Times New Roman"/>
          <w:sz w:val="28"/>
          <w:szCs w:val="28"/>
          <w:lang w:val="kk-KZ"/>
        </w:rPr>
      </w:pPr>
    </w:p>
    <w:p w14:paraId="075906CA" w14:textId="77777777" w:rsidR="00FD4FBB" w:rsidRPr="007F7432" w:rsidRDefault="001E6979" w:rsidP="004F3896">
      <w:pPr>
        <w:spacing w:after="0" w:line="240" w:lineRule="auto"/>
        <w:jc w:val="center"/>
        <w:rPr>
          <w:rFonts w:ascii="Times New Roman" w:hAnsi="Times New Roman" w:cs="Times New Roman"/>
          <w:sz w:val="28"/>
          <w:szCs w:val="28"/>
          <w:lang w:val="kk-KZ"/>
        </w:rPr>
      </w:pPr>
      <w:r w:rsidRPr="007F7432">
        <w:rPr>
          <w:noProof/>
          <w:lang w:val="ru-RU" w:eastAsia="ru-RU"/>
        </w:rPr>
        <w:lastRenderedPageBreak/>
        <w:drawing>
          <wp:inline distT="0" distB="0" distL="0" distR="0" wp14:anchorId="1974C525" wp14:editId="2FBBEECA">
            <wp:extent cx="6021238" cy="2069810"/>
            <wp:effectExtent l="0" t="0" r="0" b="6985"/>
            <wp:docPr id="244033471" name="Рисунок 244033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937" t="31688" r="3002" b="10215"/>
                    <a:stretch/>
                  </pic:blipFill>
                  <pic:spPr bwMode="auto">
                    <a:xfrm>
                      <a:off x="0" y="0"/>
                      <a:ext cx="6027725" cy="2072040"/>
                    </a:xfrm>
                    <a:prstGeom prst="rect">
                      <a:avLst/>
                    </a:prstGeom>
                    <a:ln>
                      <a:noFill/>
                    </a:ln>
                    <a:extLst>
                      <a:ext uri="{53640926-AAD7-44D8-BBD7-CCE9431645EC}">
                        <a14:shadowObscured xmlns:a14="http://schemas.microsoft.com/office/drawing/2010/main"/>
                      </a:ext>
                    </a:extLst>
                  </pic:spPr>
                </pic:pic>
              </a:graphicData>
            </a:graphic>
          </wp:inline>
        </w:drawing>
      </w:r>
    </w:p>
    <w:p w14:paraId="7D661758" w14:textId="77777777" w:rsidR="004F3896" w:rsidRPr="004F3896" w:rsidRDefault="004F3896" w:rsidP="006739FB">
      <w:pPr>
        <w:spacing w:after="0" w:line="240" w:lineRule="auto"/>
        <w:jc w:val="center"/>
        <w:rPr>
          <w:rFonts w:ascii="Times New Roman" w:hAnsi="Times New Roman" w:cs="Times New Roman"/>
          <w:sz w:val="16"/>
          <w:szCs w:val="16"/>
          <w:lang w:val="kk-KZ"/>
        </w:rPr>
      </w:pPr>
    </w:p>
    <w:p w14:paraId="509A925D" w14:textId="77777777" w:rsidR="006739FB" w:rsidRDefault="006739FB" w:rsidP="006739FB">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21 – «Ат жарысы» тапсырмасы</w:t>
      </w:r>
      <w:r w:rsidR="006F32D7" w:rsidRPr="007F7432">
        <w:rPr>
          <w:rFonts w:ascii="Times New Roman" w:hAnsi="Times New Roman" w:cs="Times New Roman"/>
          <w:sz w:val="28"/>
          <w:szCs w:val="28"/>
          <w:lang w:val="kk-KZ"/>
        </w:rPr>
        <w:t>ның сұрағы</w:t>
      </w:r>
    </w:p>
    <w:p w14:paraId="54EDDC51" w14:textId="77777777" w:rsidR="004F3896" w:rsidRPr="007F7432" w:rsidRDefault="004F3896" w:rsidP="006739FB">
      <w:pPr>
        <w:spacing w:after="0" w:line="240" w:lineRule="auto"/>
        <w:jc w:val="center"/>
        <w:rPr>
          <w:rFonts w:ascii="Times New Roman" w:hAnsi="Times New Roman" w:cs="Times New Roman"/>
          <w:sz w:val="28"/>
          <w:szCs w:val="28"/>
          <w:lang w:val="kk-KZ"/>
        </w:rPr>
      </w:pPr>
    </w:p>
    <w:p w14:paraId="4429E3CC" w14:textId="77777777" w:rsidR="006F32D7" w:rsidRPr="007F7432" w:rsidRDefault="006F32D7" w:rsidP="004F3896">
      <w:pPr>
        <w:spacing w:after="0" w:line="240" w:lineRule="auto"/>
        <w:jc w:val="center"/>
        <w:rPr>
          <w:rFonts w:ascii="Times New Roman" w:hAnsi="Times New Roman" w:cs="Times New Roman"/>
          <w:sz w:val="28"/>
          <w:szCs w:val="28"/>
          <w:lang w:val="kk-KZ"/>
        </w:rPr>
      </w:pPr>
      <w:r w:rsidRPr="007F7432">
        <w:rPr>
          <w:noProof/>
          <w:lang w:val="ru-RU" w:eastAsia="ru-RU"/>
        </w:rPr>
        <w:drawing>
          <wp:inline distT="0" distB="0" distL="0" distR="0" wp14:anchorId="57C486C2" wp14:editId="2972B657">
            <wp:extent cx="5934974" cy="1998643"/>
            <wp:effectExtent l="0" t="0" r="8890" b="1905"/>
            <wp:docPr id="531513088" name="Рисунок 53151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7525" t="27573" r="27078" b="45247"/>
                    <a:stretch/>
                  </pic:blipFill>
                  <pic:spPr bwMode="auto">
                    <a:xfrm>
                      <a:off x="0" y="0"/>
                      <a:ext cx="5972065" cy="2011134"/>
                    </a:xfrm>
                    <a:prstGeom prst="rect">
                      <a:avLst/>
                    </a:prstGeom>
                    <a:ln>
                      <a:noFill/>
                    </a:ln>
                    <a:extLst>
                      <a:ext uri="{53640926-AAD7-44D8-BBD7-CCE9431645EC}">
                        <a14:shadowObscured xmlns:a14="http://schemas.microsoft.com/office/drawing/2010/main"/>
                      </a:ext>
                    </a:extLst>
                  </pic:spPr>
                </pic:pic>
              </a:graphicData>
            </a:graphic>
          </wp:inline>
        </w:drawing>
      </w:r>
    </w:p>
    <w:p w14:paraId="1614D0D2" w14:textId="77777777" w:rsidR="004F3896" w:rsidRPr="004F3896" w:rsidRDefault="004F3896" w:rsidP="006F32D7">
      <w:pPr>
        <w:spacing w:after="0" w:line="240" w:lineRule="auto"/>
        <w:jc w:val="center"/>
        <w:rPr>
          <w:rFonts w:ascii="Times New Roman" w:hAnsi="Times New Roman" w:cs="Times New Roman"/>
          <w:sz w:val="16"/>
          <w:szCs w:val="16"/>
          <w:lang w:val="kk-KZ"/>
        </w:rPr>
      </w:pPr>
    </w:p>
    <w:p w14:paraId="379BB53F" w14:textId="77777777" w:rsidR="006F32D7" w:rsidRPr="007F7432" w:rsidRDefault="006F32D7" w:rsidP="006F32D7">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22 – «Ат жарысы» тапсырмасын бағалау критерийі</w:t>
      </w:r>
    </w:p>
    <w:p w14:paraId="6B850B20" w14:textId="77777777" w:rsidR="006F32D7" w:rsidRPr="007F7432" w:rsidRDefault="006F32D7" w:rsidP="00876E2A">
      <w:pPr>
        <w:spacing w:after="0" w:line="240" w:lineRule="auto"/>
        <w:jc w:val="both"/>
        <w:rPr>
          <w:rFonts w:ascii="Times New Roman" w:hAnsi="Times New Roman" w:cs="Times New Roman"/>
          <w:sz w:val="28"/>
          <w:szCs w:val="28"/>
          <w:lang w:val="kk-KZ"/>
        </w:rPr>
      </w:pPr>
    </w:p>
    <w:p w14:paraId="6A08B146" w14:textId="77777777" w:rsidR="00165A85" w:rsidRPr="007F7432" w:rsidRDefault="00F525BE"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Жасанды интеллект технологиясын математика сабағында қолданудың мүмкіндігі жоғары және ол туралы жұмысымыздың </w:t>
      </w:r>
      <w:r w:rsidRPr="004F3896">
        <w:rPr>
          <w:rFonts w:ascii="Times New Roman" w:hAnsi="Times New Roman" w:cs="Times New Roman"/>
          <w:sz w:val="28"/>
          <w:szCs w:val="28"/>
          <w:lang w:val="kk-KZ"/>
        </w:rPr>
        <w:t xml:space="preserve">11-кестесінде </w:t>
      </w:r>
      <w:r w:rsidR="005A6D95" w:rsidRPr="004F3896">
        <w:rPr>
          <w:rFonts w:ascii="Times New Roman" w:hAnsi="Times New Roman" w:cs="Times New Roman"/>
          <w:sz w:val="28"/>
          <w:szCs w:val="28"/>
          <w:lang w:val="kk-KZ"/>
        </w:rPr>
        <w:t>берген</w:t>
      </w:r>
      <w:r w:rsidRPr="007F7432">
        <w:rPr>
          <w:rFonts w:ascii="Times New Roman" w:hAnsi="Times New Roman" w:cs="Times New Roman"/>
          <w:sz w:val="28"/>
          <w:szCs w:val="28"/>
          <w:lang w:val="kk-KZ"/>
        </w:rPr>
        <w:t xml:space="preserve"> болатынбыз. Солардың ішінен бір мүмкіндігі – мәтіннен есеп құрастыру және контекст генерациялайтын ЖИ құралдарын (ChatGPT және ұқсастары) пайдалану тиімді.</w:t>
      </w:r>
      <w:r w:rsidR="005552FD" w:rsidRPr="007F7432">
        <w:rPr>
          <w:rFonts w:ascii="Times New Roman" w:hAnsi="Times New Roman" w:cs="Times New Roman"/>
          <w:sz w:val="28"/>
          <w:szCs w:val="28"/>
          <w:lang w:val="kk-KZ"/>
        </w:rPr>
        <w:t xml:space="preserve"> Ол құрал арқылы математика сабағында тақырыптар бойынша оқулықта берілген стандартты есептердің мәтіндерін пайдаланып, өмірлік контекске негізделген есептер құрастыруға, PISA стиліндегі есептерді құрастыруға; тапсырманың күрделілігін деңгейлеуге; бірнеше нұсқа ұсынуға болады.</w:t>
      </w:r>
      <w:r w:rsidR="005552FD" w:rsidRPr="007F7432">
        <w:rPr>
          <w:lang w:val="kk-KZ"/>
        </w:rPr>
        <w:t xml:space="preserve"> </w:t>
      </w:r>
      <w:r w:rsidR="005552FD" w:rsidRPr="007F7432">
        <w:rPr>
          <w:rFonts w:ascii="Times New Roman" w:hAnsi="Times New Roman" w:cs="Times New Roman"/>
          <w:sz w:val="28"/>
          <w:szCs w:val="28"/>
          <w:lang w:val="kk-KZ"/>
        </w:rPr>
        <w:t>Мұғалім ЖИ көмегімен контекске сай PISA стиліндегі есептер дайындай алады.</w:t>
      </w:r>
    </w:p>
    <w:p w14:paraId="6A85C4EF" w14:textId="77777777" w:rsidR="00563337" w:rsidRPr="007F7432" w:rsidRDefault="00563337"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Жасанды интеллект (ЖИ) көмегімен стандартты есептерді нақты өмірмен, тарихпен және болашақпен байланыстыруға </w:t>
      </w:r>
      <w:r w:rsidR="00622873" w:rsidRPr="007F7432">
        <w:rPr>
          <w:rFonts w:ascii="Times New Roman" w:hAnsi="Times New Roman" w:cs="Times New Roman"/>
          <w:sz w:val="28"/>
          <w:szCs w:val="28"/>
          <w:lang w:val="kk-KZ"/>
        </w:rPr>
        <w:t>мысалдар қарастырайық</w:t>
      </w:r>
      <w:r w:rsidR="004F3896">
        <w:rPr>
          <w:rFonts w:ascii="Times New Roman" w:hAnsi="Times New Roman" w:cs="Times New Roman"/>
          <w:sz w:val="28"/>
          <w:szCs w:val="28"/>
          <w:lang w:val="kk-KZ"/>
        </w:rPr>
        <w:t>:</w:t>
      </w:r>
    </w:p>
    <w:p w14:paraId="28E1045B" w14:textId="77777777" w:rsidR="00563337" w:rsidRPr="004F3896" w:rsidRDefault="00622873" w:rsidP="004F3896">
      <w:pPr>
        <w:spacing w:after="0" w:line="240" w:lineRule="auto"/>
        <w:ind w:firstLine="709"/>
        <w:jc w:val="both"/>
        <w:rPr>
          <w:rFonts w:ascii="Times New Roman" w:hAnsi="Times New Roman" w:cs="Times New Roman"/>
          <w:i/>
          <w:sz w:val="28"/>
          <w:szCs w:val="28"/>
          <w:lang w:val="kk-KZ"/>
        </w:rPr>
      </w:pPr>
      <w:r w:rsidRPr="004F3896">
        <w:rPr>
          <w:rFonts w:ascii="Times New Roman" w:hAnsi="Times New Roman" w:cs="Times New Roman"/>
          <w:i/>
          <w:sz w:val="28"/>
          <w:szCs w:val="28"/>
          <w:lang w:val="kk-KZ"/>
        </w:rPr>
        <w:t>6-сынып (математика)</w:t>
      </w:r>
    </w:p>
    <w:p w14:paraId="5B70D061" w14:textId="77777777" w:rsidR="00563337" w:rsidRPr="007F7432" w:rsidRDefault="00563337"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i/>
          <w:sz w:val="28"/>
          <w:szCs w:val="28"/>
          <w:lang w:val="kk-KZ"/>
        </w:rPr>
        <w:t>Стандартты есеп 1</w:t>
      </w:r>
      <w:r w:rsidRPr="007F7432">
        <w:rPr>
          <w:rFonts w:ascii="Times New Roman" w:hAnsi="Times New Roman" w:cs="Times New Roman"/>
          <w:sz w:val="28"/>
          <w:szCs w:val="28"/>
          <w:lang w:val="kk-KZ"/>
        </w:rPr>
        <w:t>.</w:t>
      </w:r>
      <w:r w:rsidR="006D55D1"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Теңдеуді шешіңдер: 3x + 7 = 22</w:t>
      </w:r>
    </w:p>
    <w:p w14:paraId="11F6F15B" w14:textId="77777777" w:rsidR="00563337" w:rsidRPr="007F7432" w:rsidRDefault="00563337"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ЖИ арқылы ұсынылатын нұсқалар:</w:t>
      </w:r>
    </w:p>
    <w:p w14:paraId="4995FAE9" w14:textId="77777777" w:rsidR="00563337" w:rsidRPr="007F7432" w:rsidRDefault="006D55D1"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1</w:t>
      </w:r>
      <w:r w:rsidR="004F3896">
        <w:rPr>
          <w:rFonts w:ascii="Times New Roman" w:hAnsi="Times New Roman" w:cs="Times New Roman"/>
          <w:i/>
          <w:sz w:val="28"/>
          <w:szCs w:val="28"/>
          <w:lang w:val="kk-KZ"/>
        </w:rPr>
        <w:t>.</w:t>
      </w:r>
      <w:r w:rsidRPr="007F7432">
        <w:rPr>
          <w:rFonts w:ascii="Times New Roman" w:hAnsi="Times New Roman" w:cs="Times New Roman"/>
          <w:i/>
          <w:sz w:val="28"/>
          <w:szCs w:val="28"/>
          <w:lang w:val="kk-KZ"/>
        </w:rPr>
        <w:t xml:space="preserve"> </w:t>
      </w:r>
      <w:r w:rsidR="00563337" w:rsidRPr="007F7432">
        <w:rPr>
          <w:rFonts w:ascii="Times New Roman" w:hAnsi="Times New Roman" w:cs="Times New Roman"/>
          <w:i/>
          <w:sz w:val="28"/>
          <w:szCs w:val="28"/>
          <w:lang w:val="kk-KZ"/>
        </w:rPr>
        <w:t>Нақты өмірлік жағдай:</w:t>
      </w:r>
    </w:p>
    <w:p w14:paraId="19C7A818" w14:textId="77777777" w:rsidR="00563337" w:rsidRPr="007F7432" w:rsidRDefault="00563337"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Сен құлаққап сатып алу үшін ақша жинап жүрсің. Қазір сенде 7 доллар бар, ал анаң сенің қалта ақшаңның үш есе мөлшерін қосты. Барлығы 22 доллар жиналды. Сен күн сайын қанша ақша жинадың?</w:t>
      </w:r>
    </w:p>
    <w:p w14:paraId="1B886654" w14:textId="77777777" w:rsidR="00563337" w:rsidRPr="007F7432" w:rsidRDefault="006D55D1"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2</w:t>
      </w:r>
      <w:r w:rsidR="004F3896">
        <w:rPr>
          <w:rFonts w:ascii="Times New Roman" w:hAnsi="Times New Roman" w:cs="Times New Roman"/>
          <w:i/>
          <w:sz w:val="28"/>
          <w:szCs w:val="28"/>
          <w:lang w:val="kk-KZ"/>
        </w:rPr>
        <w:t>.</w:t>
      </w:r>
      <w:r w:rsidRPr="007F7432">
        <w:rPr>
          <w:rFonts w:ascii="Times New Roman" w:hAnsi="Times New Roman" w:cs="Times New Roman"/>
          <w:i/>
          <w:sz w:val="28"/>
          <w:szCs w:val="28"/>
          <w:lang w:val="kk-KZ"/>
        </w:rPr>
        <w:t xml:space="preserve"> </w:t>
      </w:r>
      <w:r w:rsidR="00563337" w:rsidRPr="007F7432">
        <w:rPr>
          <w:rFonts w:ascii="Times New Roman" w:hAnsi="Times New Roman" w:cs="Times New Roman"/>
          <w:i/>
          <w:sz w:val="28"/>
          <w:szCs w:val="28"/>
          <w:lang w:val="kk-KZ"/>
        </w:rPr>
        <w:t>Тарихи контекст:</w:t>
      </w:r>
    </w:p>
    <w:p w14:paraId="5ACA748A" w14:textId="77777777" w:rsidR="00563337" w:rsidRPr="007F7432" w:rsidRDefault="00563337"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Орта ғасырдағы бір қалада көпес 3 жәшік дәмдеуіш сатып алып, оларды тасымалдау үшін қосымша 7 алтын теңге төледі. Барлық шығын 22 алтын теңгені құрады. Бір жәшіктің бағасы қанша?</w:t>
      </w:r>
    </w:p>
    <w:p w14:paraId="23E5ABAD" w14:textId="77777777" w:rsidR="00563337" w:rsidRPr="007F7432" w:rsidRDefault="006D55D1"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3</w:t>
      </w:r>
      <w:r w:rsidR="004F3896">
        <w:rPr>
          <w:rFonts w:ascii="Times New Roman" w:hAnsi="Times New Roman" w:cs="Times New Roman"/>
          <w:i/>
          <w:sz w:val="28"/>
          <w:szCs w:val="28"/>
          <w:lang w:val="kk-KZ"/>
        </w:rPr>
        <w:t>.</w:t>
      </w:r>
      <w:r w:rsidRPr="007F7432">
        <w:rPr>
          <w:rFonts w:ascii="Times New Roman" w:hAnsi="Times New Roman" w:cs="Times New Roman"/>
          <w:i/>
          <w:sz w:val="28"/>
          <w:szCs w:val="28"/>
          <w:lang w:val="kk-KZ"/>
        </w:rPr>
        <w:t xml:space="preserve"> </w:t>
      </w:r>
      <w:r w:rsidR="00563337" w:rsidRPr="007F7432">
        <w:rPr>
          <w:rFonts w:ascii="Times New Roman" w:hAnsi="Times New Roman" w:cs="Times New Roman"/>
          <w:i/>
          <w:sz w:val="28"/>
          <w:szCs w:val="28"/>
          <w:lang w:val="kk-KZ"/>
        </w:rPr>
        <w:t>Болашақ / технологиялар:</w:t>
      </w:r>
    </w:p>
    <w:p w14:paraId="3CF7C1A6" w14:textId="77777777" w:rsidR="00563337" w:rsidRPr="007F7432" w:rsidRDefault="00563337"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Ғарыш кемесінде робот әр тапсырма үшін 3 энергия бірлігін және іске қосу үшін қосымша 7 энергия бірлігін алады. Роботтың жалпы энергиясы 22 бірлік. Бір тапсырмаға қанша энергия жұмсалады?</w:t>
      </w:r>
    </w:p>
    <w:p w14:paraId="07CCC0D2" w14:textId="77777777" w:rsidR="00563337" w:rsidRPr="007F7432" w:rsidRDefault="006D55D1"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4</w:t>
      </w:r>
      <w:r w:rsidR="004F3896">
        <w:rPr>
          <w:rFonts w:ascii="Times New Roman" w:hAnsi="Times New Roman" w:cs="Times New Roman"/>
          <w:i/>
          <w:sz w:val="28"/>
          <w:szCs w:val="28"/>
          <w:lang w:val="kk-KZ"/>
        </w:rPr>
        <w:t>.</w:t>
      </w:r>
      <w:r w:rsidRPr="007F7432">
        <w:rPr>
          <w:rFonts w:ascii="Times New Roman" w:hAnsi="Times New Roman" w:cs="Times New Roman"/>
          <w:i/>
          <w:sz w:val="28"/>
          <w:szCs w:val="28"/>
          <w:lang w:val="kk-KZ"/>
        </w:rPr>
        <w:t xml:space="preserve"> </w:t>
      </w:r>
      <w:r w:rsidR="00563337" w:rsidRPr="007F7432">
        <w:rPr>
          <w:rFonts w:ascii="Times New Roman" w:hAnsi="Times New Roman" w:cs="Times New Roman"/>
          <w:i/>
          <w:sz w:val="28"/>
          <w:szCs w:val="28"/>
          <w:lang w:val="kk-KZ"/>
        </w:rPr>
        <w:t>STEM-интеграция:</w:t>
      </w:r>
    </w:p>
    <w:p w14:paraId="550DDEA7" w14:textId="77777777" w:rsidR="00563337" w:rsidRPr="007F7432" w:rsidRDefault="00563337"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Зертханада химик заттың үш бөлігін алып, оған 7 мл еріткіш қосады. Қоспаның жалпы көлемі 22 мл болуы тиіс. Заттың бір бөлігінің көлемі қанша миллилитр?</w:t>
      </w:r>
    </w:p>
    <w:p w14:paraId="10238683" w14:textId="77777777" w:rsidR="00563337" w:rsidRPr="007F7432" w:rsidRDefault="00885EEB"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5</w:t>
      </w:r>
      <w:r w:rsidR="004F3896">
        <w:rPr>
          <w:rFonts w:ascii="Times New Roman" w:hAnsi="Times New Roman" w:cs="Times New Roman"/>
          <w:i/>
          <w:sz w:val="28"/>
          <w:szCs w:val="28"/>
          <w:lang w:val="kk-KZ"/>
        </w:rPr>
        <w:t>.</w:t>
      </w:r>
      <w:r w:rsidRPr="007F7432">
        <w:rPr>
          <w:rFonts w:ascii="Times New Roman" w:hAnsi="Times New Roman" w:cs="Times New Roman"/>
          <w:i/>
          <w:sz w:val="28"/>
          <w:szCs w:val="28"/>
          <w:lang w:val="kk-KZ"/>
        </w:rPr>
        <w:t xml:space="preserve"> </w:t>
      </w:r>
      <w:r w:rsidR="00563337" w:rsidRPr="007F7432">
        <w:rPr>
          <w:rFonts w:ascii="Times New Roman" w:hAnsi="Times New Roman" w:cs="Times New Roman"/>
          <w:i/>
          <w:sz w:val="28"/>
          <w:szCs w:val="28"/>
          <w:lang w:val="kk-KZ"/>
        </w:rPr>
        <w:t>Практикалық қолдану:</w:t>
      </w:r>
    </w:p>
    <w:p w14:paraId="3DEBFAE6" w14:textId="77777777" w:rsidR="005552FD" w:rsidRPr="007F7432" w:rsidRDefault="00563337"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Сен концертке билет сатып алмақсың: бағасы бірдей 3 билет және қосымша 7 долларлық сервис ақысы бар. Барлығы 22 доллар төлеу қажет. Бір билет қанша тұрады?</w:t>
      </w:r>
    </w:p>
    <w:p w14:paraId="210522F2" w14:textId="77777777" w:rsidR="003B6964" w:rsidRPr="004F3896" w:rsidRDefault="003B6964" w:rsidP="004F3896">
      <w:pPr>
        <w:spacing w:after="0" w:line="240" w:lineRule="auto"/>
        <w:ind w:firstLine="709"/>
        <w:jc w:val="both"/>
        <w:rPr>
          <w:rFonts w:ascii="Times New Roman" w:hAnsi="Times New Roman" w:cs="Times New Roman"/>
          <w:i/>
          <w:sz w:val="28"/>
          <w:szCs w:val="28"/>
          <w:lang w:val="kk-KZ"/>
        </w:rPr>
      </w:pPr>
      <w:r w:rsidRPr="004F3896">
        <w:rPr>
          <w:rFonts w:ascii="Times New Roman" w:hAnsi="Times New Roman" w:cs="Times New Roman"/>
          <w:i/>
          <w:sz w:val="28"/>
          <w:szCs w:val="28"/>
          <w:lang w:val="kk-KZ"/>
        </w:rPr>
        <w:t>8-сынып (геометрия)</w:t>
      </w:r>
    </w:p>
    <w:p w14:paraId="5D1A6C23" w14:textId="77777777" w:rsidR="003B6964" w:rsidRPr="007F7432" w:rsidRDefault="003B696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Стандартты есеп 2. Тіктөртбұрыштың ұзындығы 8 см, ені 5 см-ге тең. Оның ауданын табыңдар.</w:t>
      </w:r>
    </w:p>
    <w:p w14:paraId="59B36CD4" w14:textId="77777777" w:rsidR="003B6964" w:rsidRPr="007F7432" w:rsidRDefault="003B696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ЖИ арқылы ұсынылатын нұсқалар:</w:t>
      </w:r>
    </w:p>
    <w:p w14:paraId="5362F35B" w14:textId="77777777" w:rsidR="003B6964" w:rsidRPr="007F7432" w:rsidRDefault="003B6964"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1</w:t>
      </w:r>
      <w:r w:rsidR="004F3896">
        <w:rPr>
          <w:rFonts w:ascii="Times New Roman" w:hAnsi="Times New Roman" w:cs="Times New Roman"/>
          <w:i/>
          <w:sz w:val="28"/>
          <w:szCs w:val="28"/>
          <w:lang w:val="kk-KZ"/>
        </w:rPr>
        <w:t>.</w:t>
      </w:r>
      <w:r w:rsidRPr="007F7432">
        <w:rPr>
          <w:rFonts w:ascii="Times New Roman" w:hAnsi="Times New Roman" w:cs="Times New Roman"/>
          <w:i/>
          <w:sz w:val="28"/>
          <w:szCs w:val="28"/>
          <w:lang w:val="kk-KZ"/>
        </w:rPr>
        <w:t xml:space="preserve"> Нақты өмірлік жағдай:</w:t>
      </w:r>
    </w:p>
    <w:p w14:paraId="161ECAF2" w14:textId="77777777" w:rsidR="003B6964" w:rsidRPr="007F7432" w:rsidRDefault="003B696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Сен бөлмеңе өлшемі 8 м × 5 м болатын кілем төседің. Дәл сондай кілем сатып алу үшін оның ауданы қанша болуы керек?</w:t>
      </w:r>
    </w:p>
    <w:p w14:paraId="365C5412" w14:textId="77777777" w:rsidR="003B6964" w:rsidRPr="007F7432" w:rsidRDefault="00D15AC0"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2</w:t>
      </w:r>
      <w:r w:rsidR="004F3896">
        <w:rPr>
          <w:rFonts w:ascii="Times New Roman" w:hAnsi="Times New Roman" w:cs="Times New Roman"/>
          <w:i/>
          <w:sz w:val="28"/>
          <w:szCs w:val="28"/>
          <w:lang w:val="kk-KZ"/>
        </w:rPr>
        <w:t>.</w:t>
      </w:r>
      <w:r w:rsidRPr="007F7432">
        <w:rPr>
          <w:rFonts w:ascii="Times New Roman" w:hAnsi="Times New Roman" w:cs="Times New Roman"/>
          <w:i/>
          <w:sz w:val="28"/>
          <w:szCs w:val="28"/>
          <w:lang w:val="kk-KZ"/>
        </w:rPr>
        <w:t xml:space="preserve"> </w:t>
      </w:r>
      <w:r w:rsidR="003B6964" w:rsidRPr="007F7432">
        <w:rPr>
          <w:rFonts w:ascii="Times New Roman" w:hAnsi="Times New Roman" w:cs="Times New Roman"/>
          <w:i/>
          <w:sz w:val="28"/>
          <w:szCs w:val="28"/>
          <w:lang w:val="kk-KZ"/>
        </w:rPr>
        <w:t>Тарихи контекст:</w:t>
      </w:r>
    </w:p>
    <w:p w14:paraId="0F120C2F" w14:textId="77777777" w:rsidR="003B6964" w:rsidRPr="007F7432" w:rsidRDefault="003B696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Ежелгі Мысырда құрылысшылар егістік жерлерді өлшемі 8 қадам × 5 қадам болатын тіктөртбұрыш түрінде бөлген. Осы алқаптың ауданы қанша?</w:t>
      </w:r>
    </w:p>
    <w:p w14:paraId="426A3227" w14:textId="77777777" w:rsidR="003B6964" w:rsidRPr="007F7432" w:rsidRDefault="00D15AC0"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3</w:t>
      </w:r>
      <w:r w:rsidR="004F3896">
        <w:rPr>
          <w:rFonts w:ascii="Times New Roman" w:hAnsi="Times New Roman" w:cs="Times New Roman"/>
          <w:i/>
          <w:sz w:val="28"/>
          <w:szCs w:val="28"/>
          <w:lang w:val="kk-KZ"/>
        </w:rPr>
        <w:t>.</w:t>
      </w:r>
      <w:r w:rsidRPr="007F7432">
        <w:rPr>
          <w:rFonts w:ascii="Times New Roman" w:hAnsi="Times New Roman" w:cs="Times New Roman"/>
          <w:i/>
          <w:sz w:val="28"/>
          <w:szCs w:val="28"/>
          <w:lang w:val="kk-KZ"/>
        </w:rPr>
        <w:t xml:space="preserve"> </w:t>
      </w:r>
      <w:r w:rsidR="003B6964" w:rsidRPr="007F7432">
        <w:rPr>
          <w:rFonts w:ascii="Times New Roman" w:hAnsi="Times New Roman" w:cs="Times New Roman"/>
          <w:i/>
          <w:sz w:val="28"/>
          <w:szCs w:val="28"/>
          <w:lang w:val="kk-KZ"/>
        </w:rPr>
        <w:t>Болашақ / технологиялар:</w:t>
      </w:r>
    </w:p>
    <w:p w14:paraId="7F12DC27" w14:textId="77777777" w:rsidR="003B6964" w:rsidRPr="007F7432" w:rsidRDefault="003B696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Марста қоныстанушылар өлшемі 8 м × 5 м болатын күн панелін орнатуда. Энергияны есептеу үшін панельдің ауданы қанша?</w:t>
      </w:r>
    </w:p>
    <w:p w14:paraId="1194CA25" w14:textId="77777777" w:rsidR="003B6964" w:rsidRPr="007F7432" w:rsidRDefault="004B0572"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4</w:t>
      </w:r>
      <w:r w:rsidR="004F3896">
        <w:rPr>
          <w:rFonts w:ascii="Times New Roman" w:hAnsi="Times New Roman" w:cs="Times New Roman"/>
          <w:i/>
          <w:sz w:val="28"/>
          <w:szCs w:val="28"/>
          <w:lang w:val="kk-KZ"/>
        </w:rPr>
        <w:t>.</w:t>
      </w:r>
      <w:r w:rsidRPr="007F7432">
        <w:rPr>
          <w:rFonts w:ascii="Times New Roman" w:hAnsi="Times New Roman" w:cs="Times New Roman"/>
          <w:i/>
          <w:sz w:val="28"/>
          <w:szCs w:val="28"/>
          <w:lang w:val="kk-KZ"/>
        </w:rPr>
        <w:t xml:space="preserve"> </w:t>
      </w:r>
      <w:r w:rsidR="003B6964" w:rsidRPr="007F7432">
        <w:rPr>
          <w:rFonts w:ascii="Times New Roman" w:hAnsi="Times New Roman" w:cs="Times New Roman"/>
          <w:i/>
          <w:sz w:val="28"/>
          <w:szCs w:val="28"/>
          <w:lang w:val="kk-KZ"/>
        </w:rPr>
        <w:t>STEM-интеграция:</w:t>
      </w:r>
    </w:p>
    <w:p w14:paraId="141B983A" w14:textId="77777777" w:rsidR="003B6964" w:rsidRPr="007F7432" w:rsidRDefault="003B696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Инженерлер планшетке арналған экранды жобалауда: ұзындығы 8 см, ені 5 см. Пиксель ажыратымдылығын анықтау үшін экранның ауданын табыңдар.</w:t>
      </w:r>
    </w:p>
    <w:p w14:paraId="01ABB80D" w14:textId="77777777" w:rsidR="003B6964" w:rsidRPr="007F7432" w:rsidRDefault="004B0572" w:rsidP="004F389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5</w:t>
      </w:r>
      <w:r w:rsidR="004F3896">
        <w:rPr>
          <w:rFonts w:ascii="Times New Roman" w:hAnsi="Times New Roman" w:cs="Times New Roman"/>
          <w:i/>
          <w:sz w:val="28"/>
          <w:szCs w:val="28"/>
          <w:lang w:val="kk-KZ"/>
        </w:rPr>
        <w:t>.</w:t>
      </w:r>
      <w:r w:rsidRPr="007F7432">
        <w:rPr>
          <w:rFonts w:ascii="Times New Roman" w:hAnsi="Times New Roman" w:cs="Times New Roman"/>
          <w:i/>
          <w:sz w:val="28"/>
          <w:szCs w:val="28"/>
          <w:lang w:val="kk-KZ"/>
        </w:rPr>
        <w:t xml:space="preserve"> </w:t>
      </w:r>
      <w:r w:rsidR="003B6964" w:rsidRPr="007F7432">
        <w:rPr>
          <w:rFonts w:ascii="Times New Roman" w:hAnsi="Times New Roman" w:cs="Times New Roman"/>
          <w:i/>
          <w:sz w:val="28"/>
          <w:szCs w:val="28"/>
          <w:lang w:val="kk-KZ"/>
        </w:rPr>
        <w:t>Практикалық қолдану:</w:t>
      </w:r>
    </w:p>
    <w:p w14:paraId="33C06912" w14:textId="77777777" w:rsidR="005552FD" w:rsidRPr="007F7432" w:rsidRDefault="003B696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Сен ұзындығы 8 см, ені 5 см болатын ағаш жақтауды бояғың келеді. Оны бояу үшін қанша шаршы сантиметр бет қажет?</w:t>
      </w:r>
    </w:p>
    <w:p w14:paraId="778BA0AB" w14:textId="77777777" w:rsidR="00BE6DA7" w:rsidRPr="009B0D97" w:rsidRDefault="00BE6DA7" w:rsidP="004F3896">
      <w:pPr>
        <w:spacing w:after="0" w:line="240" w:lineRule="auto"/>
        <w:ind w:firstLine="709"/>
        <w:jc w:val="both"/>
        <w:rPr>
          <w:rFonts w:ascii="Times New Roman" w:hAnsi="Times New Roman" w:cs="Times New Roman"/>
          <w:sz w:val="28"/>
          <w:szCs w:val="28"/>
          <w:lang w:val="kk-KZ"/>
        </w:rPr>
      </w:pPr>
      <w:r w:rsidRPr="009B0D97">
        <w:rPr>
          <w:rFonts w:ascii="Times New Roman" w:hAnsi="Times New Roman" w:cs="Times New Roman"/>
          <w:sz w:val="28"/>
          <w:szCs w:val="28"/>
          <w:lang w:val="kk-KZ"/>
        </w:rPr>
        <w:t>Осылайша, оқушылардың математикадан функционалдық сауаттылығын қалыптастырудың басым бағыттарын төмендегідей түрде айқындауға болады:</w:t>
      </w:r>
    </w:p>
    <w:p w14:paraId="429FBBC1" w14:textId="77777777" w:rsidR="00F25695" w:rsidRPr="001371EF" w:rsidRDefault="00BE6DA7" w:rsidP="004F389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1) математиканы оқытуда пәнаралық ықпалдастықты қамтамасыз ету және оны өмірлік тәжірибемен байланыстыру, яғни математикалық ұғымдар мен амалдарды жаратылыстану ғылымдары, техника, экономика, информатика, тарих сияқты пәндер мазмұнымен, сондай-ақ оқушылардың күнделікті өмірінде кездесетін нақты жағдаяттармен ұштастыра меңгертуді жүзеге асыру;</w:t>
      </w:r>
    </w:p>
    <w:p w14:paraId="04F2A9DE" w14:textId="77777777" w:rsidR="0040437B" w:rsidRPr="007F7432" w:rsidRDefault="0040437B"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 теориялық білімді практикалық мазмұндағы (қолданбалы) есептер арқылы бекіту, оқушыларды нақты өмірлік, әлеуметтік, қаржылық, технологиялық контексттерге негізделген математикалық есептерді құрастыруға және шешуге үйрету;</w:t>
      </w:r>
    </w:p>
    <w:p w14:paraId="6C6B5973" w14:textId="77777777" w:rsidR="0040437B" w:rsidRPr="007F7432" w:rsidRDefault="00C172E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3) м</w:t>
      </w:r>
      <w:r w:rsidR="0040437B" w:rsidRPr="007F7432">
        <w:rPr>
          <w:rFonts w:ascii="Times New Roman" w:hAnsi="Times New Roman" w:cs="Times New Roman"/>
          <w:sz w:val="28"/>
          <w:szCs w:val="28"/>
          <w:lang w:val="kk-KZ"/>
        </w:rPr>
        <w:t>атематикалық модельдеу элементтерін жүйелі қолдану, яғни нақты жағдайларды математикалық тілде сипаттау, модель құру, оны талдау және алынған нәтижелерді интерпретациялау дағдыларын дамыту;</w:t>
      </w:r>
    </w:p>
    <w:p w14:paraId="6D538CA2" w14:textId="77777777" w:rsidR="0040437B" w:rsidRPr="007F7432" w:rsidRDefault="00C172E9"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4) </w:t>
      </w:r>
      <w:r w:rsidR="0040437B" w:rsidRPr="007F7432">
        <w:rPr>
          <w:rFonts w:ascii="Times New Roman" w:hAnsi="Times New Roman" w:cs="Times New Roman"/>
          <w:sz w:val="28"/>
          <w:szCs w:val="28"/>
          <w:lang w:val="kk-KZ"/>
        </w:rPr>
        <w:t>PISA, TIMSS форматындағы тапсырмалар жүйесін сабақта пайдалану, бұл оқушылардың формулировка жасау, қолдану, интерпретациялау және пайымдау қабілеттерін кешенді түрде қалыптастыруға мүмкіндік береді;</w:t>
      </w:r>
    </w:p>
    <w:p w14:paraId="3947066F" w14:textId="77777777" w:rsidR="0040437B" w:rsidRPr="007F7432" w:rsidRDefault="006F40A3"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5) ц</w:t>
      </w:r>
      <w:r w:rsidR="0040437B" w:rsidRPr="007F7432">
        <w:rPr>
          <w:rFonts w:ascii="Times New Roman" w:hAnsi="Times New Roman" w:cs="Times New Roman"/>
          <w:sz w:val="28"/>
          <w:szCs w:val="28"/>
          <w:lang w:val="kk-KZ"/>
        </w:rPr>
        <w:t>ифрлық білім беру ресурстары мен жасанды интеллект құралдарын тиімді пайдалану, соның ішінде графиктер мен модельдерді визуализациялау, деректерді өңдеу, интерактивті тапсырмалар орындау арқылы оқушылардың танымдық белсенділігін арттыру;</w:t>
      </w:r>
    </w:p>
    <w:p w14:paraId="74CE933B" w14:textId="77777777" w:rsidR="0040437B" w:rsidRPr="007F7432" w:rsidRDefault="006F40A3"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6) о</w:t>
      </w:r>
      <w:r w:rsidR="0040437B" w:rsidRPr="007F7432">
        <w:rPr>
          <w:rFonts w:ascii="Times New Roman" w:hAnsi="Times New Roman" w:cs="Times New Roman"/>
          <w:sz w:val="28"/>
          <w:szCs w:val="28"/>
          <w:lang w:val="kk-KZ"/>
        </w:rPr>
        <w:t>қушылардың зерттеушілік, сыни және шығармашылық ойлауын дамытуға бағытталған оқыту әдістерін қолдану, атап айтқанда проблемалық оқыту, жобалық жұмыс, топтық және жұптық тапсырмалар, рефлексиялық талдау;</w:t>
      </w:r>
    </w:p>
    <w:p w14:paraId="33F34681" w14:textId="77777777" w:rsidR="00645E27" w:rsidRPr="007F7432" w:rsidRDefault="006F40A3"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7) о</w:t>
      </w:r>
      <w:r w:rsidR="0040437B" w:rsidRPr="007F7432">
        <w:rPr>
          <w:rFonts w:ascii="Times New Roman" w:hAnsi="Times New Roman" w:cs="Times New Roman"/>
          <w:sz w:val="28"/>
          <w:szCs w:val="28"/>
          <w:lang w:val="kk-KZ"/>
        </w:rPr>
        <w:t>қушылардың дербестігін және оқу әрекетіне жауапкершілігін арттыру, яғни өзіндік жұмыс, өзін-өзі бағалау және өзара бағалау элементтерін енгізу арқылы функционал</w:t>
      </w:r>
      <w:r w:rsidR="000B5C48" w:rsidRPr="007F7432">
        <w:rPr>
          <w:rFonts w:ascii="Times New Roman" w:hAnsi="Times New Roman" w:cs="Times New Roman"/>
          <w:sz w:val="28"/>
          <w:szCs w:val="28"/>
          <w:lang w:val="kk-KZ"/>
        </w:rPr>
        <w:t>дық сауаттылықты тұрақты дамыту.</w:t>
      </w:r>
    </w:p>
    <w:p w14:paraId="16E4974F" w14:textId="77777777" w:rsidR="00EE5666" w:rsidRPr="007F7432" w:rsidRDefault="00EE5666"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Оқушылардың функционалдық сауаттылығын қалыптастырудың мұндай тәсілдері мектеп математика курсының практикалық маңыздылығын күшейтеді, жаңа, терең негізделген пәнаралық байланыстардың пайда болуына ықпал етеді, қолданбалы аспектіні кеңейту арқылы математикалық білімді гуманизациялауға үлес қосады. Бұл өз кезегінде математикалық білім беру мақсаттарын іске асыруға мүмкіндік береді.</w:t>
      </w:r>
    </w:p>
    <w:p w14:paraId="5A8D805F" w14:textId="77777777" w:rsidR="00456A04" w:rsidRPr="007F7432" w:rsidRDefault="00456A0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 курсының қолданбалық мазмұнын құрастыру барысында мұғалім оқу материалының оқушылар үшін түсінікті, тартымды және практикалық маңызы бар болуына ерекше назар аударуы қажет. Осыған байланысты оқушылардың математикалық сауаттылығын арттыруға бағытталған төмендегідей талаптарды ұсынуға болады:</w:t>
      </w:r>
    </w:p>
    <w:p w14:paraId="0182B214" w14:textId="77777777" w:rsidR="00456A04" w:rsidRPr="007F7432" w:rsidRDefault="00456A0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оқушылардың математикалық білім мазмұнын терең әрі саналы меңгеруін қамтамасыз ету үшін оқу материалы түсінікті, қызықты, танымдық және өмірлік маңызы бар тақырыптармен толықтырылуы тиіс;</w:t>
      </w:r>
    </w:p>
    <w:p w14:paraId="0DF65C85" w14:textId="77777777" w:rsidR="00456A04" w:rsidRPr="007F7432" w:rsidRDefault="00456A0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математиканы оқытуда теориялық білімді тереңдете отырып, оның қолданбалық бағыттылығын және басқа ғылым салаларымен пәнаралық байланыстарын жүйелі түрде жүзеге асыру көзделуі қажет;</w:t>
      </w:r>
    </w:p>
    <w:p w14:paraId="3F481716" w14:textId="77777777" w:rsidR="00456A04" w:rsidRPr="007F7432" w:rsidRDefault="00456A0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оқушыларды математикадан алған білімдерін практикада қолданудың тиімді тәсілдері мен әдістерімен таныстыруға бағытталуы тиіс;</w:t>
      </w:r>
    </w:p>
    <w:p w14:paraId="4BAA71E2" w14:textId="77777777" w:rsidR="00DF73A5" w:rsidRPr="00DF73A5" w:rsidRDefault="00DF73A5" w:rsidP="004F3896">
      <w:pPr>
        <w:spacing w:after="0" w:line="240" w:lineRule="auto"/>
        <w:ind w:firstLine="709"/>
        <w:jc w:val="both"/>
        <w:rPr>
          <w:rFonts w:ascii="Times New Roman" w:hAnsi="Times New Roman" w:cs="Times New Roman"/>
          <w:sz w:val="28"/>
          <w:szCs w:val="28"/>
          <w:lang w:val="kk-KZ"/>
        </w:rPr>
      </w:pPr>
      <w:r w:rsidRPr="00DF73A5">
        <w:rPr>
          <w:rFonts w:ascii="Times New Roman" w:hAnsi="Times New Roman" w:cs="Times New Roman"/>
          <w:sz w:val="28"/>
          <w:szCs w:val="28"/>
          <w:lang w:val="kk-KZ"/>
        </w:rPr>
        <w:t>– теориялық тұрғыдан негізделген оқытуды жүзеге асыру барысында оқушыларды белсенді практикалық іс-әрекетке тарту, шынайы өмірде кездесетін жағдаяттарға сүйенген қолданбалы есептерді шешуге жүйелі түрде үйрету маңызды болып табылады;</w:t>
      </w:r>
    </w:p>
    <w:p w14:paraId="64DFC6D0" w14:textId="77777777" w:rsidR="006B3140" w:rsidRPr="00DF73A5" w:rsidRDefault="00DF73A5" w:rsidP="004F3896">
      <w:pPr>
        <w:spacing w:after="0" w:line="240" w:lineRule="auto"/>
        <w:ind w:firstLine="709"/>
        <w:jc w:val="both"/>
        <w:rPr>
          <w:rFonts w:ascii="Times New Roman" w:hAnsi="Times New Roman" w:cs="Times New Roman"/>
          <w:sz w:val="28"/>
          <w:szCs w:val="28"/>
          <w:lang w:val="kk-KZ"/>
        </w:rPr>
      </w:pPr>
      <w:r w:rsidRPr="00DF73A5">
        <w:rPr>
          <w:rFonts w:ascii="Times New Roman" w:hAnsi="Times New Roman" w:cs="Times New Roman"/>
          <w:sz w:val="28"/>
          <w:szCs w:val="28"/>
          <w:lang w:val="kk-KZ"/>
        </w:rPr>
        <w:t>– курстың мазмұны жалпы білім беретін мектептің үлгілік оқу бағдарламасында тікелей қамтылмаған, алайда математикалық сауаттылықты дамытуға бағытталған материалдарды енгізуді көздеуі тиіс және міндетті оқу мазмұнын қайталаумен шектелмеуі қажет</w:t>
      </w:r>
      <w:r>
        <w:rPr>
          <w:rFonts w:ascii="Times New Roman" w:hAnsi="Times New Roman" w:cs="Times New Roman"/>
          <w:sz w:val="28"/>
          <w:szCs w:val="28"/>
          <w:lang w:val="kk-KZ"/>
        </w:rPr>
        <w:t>;</w:t>
      </w:r>
    </w:p>
    <w:p w14:paraId="77DAFFFD" w14:textId="77777777" w:rsidR="00456A04" w:rsidRPr="007F7432" w:rsidRDefault="00456A0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 оқушыларды әртүрлі типтегі математикалық есептерді шешу әдістерін меңгеруге бағыттау, есептерді бірнеше тәсілмен шешуге үйрету қарастырылуы тиіс;</w:t>
      </w:r>
    </w:p>
    <w:p w14:paraId="279B725D" w14:textId="77777777" w:rsidR="00456A04" w:rsidRPr="007F7432" w:rsidRDefault="00456A0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оқу процесін ұйымдастыруда белсенді оқыту формаларын, ақпараттық-коммуникациялық технологияларды, жобалық және зерттеушілік жұмыстарды кеңінен қолдануға мүмкіндік беретіндей болып құрылуы қажет;</w:t>
      </w:r>
    </w:p>
    <w:p w14:paraId="117F3188" w14:textId="77777777" w:rsidR="00EE5666" w:rsidRPr="007F7432" w:rsidRDefault="00456A0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 оқытуды дараландыруға, оқушылардың жеке ерекшеліктері мен дайындық деңгейін ескеруге, олардың әлеуметтенуіне, алған білімдерін кеңейтуіне, жоғары оқу орнында болашақ кәсіби қызметіне дайындалуына және мамандық таңдауына ықпал етуге бағытталуы тиіс </w:t>
      </w:r>
      <w:r w:rsidR="005568AC" w:rsidRPr="007F7432">
        <w:rPr>
          <w:rFonts w:ascii="Times New Roman" w:hAnsi="Times New Roman" w:cs="Times New Roman"/>
          <w:sz w:val="28"/>
          <w:szCs w:val="28"/>
          <w:lang w:val="kk-KZ"/>
        </w:rPr>
        <w:t>[</w:t>
      </w:r>
      <w:r w:rsidR="00411A06" w:rsidRPr="007F7432">
        <w:rPr>
          <w:rFonts w:ascii="Times New Roman" w:hAnsi="Times New Roman" w:cs="Times New Roman"/>
          <w:sz w:val="28"/>
          <w:szCs w:val="28"/>
          <w:lang w:val="kk-KZ"/>
        </w:rPr>
        <w:t>25, б.</w:t>
      </w:r>
      <w:r w:rsidR="00FE4A6D" w:rsidRPr="00FE4A6D">
        <w:rPr>
          <w:rFonts w:ascii="Times New Roman" w:hAnsi="Times New Roman" w:cs="Times New Roman"/>
          <w:sz w:val="28"/>
          <w:szCs w:val="28"/>
          <w:lang w:val="kk-KZ"/>
        </w:rPr>
        <w:t xml:space="preserve"> </w:t>
      </w:r>
      <w:r w:rsidR="005568AC" w:rsidRPr="007F7432">
        <w:rPr>
          <w:rFonts w:ascii="Times New Roman" w:hAnsi="Times New Roman" w:cs="Times New Roman"/>
          <w:sz w:val="28"/>
          <w:szCs w:val="28"/>
          <w:lang w:val="kk-KZ"/>
        </w:rPr>
        <w:t>6</w:t>
      </w:r>
      <w:r w:rsidR="00411A06" w:rsidRPr="007F7432">
        <w:rPr>
          <w:rFonts w:ascii="Times New Roman" w:hAnsi="Times New Roman" w:cs="Times New Roman"/>
          <w:sz w:val="28"/>
          <w:szCs w:val="28"/>
          <w:lang w:val="kk-KZ"/>
        </w:rPr>
        <w:t>8</w:t>
      </w:r>
      <w:r w:rsidR="005568AC" w:rsidRPr="007F7432">
        <w:rPr>
          <w:rFonts w:ascii="Times New Roman" w:hAnsi="Times New Roman" w:cs="Times New Roman"/>
          <w:sz w:val="28"/>
          <w:szCs w:val="28"/>
          <w:lang w:val="kk-KZ"/>
        </w:rPr>
        <w:t>]</w:t>
      </w:r>
      <w:r w:rsidR="00EE5666" w:rsidRPr="007F7432">
        <w:rPr>
          <w:rFonts w:ascii="Times New Roman" w:hAnsi="Times New Roman" w:cs="Times New Roman"/>
          <w:sz w:val="28"/>
          <w:szCs w:val="28"/>
          <w:lang w:val="kk-KZ"/>
        </w:rPr>
        <w:t>.</w:t>
      </w:r>
    </w:p>
    <w:p w14:paraId="579BD66B" w14:textId="77777777" w:rsidR="005B79E4" w:rsidRPr="007F7432" w:rsidRDefault="005B79E4" w:rsidP="004F3896">
      <w:pPr>
        <w:spacing w:after="0" w:line="240" w:lineRule="auto"/>
        <w:ind w:firstLine="709"/>
        <w:jc w:val="both"/>
        <w:rPr>
          <w:rFonts w:ascii="Times New Roman" w:hAnsi="Times New Roman" w:cs="Times New Roman"/>
          <w:sz w:val="28"/>
          <w:szCs w:val="28"/>
          <w:lang w:val="kk-KZ"/>
        </w:rPr>
      </w:pPr>
    </w:p>
    <w:p w14:paraId="107DA090" w14:textId="77777777" w:rsidR="00EC27C4" w:rsidRPr="007F7432" w:rsidRDefault="00EC27C4" w:rsidP="004F3896">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t>2.2 Оқушылардың функционалдық сауаттылығын есептер арқылы қалыптастыру әдістемесі</w:t>
      </w:r>
    </w:p>
    <w:p w14:paraId="3E85780C"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Мектептің математикалық білім мазмұнына сай шығармашылық сипаттағы, практикалық мазмұндағы және өмірлік жағдаяттар мен тарихқа бағдарланған қолданбалы есептер оқушылардың функционалдық сауаттылығын қалыптастыру мен дамытудың тиімді құралдарының бірі болып табылады. Мұндай есептер оқушылардың математикалық білімдерін шынайы өмірлік жағдаяттарда қолдану қабілетін дамытып, олардың логикалық, зерттеушілік және модельдеу дағдыларын жетілдіруге ықпал етеді.</w:t>
      </w:r>
    </w:p>
    <w:p w14:paraId="215B45FE"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Математикалық сауаттылықтың маңызы артып келе жатқанына қарамастан, оны қалыптастыру мен бағалау мәселелері әлі де күрделі ғылыми-әдістемелік міндеттер қатарында қалып отыр. Оқушылар көбіне контекстік (өмірлік жағдаяттарға негізделген) математикалық есептерді шығаруда қиналады, ал оқыту тәжірибесінде қолданылатын көптеген әдістер әлі күнге дейін қолданбалы ойлауды дамытудан гөрі, процедураларды жаттауға және үлгі бойынша орындауға көбірек бағдарланған.</w:t>
      </w:r>
    </w:p>
    <w:p w14:paraId="4598EEC0"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Сонымен бірге, оқушылардың математикалық сауаттылық нәтижелеріне әлеуметтік-экономикалық жағдай, оқыту және бағалау тілін меңгеру деңгейі, когнитивтік стильдер, атқарушы функциялар сияқты факторлар елеулі ықпал етуі мүмкін [</w:t>
      </w:r>
      <w:r w:rsidR="00D07F61" w:rsidRPr="007F7432">
        <w:rPr>
          <w:rFonts w:ascii="Times New Roman" w:hAnsi="Times New Roman" w:cs="Times New Roman"/>
          <w:sz w:val="28"/>
          <w:szCs w:val="28"/>
          <w:lang w:val="kk-KZ"/>
        </w:rPr>
        <w:t>10</w:t>
      </w:r>
      <w:r w:rsidR="00FC682B">
        <w:rPr>
          <w:rFonts w:ascii="Times New Roman" w:hAnsi="Times New Roman" w:cs="Times New Roman"/>
          <w:sz w:val="28"/>
          <w:szCs w:val="28"/>
          <w:lang w:val="kk-KZ"/>
        </w:rPr>
        <w:t>6</w:t>
      </w:r>
      <w:r w:rsidR="00615B4A">
        <w:rPr>
          <w:rFonts w:ascii="Times New Roman" w:hAnsi="Times New Roman" w:cs="Times New Roman"/>
          <w:sz w:val="28"/>
          <w:szCs w:val="28"/>
          <w:lang w:val="kk-KZ"/>
        </w:rPr>
        <w:t>, р. 6-238</w:t>
      </w:r>
      <w:r w:rsidRPr="007F7432">
        <w:rPr>
          <w:rFonts w:ascii="Times New Roman" w:hAnsi="Times New Roman" w:cs="Times New Roman"/>
          <w:sz w:val="28"/>
          <w:szCs w:val="28"/>
          <w:lang w:val="kk-KZ"/>
        </w:rPr>
        <w:t>]. Бұдан бөлек, мұғалімдердің кәсіби қабылдауы мен ұстанымдары, оқу бағдарламаларының құрылымы және бағалау құралдары да әртүрлі білім беру жүйелерінде математикалық сауаттылықты оқыту мен бағалау тәсілдерінің қалыптасуына маңызды әсер етеді.</w:t>
      </w:r>
    </w:p>
    <w:p w14:paraId="170C0E8C"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Оқушыларды нақты өмірлік мәселелерді шешуге даярлау мен олардың қоғам өміріне саналы қатысуын қамтамасыз етудің маңызы артқан жағдайда, математикалық сауаттылықты қалыптастыруда есептерді шығаруға үйретудің ғылыми әдебиетте қалай зерттелетініне жүйелі талдау жүргізу қажеттілігі туындайды.</w:t>
      </w:r>
    </w:p>
    <w:p w14:paraId="4496DFAF"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А.Е.</w:t>
      </w:r>
      <w:r w:rsidR="004F3896">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Әбілқасымованың ғылыми көзқарасы бойынша, есептерді шығаруға үйрету математика пәнін оқыту әдістемесінің өзекті әрі жетекші мәселелерінің бірі болып саналады. Ғалым бұл үдерісте бірқатар маңызды аспектілерді бөліп көрсетеді, атап айтқанда: математикалық модельдеу, есептерді шешу барысында оқушылардың жеке және ұжымдық оқу-танымдық әрекетін ұйымдастыру, қиындық деңгейі әртүрлі тапсырмаларды іріктеу, сондай-ақ </w:t>
      </w:r>
      <w:r w:rsidRPr="007F7432">
        <w:rPr>
          <w:rFonts w:ascii="Times New Roman" w:hAnsi="Times New Roman" w:cs="Times New Roman"/>
          <w:sz w:val="28"/>
          <w:szCs w:val="28"/>
          <w:lang w:val="kk-KZ"/>
        </w:rPr>
        <w:lastRenderedPageBreak/>
        <w:t>қолданбалы және шығармашылық есептер жүйесін әзірлеу. Бұл бағыттар математика курсының мазмұнын функционалдық тұрғыдан байытуға және оқыту нәтижелерінің өмірмен байланысын күшейтуге мүмкіндік береді [</w:t>
      </w:r>
      <w:r w:rsidR="00D07F61" w:rsidRPr="007F7432">
        <w:rPr>
          <w:rFonts w:ascii="Times New Roman" w:hAnsi="Times New Roman" w:cs="Times New Roman"/>
          <w:sz w:val="28"/>
          <w:szCs w:val="28"/>
          <w:lang w:val="kk-KZ"/>
        </w:rPr>
        <w:t>13</w:t>
      </w:r>
      <w:r w:rsidR="00FC682B">
        <w:rPr>
          <w:rFonts w:ascii="Times New Roman" w:hAnsi="Times New Roman" w:cs="Times New Roman"/>
          <w:sz w:val="28"/>
          <w:szCs w:val="28"/>
          <w:lang w:val="kk-KZ"/>
        </w:rPr>
        <w:t>9</w:t>
      </w:r>
      <w:r w:rsidRPr="007F7432">
        <w:rPr>
          <w:rFonts w:ascii="Times New Roman" w:hAnsi="Times New Roman" w:cs="Times New Roman"/>
          <w:sz w:val="28"/>
          <w:szCs w:val="28"/>
          <w:lang w:val="kk-KZ"/>
        </w:rPr>
        <w:t>].</w:t>
      </w:r>
    </w:p>
    <w:p w14:paraId="6B1019B5"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Басқа зерттеулерде есептерді жүйелеуге арналған классификациялық модельдер ұсынылған. Атап айтқанда, Altun мен Bozkurt мектеп оқушыларына арналған бағалау құралдарын әзірлеу мен жіктеуге мүмкіндік беретін алты факторды (алгоритмдік амалдар, математикалық пайымдау, нақты өмірлік контексте интерпретациялау және т.б.) айқындады [</w:t>
      </w:r>
      <w:r w:rsidR="00D07F61" w:rsidRPr="007F7432">
        <w:rPr>
          <w:rFonts w:ascii="Times New Roman" w:hAnsi="Times New Roman" w:cs="Times New Roman"/>
          <w:sz w:val="28"/>
          <w:szCs w:val="28"/>
          <w:lang w:val="kk-KZ"/>
        </w:rPr>
        <w:t>1</w:t>
      </w:r>
      <w:r w:rsidR="00FC682B">
        <w:rPr>
          <w:rFonts w:ascii="Times New Roman" w:hAnsi="Times New Roman" w:cs="Times New Roman"/>
          <w:sz w:val="28"/>
          <w:szCs w:val="28"/>
          <w:lang w:val="kk-KZ"/>
        </w:rPr>
        <w:t>40</w:t>
      </w:r>
      <w:r w:rsidRPr="007F7432">
        <w:rPr>
          <w:rFonts w:ascii="Times New Roman" w:hAnsi="Times New Roman" w:cs="Times New Roman"/>
          <w:sz w:val="28"/>
          <w:szCs w:val="28"/>
          <w:lang w:val="kk-KZ"/>
        </w:rPr>
        <w:t>].</w:t>
      </w:r>
    </w:p>
    <w:p w14:paraId="63B72C7D"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Дегенмен, құрылымдалған бағалау шеңберлерінің болуына қарамастан, нақты өмірлік мәселелерді шешу мен пайымдауды бағалауда елеулі қиындықтар сақталуда. Venkat және т.б. атап өткендей, көптеген бағалау жүйелері жоғары деңгейлі ойлау дағдыларын (пайымдау, рефлексия) жеткілікті дәрежеде қамтымайды, себебі есептер көбіне төмен деңгейлі әрекеттерге (деректерді қайта жаңғырту, процедуралар) бағдарланған. Мұндай сәйкессіздік оқу бағдарламаларында айқындалған математикалық сауаттылықтың толық ауқымын көрсетуге кедергі келтіреді [</w:t>
      </w:r>
      <w:r w:rsidR="00D07F61" w:rsidRPr="007F7432">
        <w:rPr>
          <w:rFonts w:ascii="Times New Roman" w:hAnsi="Times New Roman" w:cs="Times New Roman"/>
          <w:sz w:val="28"/>
          <w:szCs w:val="28"/>
          <w:lang w:val="kk-KZ"/>
        </w:rPr>
        <w:t>14</w:t>
      </w:r>
      <w:r w:rsidR="00FC682B">
        <w:rPr>
          <w:rFonts w:ascii="Times New Roman" w:hAnsi="Times New Roman" w:cs="Times New Roman"/>
          <w:sz w:val="28"/>
          <w:szCs w:val="28"/>
          <w:lang w:val="kk-KZ"/>
        </w:rPr>
        <w:t>1</w:t>
      </w:r>
      <w:r w:rsidRPr="007F7432">
        <w:rPr>
          <w:rFonts w:ascii="Times New Roman" w:hAnsi="Times New Roman" w:cs="Times New Roman"/>
          <w:sz w:val="28"/>
          <w:szCs w:val="28"/>
          <w:lang w:val="kk-KZ"/>
        </w:rPr>
        <w:t>].</w:t>
      </w:r>
    </w:p>
    <w:p w14:paraId="05329B71"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Bansilal мен Debba есептердің контекстік ерекшеліктері (өмірлік жағдаяттар, ақпараттың шамадан тыс көптігі, мәдени тұрғыдан алшақ мазмұн) оқушылардың тапсырманы түсінуі мен жауап беруіне кері әсер етуі мүмкін екенін, әсіресе әлеуметтік тұрғыдан осал топтардағы оқушылар үшін қиындық туғызатынын анықтады. Мұндай факторлар бағалау нәтижелеріне қатысы жоқ ауытқуларды енгізіп, оқушылардың нақты математикалық құзыреттерін дәл бағалауға кедергі келтіруі мүмкін [</w:t>
      </w:r>
      <w:r w:rsidR="00D07F61" w:rsidRPr="007F7432">
        <w:rPr>
          <w:rFonts w:ascii="Times New Roman" w:hAnsi="Times New Roman" w:cs="Times New Roman"/>
          <w:sz w:val="28"/>
          <w:szCs w:val="28"/>
          <w:lang w:val="kk-KZ"/>
        </w:rPr>
        <w:t>14</w:t>
      </w:r>
      <w:r w:rsidR="00FC682B">
        <w:rPr>
          <w:rFonts w:ascii="Times New Roman" w:hAnsi="Times New Roman" w:cs="Times New Roman"/>
          <w:sz w:val="28"/>
          <w:szCs w:val="28"/>
          <w:lang w:val="kk-KZ"/>
        </w:rPr>
        <w:t>2</w:t>
      </w:r>
      <w:r w:rsidRPr="007F7432">
        <w:rPr>
          <w:rFonts w:ascii="Times New Roman" w:hAnsi="Times New Roman" w:cs="Times New Roman"/>
          <w:sz w:val="28"/>
          <w:szCs w:val="28"/>
          <w:lang w:val="kk-KZ"/>
        </w:rPr>
        <w:t>].</w:t>
      </w:r>
    </w:p>
    <w:p w14:paraId="01820456"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Ekmekci мен Carmona жүргізген зерттеу де PISA-ның көпөлшемді құрылымы әрдайым оқушылардың нәтижелерінің статистикалық құрылымымен толық сәйкес келе бермейтінін көрсетті. Бұл жағдай өлшенуі көзделген және нақты өлшеніп отырған аспектілер арасындағы сәйкестікке қатысты сұрақтар туындатады [</w:t>
      </w:r>
      <w:r w:rsidR="00D07F61" w:rsidRPr="007F7432">
        <w:rPr>
          <w:rFonts w:ascii="Times New Roman" w:hAnsi="Times New Roman" w:cs="Times New Roman"/>
          <w:sz w:val="28"/>
          <w:szCs w:val="28"/>
          <w:lang w:val="kk-KZ"/>
        </w:rPr>
        <w:t>14</w:t>
      </w:r>
      <w:r w:rsidR="00FC682B">
        <w:rPr>
          <w:rFonts w:ascii="Times New Roman" w:hAnsi="Times New Roman" w:cs="Times New Roman"/>
          <w:sz w:val="28"/>
          <w:szCs w:val="28"/>
          <w:lang w:val="kk-KZ"/>
        </w:rPr>
        <w:t>3</w:t>
      </w:r>
      <w:r w:rsidRPr="007F7432">
        <w:rPr>
          <w:rFonts w:ascii="Times New Roman" w:hAnsi="Times New Roman" w:cs="Times New Roman"/>
          <w:sz w:val="28"/>
          <w:szCs w:val="28"/>
          <w:lang w:val="kk-KZ"/>
        </w:rPr>
        <w:t>].</w:t>
      </w:r>
    </w:p>
    <w:p w14:paraId="73ED1940"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Umbara мен Suryadi өз зерттеулерінде мұғалімдердің едәуір бөлігінің PISA тұжырымдамалық шеңберімен жеткілікті деңгейде таныс еместігін және математикалық сауаттылықты бағалауды және есептерін оқу процесіне жүйелі түрде енгізбейтінін атап көрсетеді. Мұғалімдер математикалық сауаттылықтың білім беру нәтижелері үшін маңызын мойындағанымен, оны оқыту мен бағалау тәжірибесінде толыққанды жүзеге асыра бермейді. Есептерші шығаруға үйрету мен бағалау арасындағы мұндай сәйкессіздік білім беру деңгейлері бойынша математикалық сауаттылыққа қойылатын талаптардың бірізді болмауына алып келеді [</w:t>
      </w:r>
      <w:r w:rsidR="00D07F61" w:rsidRPr="007F7432">
        <w:rPr>
          <w:rFonts w:ascii="Times New Roman" w:hAnsi="Times New Roman" w:cs="Times New Roman"/>
          <w:sz w:val="28"/>
          <w:szCs w:val="28"/>
          <w:lang w:val="kk-KZ"/>
        </w:rPr>
        <w:t>14</w:t>
      </w:r>
      <w:r w:rsidR="00FC682B">
        <w:rPr>
          <w:rFonts w:ascii="Times New Roman" w:hAnsi="Times New Roman" w:cs="Times New Roman"/>
          <w:sz w:val="28"/>
          <w:szCs w:val="28"/>
          <w:lang w:val="kk-KZ"/>
        </w:rPr>
        <w:t>4</w:t>
      </w:r>
      <w:r w:rsidRPr="007F7432">
        <w:rPr>
          <w:rFonts w:ascii="Times New Roman" w:hAnsi="Times New Roman" w:cs="Times New Roman"/>
          <w:sz w:val="28"/>
          <w:szCs w:val="28"/>
          <w:lang w:val="kk-KZ"/>
        </w:rPr>
        <w:t>].</w:t>
      </w:r>
    </w:p>
    <w:p w14:paraId="69EEAD6D"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Haara және т.б. да осы мәселеге назар аудара отырып, мектеп деңгейінде ғылыми зерттеулер мен білім беру саясаты көбіне оқушыларды ұлттық және халықаралық бағалау жүйелеріне дайындауға бағытталатынын, ал жоғары оқу орындарында математикалық сауаттылықтың негізгі құзыреттілік ретінде сирек бағаланатынын атап өтеді. Жоғары білім беру жүйесінде бағалау көбінесе процедуралық дағдыларды меңгеру мен пәндік мазмұнды игеруге бағдарланып, студенттердің математикалық білімдерін нақты өмірлік және пәнаралық мәселелерді шешуде қолдану қабілеті жеткілікті деңгейде ескерілмей қалады. </w:t>
      </w:r>
      <w:r w:rsidRPr="007F7432">
        <w:rPr>
          <w:rFonts w:ascii="Times New Roman" w:hAnsi="Times New Roman" w:cs="Times New Roman"/>
          <w:sz w:val="28"/>
          <w:szCs w:val="28"/>
          <w:lang w:val="kk-KZ"/>
        </w:rPr>
        <w:lastRenderedPageBreak/>
        <w:t>Бұл жағдай білім алушылардың теориялық білім мен оның практикалық қолданылуы арасындағы байланыстың әлсіреуіне себеп болады [</w:t>
      </w:r>
      <w:r w:rsidR="00D07F61" w:rsidRPr="007F7432">
        <w:rPr>
          <w:rFonts w:ascii="Times New Roman" w:hAnsi="Times New Roman" w:cs="Times New Roman"/>
          <w:sz w:val="28"/>
          <w:szCs w:val="28"/>
          <w:lang w:val="kk-KZ"/>
        </w:rPr>
        <w:t>14</w:t>
      </w:r>
      <w:r w:rsidR="00FC682B">
        <w:rPr>
          <w:rFonts w:ascii="Times New Roman" w:hAnsi="Times New Roman" w:cs="Times New Roman"/>
          <w:sz w:val="28"/>
          <w:szCs w:val="28"/>
          <w:lang w:val="kk-KZ"/>
        </w:rPr>
        <w:t>5</w:t>
      </w:r>
      <w:r w:rsidRPr="007F7432">
        <w:rPr>
          <w:rFonts w:ascii="Times New Roman" w:hAnsi="Times New Roman" w:cs="Times New Roman"/>
          <w:sz w:val="28"/>
          <w:szCs w:val="28"/>
          <w:lang w:val="kk-KZ"/>
        </w:rPr>
        <w:t>].</w:t>
      </w:r>
    </w:p>
    <w:p w14:paraId="048019AD"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Kolar, V.M., Hodnik, T. жүргізген зерттеулер контекстік түсінікпен ұштастырылған математикалық ұғымдарды меңгерген студенттердің күрделі есептерді шығаруда жоғары нәтижелер көрсететінін айқындады. Авторлар жоғары білім беру деңгейінде оқу бағдарламаларын жаңғырту қажеттігін негіздей отырып, математикалық модельдеу, логикалық пайымдау және сыни интерпретацияны білім беру нәтижелерінің негізгі көрсеткіштері ретінде дамытуға басымдық беруді ұсынады [</w:t>
      </w:r>
      <w:r w:rsidR="00074BF4" w:rsidRPr="00074BF4">
        <w:rPr>
          <w:rFonts w:ascii="Times New Roman" w:hAnsi="Times New Roman" w:cs="Times New Roman"/>
          <w:sz w:val="28"/>
          <w:szCs w:val="28"/>
          <w:lang w:val="kk-KZ"/>
        </w:rPr>
        <w:t>11</w:t>
      </w:r>
      <w:r w:rsidR="00FC682B">
        <w:rPr>
          <w:rFonts w:ascii="Times New Roman" w:hAnsi="Times New Roman" w:cs="Times New Roman"/>
          <w:sz w:val="28"/>
          <w:szCs w:val="28"/>
          <w:lang w:val="kk-KZ"/>
        </w:rPr>
        <w:t>9</w:t>
      </w:r>
      <w:r w:rsidR="00074BF4" w:rsidRPr="00074BF4">
        <w:rPr>
          <w:rFonts w:ascii="Times New Roman" w:hAnsi="Times New Roman" w:cs="Times New Roman"/>
          <w:sz w:val="28"/>
          <w:szCs w:val="28"/>
          <w:lang w:val="kk-KZ"/>
        </w:rPr>
        <w:t xml:space="preserve">, </w:t>
      </w:r>
      <w:r w:rsidR="00615B4A">
        <w:rPr>
          <w:rFonts w:ascii="Times New Roman" w:hAnsi="Times New Roman" w:cs="Times New Roman"/>
          <w:sz w:val="28"/>
          <w:szCs w:val="28"/>
          <w:lang w:val="kk-KZ"/>
        </w:rPr>
        <w:t>р</w:t>
      </w:r>
      <w:r w:rsidR="00DD7333">
        <w:rPr>
          <w:rFonts w:ascii="Times New Roman" w:hAnsi="Times New Roman" w:cs="Times New Roman"/>
          <w:sz w:val="28"/>
          <w:szCs w:val="28"/>
          <w:lang w:val="kk-KZ"/>
        </w:rPr>
        <w:t>.</w:t>
      </w:r>
      <w:r w:rsidR="00615B4A">
        <w:rPr>
          <w:rFonts w:ascii="Times New Roman" w:hAnsi="Times New Roman" w:cs="Times New Roman"/>
          <w:sz w:val="28"/>
          <w:szCs w:val="28"/>
          <w:lang w:val="kk-KZ"/>
        </w:rPr>
        <w:t xml:space="preserve"> </w:t>
      </w:r>
      <w:r w:rsidR="00DD7333">
        <w:rPr>
          <w:rFonts w:ascii="Times New Roman" w:hAnsi="Times New Roman" w:cs="Times New Roman"/>
          <w:sz w:val="28"/>
          <w:szCs w:val="28"/>
          <w:lang w:val="kk-KZ"/>
        </w:rPr>
        <w:t>467</w:t>
      </w:r>
      <w:r w:rsidR="00615B4A">
        <w:rPr>
          <w:rFonts w:ascii="Times New Roman" w:hAnsi="Times New Roman" w:cs="Times New Roman"/>
          <w:sz w:val="28"/>
          <w:szCs w:val="28"/>
          <w:lang w:val="kk-KZ"/>
        </w:rPr>
        <w:t>;</w:t>
      </w:r>
      <w:r w:rsidR="00DD7333">
        <w:rPr>
          <w:rFonts w:ascii="Times New Roman" w:hAnsi="Times New Roman" w:cs="Times New Roman"/>
          <w:sz w:val="28"/>
          <w:szCs w:val="28"/>
          <w:lang w:val="kk-KZ"/>
        </w:rPr>
        <w:t xml:space="preserve"> </w:t>
      </w:r>
      <w:r w:rsidR="00074BF4" w:rsidRPr="00074BF4">
        <w:rPr>
          <w:rFonts w:ascii="Times New Roman" w:hAnsi="Times New Roman" w:cs="Times New Roman"/>
          <w:sz w:val="28"/>
          <w:szCs w:val="28"/>
          <w:lang w:val="kk-KZ"/>
        </w:rPr>
        <w:t>14</w:t>
      </w:r>
      <w:r w:rsidR="00FC682B">
        <w:rPr>
          <w:rFonts w:ascii="Times New Roman" w:hAnsi="Times New Roman" w:cs="Times New Roman"/>
          <w:sz w:val="28"/>
          <w:szCs w:val="28"/>
          <w:lang w:val="kk-KZ"/>
        </w:rPr>
        <w:t>6</w:t>
      </w:r>
      <w:r w:rsidRPr="007F7432">
        <w:rPr>
          <w:rFonts w:ascii="Times New Roman" w:hAnsi="Times New Roman" w:cs="Times New Roman"/>
          <w:sz w:val="28"/>
          <w:szCs w:val="28"/>
          <w:lang w:val="kk-KZ"/>
        </w:rPr>
        <w:t>].</w:t>
      </w:r>
    </w:p>
    <w:p w14:paraId="4165A49D" w14:textId="77777777" w:rsidR="00EC27C4"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 бағдарламасында қойылатын акценттердің сипаты да маңызды рөл атқарады. Zainiyah, U., Marsigit, M Zhang өз зерттеуінде қолданбалы математикалық есептермен жұмыс істеу және сабақ барысында когнитивтік белсенділікті арттыру оқушылардың оқу жетістіктерімен оң байланыста болатынын атап көрсетеді. Алайда конструктивті оқыту әдістері тиісті әдістемелік және ұйымдастырушылық қолдаусыз жүзеге асырылған жағдайда, керісінше теріс әсер көрсетуі мүмкін екені де анықталған [</w:t>
      </w:r>
      <w:r w:rsidR="006C735E" w:rsidRPr="007F7432">
        <w:rPr>
          <w:rFonts w:ascii="Times New Roman" w:hAnsi="Times New Roman" w:cs="Times New Roman"/>
          <w:sz w:val="28"/>
          <w:szCs w:val="28"/>
          <w:lang w:val="kk-KZ"/>
        </w:rPr>
        <w:t>14</w:t>
      </w:r>
      <w:r w:rsidR="00FC682B">
        <w:rPr>
          <w:rFonts w:ascii="Times New Roman" w:hAnsi="Times New Roman" w:cs="Times New Roman"/>
          <w:sz w:val="28"/>
          <w:szCs w:val="28"/>
          <w:lang w:val="kk-KZ"/>
        </w:rPr>
        <w:t>7</w:t>
      </w:r>
      <w:r w:rsidRPr="007F7432">
        <w:rPr>
          <w:rFonts w:ascii="Times New Roman" w:hAnsi="Times New Roman" w:cs="Times New Roman"/>
          <w:sz w:val="28"/>
          <w:szCs w:val="28"/>
          <w:lang w:val="kk-KZ"/>
        </w:rPr>
        <w:t>].</w:t>
      </w:r>
    </w:p>
    <w:p w14:paraId="7368FFA9" w14:textId="77777777" w:rsidR="00EC27C4" w:rsidRPr="007F7432" w:rsidRDefault="009E5552" w:rsidP="004F389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Зерттеу нәтижелері мұғалімдердің математикалық сауаттылық ұғымын түсіндіруінде бірізділіктің жоқтығын, яғни көзқарастардың әртүрлі әрі кей жағдайда өзара қайшылықты екенін көр</w:t>
      </w:r>
      <w:r w:rsidR="004F3896">
        <w:rPr>
          <w:rFonts w:ascii="Times New Roman" w:hAnsi="Times New Roman" w:cs="Times New Roman"/>
          <w:sz w:val="28"/>
          <w:szCs w:val="28"/>
          <w:lang w:val="kk-KZ"/>
        </w:rPr>
        <w:t>сетеді. Genc, M. және Erbas, A.</w:t>
      </w:r>
      <w:r w:rsidRPr="001371EF">
        <w:rPr>
          <w:rFonts w:ascii="Times New Roman" w:hAnsi="Times New Roman" w:cs="Times New Roman"/>
          <w:sz w:val="28"/>
          <w:szCs w:val="28"/>
          <w:lang w:val="kk-KZ"/>
        </w:rPr>
        <w:t>K.</w:t>
      </w:r>
      <w:r w:rsidR="004F3896">
        <w:rPr>
          <w:rFonts w:ascii="Times New Roman" w:hAnsi="Times New Roman" w:cs="Times New Roman"/>
          <w:sz w:val="28"/>
          <w:szCs w:val="28"/>
          <w:lang w:val="kk-KZ"/>
        </w:rPr>
        <w:t> </w:t>
      </w:r>
      <w:r w:rsidRPr="001371EF">
        <w:rPr>
          <w:rFonts w:ascii="Times New Roman" w:hAnsi="Times New Roman" w:cs="Times New Roman"/>
          <w:sz w:val="28"/>
          <w:szCs w:val="28"/>
          <w:lang w:val="kk-KZ"/>
        </w:rPr>
        <w:t>жүргізген талдауда мұғалімдердің математикалық сауаттылық жөніндегі түсініктері бірнеше мазмұндық бағыттар бойынша жүйеленген. Атап айтқанда, олар математикалық білім мен іскерліктер, функционалдық математика, есептерді шешу қабілеті, пайымдау мен дәлелдеу дағдылары, туа біткен математикалық бейімділік және оқуға деген уәж сияқты аспектілерді қамтиды. Бұл жіктеу мұғалімдердің математикалық сауаттылықты қабылдауындағы көпқырлылықты және оны оқу үдерісінде жүзеге асырудың күрделілігін айқындайды.</w:t>
      </w:r>
      <w:r>
        <w:rPr>
          <w:rFonts w:ascii="Times New Roman" w:hAnsi="Times New Roman" w:cs="Times New Roman"/>
          <w:sz w:val="28"/>
          <w:szCs w:val="28"/>
          <w:lang w:val="kk-KZ"/>
        </w:rPr>
        <w:t xml:space="preserve"> </w:t>
      </w:r>
      <w:r w:rsidR="00EC27C4" w:rsidRPr="007F7432">
        <w:rPr>
          <w:rFonts w:ascii="Times New Roman" w:hAnsi="Times New Roman" w:cs="Times New Roman"/>
          <w:sz w:val="28"/>
          <w:szCs w:val="28"/>
          <w:lang w:val="kk-KZ"/>
        </w:rPr>
        <w:t>Мұндай көзқарастардың көптүрлілігі әдістемелік тәсілдердің байлығын білдіруі мүмкін, алайда ол жүйелі кәсіби қолдаумен қамтамасыз етілмеген жағдайда, оқыту тәжірибесінде бірізділіктің болмауына алып келуі ықтимал [</w:t>
      </w:r>
      <w:r w:rsidR="006C735E" w:rsidRPr="007F7432">
        <w:rPr>
          <w:rFonts w:ascii="Times New Roman" w:hAnsi="Times New Roman" w:cs="Times New Roman"/>
          <w:sz w:val="28"/>
          <w:szCs w:val="28"/>
          <w:lang w:val="kk-KZ"/>
        </w:rPr>
        <w:t>14</w:t>
      </w:r>
      <w:r w:rsidR="00FC682B">
        <w:rPr>
          <w:rFonts w:ascii="Times New Roman" w:hAnsi="Times New Roman" w:cs="Times New Roman"/>
          <w:sz w:val="28"/>
          <w:szCs w:val="28"/>
          <w:lang w:val="kk-KZ"/>
        </w:rPr>
        <w:t>8</w:t>
      </w:r>
      <w:r w:rsidR="00EC27C4" w:rsidRPr="007F7432">
        <w:rPr>
          <w:rFonts w:ascii="Times New Roman" w:hAnsi="Times New Roman" w:cs="Times New Roman"/>
          <w:sz w:val="28"/>
          <w:szCs w:val="28"/>
          <w:lang w:val="kk-KZ"/>
        </w:rPr>
        <w:t>].</w:t>
      </w:r>
    </w:p>
    <w:p w14:paraId="1E24F46D"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Мұғалімдердің, әсіресе PISA тұжырымдамасына негізделген, математикалық сауаттылық ұғымын түсінуіне арналған бірқатар зерттеулер тіпті тәжірибелі педагогтердің өздері бұл ұғымдарды интерпретациялау мен практикада қолдануда қиындықтарға тап болатынын айқындады. Sönmez D., Yılmaz</w:t>
      </w:r>
      <w:r w:rsidR="004F3896">
        <w:rPr>
          <w:rFonts w:ascii="Times New Roman" w:hAnsi="Times New Roman" w:cs="Times New Roman"/>
          <w:sz w:val="28"/>
          <w:szCs w:val="28"/>
          <w:lang w:val="kk-KZ"/>
        </w:rPr>
        <w:t xml:space="preserve"> G.</w:t>
      </w:r>
      <w:r w:rsidRPr="007F7432">
        <w:rPr>
          <w:rFonts w:ascii="Times New Roman" w:hAnsi="Times New Roman" w:cs="Times New Roman"/>
          <w:sz w:val="28"/>
          <w:szCs w:val="28"/>
          <w:lang w:val="kk-KZ"/>
        </w:rPr>
        <w:t>K. көпшілік мұғалімдер математикалық сауаттылық деңгейлерінің кестесін түсінікті деп бағалағанымен, есептерді нақты деңгейлерге дұрыс жіктей алмайтынын анықтаған [</w:t>
      </w:r>
      <w:r w:rsidR="006C735E" w:rsidRPr="007F7432">
        <w:rPr>
          <w:rFonts w:ascii="Times New Roman" w:hAnsi="Times New Roman" w:cs="Times New Roman"/>
          <w:sz w:val="28"/>
          <w:szCs w:val="28"/>
          <w:lang w:val="kk-KZ"/>
        </w:rPr>
        <w:t>14</w:t>
      </w:r>
      <w:r w:rsidR="00FC682B">
        <w:rPr>
          <w:rFonts w:ascii="Times New Roman" w:hAnsi="Times New Roman" w:cs="Times New Roman"/>
          <w:sz w:val="28"/>
          <w:szCs w:val="28"/>
          <w:lang w:val="kk-KZ"/>
        </w:rPr>
        <w:t>9</w:t>
      </w:r>
      <w:r w:rsidRPr="007F7432">
        <w:rPr>
          <w:rFonts w:ascii="Times New Roman" w:hAnsi="Times New Roman" w:cs="Times New Roman"/>
          <w:sz w:val="28"/>
          <w:szCs w:val="28"/>
          <w:lang w:val="kk-KZ"/>
        </w:rPr>
        <w:t>].</w:t>
      </w:r>
    </w:p>
    <w:p w14:paraId="0AC1C128" w14:textId="77777777" w:rsidR="00EC27C4"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Мұғалімдердің кәсіби дамуының маңызды аспектілерінің бірі – есептерді құрастыру және проблемалық жағдаяттарды ұйымдастыру. Ozgen K. мұғалімдер мен педагогикалық бағыттағы студенттер нақты өмірлік жағдайларға негізделген математикалық есептерді құрастыра алатынын, алайда бұл есептердің көбіне құрылымдық тереңдігі мен контекстік күрделілігі жеткіліксіз болатынын атап өтеді [</w:t>
      </w:r>
      <w:r w:rsidR="006C735E" w:rsidRPr="007F7432">
        <w:rPr>
          <w:rFonts w:ascii="Times New Roman" w:hAnsi="Times New Roman" w:cs="Times New Roman"/>
          <w:sz w:val="28"/>
          <w:szCs w:val="28"/>
          <w:lang w:val="kk-KZ"/>
        </w:rPr>
        <w:t>1</w:t>
      </w:r>
      <w:r w:rsidR="00FC682B">
        <w:rPr>
          <w:rFonts w:ascii="Times New Roman" w:hAnsi="Times New Roman" w:cs="Times New Roman"/>
          <w:sz w:val="28"/>
          <w:szCs w:val="28"/>
          <w:lang w:val="kk-KZ"/>
        </w:rPr>
        <w:t>50</w:t>
      </w:r>
      <w:r w:rsidRPr="007F7432">
        <w:rPr>
          <w:rFonts w:ascii="Times New Roman" w:hAnsi="Times New Roman" w:cs="Times New Roman"/>
          <w:sz w:val="28"/>
          <w:szCs w:val="28"/>
          <w:lang w:val="kk-KZ"/>
        </w:rPr>
        <w:t xml:space="preserve">]. Kozaklı Ulger және т.б. жүргізген зерттеу де оқытудан кейін де мұғалімдердің дәстүрлі «есепте», «тап» сияқты нұсқауларға негізделген есептерге қайта оралуға бейім екенін көрсетті, бұл оқу </w:t>
      </w:r>
      <w:r w:rsidRPr="007F7432">
        <w:rPr>
          <w:rFonts w:ascii="Times New Roman" w:hAnsi="Times New Roman" w:cs="Times New Roman"/>
          <w:sz w:val="28"/>
          <w:szCs w:val="28"/>
          <w:lang w:val="kk-KZ"/>
        </w:rPr>
        <w:lastRenderedPageBreak/>
        <w:t>процесіне оқулыққа тәуелділік пен ашық, зерттеушілік сипаттағы тапсырмалардың жеткіліксіз қолданылуын айғақтайды [</w:t>
      </w:r>
      <w:r w:rsidR="006C735E" w:rsidRPr="007F7432">
        <w:rPr>
          <w:rFonts w:ascii="Times New Roman" w:hAnsi="Times New Roman" w:cs="Times New Roman"/>
          <w:sz w:val="28"/>
          <w:szCs w:val="28"/>
          <w:lang w:val="kk-KZ"/>
        </w:rPr>
        <w:t>15</w:t>
      </w:r>
      <w:r w:rsidR="00FC682B">
        <w:rPr>
          <w:rFonts w:ascii="Times New Roman" w:hAnsi="Times New Roman" w:cs="Times New Roman"/>
          <w:sz w:val="28"/>
          <w:szCs w:val="28"/>
          <w:lang w:val="kk-KZ"/>
        </w:rPr>
        <w:t>1</w:t>
      </w:r>
      <w:r w:rsidRPr="007F7432">
        <w:rPr>
          <w:rFonts w:ascii="Times New Roman" w:hAnsi="Times New Roman" w:cs="Times New Roman"/>
          <w:sz w:val="28"/>
          <w:szCs w:val="28"/>
          <w:lang w:val="kk-KZ"/>
        </w:rPr>
        <w:t>].</w:t>
      </w:r>
    </w:p>
    <w:p w14:paraId="461BE0EA" w14:textId="77777777" w:rsidR="00EC27C4" w:rsidRPr="00D80C26" w:rsidRDefault="00EC27C4" w:rsidP="004F3896">
      <w:pPr>
        <w:spacing w:after="0" w:line="240" w:lineRule="auto"/>
        <w:ind w:firstLine="709"/>
        <w:jc w:val="both"/>
        <w:rPr>
          <w:rFonts w:ascii="Times New Roman" w:hAnsi="Times New Roman" w:cs="Times New Roman"/>
          <w:sz w:val="28"/>
          <w:szCs w:val="28"/>
          <w:lang w:val="kk-KZ"/>
        </w:rPr>
      </w:pPr>
      <w:r w:rsidRPr="00D80C26">
        <w:rPr>
          <w:rFonts w:ascii="Times New Roman" w:hAnsi="Times New Roman" w:cs="Times New Roman"/>
          <w:sz w:val="28"/>
          <w:szCs w:val="28"/>
          <w:lang w:val="kk-KZ"/>
        </w:rPr>
        <w:t>Бірқатар зерттеулер оқушылардың математикалық сауаттылықты мазмұн, процестер және контекст сияқты әртүрлі өлшемдер бойынша меңгеру деңгейін бағалауға бағытталған. Zainiyah U., Marsigit M. бесінші сынып оқушыларының математикалық сауаттылығын есептерді шешу индикаторлары арқылы бағалап, логикалық ойлау мен коммуникация дағдыларының салыстырмалы түрде жақсы дамығанын, ал стратегиялық қолдану қабілеттерінің әлсіз екенін көрсеткен.</w:t>
      </w:r>
    </w:p>
    <w:p w14:paraId="3690527E" w14:textId="77777777" w:rsidR="00EC27C4" w:rsidRDefault="00EC27C4" w:rsidP="004F3896">
      <w:pPr>
        <w:spacing w:after="0" w:line="240" w:lineRule="auto"/>
        <w:ind w:firstLine="709"/>
        <w:jc w:val="both"/>
        <w:rPr>
          <w:rFonts w:ascii="Times New Roman" w:hAnsi="Times New Roman" w:cs="Times New Roman"/>
          <w:sz w:val="28"/>
          <w:szCs w:val="28"/>
          <w:lang w:val="kk-KZ"/>
        </w:rPr>
      </w:pPr>
      <w:r w:rsidRPr="00D80C26">
        <w:rPr>
          <w:rFonts w:ascii="Times New Roman" w:hAnsi="Times New Roman" w:cs="Times New Roman"/>
          <w:sz w:val="28"/>
          <w:szCs w:val="28"/>
          <w:lang w:val="kk-KZ"/>
        </w:rPr>
        <w:t>Меңгеру деңгейлерін жіктеу және сипаттау жүйелері де оқыту нәтижелерін</w:t>
      </w:r>
      <w:r w:rsidRPr="007F7432">
        <w:rPr>
          <w:rFonts w:ascii="Times New Roman" w:hAnsi="Times New Roman" w:cs="Times New Roman"/>
          <w:sz w:val="28"/>
          <w:szCs w:val="28"/>
          <w:lang w:val="kk-KZ"/>
        </w:rPr>
        <w:t xml:space="preserve"> бағалау мен оқу процесін жоспарлаудың тиімді құралдары ретінде зерттеушілердің назарын аударуда. Sönmez D., Yılmaz</w:t>
      </w:r>
      <w:r w:rsidR="004F3896">
        <w:rPr>
          <w:rFonts w:ascii="Times New Roman" w:hAnsi="Times New Roman" w:cs="Times New Roman"/>
          <w:sz w:val="28"/>
          <w:szCs w:val="28"/>
          <w:lang w:val="kk-KZ"/>
        </w:rPr>
        <w:t xml:space="preserve"> G.</w:t>
      </w:r>
      <w:r w:rsidRPr="007F7432">
        <w:rPr>
          <w:rFonts w:ascii="Times New Roman" w:hAnsi="Times New Roman" w:cs="Times New Roman"/>
          <w:sz w:val="28"/>
          <w:szCs w:val="28"/>
          <w:lang w:val="kk-KZ"/>
        </w:rPr>
        <w:t>K. көптеген мұғалімдердің деңгейлер кестесін жалпы түсінгенімен, есептерді нақты деңгейлерге дәл жіктеуде қиындық көретінін анықтаған, бұл бағалау құралдарын түсіну мен оларды тиімді қолдану арасындағы алшақтықты көрсетеді [</w:t>
      </w:r>
      <w:r w:rsidR="006C735E" w:rsidRPr="007F7432">
        <w:rPr>
          <w:rFonts w:ascii="Times New Roman" w:hAnsi="Times New Roman" w:cs="Times New Roman"/>
          <w:sz w:val="28"/>
          <w:szCs w:val="28"/>
          <w:lang w:val="kk-KZ"/>
        </w:rPr>
        <w:t>14</w:t>
      </w:r>
      <w:r w:rsidR="00FC682B">
        <w:rPr>
          <w:rFonts w:ascii="Times New Roman" w:hAnsi="Times New Roman" w:cs="Times New Roman"/>
          <w:sz w:val="28"/>
          <w:szCs w:val="28"/>
          <w:lang w:val="kk-KZ"/>
        </w:rPr>
        <w:t>9</w:t>
      </w:r>
      <w:r w:rsidR="00DD7333">
        <w:rPr>
          <w:rFonts w:ascii="Times New Roman" w:hAnsi="Times New Roman" w:cs="Times New Roman"/>
          <w:sz w:val="28"/>
          <w:szCs w:val="28"/>
          <w:lang w:val="kk-KZ"/>
        </w:rPr>
        <w:t xml:space="preserve">, </w:t>
      </w:r>
      <w:r w:rsidR="00615B4A">
        <w:rPr>
          <w:rFonts w:ascii="Times New Roman" w:hAnsi="Times New Roman" w:cs="Times New Roman"/>
          <w:sz w:val="28"/>
          <w:szCs w:val="28"/>
          <w:lang w:val="kk-KZ"/>
        </w:rPr>
        <w:t>р</w:t>
      </w:r>
      <w:r w:rsidR="00DD7333">
        <w:rPr>
          <w:rFonts w:ascii="Times New Roman" w:hAnsi="Times New Roman" w:cs="Times New Roman"/>
          <w:sz w:val="28"/>
          <w:szCs w:val="28"/>
          <w:lang w:val="kk-KZ"/>
        </w:rPr>
        <w:t>.</w:t>
      </w:r>
      <w:r w:rsidR="00615B4A">
        <w:rPr>
          <w:rFonts w:ascii="Times New Roman" w:hAnsi="Times New Roman" w:cs="Times New Roman"/>
          <w:sz w:val="28"/>
          <w:szCs w:val="28"/>
          <w:lang w:val="kk-KZ"/>
        </w:rPr>
        <w:t xml:space="preserve"> </w:t>
      </w:r>
      <w:r w:rsidR="00DD7333">
        <w:rPr>
          <w:rFonts w:ascii="Times New Roman" w:hAnsi="Times New Roman" w:cs="Times New Roman"/>
          <w:sz w:val="28"/>
          <w:szCs w:val="28"/>
          <w:lang w:val="kk-KZ"/>
        </w:rPr>
        <w:t>165</w:t>
      </w:r>
      <w:r w:rsidRPr="007F7432">
        <w:rPr>
          <w:rFonts w:ascii="Times New Roman" w:hAnsi="Times New Roman" w:cs="Times New Roman"/>
          <w:sz w:val="28"/>
          <w:szCs w:val="28"/>
          <w:lang w:val="kk-KZ"/>
        </w:rPr>
        <w:t>]. Altun M., Bozkurt I. математикалық сауаттылыққа арналған есептерді алты когнитивтік және құрылымдық өлшем (мысалы, алгоритмдік амалдар, математикалық тілді интерпретациялау және т.б.) негізінде жіктеудің жаңа жүйесін ұсынды [</w:t>
      </w:r>
      <w:r w:rsidR="006C735E" w:rsidRPr="007F7432">
        <w:rPr>
          <w:rFonts w:ascii="Times New Roman" w:hAnsi="Times New Roman" w:cs="Times New Roman"/>
          <w:sz w:val="28"/>
          <w:szCs w:val="28"/>
          <w:lang w:val="kk-KZ"/>
        </w:rPr>
        <w:t>1</w:t>
      </w:r>
      <w:r w:rsidR="00FC682B">
        <w:rPr>
          <w:rFonts w:ascii="Times New Roman" w:hAnsi="Times New Roman" w:cs="Times New Roman"/>
          <w:sz w:val="28"/>
          <w:szCs w:val="28"/>
          <w:lang w:val="kk-KZ"/>
        </w:rPr>
        <w:t>40</w:t>
      </w:r>
      <w:r w:rsidR="00DD7333">
        <w:rPr>
          <w:rFonts w:ascii="Times New Roman" w:hAnsi="Times New Roman" w:cs="Times New Roman"/>
          <w:sz w:val="28"/>
          <w:szCs w:val="28"/>
          <w:lang w:val="kk-KZ"/>
        </w:rPr>
        <w:t xml:space="preserve">, </w:t>
      </w:r>
      <w:r w:rsidR="00615B4A">
        <w:rPr>
          <w:rFonts w:ascii="Times New Roman" w:hAnsi="Times New Roman" w:cs="Times New Roman"/>
          <w:sz w:val="28"/>
          <w:szCs w:val="28"/>
          <w:lang w:val="kk-KZ"/>
        </w:rPr>
        <w:t>р</w:t>
      </w:r>
      <w:r w:rsidR="00DD7333">
        <w:rPr>
          <w:rFonts w:ascii="Times New Roman" w:hAnsi="Times New Roman" w:cs="Times New Roman"/>
          <w:sz w:val="28"/>
          <w:szCs w:val="28"/>
          <w:lang w:val="kk-KZ"/>
        </w:rPr>
        <w:t>.</w:t>
      </w:r>
      <w:r w:rsidR="00615B4A">
        <w:rPr>
          <w:rFonts w:ascii="Times New Roman" w:hAnsi="Times New Roman" w:cs="Times New Roman"/>
          <w:sz w:val="28"/>
          <w:szCs w:val="28"/>
          <w:lang w:val="kk-KZ"/>
        </w:rPr>
        <w:t xml:space="preserve"> </w:t>
      </w:r>
      <w:r w:rsidR="00DD7333">
        <w:rPr>
          <w:rFonts w:ascii="Times New Roman" w:hAnsi="Times New Roman" w:cs="Times New Roman"/>
          <w:sz w:val="28"/>
          <w:szCs w:val="28"/>
          <w:lang w:val="kk-KZ"/>
        </w:rPr>
        <w:t>180</w:t>
      </w:r>
      <w:r w:rsidRPr="007F7432">
        <w:rPr>
          <w:rFonts w:ascii="Times New Roman" w:hAnsi="Times New Roman" w:cs="Times New Roman"/>
          <w:sz w:val="28"/>
          <w:szCs w:val="28"/>
          <w:lang w:val="kk-KZ"/>
        </w:rPr>
        <w:t>]. Бұл жүйе бір жағынан бағалау жүргізуге, екінші жағынан оқу бағдарламаларын жобалауға әдіснамалық негіз бола алады.</w:t>
      </w:r>
    </w:p>
    <w:p w14:paraId="59B96B50" w14:textId="77777777" w:rsidR="00EC27C4" w:rsidRPr="00615B4A" w:rsidRDefault="0010353B" w:rsidP="004F3896">
      <w:pPr>
        <w:spacing w:after="0" w:line="240" w:lineRule="auto"/>
        <w:ind w:firstLine="709"/>
        <w:jc w:val="both"/>
        <w:rPr>
          <w:rFonts w:ascii="Times New Roman" w:hAnsi="Times New Roman" w:cs="Times New Roman"/>
          <w:sz w:val="28"/>
          <w:szCs w:val="28"/>
          <w:lang w:val="kk-KZ"/>
        </w:rPr>
      </w:pPr>
      <w:r w:rsidRPr="0010353B">
        <w:rPr>
          <w:rFonts w:ascii="Times New Roman" w:hAnsi="Times New Roman" w:cs="Times New Roman"/>
          <w:sz w:val="28"/>
          <w:szCs w:val="28"/>
          <w:lang w:val="kk-KZ"/>
        </w:rPr>
        <w:t>Зерттеулердің елеулі қорытындыларының бірі ретінде математикалық сауаттылық, оқу жетістіктері және есептерді шешу біліктері ең көп зерттелетін негізгі ұғымдар қатарынан орын алатыны анықталды. Аталған бағыттардың басымдығы білім алушылардың математикалық білімді тек оқу үдерісінде ғана емес, сонымен қатар оқу аясынан тыс, күнделікті және әлеуметтік жағдаяттарда қолдана алу қабілетін дамытуға әлемдік деңгейде қызығушылықтың артып отырғанын айғақтайды.</w:t>
      </w:r>
      <w:r>
        <w:rPr>
          <w:rFonts w:ascii="Times New Roman" w:hAnsi="Times New Roman" w:cs="Times New Roman"/>
          <w:sz w:val="28"/>
          <w:szCs w:val="28"/>
          <w:lang w:val="kk-KZ"/>
        </w:rPr>
        <w:t xml:space="preserve"> </w:t>
      </w:r>
      <w:r w:rsidR="00EC27C4" w:rsidRPr="007F7432">
        <w:rPr>
          <w:rFonts w:ascii="Times New Roman" w:hAnsi="Times New Roman" w:cs="Times New Roman"/>
          <w:sz w:val="28"/>
          <w:szCs w:val="28"/>
          <w:lang w:val="kk-KZ"/>
        </w:rPr>
        <w:t xml:space="preserve">Алгебра мен геометрия мектеп математикасындағы іргелі рөліне, сондай-ақ пайымдау мен модельдеуге негізделген есептермен тығыз байланысына байланысты ең көп зерттелетін салалар ретінде </w:t>
      </w:r>
      <w:r w:rsidR="00EC27C4" w:rsidRPr="00615B4A">
        <w:rPr>
          <w:rFonts w:ascii="Times New Roman" w:hAnsi="Times New Roman" w:cs="Times New Roman"/>
          <w:sz w:val="28"/>
          <w:szCs w:val="28"/>
          <w:lang w:val="kk-KZ"/>
        </w:rPr>
        <w:t>айқындалды [</w:t>
      </w:r>
      <w:r w:rsidR="006C735E" w:rsidRPr="00615B4A">
        <w:rPr>
          <w:rFonts w:ascii="Times New Roman" w:hAnsi="Times New Roman" w:cs="Times New Roman"/>
          <w:sz w:val="28"/>
          <w:szCs w:val="28"/>
          <w:lang w:val="kk-KZ"/>
        </w:rPr>
        <w:t>8</w:t>
      </w:r>
      <w:r w:rsidR="00FC682B">
        <w:rPr>
          <w:rFonts w:ascii="Times New Roman" w:hAnsi="Times New Roman" w:cs="Times New Roman"/>
          <w:sz w:val="28"/>
          <w:szCs w:val="28"/>
          <w:lang w:val="kk-KZ"/>
        </w:rPr>
        <w:t>1</w:t>
      </w:r>
      <w:r w:rsidR="00615B4A" w:rsidRPr="00615B4A">
        <w:rPr>
          <w:rFonts w:ascii="Times New Roman" w:hAnsi="Times New Roman" w:cs="Times New Roman"/>
          <w:sz w:val="28"/>
          <w:szCs w:val="28"/>
          <w:lang w:val="kk-KZ"/>
        </w:rPr>
        <w:t>, р. em2671</w:t>
      </w:r>
      <w:r w:rsidR="00EC27C4" w:rsidRPr="00615B4A">
        <w:rPr>
          <w:rFonts w:ascii="Times New Roman" w:hAnsi="Times New Roman" w:cs="Times New Roman"/>
          <w:sz w:val="28"/>
          <w:szCs w:val="28"/>
          <w:lang w:val="kk-KZ"/>
        </w:rPr>
        <w:t xml:space="preserve">]. </w:t>
      </w:r>
    </w:p>
    <w:p w14:paraId="3956B71A" w14:textId="77777777" w:rsidR="00EC27C4" w:rsidRPr="007F7432" w:rsidRDefault="001B364C" w:rsidP="004F3896">
      <w:pPr>
        <w:spacing w:after="0" w:line="240" w:lineRule="auto"/>
        <w:ind w:firstLine="709"/>
        <w:jc w:val="both"/>
        <w:rPr>
          <w:rFonts w:ascii="Times New Roman" w:hAnsi="Times New Roman" w:cs="Times New Roman"/>
          <w:sz w:val="28"/>
          <w:szCs w:val="28"/>
          <w:lang w:val="kk-KZ"/>
        </w:rPr>
      </w:pPr>
      <w:r w:rsidRPr="001B364C">
        <w:rPr>
          <w:rFonts w:ascii="Times New Roman" w:hAnsi="Times New Roman" w:cs="Times New Roman"/>
          <w:sz w:val="28"/>
          <w:szCs w:val="28"/>
          <w:lang w:val="kk-KZ"/>
        </w:rPr>
        <w:t>Оқушылардың функционалдық сауаттылығын қалыптастыруға бағытталған есептерді жүйелеу барысында біз А.Е. Әбілқасымова, З.Ә.</w:t>
      </w:r>
      <w:r w:rsidR="004F3896">
        <w:rPr>
          <w:rFonts w:ascii="Times New Roman" w:hAnsi="Times New Roman" w:cs="Times New Roman"/>
          <w:sz w:val="28"/>
          <w:szCs w:val="28"/>
          <w:lang w:val="kk-KZ"/>
        </w:rPr>
        <w:t> </w:t>
      </w:r>
      <w:r w:rsidRPr="001B364C">
        <w:rPr>
          <w:rFonts w:ascii="Times New Roman" w:hAnsi="Times New Roman" w:cs="Times New Roman"/>
          <w:sz w:val="28"/>
          <w:szCs w:val="28"/>
          <w:lang w:val="kk-KZ"/>
        </w:rPr>
        <w:t xml:space="preserve">Жұмағұлова және Е.А. Тұяқов еңбектерінде ұсынылған жіктемеге сүйендік. </w:t>
      </w:r>
      <w:r w:rsidRPr="001371EF">
        <w:rPr>
          <w:rFonts w:ascii="Times New Roman" w:hAnsi="Times New Roman" w:cs="Times New Roman"/>
          <w:sz w:val="28"/>
          <w:szCs w:val="28"/>
          <w:lang w:val="kk-KZ"/>
        </w:rPr>
        <w:t>Аталған жіктеме есептердің мәселелік деңгейіне, мазмұнына және тілдік ерекшеліктеріне байланысты сюжеттік, контекстік (тәжірибелік-бағдарлы), қолданбалы (практикалық мазмұнды) және пәнаралық сипаттағы есептерді қамтиды. Зерттеушілердің пайымдауынша, математикадағы қолданбалы немесе практикалық мазмұнды есептер күнделікті өмірде кездесетін нақты жағдайларды сипаттауға негізделіп, математикалық білім мен біліктерді пайдалану арқылы оқушылардың тәжірибелік әрекет дағдыларын қалыптастыруға бағытталады</w:t>
      </w:r>
      <w:r w:rsidR="00EC27C4" w:rsidRPr="007F7432">
        <w:rPr>
          <w:rFonts w:ascii="Times New Roman" w:hAnsi="Times New Roman" w:cs="Times New Roman"/>
          <w:sz w:val="28"/>
          <w:szCs w:val="28"/>
          <w:lang w:val="kk-KZ"/>
        </w:rPr>
        <w:t xml:space="preserve"> [</w:t>
      </w:r>
      <w:r w:rsidR="006C735E" w:rsidRPr="007F7432">
        <w:rPr>
          <w:rFonts w:ascii="Times New Roman" w:hAnsi="Times New Roman" w:cs="Times New Roman"/>
          <w:sz w:val="28"/>
          <w:szCs w:val="28"/>
          <w:lang w:val="kk-KZ"/>
        </w:rPr>
        <w:t>25</w:t>
      </w:r>
      <w:r w:rsidR="00EC27C4" w:rsidRPr="007F7432">
        <w:rPr>
          <w:rFonts w:ascii="Times New Roman" w:hAnsi="Times New Roman" w:cs="Times New Roman"/>
          <w:sz w:val="28"/>
          <w:szCs w:val="28"/>
          <w:lang w:val="kk-KZ"/>
        </w:rPr>
        <w:t xml:space="preserve">, </w:t>
      </w:r>
      <w:r w:rsidR="00615B4A">
        <w:rPr>
          <w:rFonts w:ascii="Times New Roman" w:hAnsi="Times New Roman" w:cs="Times New Roman"/>
          <w:sz w:val="28"/>
          <w:szCs w:val="28"/>
          <w:lang w:val="kk-KZ"/>
        </w:rPr>
        <w:t>с</w:t>
      </w:r>
      <w:r w:rsidR="006C735E" w:rsidRPr="007F7432">
        <w:rPr>
          <w:rFonts w:ascii="Times New Roman" w:hAnsi="Times New Roman" w:cs="Times New Roman"/>
          <w:sz w:val="28"/>
          <w:szCs w:val="28"/>
          <w:lang w:val="kk-KZ"/>
        </w:rPr>
        <w:t>.</w:t>
      </w:r>
      <w:r w:rsidR="00615B4A">
        <w:rPr>
          <w:rFonts w:ascii="Times New Roman" w:hAnsi="Times New Roman" w:cs="Times New Roman"/>
          <w:sz w:val="28"/>
          <w:szCs w:val="28"/>
          <w:lang w:val="kk-KZ"/>
        </w:rPr>
        <w:t xml:space="preserve"> 66-72</w:t>
      </w:r>
      <w:r w:rsidR="00EC27C4" w:rsidRPr="007F7432">
        <w:rPr>
          <w:rFonts w:ascii="Times New Roman" w:hAnsi="Times New Roman" w:cs="Times New Roman"/>
          <w:sz w:val="28"/>
          <w:szCs w:val="28"/>
          <w:lang w:val="kk-KZ"/>
        </w:rPr>
        <w:t>].</w:t>
      </w:r>
    </w:p>
    <w:p w14:paraId="4EBB2E85"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Контекстік есептер – оқушылардың оқу-танымдық мәтінде берілген мәліметтерді талдау арқылы қойылған мәселелерді айқындауға және оны шешудегі өзінің көзқарасы мен стратегиясын ашып, негіздеуге, шешімін </w:t>
      </w:r>
      <w:r w:rsidRPr="007F7432">
        <w:rPr>
          <w:rFonts w:ascii="Times New Roman" w:hAnsi="Times New Roman" w:cs="Times New Roman"/>
          <w:sz w:val="28"/>
          <w:szCs w:val="28"/>
          <w:lang w:val="kk-KZ"/>
        </w:rPr>
        <w:lastRenderedPageBreak/>
        <w:t>табудың тиімді әдістерін таңдап алуға арналған есептер. Мұндай есептер деп математиканың қоршаған әлемдегі орнын түсіндіруге, шынайы өмірдегі кездесетін мәселелер мен жағдайларды шешуде математикалық әдістерді қолдануға бағытталған тапсырмалар жиынтығын айтады. Сонымен қатар, оның құрылымында сәйкес шарты мен талабынан құрылған ашық және жабық форматтағы сұрақтар немесе тапсырмалар беріледі [</w:t>
      </w:r>
      <w:r w:rsidR="006C735E" w:rsidRPr="007F7432">
        <w:rPr>
          <w:rFonts w:ascii="Times New Roman" w:hAnsi="Times New Roman" w:cs="Times New Roman"/>
          <w:sz w:val="28"/>
          <w:szCs w:val="28"/>
          <w:lang w:val="kk-KZ"/>
        </w:rPr>
        <w:t>15</w:t>
      </w:r>
      <w:r w:rsidR="00FC682B">
        <w:rPr>
          <w:rFonts w:ascii="Times New Roman" w:hAnsi="Times New Roman" w:cs="Times New Roman"/>
          <w:sz w:val="28"/>
          <w:szCs w:val="28"/>
          <w:lang w:val="kk-KZ"/>
        </w:rPr>
        <w:t>2</w:t>
      </w:r>
      <w:r w:rsidRPr="007F7432">
        <w:rPr>
          <w:rFonts w:ascii="Times New Roman" w:hAnsi="Times New Roman" w:cs="Times New Roman"/>
          <w:sz w:val="28"/>
          <w:szCs w:val="28"/>
          <w:lang w:val="kk-KZ"/>
        </w:rPr>
        <w:t>].</w:t>
      </w:r>
    </w:p>
    <w:p w14:paraId="7DF4887E" w14:textId="77777777" w:rsidR="00EC27C4" w:rsidRPr="007F7432"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Зерттеулердің жалпы қорытындысы бойынша, оқушылар көбіне контекстсіз, абстрактілі есептерді нақты өмірлік жағдаяттарға негізделген есептерге қарағанда жеңілірек орындайды. Kolar V.M., Hodnik T. математикалық білімі жеткілікті болғанымен, көптеген оқушылардың оны жаңа әрі мазмұнға бай жағдаяттарда қолдана алмайтынын көрсеткен [</w:t>
      </w:r>
      <w:r w:rsidR="006C735E" w:rsidRPr="007F7432">
        <w:rPr>
          <w:rFonts w:ascii="Times New Roman" w:hAnsi="Times New Roman" w:cs="Times New Roman"/>
          <w:sz w:val="28"/>
          <w:szCs w:val="28"/>
          <w:lang w:val="kk-KZ"/>
        </w:rPr>
        <w:t>11</w:t>
      </w:r>
      <w:r w:rsidR="00FC682B">
        <w:rPr>
          <w:rFonts w:ascii="Times New Roman" w:hAnsi="Times New Roman" w:cs="Times New Roman"/>
          <w:sz w:val="28"/>
          <w:szCs w:val="28"/>
          <w:lang w:val="kk-KZ"/>
        </w:rPr>
        <w:t>9</w:t>
      </w:r>
      <w:r w:rsidR="00F83F2E">
        <w:rPr>
          <w:rFonts w:ascii="Times New Roman" w:hAnsi="Times New Roman" w:cs="Times New Roman"/>
          <w:sz w:val="28"/>
          <w:szCs w:val="28"/>
          <w:lang w:val="kk-KZ"/>
        </w:rPr>
        <w:t>, р. 467-482</w:t>
      </w:r>
      <w:r w:rsidRPr="007F7432">
        <w:rPr>
          <w:rFonts w:ascii="Times New Roman" w:hAnsi="Times New Roman" w:cs="Times New Roman"/>
          <w:sz w:val="28"/>
          <w:szCs w:val="28"/>
          <w:lang w:val="kk-KZ"/>
        </w:rPr>
        <w:t>]. Jailani және т.б., Sa’diyah және т.б. еңбектерінде оқушылардың әсіресе «тұжырымдау» және «интерпретациялау» кезеңдерінде айтарлықтай қиындықтарға тап болатыны атап өтіледі [</w:t>
      </w:r>
      <w:r w:rsidR="00DD7333" w:rsidRPr="007F7432">
        <w:rPr>
          <w:rFonts w:ascii="Times New Roman" w:hAnsi="Times New Roman" w:cs="Times New Roman"/>
          <w:sz w:val="28"/>
          <w:szCs w:val="28"/>
          <w:lang w:val="kk-KZ"/>
        </w:rPr>
        <w:t>12</w:t>
      </w:r>
      <w:r w:rsidR="00FC682B">
        <w:rPr>
          <w:rFonts w:ascii="Times New Roman" w:hAnsi="Times New Roman" w:cs="Times New Roman"/>
          <w:sz w:val="28"/>
          <w:szCs w:val="28"/>
          <w:lang w:val="kk-KZ"/>
        </w:rPr>
        <w:t>2</w:t>
      </w:r>
      <w:r w:rsidR="00DD7333">
        <w:rPr>
          <w:rFonts w:ascii="Times New Roman" w:hAnsi="Times New Roman" w:cs="Times New Roman"/>
          <w:sz w:val="28"/>
          <w:szCs w:val="28"/>
          <w:lang w:val="kk-KZ"/>
        </w:rPr>
        <w:t xml:space="preserve">, </w:t>
      </w:r>
      <w:r w:rsidR="00C51F9A">
        <w:rPr>
          <w:rFonts w:ascii="Times New Roman" w:hAnsi="Times New Roman" w:cs="Times New Roman"/>
          <w:sz w:val="28"/>
          <w:szCs w:val="28"/>
          <w:lang w:val="kk-KZ"/>
        </w:rPr>
        <w:t xml:space="preserve">р. 1443-1450; </w:t>
      </w:r>
      <w:r w:rsidR="00BC68E1" w:rsidRPr="007F7432">
        <w:rPr>
          <w:rFonts w:ascii="Times New Roman" w:hAnsi="Times New Roman" w:cs="Times New Roman"/>
          <w:sz w:val="28"/>
          <w:szCs w:val="28"/>
          <w:lang w:val="kk-KZ"/>
        </w:rPr>
        <w:t>15</w:t>
      </w:r>
      <w:r w:rsidR="00FC682B">
        <w:rPr>
          <w:rFonts w:ascii="Times New Roman" w:hAnsi="Times New Roman" w:cs="Times New Roman"/>
          <w:sz w:val="28"/>
          <w:szCs w:val="28"/>
          <w:lang w:val="kk-KZ"/>
        </w:rPr>
        <w:t>3</w:t>
      </w:r>
      <w:r w:rsidRPr="007F7432">
        <w:rPr>
          <w:rFonts w:ascii="Times New Roman" w:hAnsi="Times New Roman" w:cs="Times New Roman"/>
          <w:sz w:val="28"/>
          <w:szCs w:val="28"/>
          <w:lang w:val="kk-KZ"/>
        </w:rPr>
        <w:t>].</w:t>
      </w:r>
    </w:p>
    <w:p w14:paraId="2925445C" w14:textId="77777777" w:rsidR="00EC27C4" w:rsidRDefault="00EC27C4" w:rsidP="004F389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PISA және TIMSS нәтижелерінде оқушылардың ең көп қиындық көретін тұстары – нақты жағдаятты математикалық тілде тұжырымдау, алынған нәтижені түсіндіру және бірнеше қадамнан тұратын тапсырмаларды орындау екені байқалады. Осы қиындықтарды жоюда проблемалық оқыту, модельдеу әдісі, контекстік есептермен жүйелі жұмыс, қолданбалы есептер, қателермен жұмыс және рефлексия әдістері аса тиімді. Әсіресе, практикалық мазмұндағы есептерді шешу барысында оқушылардың өз шешімін дәлелдеуі мен түсіндіруін талап ететін әдістер олардың функционалдық сауаттылығын дамытады.</w:t>
      </w:r>
    </w:p>
    <w:p w14:paraId="15BC3732" w14:textId="77777777" w:rsidR="005A3D2D" w:rsidRDefault="005A3D2D" w:rsidP="004F3896">
      <w:pPr>
        <w:spacing w:after="0" w:line="240" w:lineRule="auto"/>
        <w:ind w:firstLine="709"/>
        <w:jc w:val="both"/>
        <w:rPr>
          <w:rFonts w:ascii="Times New Roman" w:hAnsi="Times New Roman" w:cs="Times New Roman"/>
          <w:sz w:val="28"/>
          <w:szCs w:val="28"/>
          <w:lang w:val="kk-KZ"/>
        </w:rPr>
      </w:pPr>
      <w:r w:rsidRPr="005A3D2D">
        <w:rPr>
          <w:rFonts w:ascii="Times New Roman" w:hAnsi="Times New Roman" w:cs="Times New Roman"/>
          <w:sz w:val="28"/>
          <w:szCs w:val="28"/>
          <w:lang w:val="kk-KZ"/>
        </w:rPr>
        <w:t>PISA және TIMSS халықаралық зерттеулерінің тұжырымдамалық ұстанымдарына сүйене отырып, оқушылардың математика пәні бойынша функционалдық сауаттылығының қалыптасу нәтижесін сипаттайтын білімді меңгеру деңгейлерін белгілі бір сатыларға жіктеуге болады</w:t>
      </w:r>
      <w:r>
        <w:rPr>
          <w:rFonts w:ascii="Times New Roman" w:hAnsi="Times New Roman" w:cs="Times New Roman"/>
          <w:sz w:val="28"/>
          <w:szCs w:val="28"/>
          <w:lang w:val="kk-KZ"/>
        </w:rPr>
        <w:t xml:space="preserve"> (1</w:t>
      </w:r>
      <w:r w:rsidR="00FC682B">
        <w:rPr>
          <w:rFonts w:ascii="Times New Roman" w:hAnsi="Times New Roman" w:cs="Times New Roman"/>
          <w:sz w:val="28"/>
          <w:szCs w:val="28"/>
          <w:lang w:val="kk-KZ"/>
        </w:rPr>
        <w:t>5</w:t>
      </w:r>
      <w:r>
        <w:rPr>
          <w:rFonts w:ascii="Times New Roman" w:hAnsi="Times New Roman" w:cs="Times New Roman"/>
          <w:sz w:val="28"/>
          <w:szCs w:val="28"/>
          <w:lang w:val="kk-KZ"/>
        </w:rPr>
        <w:t>-кесте)</w:t>
      </w:r>
      <w:r w:rsidRPr="005A3D2D">
        <w:rPr>
          <w:rFonts w:ascii="Times New Roman" w:hAnsi="Times New Roman" w:cs="Times New Roman"/>
          <w:sz w:val="28"/>
          <w:szCs w:val="28"/>
          <w:lang w:val="kk-KZ"/>
        </w:rPr>
        <w:t xml:space="preserve"> [28].</w:t>
      </w:r>
    </w:p>
    <w:p w14:paraId="709E2E5C" w14:textId="77777777" w:rsidR="005A3D2D" w:rsidRDefault="005A3D2D" w:rsidP="004F3896">
      <w:pPr>
        <w:spacing w:after="0" w:line="240" w:lineRule="auto"/>
        <w:ind w:firstLine="709"/>
        <w:jc w:val="both"/>
        <w:rPr>
          <w:rFonts w:ascii="Times New Roman" w:hAnsi="Times New Roman" w:cs="Times New Roman"/>
          <w:sz w:val="28"/>
          <w:szCs w:val="28"/>
          <w:lang w:val="kk-KZ"/>
        </w:rPr>
      </w:pPr>
    </w:p>
    <w:p w14:paraId="7F657E46" w14:textId="77777777" w:rsidR="005A3D2D" w:rsidRDefault="005A3D2D" w:rsidP="005A3D2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w:t>
      </w:r>
      <w:r w:rsidR="00FC682B">
        <w:rPr>
          <w:rFonts w:ascii="Times New Roman" w:hAnsi="Times New Roman" w:cs="Times New Roman"/>
          <w:sz w:val="28"/>
          <w:szCs w:val="28"/>
          <w:lang w:val="kk-KZ"/>
        </w:rPr>
        <w:t>5</w:t>
      </w:r>
      <w:r>
        <w:rPr>
          <w:rFonts w:ascii="Times New Roman" w:hAnsi="Times New Roman" w:cs="Times New Roman"/>
          <w:sz w:val="28"/>
          <w:szCs w:val="28"/>
          <w:lang w:val="kk-KZ"/>
        </w:rPr>
        <w:t xml:space="preserve"> – Білім деңгейлері</w:t>
      </w:r>
    </w:p>
    <w:p w14:paraId="73AA3132" w14:textId="77777777" w:rsidR="005A3D2D" w:rsidRPr="004F3896" w:rsidRDefault="005A3D2D" w:rsidP="003E08DD">
      <w:pPr>
        <w:spacing w:after="0" w:line="240" w:lineRule="auto"/>
        <w:jc w:val="right"/>
        <w:rPr>
          <w:rFonts w:ascii="Times New Roman" w:hAnsi="Times New Roman" w:cs="Times New Roman"/>
          <w:sz w:val="16"/>
          <w:szCs w:val="16"/>
          <w:lang w:val="kk-KZ"/>
        </w:rPr>
      </w:pPr>
    </w:p>
    <w:tbl>
      <w:tblPr>
        <w:tblStyle w:val="a5"/>
        <w:tblW w:w="0" w:type="auto"/>
        <w:jc w:val="center"/>
        <w:tblLook w:val="04A0" w:firstRow="1" w:lastRow="0" w:firstColumn="1" w:lastColumn="0" w:noHBand="0" w:noVBand="1"/>
      </w:tblPr>
      <w:tblGrid>
        <w:gridCol w:w="2213"/>
        <w:gridCol w:w="7365"/>
      </w:tblGrid>
      <w:tr w:rsidR="003E08DD" w:rsidRPr="00462334" w14:paraId="36D155A5" w14:textId="77777777" w:rsidTr="003E08DD">
        <w:trPr>
          <w:jc w:val="center"/>
        </w:trPr>
        <w:tc>
          <w:tcPr>
            <w:tcW w:w="2213" w:type="dxa"/>
          </w:tcPr>
          <w:p w14:paraId="632E4F69" w14:textId="77777777" w:rsidR="003E08DD" w:rsidRPr="00462334" w:rsidRDefault="003E08DD" w:rsidP="00462334">
            <w:pPr>
              <w:jc w:val="center"/>
              <w:rPr>
                <w:sz w:val="24"/>
                <w:szCs w:val="24"/>
                <w:lang w:val="kk-KZ"/>
              </w:rPr>
            </w:pPr>
            <w:r>
              <w:rPr>
                <w:sz w:val="24"/>
                <w:szCs w:val="24"/>
                <w:lang w:val="kk-KZ"/>
              </w:rPr>
              <w:t>Деңгей</w:t>
            </w:r>
          </w:p>
        </w:tc>
        <w:tc>
          <w:tcPr>
            <w:tcW w:w="7365" w:type="dxa"/>
          </w:tcPr>
          <w:p w14:paraId="02A95FEA" w14:textId="77777777" w:rsidR="003E08DD" w:rsidRPr="00462334" w:rsidRDefault="003E08DD" w:rsidP="00462334">
            <w:pPr>
              <w:jc w:val="center"/>
              <w:rPr>
                <w:sz w:val="24"/>
                <w:szCs w:val="24"/>
                <w:lang w:val="kk-KZ"/>
              </w:rPr>
            </w:pPr>
            <w:r>
              <w:rPr>
                <w:sz w:val="24"/>
                <w:szCs w:val="24"/>
                <w:lang w:val="kk-KZ"/>
              </w:rPr>
              <w:t>Сипаттамасы</w:t>
            </w:r>
          </w:p>
        </w:tc>
      </w:tr>
      <w:tr w:rsidR="003E08DD" w:rsidRPr="00462334" w14:paraId="161A2FA5" w14:textId="77777777" w:rsidTr="003E08DD">
        <w:trPr>
          <w:jc w:val="center"/>
        </w:trPr>
        <w:tc>
          <w:tcPr>
            <w:tcW w:w="2213" w:type="dxa"/>
          </w:tcPr>
          <w:p w14:paraId="17CF7948" w14:textId="77777777" w:rsidR="003E08DD" w:rsidRDefault="003E08DD" w:rsidP="00462334">
            <w:pPr>
              <w:jc w:val="center"/>
              <w:rPr>
                <w:sz w:val="24"/>
                <w:szCs w:val="24"/>
                <w:lang w:val="kk-KZ"/>
              </w:rPr>
            </w:pPr>
            <w:r>
              <w:rPr>
                <w:sz w:val="24"/>
                <w:szCs w:val="24"/>
                <w:lang w:val="kk-KZ"/>
              </w:rPr>
              <w:t>1</w:t>
            </w:r>
          </w:p>
        </w:tc>
        <w:tc>
          <w:tcPr>
            <w:tcW w:w="7365" w:type="dxa"/>
          </w:tcPr>
          <w:p w14:paraId="0D6C7D93" w14:textId="77777777" w:rsidR="003E08DD" w:rsidRDefault="003E08DD" w:rsidP="00462334">
            <w:pPr>
              <w:jc w:val="center"/>
              <w:rPr>
                <w:sz w:val="24"/>
                <w:szCs w:val="24"/>
                <w:lang w:val="kk-KZ"/>
              </w:rPr>
            </w:pPr>
            <w:r>
              <w:rPr>
                <w:sz w:val="24"/>
                <w:szCs w:val="24"/>
                <w:lang w:val="kk-KZ"/>
              </w:rPr>
              <w:t>2</w:t>
            </w:r>
          </w:p>
        </w:tc>
      </w:tr>
      <w:tr w:rsidR="003E08DD" w:rsidRPr="002E4912" w14:paraId="54F7E6D4" w14:textId="77777777" w:rsidTr="003E08DD">
        <w:trPr>
          <w:jc w:val="center"/>
        </w:trPr>
        <w:tc>
          <w:tcPr>
            <w:tcW w:w="2213" w:type="dxa"/>
            <w:tcBorders>
              <w:bottom w:val="nil"/>
            </w:tcBorders>
          </w:tcPr>
          <w:p w14:paraId="05A28C1C" w14:textId="77777777" w:rsidR="003E08DD" w:rsidRPr="001F668C" w:rsidRDefault="003E08DD" w:rsidP="005A3D2D">
            <w:pPr>
              <w:jc w:val="both"/>
              <w:rPr>
                <w:sz w:val="24"/>
                <w:szCs w:val="24"/>
                <w:lang w:val="kk-KZ"/>
              </w:rPr>
            </w:pPr>
            <w:r w:rsidRPr="001F668C">
              <w:rPr>
                <w:sz w:val="24"/>
                <w:szCs w:val="24"/>
                <w:lang w:val="kk-KZ"/>
              </w:rPr>
              <w:t>«Білу (елестету)» - «білу – түсіну» деңгейі</w:t>
            </w:r>
          </w:p>
        </w:tc>
        <w:tc>
          <w:tcPr>
            <w:tcW w:w="7365" w:type="dxa"/>
            <w:tcBorders>
              <w:bottom w:val="nil"/>
            </w:tcBorders>
          </w:tcPr>
          <w:p w14:paraId="47E5C65E" w14:textId="77777777" w:rsidR="003E08DD" w:rsidRPr="00A128A8" w:rsidRDefault="003E08DD" w:rsidP="005A3D2D">
            <w:pPr>
              <w:jc w:val="both"/>
              <w:rPr>
                <w:sz w:val="24"/>
                <w:szCs w:val="24"/>
                <w:lang w:val="kk-KZ"/>
              </w:rPr>
            </w:pPr>
            <w:r w:rsidRPr="00A128A8">
              <w:rPr>
                <w:sz w:val="24"/>
                <w:szCs w:val="24"/>
                <w:lang w:val="kk-KZ"/>
              </w:rPr>
              <w:t>таныс жағдайда белгілі фактілерді, үйреншікті тәсілдерді қолдану, математикалық объектілер мен қасиеттерді танып білу, үйреншікті рәсімдерді орындау, белгілі алгоритмдер мен техникалық дағдыларды қолдану, үйреншікті, таныс өрнектер және формулалармен жұмыс істеу, есептеулерді тікелей орындау. Бұл деңгейде оқушылардың математикалық терминдерді, сандарды қасиеттері бойынша суреттеуі және есептеуі; график пен кестеден мәліметтерді алуы; құралдарды қолдануы; классификациалауы, математикалық объектілерді танып білуі; белгілі шешу тәртібін талап ететін тапсырмаларды орындай алуы; әртүрлі ақпараттық дереккөзге негізделген фактілерді таңдай және қолдана алуы; процестер мен шешімдерді түсіндіре алуы; қажеттілігіне қарай анықтамалықты және есептеуіш құралдарды пайдаланып, формулалар бойынша тәжірибелік есептеулер жүргізуі; диаграмма, графиктер, статистикалық сипаттағы ақпараттарды, сандық мәліметтерді танып білуі, талдауы және т.б. біліктерінен тұрады.</w:t>
            </w:r>
          </w:p>
        </w:tc>
      </w:tr>
      <w:tr w:rsidR="003E08DD" w:rsidRPr="0004506E" w14:paraId="7D263177" w14:textId="77777777" w:rsidTr="003E08DD">
        <w:trPr>
          <w:jc w:val="center"/>
        </w:trPr>
        <w:tc>
          <w:tcPr>
            <w:tcW w:w="9578" w:type="dxa"/>
            <w:gridSpan w:val="2"/>
            <w:tcBorders>
              <w:top w:val="nil"/>
              <w:left w:val="nil"/>
              <w:right w:val="nil"/>
            </w:tcBorders>
          </w:tcPr>
          <w:p w14:paraId="455F3552" w14:textId="77777777" w:rsidR="003E08DD" w:rsidRPr="003E08DD" w:rsidRDefault="00FC682B" w:rsidP="003E08DD">
            <w:pPr>
              <w:ind w:hanging="110"/>
              <w:jc w:val="both"/>
              <w:rPr>
                <w:sz w:val="28"/>
                <w:szCs w:val="28"/>
                <w:lang w:val="kk-KZ"/>
              </w:rPr>
            </w:pPr>
            <w:r>
              <w:rPr>
                <w:sz w:val="28"/>
                <w:szCs w:val="28"/>
                <w:lang w:val="kk-KZ"/>
              </w:rPr>
              <w:lastRenderedPageBreak/>
              <w:t>15</w:t>
            </w:r>
            <w:r w:rsidR="003E08DD" w:rsidRPr="003E08DD">
              <w:rPr>
                <w:sz w:val="28"/>
                <w:szCs w:val="28"/>
                <w:lang w:val="kk-KZ"/>
              </w:rPr>
              <w:t>-кестенің жалғасы</w:t>
            </w:r>
          </w:p>
          <w:p w14:paraId="708D709D" w14:textId="77777777" w:rsidR="003E08DD" w:rsidRPr="003E08DD" w:rsidRDefault="003E08DD" w:rsidP="003E08DD">
            <w:pPr>
              <w:ind w:hanging="110"/>
              <w:jc w:val="both"/>
              <w:rPr>
                <w:sz w:val="16"/>
                <w:szCs w:val="16"/>
                <w:lang w:val="kk-KZ"/>
              </w:rPr>
            </w:pPr>
          </w:p>
        </w:tc>
      </w:tr>
      <w:tr w:rsidR="003E08DD" w:rsidRPr="0004506E" w14:paraId="64F68BD4" w14:textId="77777777" w:rsidTr="003E08DD">
        <w:trPr>
          <w:jc w:val="center"/>
        </w:trPr>
        <w:tc>
          <w:tcPr>
            <w:tcW w:w="2213" w:type="dxa"/>
          </w:tcPr>
          <w:p w14:paraId="3D449AF1" w14:textId="108442F2" w:rsidR="003E08DD" w:rsidRPr="0086291E" w:rsidRDefault="00BC224A" w:rsidP="003E08DD">
            <w:pPr>
              <w:jc w:val="center"/>
              <w:rPr>
                <w:sz w:val="24"/>
                <w:szCs w:val="24"/>
                <w:lang w:val="kk-KZ"/>
              </w:rPr>
            </w:pPr>
            <w:r>
              <w:rPr>
                <w:sz w:val="24"/>
                <w:szCs w:val="24"/>
                <w:lang w:val="kk-KZ"/>
              </w:rPr>
              <w:t>1</w:t>
            </w:r>
          </w:p>
        </w:tc>
        <w:tc>
          <w:tcPr>
            <w:tcW w:w="7365" w:type="dxa"/>
          </w:tcPr>
          <w:p w14:paraId="0BF8DB02" w14:textId="3D0906F8" w:rsidR="003E08DD" w:rsidRPr="0086291E" w:rsidRDefault="00BC224A" w:rsidP="003E08DD">
            <w:pPr>
              <w:jc w:val="center"/>
              <w:rPr>
                <w:sz w:val="24"/>
                <w:szCs w:val="24"/>
                <w:lang w:val="kk-KZ"/>
              </w:rPr>
            </w:pPr>
            <w:r>
              <w:rPr>
                <w:sz w:val="24"/>
                <w:szCs w:val="24"/>
                <w:lang w:val="kk-KZ"/>
              </w:rPr>
              <w:t>2</w:t>
            </w:r>
          </w:p>
        </w:tc>
      </w:tr>
      <w:tr w:rsidR="003E08DD" w:rsidRPr="002E4912" w14:paraId="52508E7E" w14:textId="77777777" w:rsidTr="003E08DD">
        <w:trPr>
          <w:jc w:val="center"/>
        </w:trPr>
        <w:tc>
          <w:tcPr>
            <w:tcW w:w="2213" w:type="dxa"/>
          </w:tcPr>
          <w:p w14:paraId="615F3561" w14:textId="77777777" w:rsidR="003E08DD" w:rsidRPr="00462334" w:rsidRDefault="003E08DD" w:rsidP="005A3D2D">
            <w:pPr>
              <w:jc w:val="both"/>
              <w:rPr>
                <w:sz w:val="24"/>
                <w:szCs w:val="24"/>
                <w:lang w:val="kk-KZ"/>
              </w:rPr>
            </w:pPr>
            <w:r w:rsidRPr="0086291E">
              <w:rPr>
                <w:sz w:val="24"/>
                <w:szCs w:val="24"/>
                <w:lang w:val="kk-KZ"/>
              </w:rPr>
              <w:t>«Қолдану (байланыс орнату)» - «қолдану» деңгейі</w:t>
            </w:r>
          </w:p>
        </w:tc>
        <w:tc>
          <w:tcPr>
            <w:tcW w:w="7365" w:type="dxa"/>
          </w:tcPr>
          <w:p w14:paraId="1C8FC3A0" w14:textId="77777777" w:rsidR="003E08DD" w:rsidRPr="0086291E" w:rsidRDefault="003E08DD" w:rsidP="005A3D2D">
            <w:pPr>
              <w:jc w:val="both"/>
              <w:rPr>
                <w:sz w:val="24"/>
                <w:szCs w:val="24"/>
                <w:lang w:val="kk-KZ"/>
              </w:rPr>
            </w:pPr>
            <w:r w:rsidRPr="0086291E">
              <w:rPr>
                <w:sz w:val="24"/>
                <w:szCs w:val="24"/>
                <w:lang w:val="kk-KZ"/>
              </w:rPr>
              <w:t>әдеттегідей болмаса да, бірақ оқушыларға таныс немесе ең аз дәрежеде ғана белгілінің шегінен тыс, есепті шешу бойынша репродукциялық әрекеттерден құрылады. Математиканың қай бөлімінің материалын және қандай таныс әдістерді қолдану керек екенін есептің мазмұны еске түсіреді. Әдетте бұл есептерде, есепте суреттелген жағдайды әртүрлі түсінулер арасында байланыстар орнатуды немесе есептің шартындағы берілгендер арасында байланыс орнатуды ұсынатын, есептің шешуін түсіндіруге талаптар көп. Бұл деңгейде оқушылардың нәтижелі шешу тәсілін таңдауы; математикалық ақпаратты талдауы және көрсетуі; модельдеуі; тізбекке байланысты тапсырмаларды орындауы; стандартты есептерді шешуі; символдармен көрсетіп, оларды нақты жағдай аспектілеріне бағыттауды қоса алғанда әртүрлі тапсырмаларды дамыта және байланыстыра алуы, тапсырмаларды шешуде қалыптасқан ептілігін көрсете алуы; қиын тапсырмалар үлгісімен жұмыс жасай алуы; үлгіге қатысты мәселелердің шешімін табуға арналған нақты стратегияларды анықтай, салыстыра, бағалай және өңдей алуы; дамыған стратегиялық ойлау жүйесі мен логикалық ептіліктерін көрсете алуы; нақты байланыстарды функцияның көмегімен суреттеу және зерттеу, оларды график түрінде беруі; нақты процестердің графиктерін түсіндіруі; оқып игерілген формулалар мен фигуралардың қасиеттері негізінде қарапайым тәжірибелік жағдайларды зерттеу (моделдеу); шынайы объектілердің ұзындықтарын, аудандарын және көлемдерін есептеуі, қарапайым нақты құбылыстар мен процестерді сипаттау үшін статистика және ықтималдық элементтерін біліп қолдана білуі және т.б. біліктерінен тұрады.</w:t>
            </w:r>
          </w:p>
        </w:tc>
      </w:tr>
      <w:tr w:rsidR="003E08DD" w:rsidRPr="002E4912" w14:paraId="0F9F7D74" w14:textId="77777777" w:rsidTr="003E08DD">
        <w:trPr>
          <w:jc w:val="center"/>
        </w:trPr>
        <w:tc>
          <w:tcPr>
            <w:tcW w:w="2213" w:type="dxa"/>
          </w:tcPr>
          <w:p w14:paraId="7777488B" w14:textId="77777777" w:rsidR="003E08DD" w:rsidRPr="00462334" w:rsidRDefault="003E08DD" w:rsidP="005A3D2D">
            <w:pPr>
              <w:jc w:val="both"/>
              <w:rPr>
                <w:sz w:val="24"/>
                <w:szCs w:val="24"/>
                <w:lang w:val="kk-KZ"/>
              </w:rPr>
            </w:pPr>
            <w:r w:rsidRPr="0086291E">
              <w:rPr>
                <w:sz w:val="24"/>
                <w:szCs w:val="24"/>
                <w:lang w:val="kk-KZ"/>
              </w:rPr>
              <w:t>«Ойлау (пайымдау)» - «талдау – жинақтау – бағалау» деңгейі</w:t>
            </w:r>
          </w:p>
        </w:tc>
        <w:tc>
          <w:tcPr>
            <w:tcW w:w="7365" w:type="dxa"/>
          </w:tcPr>
          <w:p w14:paraId="3626F55B" w14:textId="77777777" w:rsidR="003E08DD" w:rsidRPr="0086291E" w:rsidRDefault="003E08DD" w:rsidP="005A3D2D">
            <w:pPr>
              <w:jc w:val="both"/>
              <w:rPr>
                <w:sz w:val="24"/>
                <w:szCs w:val="24"/>
                <w:lang w:val="kk-KZ"/>
              </w:rPr>
            </w:pPr>
            <w:r w:rsidRPr="0086291E">
              <w:rPr>
                <w:sz w:val="24"/>
                <w:szCs w:val="24"/>
                <w:lang w:val="kk-KZ"/>
              </w:rPr>
              <w:t>өткен деңгейдің дамуы ретінде құрылады. Бұл деңгейдің есептерін шешу үшін, математикалық құралдарды таңдауда белгілі интуиция, пайымдау және шығармашылық, математика курсының әр түрлі бөлімдерінен білімдерді интегралдау, іс-әрекет алгоритмін өз бетінше жасау талап етіледі. Тапсырмалар әдеттегідей берілгенді көп қамтиды, көбіне оқушылардан шыққан нәтижені талдап қорыту, түсіндіру немесе негіздеу заңдылықтарын талап етеді. Бұл деңгейде оқушылардың объектілердің арасындағы тәуелділікке талдау жасауы; қорытындылауы, әртүрлі шешу жолдарын синтездеуі; дұрыс/бұрыс айтылғандарды дәлелдеуі; стандартты емес есептерді шешуі; математикалық тұрғысынан ойлануы және тез санай алу ептілігі; есептерді шешудің жаңа тәсілін келтіріп, бұрын кездеспеген жағдаяттардың стратегияларын  өңдей білуі; жаңа, кездеспеген жағдайлардағы тапсырмалардың шешу стратегиясын өңдеуі, математикалық моделдерді құрастыруы және зерттеуі; геометриялық, физикалық, экономикалық және т.б. мазмұнды қолданбалы есептерді шешу</w:t>
            </w:r>
            <w:r>
              <w:rPr>
                <w:sz w:val="24"/>
                <w:szCs w:val="24"/>
                <w:lang w:val="kk-KZ"/>
              </w:rPr>
              <w:t>і және т.б. біліктерінен тұрады</w:t>
            </w:r>
          </w:p>
        </w:tc>
      </w:tr>
    </w:tbl>
    <w:p w14:paraId="749C7300" w14:textId="77777777" w:rsidR="00D4564B" w:rsidRDefault="00D4564B" w:rsidP="00EC27C4">
      <w:pPr>
        <w:spacing w:after="0" w:line="240" w:lineRule="auto"/>
        <w:ind w:firstLine="567"/>
        <w:jc w:val="both"/>
        <w:rPr>
          <w:rFonts w:ascii="Times New Roman" w:hAnsi="Times New Roman" w:cs="Times New Roman"/>
          <w:sz w:val="28"/>
          <w:szCs w:val="28"/>
          <w:lang w:val="kk-KZ"/>
        </w:rPr>
      </w:pPr>
    </w:p>
    <w:p w14:paraId="30F4B91E" w14:textId="77777777" w:rsidR="00D4564B" w:rsidRPr="001371EF" w:rsidRDefault="00D4564B"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xml:space="preserve">Бұл зерттеу аясында PISA халықаралық бағалау жүйесінде қарастырылатын оқушылардың білім жетістіктерін өлшеуге бағытталған </w:t>
      </w:r>
      <w:r w:rsidRPr="001371EF">
        <w:rPr>
          <w:rFonts w:ascii="Times New Roman" w:hAnsi="Times New Roman" w:cs="Times New Roman"/>
          <w:sz w:val="28"/>
          <w:szCs w:val="28"/>
          <w:lang w:val="kk-KZ"/>
        </w:rPr>
        <w:lastRenderedPageBreak/>
        <w:t>контекстік (тәжірибеге бағдарланған) және қолданбалы (практикалық мазмұндағы) есептерді шешу мәселелеріне басымдық беріледі.</w:t>
      </w:r>
    </w:p>
    <w:p w14:paraId="376E7FF4" w14:textId="77777777" w:rsidR="00C46F1C" w:rsidRPr="001371EF" w:rsidRDefault="00EC27C4" w:rsidP="003E08DD">
      <w:pPr>
        <w:spacing w:after="0" w:line="240" w:lineRule="auto"/>
        <w:ind w:firstLine="709"/>
        <w:jc w:val="both"/>
        <w:rPr>
          <w:rFonts w:ascii="Times New Roman" w:hAnsi="Times New Roman" w:cs="Times New Roman"/>
          <w:sz w:val="28"/>
          <w:szCs w:val="28"/>
          <w:lang w:val="kk-KZ"/>
        </w:rPr>
      </w:pPr>
      <w:r w:rsidRPr="00F247EF">
        <w:rPr>
          <w:rFonts w:ascii="Times New Roman" w:hAnsi="Times New Roman" w:cs="Times New Roman"/>
          <w:sz w:val="28"/>
          <w:szCs w:val="28"/>
          <w:lang w:val="kk-KZ"/>
        </w:rPr>
        <w:t>Мұндай есептерді оқушыларға шығаруды үйретуде Д.</w:t>
      </w:r>
      <w:r w:rsidR="003E08DD">
        <w:rPr>
          <w:rFonts w:ascii="Times New Roman" w:hAnsi="Times New Roman" w:cs="Times New Roman"/>
          <w:sz w:val="28"/>
          <w:szCs w:val="28"/>
          <w:lang w:val="kk-KZ"/>
        </w:rPr>
        <w:t xml:space="preserve"> </w:t>
      </w:r>
      <w:r w:rsidRPr="00F247EF">
        <w:rPr>
          <w:rFonts w:ascii="Times New Roman" w:hAnsi="Times New Roman" w:cs="Times New Roman"/>
          <w:sz w:val="28"/>
          <w:szCs w:val="28"/>
          <w:lang w:val="kk-KZ"/>
        </w:rPr>
        <w:t>Пойа, Ю.М.</w:t>
      </w:r>
      <w:r w:rsidR="003E08DD">
        <w:rPr>
          <w:rFonts w:ascii="Times New Roman" w:hAnsi="Times New Roman" w:cs="Times New Roman"/>
          <w:sz w:val="28"/>
          <w:szCs w:val="28"/>
          <w:lang w:val="kk-KZ"/>
        </w:rPr>
        <w:t> </w:t>
      </w:r>
      <w:r w:rsidRPr="00F247EF">
        <w:rPr>
          <w:rFonts w:ascii="Times New Roman" w:hAnsi="Times New Roman" w:cs="Times New Roman"/>
          <w:sz w:val="28"/>
          <w:szCs w:val="28"/>
          <w:lang w:val="kk-KZ"/>
        </w:rPr>
        <w:t>Колягин, Е.И.</w:t>
      </w:r>
      <w:r w:rsidR="003E08DD">
        <w:rPr>
          <w:rFonts w:ascii="Times New Roman" w:hAnsi="Times New Roman" w:cs="Times New Roman"/>
          <w:sz w:val="28"/>
          <w:szCs w:val="28"/>
          <w:lang w:val="kk-KZ"/>
        </w:rPr>
        <w:t xml:space="preserve"> </w:t>
      </w:r>
      <w:r w:rsidRPr="00F247EF">
        <w:rPr>
          <w:rFonts w:ascii="Times New Roman" w:hAnsi="Times New Roman" w:cs="Times New Roman"/>
          <w:sz w:val="28"/>
          <w:szCs w:val="28"/>
          <w:lang w:val="kk-KZ"/>
        </w:rPr>
        <w:t>Лященко, В.И.</w:t>
      </w:r>
      <w:r w:rsidR="003E08DD">
        <w:rPr>
          <w:rFonts w:ascii="Times New Roman" w:hAnsi="Times New Roman" w:cs="Times New Roman"/>
          <w:sz w:val="28"/>
          <w:szCs w:val="28"/>
          <w:lang w:val="kk-KZ"/>
        </w:rPr>
        <w:t xml:space="preserve"> </w:t>
      </w:r>
      <w:r w:rsidRPr="00F247EF">
        <w:rPr>
          <w:rFonts w:ascii="Times New Roman" w:hAnsi="Times New Roman" w:cs="Times New Roman"/>
          <w:sz w:val="28"/>
          <w:szCs w:val="28"/>
          <w:lang w:val="kk-KZ"/>
        </w:rPr>
        <w:t>Крупич, А.Е.</w:t>
      </w:r>
      <w:r w:rsidR="003E08DD">
        <w:rPr>
          <w:rFonts w:ascii="Times New Roman" w:hAnsi="Times New Roman" w:cs="Times New Roman"/>
          <w:sz w:val="28"/>
          <w:szCs w:val="28"/>
          <w:lang w:val="kk-KZ"/>
        </w:rPr>
        <w:t xml:space="preserve"> </w:t>
      </w:r>
      <w:r w:rsidRPr="00F247EF">
        <w:rPr>
          <w:rFonts w:ascii="Times New Roman" w:hAnsi="Times New Roman" w:cs="Times New Roman"/>
          <w:sz w:val="28"/>
          <w:szCs w:val="28"/>
          <w:lang w:val="kk-KZ"/>
        </w:rPr>
        <w:t xml:space="preserve">Әбілқасымова және т.б. ұсынған әдістемелік кезеңдерді пайдаланған жөн деп санаймыз. </w:t>
      </w:r>
      <w:r w:rsidR="00C46F1C" w:rsidRPr="001371EF">
        <w:rPr>
          <w:rFonts w:ascii="Times New Roman" w:hAnsi="Times New Roman" w:cs="Times New Roman"/>
          <w:sz w:val="28"/>
          <w:szCs w:val="28"/>
          <w:lang w:val="kk-KZ"/>
        </w:rPr>
        <w:t>Есептерді шешу үдерісі бірнеше өзара байланысты кезеңдер арқылы жүзеге асырылады.</w:t>
      </w:r>
    </w:p>
    <w:p w14:paraId="252F7521" w14:textId="77777777" w:rsidR="00C46F1C" w:rsidRPr="001371EF" w:rsidRDefault="00C46F1C"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Бірінші кезеңде есептің мазмұнын түсіну және оны талдау жүргізіледі. Бұл кезеңде есептің шарты, берілгендері мен талап етілетін нәтижесі айқындалады, яғни қандай мәліметтер белгілі және қандай шамаларды табу қажет екені нақтыланады. Сонымен қатар есептің мазмұны схема, кесте немесе сызба түрінде ықшамдалып көрсетіледі. Мұндай көрнекі бейнелеу есеп шартындағы негізгі элементтерді бөліп көрсетуге және олардың өзара байланысын түсінуге мүмкіндік береді.</w:t>
      </w:r>
    </w:p>
    <w:p w14:paraId="28AD4363" w14:textId="77777777" w:rsidR="00C46F1C" w:rsidRPr="001371EF" w:rsidRDefault="00C46F1C"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Екінші кезең есептің шешу жолын іздеуге және жоспар құруға бағытталады. Бұл кезең есеп шығару барысындағы ең маңызды буын болып табылады. Мұнда, бір жағынан, бұрын меңгерілген теориялық білім есептің нақты шартына бейімделіп қолданылады, екінші жағынан, есептің мазмұны белгілі математикалық ұғымдар мен заңдылықтарға сәйкес түрлендіріледі. Осылайша есепті шешудің тиімді тәсілі таңдалып, әрекеттердің реттілігі анықталады.</w:t>
      </w:r>
    </w:p>
    <w:p w14:paraId="19FF02FC" w14:textId="77777777" w:rsidR="00C46F1C" w:rsidRPr="001371EF" w:rsidRDefault="00C46F1C"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Үшінші кезеңде құрылған жоспар іске асырылады, яғни таңдалған әдіске сәйкес есептің шешімі орындалады. Бұл кезеңде алынған нәтижелер талқыланып, олардың қисындылығы бағаланады. Сонымен қатар есептің шешімі әртүрлі параметрлер мен байланыстар тұрғысынан қарастырылып, мүмкін болатын өзгерістер мен жалпылаулар айқындалады.</w:t>
      </w:r>
    </w:p>
    <w:p w14:paraId="6722451A" w14:textId="77777777" w:rsidR="00EC27C4" w:rsidRPr="007F7432" w:rsidRDefault="00C46F1C"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Төртінші, қорытынды кезең есептің шешімін тексеруге арналған. Бұл кезеңде алынған жауап есеп шартына сәйкестендіріліп, есептеу қателіктерінің жоқтығы жән</w:t>
      </w:r>
      <w:r w:rsidR="000004F0" w:rsidRPr="001371EF">
        <w:rPr>
          <w:rFonts w:ascii="Times New Roman" w:hAnsi="Times New Roman" w:cs="Times New Roman"/>
          <w:sz w:val="28"/>
          <w:szCs w:val="28"/>
          <w:lang w:val="kk-KZ"/>
        </w:rPr>
        <w:t>е шешімнің дұрыстығы анықталады</w:t>
      </w:r>
      <w:r w:rsidR="00EC27C4" w:rsidRPr="000004F0">
        <w:rPr>
          <w:rFonts w:ascii="Times New Roman" w:hAnsi="Times New Roman" w:cs="Times New Roman"/>
          <w:sz w:val="28"/>
          <w:szCs w:val="28"/>
          <w:lang w:val="kk-KZ"/>
        </w:rPr>
        <w:t>.</w:t>
      </w:r>
    </w:p>
    <w:p w14:paraId="28C1E232"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5-сыныпта «Пайыз. Санның пайызын және пайызы бойынша санды табу. Мәтінді есептерді шығару» тақырыбын оқыту барысында келесідей есептерді ұсынамын</w:t>
      </w:r>
      <w:r w:rsidR="003E08DD">
        <w:rPr>
          <w:rFonts w:ascii="Times New Roman" w:hAnsi="Times New Roman" w:cs="Times New Roman"/>
          <w:sz w:val="28"/>
          <w:szCs w:val="28"/>
          <w:lang w:val="kk-KZ"/>
        </w:rPr>
        <w:t>:</w:t>
      </w:r>
    </w:p>
    <w:p w14:paraId="310F5349"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3E08DD">
        <w:rPr>
          <w:rFonts w:ascii="Times New Roman" w:hAnsi="Times New Roman" w:cs="Times New Roman"/>
          <w:i/>
          <w:sz w:val="28"/>
          <w:szCs w:val="28"/>
          <w:lang w:val="kk-KZ"/>
        </w:rPr>
        <w:t>1-есеп.</w:t>
      </w:r>
      <w:r w:rsidRPr="007F7432">
        <w:rPr>
          <w:rFonts w:ascii="Times New Roman" w:hAnsi="Times New Roman" w:cs="Times New Roman"/>
          <w:sz w:val="28"/>
          <w:szCs w:val="28"/>
          <w:lang w:val="kk-KZ"/>
        </w:rPr>
        <w:t xml:space="preserve"> Айдана мен Нұрсұлтан шағын онлайн-дүкен ашты. Олар ай сайынғы табыстың әрқайсысы 15%-ын жеке табыс ретінде алады, ал қалған бөлігін бизнесті кеңейтуге (жарнама, тауар қоры, жеткізу қызметі) жұмсауды жоспарлады.</w:t>
      </w:r>
    </w:p>
    <w:p w14:paraId="33FAD70F"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3E08DD">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Ай сайынғы табыстың неше пайызы онлайн-дүкенді дамытуға бағытталады?</w:t>
      </w:r>
    </w:p>
    <w:p w14:paraId="3919357D"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3E08DD">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Егер наурыз айындағы жалпы табыс 240 000 теңге болса, Айдана мен Нұрсұлтанның әрқайсысы қанша теңгеден алады?</w:t>
      </w:r>
    </w:p>
    <w:p w14:paraId="1725CA7D"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3E08DD">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Егер сәуір айындағы табыс 200 000 теңге болса, онда онлайн-дүкенді дамытуға қанша теңге бөлінеді?</w:t>
      </w:r>
    </w:p>
    <w:p w14:paraId="1FD5DB3A"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3E08DD">
        <w:rPr>
          <w:rFonts w:ascii="Times New Roman" w:hAnsi="Times New Roman" w:cs="Times New Roman"/>
          <w:i/>
          <w:sz w:val="28"/>
          <w:szCs w:val="28"/>
          <w:lang w:val="kk-KZ"/>
        </w:rPr>
        <w:t>2-есеп.</w:t>
      </w:r>
      <w:r w:rsidRPr="007F7432">
        <w:rPr>
          <w:rFonts w:ascii="Times New Roman" w:hAnsi="Times New Roman" w:cs="Times New Roman"/>
          <w:sz w:val="28"/>
          <w:szCs w:val="28"/>
          <w:lang w:val="kk-KZ"/>
        </w:rPr>
        <w:t xml:space="preserve"> Айгерім жинақ шотына жылдық 12% мөлшерлемемен (қарапайым пайыз) 3 жыл мерзімге 300 000 теңге салды. </w:t>
      </w:r>
    </w:p>
    <w:p w14:paraId="6A48144A"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3E08DD">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Жинақ мерзімі аяқталған кезде Айгерімнің алатын жалпы сомасын табыңдар.</w:t>
      </w:r>
    </w:p>
    <w:p w14:paraId="6A3F3B03"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2</w:t>
      </w:r>
      <w:r w:rsidR="003E08DD">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Үш жыл ішінде жинақ қанша теңгеге өседі?</w:t>
      </w:r>
    </w:p>
    <w:p w14:paraId="16C7E405"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3E08DD">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Осы есептегі өсу факторы нені білдіреді және оның мәнін табыңдар.</w:t>
      </w:r>
    </w:p>
    <w:p w14:paraId="0D8345F2"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«Диаграмма. Бағанды, сызықтық және дөңгелек диаграммалар. Статистикалық деректерді көрсету тәсілдері» тақырыбын оқыту барысында келесідей есептерді ұсынамын.</w:t>
      </w:r>
    </w:p>
    <w:p w14:paraId="001F1C40" w14:textId="77777777" w:rsidR="00A127F7" w:rsidRPr="001371EF" w:rsidRDefault="00EC27C4" w:rsidP="003E08DD">
      <w:pPr>
        <w:spacing w:after="0" w:line="240" w:lineRule="auto"/>
        <w:ind w:firstLine="709"/>
        <w:jc w:val="both"/>
        <w:rPr>
          <w:rFonts w:ascii="Times New Roman" w:hAnsi="Times New Roman" w:cs="Times New Roman"/>
          <w:sz w:val="28"/>
          <w:szCs w:val="28"/>
          <w:lang w:val="kk-KZ"/>
        </w:rPr>
      </w:pPr>
      <w:r w:rsidRPr="003E08DD">
        <w:rPr>
          <w:rFonts w:ascii="Times New Roman" w:hAnsi="Times New Roman" w:cs="Times New Roman"/>
          <w:i/>
          <w:sz w:val="28"/>
          <w:szCs w:val="28"/>
          <w:lang w:val="kk-KZ"/>
        </w:rPr>
        <w:t>3-есеп.</w:t>
      </w:r>
      <w:r w:rsidRPr="007F7432">
        <w:rPr>
          <w:rFonts w:ascii="Times New Roman" w:hAnsi="Times New Roman" w:cs="Times New Roman"/>
          <w:b/>
          <w:sz w:val="28"/>
          <w:szCs w:val="28"/>
          <w:lang w:val="kk-KZ"/>
        </w:rPr>
        <w:t xml:space="preserve"> </w:t>
      </w:r>
      <w:r w:rsidR="00A127F7" w:rsidRPr="00B9714E">
        <w:rPr>
          <w:rFonts w:ascii="Times New Roman" w:hAnsi="Times New Roman" w:cs="Times New Roman"/>
          <w:sz w:val="28"/>
          <w:szCs w:val="28"/>
          <w:lang w:val="kk-KZ"/>
        </w:rPr>
        <w:t xml:space="preserve">Кәсіпкердің бір айдағы шығындарының құрылымы диаграммада көрсетілген (23-сурет). </w:t>
      </w:r>
      <w:r w:rsidR="00A127F7" w:rsidRPr="001371EF">
        <w:rPr>
          <w:rFonts w:ascii="Times New Roman" w:hAnsi="Times New Roman" w:cs="Times New Roman"/>
          <w:sz w:val="28"/>
          <w:szCs w:val="28"/>
          <w:lang w:val="kk-KZ"/>
        </w:rPr>
        <w:t>Диаграммада шығындар бірнеше санатқа бөлінген, соның ішінде жалақы, шикізат, көлік, тұрмыстық қызмет және басқа да шығын түрлері берілген. Берілген айдағы кәсіпорынның жалпы шығыны 3 000 000 теңгені құрайды. Диаграммадағы мәліметтерге сүйене отырып:</w:t>
      </w:r>
    </w:p>
    <w:p w14:paraId="448B73BB" w14:textId="77777777" w:rsidR="00A127F7" w:rsidRPr="001371EF" w:rsidRDefault="00A127F7"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1) тұрмыстық қызметке жұмсалған шығынның үлесін анықтаңыз;</w:t>
      </w:r>
    </w:p>
    <w:p w14:paraId="34E3946B" w14:textId="77777777" w:rsidR="00A127F7" w:rsidRPr="001371EF" w:rsidRDefault="00A127F7"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2) тұрмыстық қызметке нақты қанша қаражат бөлінгенін есептеңіз;</w:t>
      </w:r>
    </w:p>
    <w:p w14:paraId="19C199AD" w14:textId="77777777" w:rsidR="00A127F7" w:rsidRPr="001371EF" w:rsidRDefault="00A127F7"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3) егер келесі айда тұрмыстық қызмет шығындары 10%-ға артса, бұл шығынның жаңа мөлшері қанша теңге болатынын анықтаңыз.</w:t>
      </w:r>
    </w:p>
    <w:p w14:paraId="33313C4B"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p>
    <w:p w14:paraId="02E2D6CD" w14:textId="77777777" w:rsidR="00EC27C4" w:rsidRPr="007F7432" w:rsidRDefault="00EC27C4" w:rsidP="00EC27C4">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b/>
          <w:noProof/>
          <w:sz w:val="28"/>
          <w:szCs w:val="28"/>
          <w:lang w:val="ru-RU" w:eastAsia="ru-RU"/>
        </w:rPr>
        <w:drawing>
          <wp:inline distT="0" distB="0" distL="0" distR="0" wp14:anchorId="30C9F6BB" wp14:editId="4F0B3694">
            <wp:extent cx="4722630" cy="3429000"/>
            <wp:effectExtent l="0" t="0" r="190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rotWithShape="1">
                    <a:blip r:embed="rId31">
                      <a:extLst>
                        <a:ext uri="{28A0092B-C50C-407E-A947-70E740481C1C}">
                          <a14:useLocalDpi xmlns:a14="http://schemas.microsoft.com/office/drawing/2010/main" val="0"/>
                        </a:ext>
                      </a:extLst>
                    </a:blip>
                    <a:srcRect l="6133" t="6538" r="16342" b="6769"/>
                    <a:stretch/>
                  </pic:blipFill>
                  <pic:spPr bwMode="auto">
                    <a:xfrm>
                      <a:off x="0" y="0"/>
                      <a:ext cx="4776108" cy="3467829"/>
                    </a:xfrm>
                    <a:prstGeom prst="rect">
                      <a:avLst/>
                    </a:prstGeom>
                    <a:noFill/>
                    <a:ln>
                      <a:noFill/>
                    </a:ln>
                    <a:extLst>
                      <a:ext uri="{53640926-AAD7-44D8-BBD7-CCE9431645EC}">
                        <a14:shadowObscured xmlns:a14="http://schemas.microsoft.com/office/drawing/2010/main"/>
                      </a:ext>
                    </a:extLst>
                  </pic:spPr>
                </pic:pic>
              </a:graphicData>
            </a:graphic>
          </wp:inline>
        </w:drawing>
      </w:r>
    </w:p>
    <w:p w14:paraId="535729DF" w14:textId="77777777" w:rsidR="003E08DD" w:rsidRPr="003E08DD" w:rsidRDefault="003E08DD" w:rsidP="00EC27C4">
      <w:pPr>
        <w:spacing w:after="0" w:line="240" w:lineRule="auto"/>
        <w:jc w:val="center"/>
        <w:rPr>
          <w:rFonts w:ascii="Times New Roman" w:hAnsi="Times New Roman" w:cs="Times New Roman"/>
          <w:sz w:val="16"/>
          <w:szCs w:val="16"/>
          <w:lang w:val="kk-KZ"/>
        </w:rPr>
      </w:pPr>
    </w:p>
    <w:p w14:paraId="51EE4115" w14:textId="77777777" w:rsidR="00EC27C4" w:rsidRPr="007F7432" w:rsidRDefault="00EC27C4" w:rsidP="00EC27C4">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23</w:t>
      </w:r>
      <w:r w:rsidR="003E08DD">
        <w:rPr>
          <w:rFonts w:ascii="Times New Roman" w:hAnsi="Times New Roman" w:cs="Times New Roman"/>
          <w:sz w:val="28"/>
          <w:szCs w:val="28"/>
          <w:lang w:val="kk-KZ"/>
        </w:rPr>
        <w:t xml:space="preserve"> ‒ </w:t>
      </w:r>
      <w:r w:rsidR="007D2F68" w:rsidRPr="00BE1B87">
        <w:rPr>
          <w:rFonts w:ascii="Times New Roman" w:hAnsi="Times New Roman" w:cs="Times New Roman"/>
          <w:sz w:val="28"/>
          <w:szCs w:val="28"/>
          <w:lang w:val="kk-KZ"/>
        </w:rPr>
        <w:t>Кәсіпкердің бір айдағы шығындарының құрылымы</w:t>
      </w:r>
    </w:p>
    <w:p w14:paraId="3C4390C8" w14:textId="77777777" w:rsidR="00EC27C4" w:rsidRPr="007F7432" w:rsidRDefault="00EC27C4" w:rsidP="00EC27C4">
      <w:pPr>
        <w:spacing w:after="0" w:line="240" w:lineRule="auto"/>
        <w:ind w:firstLine="567"/>
        <w:jc w:val="both"/>
        <w:rPr>
          <w:rFonts w:ascii="Times New Roman" w:hAnsi="Times New Roman" w:cs="Times New Roman"/>
          <w:sz w:val="28"/>
          <w:szCs w:val="28"/>
          <w:lang w:val="kk-KZ"/>
        </w:rPr>
      </w:pPr>
    </w:p>
    <w:p w14:paraId="07160D72" w14:textId="77777777" w:rsidR="00E0439E" w:rsidRPr="001371EF" w:rsidRDefault="00EC27C4" w:rsidP="003E08DD">
      <w:pPr>
        <w:spacing w:after="0" w:line="240" w:lineRule="auto"/>
        <w:ind w:firstLine="709"/>
        <w:jc w:val="both"/>
        <w:rPr>
          <w:rFonts w:ascii="Times New Roman" w:hAnsi="Times New Roman" w:cs="Times New Roman"/>
          <w:sz w:val="28"/>
          <w:szCs w:val="28"/>
          <w:lang w:val="kk-KZ"/>
        </w:rPr>
      </w:pPr>
      <w:r w:rsidRPr="003E08DD">
        <w:rPr>
          <w:rFonts w:ascii="Times New Roman" w:eastAsia="Times New Roman" w:hAnsi="Times New Roman" w:cs="Times New Roman"/>
          <w:bCs/>
          <w:i/>
          <w:color w:val="000000"/>
          <w:sz w:val="28"/>
          <w:szCs w:val="28"/>
          <w:lang w:val="kk-KZ"/>
        </w:rPr>
        <w:t>4-есеп.</w:t>
      </w:r>
      <w:r w:rsidRPr="007F7432">
        <w:rPr>
          <w:rFonts w:ascii="Times New Roman" w:eastAsia="Times New Roman" w:hAnsi="Times New Roman" w:cs="Times New Roman"/>
          <w:color w:val="000000"/>
          <w:sz w:val="28"/>
          <w:szCs w:val="28"/>
          <w:lang w:val="kk-KZ"/>
        </w:rPr>
        <w:t xml:space="preserve"> </w:t>
      </w:r>
      <w:r w:rsidR="00E0439E" w:rsidRPr="00953904">
        <w:rPr>
          <w:rFonts w:ascii="Times New Roman" w:hAnsi="Times New Roman" w:cs="Times New Roman"/>
          <w:sz w:val="28"/>
          <w:szCs w:val="28"/>
          <w:lang w:val="kk-KZ"/>
        </w:rPr>
        <w:t xml:space="preserve">24-суретте 11-сыныптардағы оқушылар санының бөлінісі берілген. </w:t>
      </w:r>
      <w:r w:rsidR="00E0439E" w:rsidRPr="001371EF">
        <w:rPr>
          <w:rFonts w:ascii="Times New Roman" w:hAnsi="Times New Roman" w:cs="Times New Roman"/>
          <w:sz w:val="28"/>
          <w:szCs w:val="28"/>
          <w:lang w:val="kk-KZ"/>
        </w:rPr>
        <w:t>Белгілі болғандай, 11 «Б» сыныбындағы оқушылар саны 11 «Ә» және 11 «Г» сыныптарындағы оқушылар санының қосындысының 50%-ын құрайды. Берілген мәліметтерге сүйене отырып:</w:t>
      </w:r>
    </w:p>
    <w:p w14:paraId="740E7825" w14:textId="77777777" w:rsidR="00E0439E" w:rsidRPr="001371EF" w:rsidRDefault="00E0439E"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1) 11 «Б» сыныбындағы оқушылар саны мен 11 «Ә» және 11 «Г» сыныптарындағы оқушылар саны арасындағы тәуелділікті өрнек түрінде жазыңыз;</w:t>
      </w:r>
    </w:p>
    <w:p w14:paraId="6A242A4F" w14:textId="77777777" w:rsidR="00E0439E" w:rsidRPr="001371EF" w:rsidRDefault="00E0439E"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2) барлық 11-сынып оқушыларының жалпы санын анықтаңыз;</w:t>
      </w:r>
    </w:p>
    <w:p w14:paraId="0878171B" w14:textId="77777777" w:rsidR="00B9714E" w:rsidRPr="001371EF" w:rsidRDefault="00E0439E" w:rsidP="003E08DD">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3) алынған нәтижені суреттегі мәліметтермен салыстырып, дұрыстығын негіздеңіз.</w:t>
      </w:r>
    </w:p>
    <w:p w14:paraId="021B2AB3" w14:textId="77777777" w:rsidR="00EC27C4" w:rsidRPr="007F7432" w:rsidRDefault="00EC27C4" w:rsidP="00EC27C4">
      <w:pPr>
        <w:shd w:val="clear" w:color="auto" w:fill="FFFFFF"/>
        <w:spacing w:after="0" w:line="240" w:lineRule="auto"/>
        <w:jc w:val="center"/>
        <w:rPr>
          <w:rFonts w:ascii="Times New Roman" w:eastAsia="Times New Roman" w:hAnsi="Times New Roman" w:cs="Times New Roman"/>
          <w:color w:val="000000"/>
          <w:sz w:val="28"/>
          <w:szCs w:val="28"/>
          <w:lang w:val="kk-KZ"/>
        </w:rPr>
      </w:pPr>
      <w:r w:rsidRPr="007F7432">
        <w:rPr>
          <w:rFonts w:ascii="Times New Roman" w:eastAsia="Times New Roman" w:hAnsi="Times New Roman" w:cs="Times New Roman"/>
          <w:noProof/>
          <w:color w:val="000000"/>
          <w:sz w:val="24"/>
          <w:szCs w:val="24"/>
          <w:lang w:val="ru-RU" w:eastAsia="ru-RU"/>
        </w:rPr>
        <w:lastRenderedPageBreak/>
        <w:drawing>
          <wp:inline distT="0" distB="0" distL="0" distR="0" wp14:anchorId="7C39B303" wp14:editId="4C9585D5">
            <wp:extent cx="4817534" cy="2671730"/>
            <wp:effectExtent l="0" t="0" r="254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41111" cy="2684805"/>
                    </a:xfrm>
                    <a:prstGeom prst="rect">
                      <a:avLst/>
                    </a:prstGeom>
                    <a:noFill/>
                    <a:ln>
                      <a:noFill/>
                    </a:ln>
                  </pic:spPr>
                </pic:pic>
              </a:graphicData>
            </a:graphic>
          </wp:inline>
        </w:drawing>
      </w:r>
    </w:p>
    <w:p w14:paraId="6741B7DE" w14:textId="77777777" w:rsidR="003E08DD" w:rsidRPr="003E08DD" w:rsidRDefault="003E08DD" w:rsidP="00EC27C4">
      <w:pPr>
        <w:shd w:val="clear" w:color="auto" w:fill="FFFFFF"/>
        <w:spacing w:after="0" w:line="240" w:lineRule="auto"/>
        <w:jc w:val="center"/>
        <w:rPr>
          <w:rFonts w:ascii="Times New Roman" w:eastAsia="Times New Roman" w:hAnsi="Times New Roman" w:cs="Times New Roman"/>
          <w:color w:val="000000"/>
          <w:sz w:val="16"/>
          <w:szCs w:val="16"/>
          <w:lang w:val="kk-KZ"/>
        </w:rPr>
      </w:pPr>
    </w:p>
    <w:p w14:paraId="5F37AB3F" w14:textId="77777777" w:rsidR="00EC27C4" w:rsidRPr="007F7432" w:rsidRDefault="00EC27C4" w:rsidP="00EC27C4">
      <w:pPr>
        <w:shd w:val="clear" w:color="auto" w:fill="FFFFFF"/>
        <w:spacing w:after="0" w:line="240" w:lineRule="auto"/>
        <w:jc w:val="center"/>
        <w:rPr>
          <w:rFonts w:ascii="Times New Roman" w:eastAsia="Times New Roman" w:hAnsi="Times New Roman" w:cs="Times New Roman"/>
          <w:color w:val="000000"/>
          <w:sz w:val="28"/>
          <w:szCs w:val="28"/>
          <w:lang w:val="kk-KZ"/>
        </w:rPr>
      </w:pPr>
      <w:r w:rsidRPr="007F7432">
        <w:rPr>
          <w:rFonts w:ascii="Times New Roman" w:eastAsia="Times New Roman" w:hAnsi="Times New Roman" w:cs="Times New Roman"/>
          <w:color w:val="000000"/>
          <w:sz w:val="28"/>
          <w:szCs w:val="28"/>
          <w:lang w:val="kk-KZ"/>
        </w:rPr>
        <w:t>Сурет 24</w:t>
      </w:r>
      <w:r w:rsidR="003E08DD">
        <w:rPr>
          <w:rFonts w:ascii="Times New Roman" w:eastAsia="Times New Roman" w:hAnsi="Times New Roman" w:cs="Times New Roman"/>
          <w:color w:val="000000"/>
          <w:sz w:val="28"/>
          <w:szCs w:val="28"/>
          <w:lang w:val="kk-KZ"/>
        </w:rPr>
        <w:t xml:space="preserve"> ‒ </w:t>
      </w:r>
      <w:r w:rsidR="007D2F68" w:rsidRPr="002C1EBD">
        <w:rPr>
          <w:rFonts w:ascii="Times New Roman" w:eastAsia="Times New Roman" w:hAnsi="Times New Roman" w:cs="Times New Roman"/>
          <w:color w:val="000000"/>
          <w:sz w:val="28"/>
          <w:szCs w:val="28"/>
          <w:lang w:val="kk-KZ"/>
        </w:rPr>
        <w:t>11-сыныптардағы оқушылар санының бөлінісі</w:t>
      </w:r>
    </w:p>
    <w:p w14:paraId="75B17A6F" w14:textId="77777777" w:rsidR="00EC27C4" w:rsidRPr="007F7432" w:rsidRDefault="00EC27C4" w:rsidP="00EC27C4">
      <w:pPr>
        <w:spacing w:after="0" w:line="240" w:lineRule="auto"/>
        <w:ind w:firstLine="567"/>
        <w:jc w:val="both"/>
        <w:rPr>
          <w:rFonts w:ascii="Times New Roman" w:hAnsi="Times New Roman" w:cs="Times New Roman"/>
          <w:color w:val="000000"/>
          <w:sz w:val="28"/>
          <w:szCs w:val="28"/>
          <w:lang w:val="kk-KZ"/>
        </w:rPr>
      </w:pPr>
    </w:p>
    <w:p w14:paraId="34B2D967"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color w:val="000000"/>
          <w:sz w:val="28"/>
          <w:szCs w:val="28"/>
          <w:lang w:val="kk-KZ"/>
        </w:rPr>
        <w:t xml:space="preserve">6-сыныпта «Пропорция» </w:t>
      </w:r>
      <w:r w:rsidRPr="007F7432">
        <w:rPr>
          <w:rFonts w:ascii="Times New Roman" w:hAnsi="Times New Roman" w:cs="Times New Roman"/>
          <w:sz w:val="28"/>
          <w:szCs w:val="28"/>
          <w:lang w:val="kk-KZ"/>
        </w:rPr>
        <w:t>тақырыбын оқыту барысында келесідей есептерді ұсынамын.</w:t>
      </w:r>
    </w:p>
    <w:p w14:paraId="4C4B1F9B"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3E08DD">
        <w:rPr>
          <w:rFonts w:ascii="Times New Roman" w:hAnsi="Times New Roman" w:cs="Times New Roman"/>
          <w:i/>
          <w:color w:val="000000"/>
          <w:sz w:val="28"/>
          <w:szCs w:val="28"/>
          <w:lang w:val="kk-KZ"/>
        </w:rPr>
        <w:t>5-есеп.</w:t>
      </w:r>
      <w:r w:rsidRPr="007F7432">
        <w:rPr>
          <w:rFonts w:ascii="Times New Roman" w:hAnsi="Times New Roman" w:cs="Times New Roman"/>
          <w:color w:val="000000"/>
          <w:sz w:val="28"/>
          <w:szCs w:val="28"/>
          <w:lang w:val="kk-KZ"/>
        </w:rPr>
        <w:t xml:space="preserve"> Мектеп асханасында бір бәліштің бағасы 150 теңге.</w:t>
      </w:r>
    </w:p>
    <w:p w14:paraId="79085951"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1</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Бәліш саны мен төлем арасындағы тәуелділікті функция арқылы көрсетіңдер.</w:t>
      </w:r>
    </w:p>
    <w:p w14:paraId="50577ABA"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2</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8 бәлішке қанша теңге төленеді?</w:t>
      </w:r>
    </w:p>
    <w:p w14:paraId="470C069D"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3</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Егер оқушыда 1200 теңге болса, неше бәліш сатып ала алады?</w:t>
      </w:r>
    </w:p>
    <w:p w14:paraId="33669518"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color w:val="000000"/>
          <w:sz w:val="28"/>
          <w:szCs w:val="28"/>
          <w:lang w:val="kk-KZ"/>
        </w:rPr>
        <w:t xml:space="preserve">7-сыныпта «Алгебра» пәнінен «Сызықтық функция және оның графигі. Сызықтық функциялардың графиктерінің өзара орналасуы» </w:t>
      </w:r>
      <w:r w:rsidRPr="007F7432">
        <w:rPr>
          <w:rFonts w:ascii="Times New Roman" w:hAnsi="Times New Roman" w:cs="Times New Roman"/>
          <w:sz w:val="28"/>
          <w:szCs w:val="28"/>
          <w:lang w:val="kk-KZ"/>
        </w:rPr>
        <w:t>тақырыбын оқыту барысында келесідей есептерді ұсынамын.</w:t>
      </w:r>
    </w:p>
    <w:p w14:paraId="01728E51"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3E08DD">
        <w:rPr>
          <w:rFonts w:ascii="Times New Roman" w:hAnsi="Times New Roman" w:cs="Times New Roman"/>
          <w:i/>
          <w:color w:val="000000"/>
          <w:sz w:val="28"/>
          <w:szCs w:val="28"/>
          <w:lang w:val="kk-KZ"/>
        </w:rPr>
        <w:t>6-есеп.</w:t>
      </w:r>
      <w:r w:rsidRPr="007F7432">
        <w:rPr>
          <w:rFonts w:ascii="Times New Roman" w:hAnsi="Times New Roman" w:cs="Times New Roman"/>
          <w:color w:val="000000"/>
          <w:sz w:val="28"/>
          <w:szCs w:val="28"/>
          <w:lang w:val="kk-KZ"/>
        </w:rPr>
        <w:t xml:space="preserve"> Такси қызметінде жол ақысы бастапқы төлемнен және жүрілген қашықтыққа байланысты есептеледі. Бастапқы төлем – 300 теңге, әрбір километр үшін 120 теңге алынады.</w:t>
      </w:r>
    </w:p>
    <w:p w14:paraId="22CA6FAD"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1</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Жол ақысының қашықтыққа тәуелділігін функция түрінде жазыңдар.</w:t>
      </w:r>
    </w:p>
    <w:p w14:paraId="4B2B06CE"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2</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Егер жолаушы 10 км жүрсе, қанша теңге төлейді?</w:t>
      </w:r>
    </w:p>
    <w:p w14:paraId="4CB0F2B3"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3</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Графигін салыңдар және оның мағынасын түсіндіріңдер.</w:t>
      </w:r>
    </w:p>
    <w:p w14:paraId="3B5BA7BA"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3E08DD">
        <w:rPr>
          <w:rFonts w:ascii="Times New Roman" w:hAnsi="Times New Roman" w:cs="Times New Roman"/>
          <w:i/>
          <w:color w:val="000000"/>
          <w:sz w:val="28"/>
          <w:szCs w:val="28"/>
          <w:lang w:val="kk-KZ"/>
        </w:rPr>
        <w:t>7-есеп.</w:t>
      </w:r>
      <w:r w:rsidRPr="007F7432">
        <w:rPr>
          <w:rFonts w:ascii="Times New Roman" w:hAnsi="Times New Roman" w:cs="Times New Roman"/>
          <w:color w:val="000000"/>
          <w:sz w:val="28"/>
          <w:szCs w:val="28"/>
          <w:lang w:val="kk-KZ"/>
        </w:rPr>
        <w:t xml:space="preserve"> Фермер жылыжайды ұстауға ай сайын 25 000 теңге тұрақты шығын жұмсайды және әр кг өнімге 180 теңге шығын кетеді.</w:t>
      </w:r>
    </w:p>
    <w:p w14:paraId="463E5739"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1</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Жалпы шығынды сипаттайтын функцияны жазыңдар.</w:t>
      </w:r>
    </w:p>
    <w:p w14:paraId="60A4F893"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2</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Егер 100 кг өнім өндірілсе, шығын қанша болады?</w:t>
      </w:r>
    </w:p>
    <w:p w14:paraId="33E11B8F"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3</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График арқылы тұрақты және айнымалы шығынды түсіндіріңдер.</w:t>
      </w:r>
    </w:p>
    <w:p w14:paraId="5DEB15F6" w14:textId="77777777" w:rsidR="00EC27C4" w:rsidRDefault="00EC27C4" w:rsidP="003E08DD">
      <w:pPr>
        <w:spacing w:after="0" w:line="240" w:lineRule="auto"/>
        <w:ind w:firstLine="709"/>
        <w:jc w:val="both"/>
        <w:rPr>
          <w:rFonts w:ascii="Times New Roman" w:hAnsi="Times New Roman" w:cs="Times New Roman"/>
          <w:color w:val="000000"/>
          <w:sz w:val="28"/>
          <w:szCs w:val="28"/>
          <w:lang w:val="kk-KZ"/>
        </w:rPr>
      </w:pPr>
      <w:r w:rsidRPr="003E08DD">
        <w:rPr>
          <w:rFonts w:ascii="Times New Roman" w:hAnsi="Times New Roman" w:cs="Times New Roman"/>
          <w:i/>
          <w:color w:val="000000"/>
          <w:sz w:val="28"/>
          <w:szCs w:val="28"/>
          <w:lang w:val="kk-KZ"/>
        </w:rPr>
        <w:t>8-есеп.</w:t>
      </w:r>
      <w:r w:rsidRPr="007F7432">
        <w:rPr>
          <w:rFonts w:ascii="Times New Roman" w:hAnsi="Times New Roman" w:cs="Times New Roman"/>
          <w:color w:val="000000"/>
          <w:sz w:val="28"/>
          <w:szCs w:val="28"/>
          <w:lang w:val="kk-KZ"/>
        </w:rPr>
        <w:t xml:space="preserve"> Қалада ауадағы зиянды бөлшектердің мөлшері (мкг/м³) тәуліктің уақытына тәуелді:</w:t>
      </w:r>
    </w:p>
    <w:p w14:paraId="1EB6767B" w14:textId="77777777" w:rsidR="003E08DD" w:rsidRPr="007F7432" w:rsidRDefault="003E08DD" w:rsidP="00EC27C4">
      <w:pPr>
        <w:spacing w:after="0" w:line="240" w:lineRule="auto"/>
        <w:ind w:firstLine="567"/>
        <w:jc w:val="both"/>
        <w:rPr>
          <w:rFonts w:ascii="Times New Roman" w:hAnsi="Times New Roman" w:cs="Times New Roman"/>
          <w:color w:val="000000"/>
          <w:sz w:val="28"/>
          <w:szCs w:val="28"/>
          <w:lang w:val="kk-KZ"/>
        </w:rPr>
      </w:pPr>
    </w:p>
    <w:p w14:paraId="58EC06AD" w14:textId="77777777" w:rsidR="00EC27C4" w:rsidRPr="007F7432" w:rsidRDefault="00EC27C4" w:rsidP="00EC27C4">
      <w:pPr>
        <w:spacing w:after="0" w:line="240" w:lineRule="auto"/>
        <w:jc w:val="center"/>
        <w:rPr>
          <w:rFonts w:ascii="Times New Roman" w:hAnsi="Times New Roman" w:cs="Times New Roman"/>
          <w:color w:val="000000"/>
          <w:sz w:val="28"/>
          <w:szCs w:val="28"/>
          <w:lang w:val="kk-KZ"/>
        </w:rPr>
      </w:pPr>
      <m:oMathPara>
        <m:oMath>
          <m:r>
            <w:rPr>
              <w:rFonts w:ascii="Cambria Math" w:hAnsi="Cambria Math" w:cs="Times New Roman"/>
              <w:color w:val="000000"/>
              <w:sz w:val="28"/>
              <w:szCs w:val="28"/>
              <w:lang w:val="kk-KZ"/>
            </w:rPr>
            <m:t>p</m:t>
          </m:r>
          <m:d>
            <m:dPr>
              <m:ctrlPr>
                <w:rPr>
                  <w:rFonts w:ascii="Cambria Math" w:hAnsi="Cambria Math" w:cs="Times New Roman"/>
                  <w:i/>
                  <w:color w:val="000000"/>
                  <w:sz w:val="28"/>
                  <w:szCs w:val="28"/>
                  <w:lang w:val="kk-KZ"/>
                </w:rPr>
              </m:ctrlPr>
            </m:dPr>
            <m:e>
              <m:r>
                <w:rPr>
                  <w:rFonts w:ascii="Cambria Math" w:hAnsi="Cambria Math" w:cs="Times New Roman"/>
                  <w:color w:val="000000"/>
                  <w:sz w:val="28"/>
                  <w:szCs w:val="28"/>
                  <w:lang w:val="kk-KZ"/>
                </w:rPr>
                <m:t>t</m:t>
              </m:r>
            </m:e>
          </m:d>
          <m:r>
            <w:rPr>
              <w:rFonts w:ascii="Cambria Math" w:hAnsi="Cambria Math" w:cs="Times New Roman"/>
              <w:color w:val="000000"/>
              <w:sz w:val="28"/>
              <w:szCs w:val="28"/>
              <w:lang w:val="kk-KZ"/>
            </w:rPr>
            <m:t>=2t+15</m:t>
          </m:r>
        </m:oMath>
      </m:oMathPara>
    </w:p>
    <w:p w14:paraId="71C90B50" w14:textId="77777777" w:rsidR="003E08DD" w:rsidRDefault="003E08DD" w:rsidP="00EC27C4">
      <w:pPr>
        <w:spacing w:after="0" w:line="240" w:lineRule="auto"/>
        <w:ind w:firstLine="567"/>
        <w:jc w:val="both"/>
        <w:rPr>
          <w:rFonts w:ascii="Times New Roman" w:hAnsi="Times New Roman" w:cs="Times New Roman"/>
          <w:color w:val="000000"/>
          <w:sz w:val="28"/>
          <w:szCs w:val="28"/>
          <w:lang w:val="kk-KZ"/>
        </w:rPr>
      </w:pPr>
    </w:p>
    <w:p w14:paraId="48C3EE8D"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1</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Таңғы 6 сағатта ластану деңгейін есептеңдер.</w:t>
      </w:r>
    </w:p>
    <w:p w14:paraId="1FA3860B"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2</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Қай уақытта ластану 35 мкг/м³ болады?</w:t>
      </w:r>
    </w:p>
    <w:p w14:paraId="5F5A2046" w14:textId="77777777" w:rsidR="00EC27C4" w:rsidRPr="007F7432" w:rsidRDefault="00EC27C4" w:rsidP="003E08DD">
      <w:pPr>
        <w:spacing w:after="0" w:line="240" w:lineRule="auto"/>
        <w:ind w:firstLine="709"/>
        <w:jc w:val="both"/>
        <w:rPr>
          <w:rFonts w:ascii="Times New Roman" w:hAnsi="Times New Roman" w:cs="Times New Roman"/>
          <w:color w:val="000000"/>
          <w:sz w:val="28"/>
          <w:szCs w:val="28"/>
          <w:lang w:val="kk-KZ"/>
        </w:rPr>
      </w:pPr>
      <w:r w:rsidRPr="007F7432">
        <w:rPr>
          <w:rFonts w:ascii="Times New Roman" w:hAnsi="Times New Roman" w:cs="Times New Roman"/>
          <w:color w:val="000000"/>
          <w:sz w:val="28"/>
          <w:szCs w:val="28"/>
          <w:lang w:val="kk-KZ"/>
        </w:rPr>
        <w:t>3</w:t>
      </w:r>
      <w:r w:rsidR="003E08DD">
        <w:rPr>
          <w:rFonts w:ascii="Times New Roman" w:hAnsi="Times New Roman" w:cs="Times New Roman"/>
          <w:color w:val="000000"/>
          <w:sz w:val="28"/>
          <w:szCs w:val="28"/>
          <w:lang w:val="kk-KZ"/>
        </w:rPr>
        <w:t>.</w:t>
      </w:r>
      <w:r w:rsidRPr="007F7432">
        <w:rPr>
          <w:rFonts w:ascii="Times New Roman" w:hAnsi="Times New Roman" w:cs="Times New Roman"/>
          <w:color w:val="000000"/>
          <w:sz w:val="28"/>
          <w:szCs w:val="28"/>
          <w:lang w:val="kk-KZ"/>
        </w:rPr>
        <w:t xml:space="preserve"> Бұл модельдің шектеулерін атаңдар.</w:t>
      </w:r>
    </w:p>
    <w:p w14:paraId="1F94F3D3" w14:textId="77777777" w:rsidR="00EC27C4" w:rsidRPr="007F7432" w:rsidRDefault="00EC27C4" w:rsidP="003E08DD">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color w:val="000000"/>
          <w:sz w:val="28"/>
          <w:szCs w:val="28"/>
          <w:lang w:val="kk-KZ"/>
        </w:rPr>
        <w:lastRenderedPageBreak/>
        <w:t xml:space="preserve">8-сыныпта «Алгебра» пәнінен «Квадраттық функция» </w:t>
      </w:r>
      <w:r w:rsidRPr="007F7432">
        <w:rPr>
          <w:rFonts w:ascii="Times New Roman" w:hAnsi="Times New Roman" w:cs="Times New Roman"/>
          <w:sz w:val="28"/>
          <w:szCs w:val="28"/>
          <w:lang w:val="kk-KZ"/>
        </w:rPr>
        <w:t>тақырыбын оқыту барысында келесідей есептерді ұсынамын.</w:t>
      </w:r>
    </w:p>
    <w:p w14:paraId="305AA9B0" w14:textId="77777777" w:rsidR="00EC27C4" w:rsidRDefault="00EC27C4" w:rsidP="003E08DD">
      <w:pPr>
        <w:spacing w:after="0" w:line="240" w:lineRule="auto"/>
        <w:ind w:firstLine="709"/>
        <w:jc w:val="both"/>
        <w:rPr>
          <w:rFonts w:ascii="Times New Roman" w:hAnsi="Times New Roman" w:cs="Times New Roman"/>
          <w:sz w:val="28"/>
          <w:szCs w:val="28"/>
          <w:lang w:val="kk-KZ"/>
        </w:rPr>
      </w:pPr>
      <w:r w:rsidRPr="003E08DD">
        <w:rPr>
          <w:rFonts w:ascii="Times New Roman" w:hAnsi="Times New Roman" w:cs="Times New Roman"/>
          <w:i/>
          <w:sz w:val="28"/>
          <w:szCs w:val="28"/>
          <w:lang w:val="kk-KZ"/>
        </w:rPr>
        <w:t>9-есеп.</w:t>
      </w:r>
      <w:r w:rsidRPr="007F7432">
        <w:rPr>
          <w:rFonts w:ascii="Times New Roman" w:hAnsi="Times New Roman" w:cs="Times New Roman"/>
          <w:sz w:val="28"/>
          <w:szCs w:val="28"/>
          <w:lang w:val="kk-KZ"/>
        </w:rPr>
        <w:t xml:space="preserve"> Доп жоғары лақтырылғанда оның биіктігі уақытқа тәуелді мына функциямен беріледі:</w:t>
      </w:r>
    </w:p>
    <w:p w14:paraId="212C9C15" w14:textId="77777777" w:rsidR="003E08DD" w:rsidRPr="007F7432" w:rsidRDefault="003E08DD" w:rsidP="003E08DD">
      <w:pPr>
        <w:spacing w:after="0" w:line="240" w:lineRule="auto"/>
        <w:ind w:firstLine="709"/>
        <w:jc w:val="both"/>
        <w:rPr>
          <w:rFonts w:ascii="Times New Roman" w:hAnsi="Times New Roman" w:cs="Times New Roman"/>
          <w:sz w:val="28"/>
          <w:szCs w:val="28"/>
          <w:lang w:val="kk-KZ"/>
        </w:rPr>
      </w:pPr>
    </w:p>
    <w:p w14:paraId="476C8E9F" w14:textId="77777777" w:rsidR="00EC27C4" w:rsidRPr="007F7432" w:rsidRDefault="00EC27C4" w:rsidP="00EC27C4">
      <w:pPr>
        <w:spacing w:after="0" w:line="240" w:lineRule="auto"/>
        <w:jc w:val="center"/>
        <w:rPr>
          <w:rFonts w:ascii="Times New Roman" w:hAnsi="Times New Roman" w:cs="Times New Roman"/>
          <w:sz w:val="28"/>
          <w:szCs w:val="28"/>
          <w:lang w:val="kk-KZ"/>
        </w:rPr>
      </w:pPr>
      <m:oMathPara>
        <m:oMath>
          <m:r>
            <w:rPr>
              <w:rFonts w:ascii="Cambria Math" w:hAnsi="Cambria Math" w:cs="Times New Roman"/>
              <w:sz w:val="28"/>
              <w:szCs w:val="28"/>
              <w:lang w:val="kk-KZ"/>
            </w:rPr>
            <m:t>h</m:t>
          </m:r>
          <m:d>
            <m:dPr>
              <m:ctrlPr>
                <w:rPr>
                  <w:rFonts w:ascii="Cambria Math" w:hAnsi="Cambria Math" w:cs="Times New Roman"/>
                  <w:i/>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=-5</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t</m:t>
              </m:r>
            </m:e>
            <m:sup>
              <m:r>
                <w:rPr>
                  <w:rFonts w:ascii="Cambria Math" w:hAnsi="Cambria Math" w:cs="Times New Roman"/>
                  <w:sz w:val="28"/>
                  <w:szCs w:val="28"/>
                  <w:lang w:val="kk-KZ"/>
                </w:rPr>
                <m:t>2</m:t>
              </m:r>
            </m:sup>
          </m:sSup>
          <m:r>
            <w:rPr>
              <w:rFonts w:ascii="Cambria Math" w:hAnsi="Cambria Math" w:cs="Times New Roman"/>
              <w:sz w:val="28"/>
              <w:szCs w:val="28"/>
              <w:lang w:val="kk-KZ"/>
            </w:rPr>
            <m:t>+20t+1</m:t>
          </m:r>
        </m:oMath>
      </m:oMathPara>
    </w:p>
    <w:p w14:paraId="2AA83E0F" w14:textId="77777777" w:rsidR="003E08DD" w:rsidRDefault="003E08DD" w:rsidP="00EC27C4">
      <w:pPr>
        <w:spacing w:after="0" w:line="240" w:lineRule="auto"/>
        <w:ind w:firstLine="567"/>
        <w:jc w:val="both"/>
        <w:rPr>
          <w:rFonts w:ascii="Times New Roman" w:hAnsi="Times New Roman" w:cs="Times New Roman"/>
          <w:sz w:val="28"/>
          <w:szCs w:val="28"/>
          <w:lang w:val="kk-KZ"/>
        </w:rPr>
      </w:pPr>
    </w:p>
    <w:p w14:paraId="13618631"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3E08DD">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Доптың ең үлкен биіктігін табыңдар.</w:t>
      </w:r>
    </w:p>
    <w:p w14:paraId="1F65B6E2"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3E08DD">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Қай уақытта доп ең жоғары нүктеге жетеді?</w:t>
      </w:r>
    </w:p>
    <w:p w14:paraId="1C25AE9B"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3E08DD">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Бұл функцияның физикалық мағынасын түсіндіріңдер.</w:t>
      </w:r>
    </w:p>
    <w:p w14:paraId="6CA8341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color w:val="000000"/>
          <w:sz w:val="28"/>
          <w:szCs w:val="28"/>
          <w:lang w:val="kk-KZ"/>
        </w:rPr>
        <w:t xml:space="preserve">8-сыныпта «Алгебра» пәнінен «Статистика элементтері» </w:t>
      </w:r>
      <w:r w:rsidRPr="007F7432">
        <w:rPr>
          <w:rFonts w:ascii="Times New Roman" w:hAnsi="Times New Roman" w:cs="Times New Roman"/>
          <w:sz w:val="28"/>
          <w:szCs w:val="28"/>
          <w:lang w:val="kk-KZ"/>
        </w:rPr>
        <w:t>тақырыбын оқыту барысында келесідей есептерді ұсынамын.</w:t>
      </w:r>
    </w:p>
    <w:p w14:paraId="0BE44B80"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3E08DD">
        <w:rPr>
          <w:rFonts w:ascii="Times New Roman" w:hAnsi="Times New Roman" w:cs="Times New Roman"/>
          <w:i/>
          <w:sz w:val="28"/>
          <w:szCs w:val="28"/>
          <w:lang w:val="kk-KZ"/>
        </w:rPr>
        <w:t>10-есеп.</w:t>
      </w:r>
      <w:r w:rsidRPr="007F7432">
        <w:rPr>
          <w:rFonts w:ascii="Times New Roman" w:hAnsi="Times New Roman" w:cs="Times New Roman"/>
          <w:sz w:val="28"/>
          <w:szCs w:val="28"/>
          <w:lang w:val="kk-KZ"/>
        </w:rPr>
        <w:t xml:space="preserve"> Сынып оқушыларының бір аптада оқыған кітап беттерінің саны төмендегідей: 120, 150, 100, 180, 150, 130.</w:t>
      </w:r>
    </w:p>
    <w:p w14:paraId="503136DB"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E0D6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Бір оқушы орта есеппен аптасына неше бет оқыған?</w:t>
      </w:r>
    </w:p>
    <w:p w14:paraId="0B1242B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E0D6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Бұл орташа мән нақты барлық оқушының нәтижесін дәл сипаттай ма? Неліктен?</w:t>
      </w:r>
    </w:p>
    <w:p w14:paraId="5696CB3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5E0D62">
        <w:rPr>
          <w:rFonts w:ascii="Times New Roman" w:hAnsi="Times New Roman" w:cs="Times New Roman"/>
          <w:i/>
          <w:sz w:val="28"/>
          <w:szCs w:val="28"/>
          <w:lang w:val="kk-KZ"/>
        </w:rPr>
        <w:t>11-есеп.</w:t>
      </w:r>
      <w:r w:rsidRPr="007F7432">
        <w:rPr>
          <w:rFonts w:ascii="Times New Roman" w:hAnsi="Times New Roman" w:cs="Times New Roman"/>
          <w:sz w:val="28"/>
          <w:szCs w:val="28"/>
          <w:lang w:val="kk-KZ"/>
        </w:rPr>
        <w:t xml:space="preserve"> Сауалнама нәтижесінде оқушылардың сүйікті спорт түрлері анықталды:</w:t>
      </w:r>
    </w:p>
    <w:p w14:paraId="71FFABB0"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Футбол – 12</w:t>
      </w:r>
    </w:p>
    <w:p w14:paraId="786A788B"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Баскетбол – 8</w:t>
      </w:r>
    </w:p>
    <w:p w14:paraId="279F6535"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Волейбол – 6</w:t>
      </w:r>
    </w:p>
    <w:p w14:paraId="28FA6DB5"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Жүзу – 4</w:t>
      </w:r>
    </w:p>
    <w:p w14:paraId="2A4F8F39"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E0D6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Дөңгелек диаграмма құрыңдар.</w:t>
      </w:r>
    </w:p>
    <w:p w14:paraId="493648B6"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E0D6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Қай спорт түрі ең танымал?</w:t>
      </w:r>
    </w:p>
    <w:p w14:paraId="42904123"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5E0D6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Егер тағы 10 оқушы қосылса, нәтиже өзгеруі мүмкін бе?</w:t>
      </w:r>
    </w:p>
    <w:p w14:paraId="331FBF72"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5E0D62">
        <w:rPr>
          <w:rFonts w:ascii="Times New Roman" w:hAnsi="Times New Roman" w:cs="Times New Roman"/>
          <w:i/>
          <w:sz w:val="28"/>
          <w:szCs w:val="28"/>
          <w:lang w:val="kk-KZ"/>
        </w:rPr>
        <w:t>12-есеп.</w:t>
      </w:r>
      <w:r w:rsidRPr="007F7432">
        <w:rPr>
          <w:rFonts w:ascii="Times New Roman" w:hAnsi="Times New Roman" w:cs="Times New Roman"/>
          <w:sz w:val="28"/>
          <w:szCs w:val="28"/>
          <w:lang w:val="kk-KZ"/>
        </w:rPr>
        <w:t xml:space="preserve"> 9-сынып оқушыларының мектепке келу уақыты (минут): 15, 20, 25, 30, 45, 50.</w:t>
      </w:r>
    </w:p>
    <w:p w14:paraId="6400492F"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E0D62">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Орташа келу уақытын есептеңдер.</w:t>
      </w:r>
    </w:p>
    <w:p w14:paraId="7A0488E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Егер бір оқушы 90 минутта келсе, бұл орташа мәнге қалай әсер етеді?</w:t>
      </w:r>
    </w:p>
    <w:p w14:paraId="1B061224"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Қай көрсеткіш (орташа, медиана) бұл жағдайда дұрысырақ? Неліктен?</w:t>
      </w:r>
    </w:p>
    <w:p w14:paraId="52F2B656"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2978C8">
        <w:rPr>
          <w:rFonts w:ascii="Times New Roman" w:hAnsi="Times New Roman" w:cs="Times New Roman"/>
          <w:i/>
          <w:sz w:val="28"/>
          <w:szCs w:val="28"/>
          <w:lang w:val="kk-KZ"/>
        </w:rPr>
        <w:t>13-есеп.</w:t>
      </w:r>
      <w:r w:rsidRPr="007F7432">
        <w:rPr>
          <w:rFonts w:ascii="Times New Roman" w:hAnsi="Times New Roman" w:cs="Times New Roman"/>
          <w:sz w:val="28"/>
          <w:szCs w:val="28"/>
          <w:lang w:val="kk-KZ"/>
        </w:rPr>
        <w:t xml:space="preserve"> Апта бойындағы орташа температура (°C): –2, 0, 3, 5, 6, 4, 2.</w:t>
      </w:r>
    </w:p>
    <w:p w14:paraId="4449D11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Температураның өзгеруін сызықтық графикпен көрсетіңдер.</w:t>
      </w:r>
    </w:p>
    <w:p w14:paraId="5EE83780"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Қай күні ең үлкен өзгеріс болды?</w:t>
      </w:r>
    </w:p>
    <w:p w14:paraId="0DA60DE8" w14:textId="77777777" w:rsidR="00EC27C4" w:rsidRPr="007F7432" w:rsidRDefault="00EC27C4" w:rsidP="005B14E6">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kk-KZ"/>
        </w:rPr>
        <w:t>3</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Осы деректерге сүйеніп, келесі күннің температурасын болжауға бола ма?</w:t>
      </w:r>
    </w:p>
    <w:p w14:paraId="3670400B" w14:textId="77777777" w:rsidR="00EC27C4" w:rsidRPr="007F7432" w:rsidRDefault="00EC27C4" w:rsidP="005B14E6">
      <w:pPr>
        <w:spacing w:after="0" w:line="240" w:lineRule="auto"/>
        <w:ind w:firstLine="709"/>
        <w:jc w:val="both"/>
        <w:rPr>
          <w:rFonts w:ascii="Times New Roman" w:hAnsi="Times New Roman" w:cs="Times New Roman"/>
          <w:sz w:val="28"/>
          <w:szCs w:val="28"/>
          <w:lang w:val="ru-RU"/>
        </w:rPr>
      </w:pPr>
      <w:r w:rsidRPr="002978C8">
        <w:rPr>
          <w:rFonts w:ascii="Times New Roman" w:hAnsi="Times New Roman" w:cs="Times New Roman"/>
          <w:i/>
          <w:sz w:val="28"/>
          <w:szCs w:val="28"/>
          <w:lang w:val="ru-RU"/>
        </w:rPr>
        <w:t>14-есеп.</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Оқушылардың</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күнделікті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интернетте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отыратын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уақыты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сағат</w:t>
      </w:r>
      <w:proofErr w:type="spellEnd"/>
      <w:r w:rsidRPr="007F7432">
        <w:rPr>
          <w:rFonts w:ascii="Times New Roman" w:hAnsi="Times New Roman" w:cs="Times New Roman"/>
          <w:sz w:val="28"/>
          <w:szCs w:val="28"/>
          <w:lang w:val="ru-RU"/>
        </w:rPr>
        <w:t>): 1, 2, 2, 3, 3, 4, 6.</w:t>
      </w:r>
    </w:p>
    <w:p w14:paraId="0B55B9C5" w14:textId="77777777" w:rsidR="00EC27C4" w:rsidRPr="007F7432" w:rsidRDefault="00EC27C4" w:rsidP="005B14E6">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1</w:t>
      </w:r>
      <w:r w:rsidR="002978C8">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Орташа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және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медианалық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уақытты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табыңдар</w:t>
      </w:r>
      <w:proofErr w:type="spellEnd"/>
      <w:r w:rsidRPr="007F7432">
        <w:rPr>
          <w:rFonts w:ascii="Times New Roman" w:hAnsi="Times New Roman" w:cs="Times New Roman"/>
          <w:sz w:val="28"/>
          <w:szCs w:val="28"/>
          <w:lang w:val="ru-RU"/>
        </w:rPr>
        <w:t>.</w:t>
      </w:r>
    </w:p>
    <w:p w14:paraId="72C470E3" w14:textId="77777777" w:rsidR="00EC27C4" w:rsidRPr="007F7432" w:rsidRDefault="00EC27C4" w:rsidP="005B14E6">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2</w:t>
      </w:r>
      <w:r w:rsidR="002978C8">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Бұл</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бойынша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көпшілік</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w:t>
      </w:r>
      <w:proofErr w:type="spellEnd"/>
      <w:r w:rsidRPr="007F7432">
        <w:rPr>
          <w:rFonts w:ascii="Times New Roman" w:hAnsi="Times New Roman" w:cs="Times New Roman"/>
          <w:sz w:val="28"/>
          <w:szCs w:val="28"/>
          <w:lang w:val="ru-RU"/>
        </w:rPr>
        <w:t xml:space="preserve"> 3 </w:t>
      </w:r>
      <w:proofErr w:type="spellStart"/>
      <w:r w:rsidRPr="007F7432">
        <w:rPr>
          <w:rFonts w:ascii="Times New Roman" w:hAnsi="Times New Roman" w:cs="Times New Roman"/>
          <w:sz w:val="28"/>
          <w:szCs w:val="28"/>
          <w:lang w:val="ru-RU"/>
        </w:rPr>
        <w:t>сағаттан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артық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отырады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деген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пікір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дұрыс</w:t>
      </w:r>
      <w:proofErr w:type="spellEnd"/>
      <w:r w:rsidRPr="007F7432">
        <w:rPr>
          <w:rFonts w:ascii="Times New Roman" w:hAnsi="Times New Roman" w:cs="Times New Roman"/>
          <w:sz w:val="28"/>
          <w:szCs w:val="28"/>
          <w:lang w:val="ru-RU"/>
        </w:rPr>
        <w:t xml:space="preserve"> па?</w:t>
      </w:r>
    </w:p>
    <w:p w14:paraId="752BA8C0" w14:textId="77777777" w:rsidR="00EC27C4" w:rsidRPr="007F7432" w:rsidRDefault="00EC27C4" w:rsidP="005B14E6">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3</w:t>
      </w:r>
      <w:r w:rsidR="002978C8">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Қорытындыны</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негіздеңдер</w:t>
      </w:r>
      <w:proofErr w:type="spellEnd"/>
      <w:r w:rsidRPr="007F7432">
        <w:rPr>
          <w:rFonts w:ascii="Times New Roman" w:hAnsi="Times New Roman" w:cs="Times New Roman"/>
          <w:sz w:val="28"/>
          <w:szCs w:val="28"/>
          <w:lang w:val="ru-RU"/>
        </w:rPr>
        <w:t>.</w:t>
      </w:r>
    </w:p>
    <w:p w14:paraId="26F5CA5C" w14:textId="77777777" w:rsidR="00EC27C4" w:rsidRPr="007F7432" w:rsidRDefault="00EC27C4" w:rsidP="005B14E6">
      <w:pPr>
        <w:spacing w:after="0" w:line="240" w:lineRule="auto"/>
        <w:ind w:firstLine="709"/>
        <w:jc w:val="both"/>
        <w:rPr>
          <w:rFonts w:ascii="Times New Roman" w:hAnsi="Times New Roman" w:cs="Times New Roman"/>
          <w:sz w:val="28"/>
          <w:szCs w:val="28"/>
          <w:lang w:val="ru-RU"/>
        </w:rPr>
      </w:pPr>
      <w:r w:rsidRPr="002978C8">
        <w:rPr>
          <w:rFonts w:ascii="Times New Roman" w:hAnsi="Times New Roman" w:cs="Times New Roman"/>
          <w:i/>
          <w:sz w:val="28"/>
          <w:szCs w:val="28"/>
          <w:lang w:val="ru-RU"/>
        </w:rPr>
        <w:t>15-есеп.</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Мектеп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асханасында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бір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аптада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түскі</w:t>
      </w:r>
      <w:proofErr w:type="spellEnd"/>
      <w:r w:rsidRPr="007F7432">
        <w:rPr>
          <w:rFonts w:ascii="Times New Roman" w:hAnsi="Times New Roman" w:cs="Times New Roman"/>
          <w:sz w:val="28"/>
          <w:szCs w:val="28"/>
          <w:lang w:val="ru-RU"/>
        </w:rPr>
        <w:t xml:space="preserve"> ас </w:t>
      </w:r>
      <w:proofErr w:type="spellStart"/>
      <w:r w:rsidRPr="007F7432">
        <w:rPr>
          <w:rFonts w:ascii="Times New Roman" w:hAnsi="Times New Roman" w:cs="Times New Roman"/>
          <w:sz w:val="28"/>
          <w:szCs w:val="28"/>
          <w:lang w:val="ru-RU"/>
        </w:rPr>
        <w:t>сатып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алған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оқушылар</w:t>
      </w:r>
      <w:proofErr w:type="spellEnd"/>
      <w:r w:rsidRPr="007F7432">
        <w:rPr>
          <w:rFonts w:ascii="Times New Roman" w:hAnsi="Times New Roman" w:cs="Times New Roman"/>
          <w:sz w:val="28"/>
          <w:szCs w:val="28"/>
          <w:lang w:val="ru-RU"/>
        </w:rPr>
        <w:t xml:space="preserve"> саны: 120, 135, 140, 150, 210.</w:t>
      </w:r>
    </w:p>
    <w:p w14:paraId="3E60E198" w14:textId="77777777" w:rsidR="00EC27C4" w:rsidRPr="007F7432" w:rsidRDefault="00EC27C4" w:rsidP="005B14E6">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1</w:t>
      </w:r>
      <w:r w:rsidR="002978C8">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күн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деректерге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әдеттен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тыс</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әсер</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етіп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тұр</w:t>
      </w:r>
      <w:proofErr w:type="spellEnd"/>
      <w:r w:rsidRPr="007F7432">
        <w:rPr>
          <w:rFonts w:ascii="Times New Roman" w:hAnsi="Times New Roman" w:cs="Times New Roman"/>
          <w:sz w:val="28"/>
          <w:szCs w:val="28"/>
          <w:lang w:val="ru-RU"/>
        </w:rPr>
        <w:t>?</w:t>
      </w:r>
    </w:p>
    <w:p w14:paraId="25BB6A93" w14:textId="77777777" w:rsidR="00EC27C4" w:rsidRPr="007F7432" w:rsidRDefault="00EC27C4" w:rsidP="005B14E6">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lastRenderedPageBreak/>
        <w:t>2</w:t>
      </w:r>
      <w:r w:rsidR="002978C8">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Осы </w:t>
      </w:r>
      <w:proofErr w:type="spellStart"/>
      <w:r w:rsidRPr="007F7432">
        <w:rPr>
          <w:rFonts w:ascii="Times New Roman" w:hAnsi="Times New Roman" w:cs="Times New Roman"/>
          <w:sz w:val="28"/>
          <w:szCs w:val="28"/>
          <w:lang w:val="ru-RU"/>
        </w:rPr>
        <w:t>мәнді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алып</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тастағанда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орташа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көрсеткіш</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қалай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өзгереді</w:t>
      </w:r>
      <w:proofErr w:type="spellEnd"/>
      <w:r w:rsidRPr="007F7432">
        <w:rPr>
          <w:rFonts w:ascii="Times New Roman" w:hAnsi="Times New Roman" w:cs="Times New Roman"/>
          <w:sz w:val="28"/>
          <w:szCs w:val="28"/>
          <w:lang w:val="ru-RU"/>
        </w:rPr>
        <w:t>?</w:t>
      </w:r>
    </w:p>
    <w:p w14:paraId="21F44187" w14:textId="77777777" w:rsidR="00EC27C4" w:rsidRPr="007F7432" w:rsidRDefault="00EC27C4" w:rsidP="005B14E6">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ru-RU"/>
        </w:rPr>
        <w:t>3</w:t>
      </w:r>
      <w:r w:rsidR="002978C8">
        <w:rPr>
          <w:rFonts w:ascii="Times New Roman" w:hAnsi="Times New Roman" w:cs="Times New Roman"/>
          <w:sz w:val="28"/>
          <w:szCs w:val="28"/>
          <w:lang w:val="ru-RU"/>
        </w:rPr>
        <w:t>.</w:t>
      </w:r>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Асхана</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әкімшілігі</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үшін</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қай</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нәтиже</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пайдалырақ</w:t>
      </w:r>
      <w:proofErr w:type="spellEnd"/>
      <w:r w:rsidRPr="007F7432">
        <w:rPr>
          <w:rFonts w:ascii="Times New Roman" w:hAnsi="Times New Roman" w:cs="Times New Roman"/>
          <w:sz w:val="28"/>
          <w:szCs w:val="28"/>
          <w:lang w:val="ru-RU"/>
        </w:rPr>
        <w:t xml:space="preserve">? </w:t>
      </w:r>
      <w:proofErr w:type="spellStart"/>
      <w:r w:rsidRPr="007F7432">
        <w:rPr>
          <w:rFonts w:ascii="Times New Roman" w:hAnsi="Times New Roman" w:cs="Times New Roman"/>
          <w:sz w:val="28"/>
          <w:szCs w:val="28"/>
          <w:lang w:val="ru-RU"/>
        </w:rPr>
        <w:t>Неліктен</w:t>
      </w:r>
      <w:proofErr w:type="spellEnd"/>
      <w:r w:rsidRPr="007F7432">
        <w:rPr>
          <w:rFonts w:ascii="Times New Roman" w:hAnsi="Times New Roman" w:cs="Times New Roman"/>
          <w:sz w:val="28"/>
          <w:szCs w:val="28"/>
          <w:lang w:val="ru-RU"/>
        </w:rPr>
        <w:t>?</w:t>
      </w:r>
    </w:p>
    <w:p w14:paraId="32828D65"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color w:val="000000"/>
          <w:sz w:val="28"/>
          <w:szCs w:val="28"/>
          <w:lang w:val="kk-KZ"/>
        </w:rPr>
        <w:t xml:space="preserve">9-сыныпта «Алгебра» пәнінен «Прогрессия» </w:t>
      </w:r>
      <w:r w:rsidRPr="007F7432">
        <w:rPr>
          <w:rFonts w:ascii="Times New Roman" w:hAnsi="Times New Roman" w:cs="Times New Roman"/>
          <w:sz w:val="28"/>
          <w:szCs w:val="28"/>
          <w:lang w:val="kk-KZ"/>
        </w:rPr>
        <w:t>тақырыбын оқыту барысында келесідей есептерді ұсынамын.</w:t>
      </w:r>
    </w:p>
    <w:p w14:paraId="55771BC1"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4C4176">
        <w:rPr>
          <w:rFonts w:ascii="Times New Roman" w:hAnsi="Times New Roman" w:cs="Times New Roman"/>
          <w:i/>
          <w:sz w:val="28"/>
          <w:szCs w:val="28"/>
          <w:lang w:val="kk-KZ"/>
        </w:rPr>
        <w:t>16-есеп.</w:t>
      </w:r>
      <w:r w:rsidRPr="007F7432">
        <w:rPr>
          <w:rFonts w:ascii="Times New Roman" w:hAnsi="Times New Roman" w:cs="Times New Roman"/>
          <w:sz w:val="28"/>
          <w:szCs w:val="28"/>
          <w:lang w:val="kk-KZ"/>
        </w:rPr>
        <w:t xml:space="preserve"> Бактериялар саны әр сағат сайын 2 есе артады. Бастапқыда 500 бактерия бар.</w:t>
      </w:r>
    </w:p>
    <w:p w14:paraId="5570A091"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2978C8">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5 сағаттан кейін бактериялар саны қанша болады?</w:t>
      </w:r>
    </w:p>
    <w:p w14:paraId="5CCCB244"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2978C8">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Бактериялар саны геометриялық прогрессия екенін көрсетіңдер.</w:t>
      </w:r>
    </w:p>
    <w:p w14:paraId="33DFC181"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2978C8">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Еселікті және бірінші мүшені атаңдар.</w:t>
      </w:r>
    </w:p>
    <w:p w14:paraId="2A0F53C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2978C8">
        <w:rPr>
          <w:rFonts w:ascii="Times New Roman" w:hAnsi="Times New Roman" w:cs="Times New Roman"/>
          <w:i/>
          <w:sz w:val="28"/>
          <w:szCs w:val="28"/>
          <w:lang w:val="kk-KZ"/>
        </w:rPr>
        <w:t>17-есеп</w:t>
      </w:r>
      <w:r w:rsidRPr="007F7432">
        <w:rPr>
          <w:rFonts w:ascii="Times New Roman" w:hAnsi="Times New Roman" w:cs="Times New Roman"/>
          <w:b/>
          <w:sz w:val="28"/>
          <w:szCs w:val="28"/>
          <w:lang w:val="kk-KZ"/>
        </w:rPr>
        <w:t>.</w:t>
      </w:r>
      <w:r w:rsidRPr="007F7432">
        <w:rPr>
          <w:rFonts w:ascii="Times New Roman" w:hAnsi="Times New Roman" w:cs="Times New Roman"/>
          <w:sz w:val="28"/>
          <w:szCs w:val="28"/>
          <w:lang w:val="kk-KZ"/>
        </w:rPr>
        <w:t xml:space="preserve"> Банк салымы жыл сайын 8% өсіп отырады. Бастапқы салым – 200 000 теңге.</w:t>
      </w:r>
    </w:p>
    <w:p w14:paraId="290E7C19"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Бұл жағдайды геометриялық прогрессия арқылы модельдеңдер.</w:t>
      </w:r>
    </w:p>
    <w:p w14:paraId="2BBB8D65"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5 жылдан кейін салым мөлшерін табыңдар.</w:t>
      </w:r>
    </w:p>
    <w:p w14:paraId="552C2C03"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Еселіктің мәнін жазыңдар.</w:t>
      </w:r>
    </w:p>
    <w:p w14:paraId="1AA16481"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4C4176">
        <w:rPr>
          <w:rFonts w:ascii="Times New Roman" w:hAnsi="Times New Roman" w:cs="Times New Roman"/>
          <w:i/>
          <w:sz w:val="28"/>
          <w:szCs w:val="28"/>
          <w:lang w:val="kk-KZ"/>
        </w:rPr>
        <w:t>18-есеп.</w:t>
      </w:r>
      <w:r w:rsidRPr="007F7432">
        <w:rPr>
          <w:rFonts w:ascii="Times New Roman" w:hAnsi="Times New Roman" w:cs="Times New Roman"/>
          <w:sz w:val="28"/>
          <w:szCs w:val="28"/>
          <w:lang w:val="kk-KZ"/>
        </w:rPr>
        <w:t xml:space="preserve"> Мектеп кітапханасы жыл сайын кітап санын бірдей мөлшерге арттырып отырады. 2020 жылы кітап саны 3000, ал 2024 жылы 3800 болды.</w:t>
      </w:r>
    </w:p>
    <w:p w14:paraId="3C99748B"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Бұл өсуді арифметикалық прогрессия ретінде модельдеңдер.</w:t>
      </w:r>
    </w:p>
    <w:p w14:paraId="6618BD81"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Жыл сайын қанша кітап қосылған?</w:t>
      </w:r>
    </w:p>
    <w:p w14:paraId="5E2AE2DD" w14:textId="77777777" w:rsidR="00EC27C4" w:rsidRPr="007F7432" w:rsidRDefault="00EC27C4" w:rsidP="005B14E6">
      <w:pPr>
        <w:spacing w:after="0" w:line="240" w:lineRule="auto"/>
        <w:ind w:firstLine="709"/>
        <w:jc w:val="both"/>
        <w:rPr>
          <w:rFonts w:ascii="Times New Roman" w:hAnsi="Times New Roman" w:cs="Times New Roman"/>
          <w:sz w:val="28"/>
          <w:szCs w:val="28"/>
          <w:lang w:val="ru-RU"/>
        </w:rPr>
      </w:pPr>
      <w:r w:rsidRPr="007F7432">
        <w:rPr>
          <w:rFonts w:ascii="Times New Roman" w:hAnsi="Times New Roman" w:cs="Times New Roman"/>
          <w:sz w:val="28"/>
          <w:szCs w:val="28"/>
          <w:lang w:val="kk-KZ"/>
        </w:rPr>
        <w:t>3</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2027 жылы кітап саны қанша болады?</w:t>
      </w:r>
    </w:p>
    <w:p w14:paraId="2E4E32CB"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7–9 сыныптарда геометрияны оқыту барысында жүзеге асырылатын практикалық мазмұнды есептерді төмендегідей негізгі түрлерге бөліп қарастыруға болады:</w:t>
      </w:r>
    </w:p>
    <w:p w14:paraId="08FF6EEA"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Пифагор теоремасын қолдану арқылы арақашықтықты табуға арналған есептер.</w:t>
      </w:r>
    </w:p>
    <w:p w14:paraId="4A4EC054"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Бұл есептерде тікбұрышты үшбұрыштың қабырғалары арасындағы тәуелділік қолданылады және көбіне карта, ғимарат, жол, алаң өлшемдері сияқты өмірлік жағдаяттармен байланыстырылады.</w:t>
      </w:r>
    </w:p>
    <w:p w14:paraId="4A352EA2"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Мысалы: тікбұрышты аулада диагональ бойынша жүретін жолдың ұзындығын табу.</w:t>
      </w:r>
    </w:p>
    <w:p w14:paraId="754AC7B4"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Бұрыштық өлшемдерді анықтауға арналған есептер.</w:t>
      </w:r>
    </w:p>
    <w:p w14:paraId="50DC2FD6"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Аталған есептерде түзулердің қиылысуы, үшбұрыш бұрыштары, параллель түзулер мен қиюшыларға қатысты бұрыштар қарастырылады. Олар инженерлік сызбалар, құрылыс элементтері, жол белгілерінің орналасуы сияқты практикалық контексте беріледі.</w:t>
      </w:r>
    </w:p>
    <w:p w14:paraId="2A2410D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Мысалы: шатырдың көлбеу бұрышын анықтау.</w:t>
      </w:r>
    </w:p>
    <w:p w14:paraId="44A7CC3F"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Ұқсастық қасиеттерін пайдаланып объектілерге дейінгі арақашықтықтарды есептеу есептері.</w:t>
      </w:r>
    </w:p>
    <w:p w14:paraId="74535E2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Бұл типтегі есептерде ұқсас үшбұрыштар қасиеттері қолданылады және тікелей өлшеу мүмкін емес объектілерге дейінгі қашықтықты анықтауға бағытталады.</w:t>
      </w:r>
    </w:p>
    <w:p w14:paraId="3D510DF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Мысалы: ағаштың немесе мұнараның биіктігін көлеңке ұзындығы арқылы табу.</w:t>
      </w:r>
    </w:p>
    <w:p w14:paraId="69925F60"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4</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Шеңбер доғасының ұзындығын табуға арналған есептер.</w:t>
      </w:r>
    </w:p>
    <w:p w14:paraId="2F61D61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Мұндай есептер дөңгелек қозғалыс, айналма жолдар, спорт алаңдары немесе механизмдер жұмысы сияқты практикалық жағдайларда қолданылады.</w:t>
      </w:r>
    </w:p>
    <w:p w14:paraId="57601A7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Мысалы: дөңгелек пішінді стадионның бір бөлігін айналып өту қашықтығын есептеу.</w:t>
      </w:r>
    </w:p>
    <w:p w14:paraId="1CE4DBD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5</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Тригонометриялық функциялар көмегімен арақашықтық пен бұрыштарды анықтауға арналған есептер.</w:t>
      </w:r>
    </w:p>
    <w:p w14:paraId="12D39EC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Бұл есептер 8–9 сыныптарда синус, косинус, тангенс ұғымдарын нақты өмірлік жағдайларда қолдануға бағытталады.</w:t>
      </w:r>
    </w:p>
    <w:p w14:paraId="5B7FFF6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Мысалы: ғимараттың биіктігін көру бұрышы арқылы есептеу.</w:t>
      </w:r>
    </w:p>
    <w:p w14:paraId="5876FA72"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6</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Жазықтықтағы фигуралардың аудандарын есептеуге арналған есептер.</w:t>
      </w:r>
    </w:p>
    <w:p w14:paraId="6772DF4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Ауданды табу есептері жер телімдері, бөлме, спорт алаңдары, құрылыс материалдарының шығынын есептеу сияқты өмірлік мәселелермен байланыстырылады.</w:t>
      </w:r>
    </w:p>
    <w:p w14:paraId="3CED586D"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Мысалы: бөлмені жөндеу үшін қажет еден жабынының ауданын анықтау.</w:t>
      </w:r>
    </w:p>
    <w:p w14:paraId="78662410"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Енді осы тақырыптарға арналған қолданбалы есептерді қарастырайық.</w:t>
      </w:r>
    </w:p>
    <w:p w14:paraId="01826B2F" w14:textId="77777777" w:rsidR="00EC27C4" w:rsidRPr="007F7432" w:rsidRDefault="00EC27C4" w:rsidP="005B14E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Бұрыштық өлшемдерді табуға арналған есеп</w:t>
      </w:r>
    </w:p>
    <w:p w14:paraId="035696CF"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4C4176">
        <w:rPr>
          <w:rFonts w:ascii="Times New Roman" w:hAnsi="Times New Roman" w:cs="Times New Roman"/>
          <w:i/>
          <w:sz w:val="28"/>
          <w:szCs w:val="28"/>
          <w:lang w:val="kk-KZ"/>
        </w:rPr>
        <w:t>1-есеп.</w:t>
      </w:r>
      <w:r w:rsidRPr="007F7432">
        <w:rPr>
          <w:rFonts w:ascii="Times New Roman" w:hAnsi="Times New Roman" w:cs="Times New Roman"/>
          <w:sz w:val="28"/>
          <w:szCs w:val="28"/>
          <w:lang w:val="kk-KZ"/>
        </w:rPr>
        <w:t xml:space="preserve"> Жол қиылысында бағдаршам тірегі мен жарық шамы арасындағы бұрыш 40°. Ал шам мен жер арасындағы бұрыш 90°.</w:t>
      </w:r>
    </w:p>
    <w:p w14:paraId="2BE44789"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Бағдаршам тірегі мен жер арасындағы бұрышты анықтаңдар.</w:t>
      </w:r>
    </w:p>
    <w:p w14:paraId="6F992AEA"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Қандай геометриялық қасиет қолданылды?</w:t>
      </w:r>
    </w:p>
    <w:p w14:paraId="6210533F"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Бұл ақпарат жол қауіпсіздігі үшін неліктен маңызды?</w:t>
      </w:r>
    </w:p>
    <w:p w14:paraId="27568043"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4C4176">
        <w:rPr>
          <w:rFonts w:ascii="Times New Roman" w:hAnsi="Times New Roman" w:cs="Times New Roman"/>
          <w:i/>
          <w:sz w:val="28"/>
          <w:szCs w:val="28"/>
          <w:lang w:val="kk-KZ"/>
        </w:rPr>
        <w:t>2-есеп.</w:t>
      </w:r>
      <w:r w:rsidRPr="007F7432">
        <w:rPr>
          <w:rFonts w:ascii="Times New Roman" w:hAnsi="Times New Roman" w:cs="Times New Roman"/>
          <w:sz w:val="28"/>
          <w:szCs w:val="28"/>
          <w:lang w:val="kk-KZ"/>
        </w:rPr>
        <w:t xml:space="preserve"> «Happy Eye» – MEGA Alma-Ata ойын-сауық және сауда-саттық орталығы аумағында орналасқан биіктігі 60 метр болатын шолу дөңгелегі (25-сурет). Дөңгелектің диаметрі 40 м, ал жиегі орталықпен берік болат сымдар (біздер) арқылы жалғанған. Жиегі бойымен бірдей арақашықтықта 40 кабина орналастырылған. Егер дөңгелектің көршілес біздері арасындағы бұрыштар бірдей болса, олардың арасындағы бұрышты табыңдар. Жауапты градуспен көрсетіңдер.</w:t>
      </w:r>
    </w:p>
    <w:p w14:paraId="3C836527" w14:textId="77777777" w:rsidR="00EC27C4" w:rsidRPr="007F7432" w:rsidRDefault="00EC27C4" w:rsidP="00EC27C4">
      <w:pPr>
        <w:spacing w:after="0" w:line="240" w:lineRule="auto"/>
        <w:ind w:left="567" w:hanging="425"/>
        <w:jc w:val="both"/>
        <w:rPr>
          <w:rFonts w:ascii="Times New Roman" w:hAnsi="Times New Roman" w:cs="Times New Roman"/>
          <w:sz w:val="28"/>
          <w:szCs w:val="28"/>
          <w:lang w:val="kk-KZ"/>
        </w:rPr>
      </w:pPr>
    </w:p>
    <w:p w14:paraId="17CC68B4" w14:textId="77777777" w:rsidR="00EC27C4" w:rsidRPr="007F7432" w:rsidRDefault="00EC27C4" w:rsidP="00EC27C4">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noProof/>
          <w:sz w:val="28"/>
          <w:szCs w:val="28"/>
          <w:lang w:val="ru-RU" w:eastAsia="ru-RU"/>
        </w:rPr>
        <w:drawing>
          <wp:inline distT="0" distB="0" distL="0" distR="0" wp14:anchorId="1F3C0D14" wp14:editId="3BA660F6">
            <wp:extent cx="3243576" cy="2667000"/>
            <wp:effectExtent l="0" t="0" r="0" b="0"/>
            <wp:docPr id="96" name="Рисунок 96" descr="C:\Users\User\Downloads\WhatsApp Image 2025-04-17 at 12.00.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5-04-17 at 12.00.31.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57702" cy="2678615"/>
                    </a:xfrm>
                    <a:prstGeom prst="rect">
                      <a:avLst/>
                    </a:prstGeom>
                    <a:noFill/>
                    <a:ln>
                      <a:noFill/>
                    </a:ln>
                  </pic:spPr>
                </pic:pic>
              </a:graphicData>
            </a:graphic>
          </wp:inline>
        </w:drawing>
      </w:r>
    </w:p>
    <w:p w14:paraId="17D98B93" w14:textId="77777777" w:rsidR="005B14E6" w:rsidRPr="005B14E6" w:rsidRDefault="005B14E6" w:rsidP="00EC27C4">
      <w:pPr>
        <w:spacing w:after="0" w:line="240" w:lineRule="auto"/>
        <w:jc w:val="center"/>
        <w:rPr>
          <w:rFonts w:ascii="Times New Roman" w:hAnsi="Times New Roman" w:cs="Times New Roman"/>
          <w:sz w:val="16"/>
          <w:szCs w:val="16"/>
          <w:lang w:val="kk-KZ"/>
        </w:rPr>
      </w:pPr>
    </w:p>
    <w:p w14:paraId="0FCC3323" w14:textId="77777777" w:rsidR="00EC27C4" w:rsidRPr="007F7432" w:rsidRDefault="00EC27C4" w:rsidP="00EC27C4">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25 – Шолу дөңгелегі</w:t>
      </w:r>
    </w:p>
    <w:p w14:paraId="27D28A0D"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p>
    <w:p w14:paraId="5306E160" w14:textId="77777777" w:rsidR="00EC27C4" w:rsidRPr="007F7432" w:rsidRDefault="00EC27C4" w:rsidP="005B14E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Түзулердiң өзара орналасуына арналған есеп</w:t>
      </w:r>
    </w:p>
    <w:p w14:paraId="4A00F2BF"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5B14E6">
        <w:rPr>
          <w:rFonts w:ascii="Times New Roman" w:hAnsi="Times New Roman" w:cs="Times New Roman"/>
          <w:i/>
          <w:sz w:val="28"/>
          <w:szCs w:val="28"/>
          <w:lang w:val="kk-KZ"/>
        </w:rPr>
        <w:lastRenderedPageBreak/>
        <w:t>3-есеп.</w:t>
      </w:r>
      <w:r w:rsidRPr="007F7432">
        <w:rPr>
          <w:rFonts w:ascii="Times New Roman" w:hAnsi="Times New Roman" w:cs="Times New Roman"/>
          <w:sz w:val="28"/>
          <w:szCs w:val="28"/>
          <w:lang w:val="kk-KZ"/>
        </w:rPr>
        <w:t xml:space="preserve"> Қала жоспарындағы АВ және СD арқылы белгіленген көшелер параллель орналасқан. EF</w:t>
      </w:r>
      <w:r w:rsidRPr="007F7432">
        <w:rPr>
          <w:rFonts w:ascii="Times New Roman" w:hAnsi="Times New Roman" w:cs="Times New Roman"/>
          <w:position w:val="-4"/>
          <w:sz w:val="28"/>
          <w:szCs w:val="28"/>
          <w:lang w:val="kk-KZ"/>
        </w:rPr>
        <w:t xml:space="preserve"> </w:t>
      </w:r>
      <w:r w:rsidRPr="007F7432">
        <w:rPr>
          <w:rFonts w:ascii="Times New Roman" w:hAnsi="Times New Roman" w:cs="Times New Roman"/>
          <w:sz w:val="28"/>
          <w:szCs w:val="28"/>
          <w:lang w:val="kk-KZ"/>
        </w:rPr>
        <w:t>көшесі AB және AC көшелерімен сәйкесінше 43</w:t>
      </w:r>
      <w:r w:rsidRPr="007F7432">
        <w:rPr>
          <w:rFonts w:ascii="Times New Roman" w:hAnsi="Times New Roman" w:cs="Times New Roman"/>
          <w:sz w:val="28"/>
          <w:szCs w:val="28"/>
          <w:lang w:val="kk-KZ"/>
        </w:rPr>
        <w:sym w:font="Symbol" w:char="F0B0"/>
      </w:r>
      <w:r w:rsidRPr="007F7432">
        <w:rPr>
          <w:rFonts w:ascii="Times New Roman" w:hAnsi="Times New Roman" w:cs="Times New Roman"/>
          <w:sz w:val="28"/>
          <w:szCs w:val="28"/>
          <w:lang w:val="kk-KZ"/>
        </w:rPr>
        <w:t xml:space="preserve">  және 65</w:t>
      </w:r>
      <w:r w:rsidRPr="007F7432">
        <w:rPr>
          <w:rFonts w:ascii="Times New Roman" w:hAnsi="Times New Roman" w:cs="Times New Roman"/>
          <w:sz w:val="28"/>
          <w:szCs w:val="28"/>
          <w:lang w:val="kk-KZ"/>
        </w:rPr>
        <w:sym w:font="Symbol" w:char="F0B0"/>
      </w:r>
      <w:r w:rsidRPr="007F7432">
        <w:rPr>
          <w:rFonts w:ascii="Times New Roman" w:hAnsi="Times New Roman" w:cs="Times New Roman"/>
          <w:sz w:val="28"/>
          <w:szCs w:val="28"/>
          <w:lang w:val="kk-KZ"/>
        </w:rPr>
        <w:t xml:space="preserve"> бұрыш жасап қиылысады. AC және CD көшелері бір бірімен қандай бұрыш жасап қиылысады (26-сурет)? </w:t>
      </w:r>
    </w:p>
    <w:p w14:paraId="216D5F2F" w14:textId="77777777" w:rsidR="00EC27C4" w:rsidRPr="007F7432" w:rsidRDefault="00EC27C4" w:rsidP="00EC27C4">
      <w:pPr>
        <w:spacing w:after="0" w:line="240" w:lineRule="auto"/>
        <w:ind w:firstLine="567"/>
        <w:jc w:val="both"/>
        <w:rPr>
          <w:rFonts w:ascii="Times New Roman" w:hAnsi="Times New Roman" w:cs="Times New Roman"/>
          <w:sz w:val="28"/>
          <w:szCs w:val="28"/>
          <w:lang w:val="kk-KZ"/>
        </w:rPr>
      </w:pPr>
    </w:p>
    <w:p w14:paraId="7BE940B9" w14:textId="77777777" w:rsidR="00EC27C4" w:rsidRPr="007F7432" w:rsidRDefault="005A2C4A" w:rsidP="00EC27C4">
      <w:pPr>
        <w:spacing w:after="0" w:line="240" w:lineRule="auto"/>
        <w:jc w:val="center"/>
        <w:rPr>
          <w:rFonts w:ascii="Times New Roman" w:hAnsi="Times New Roman" w:cs="Times New Roman"/>
          <w:sz w:val="28"/>
          <w:szCs w:val="28"/>
          <w:lang w:val="kk-KZ"/>
        </w:rPr>
      </w:pPr>
      <w:r w:rsidRPr="0017689E">
        <w:rPr>
          <w:rFonts w:ascii="Times New Roman" w:hAnsi="Times New Roman" w:cs="Times New Roman"/>
          <w:noProof/>
          <w:sz w:val="28"/>
          <w:szCs w:val="28"/>
          <w:lang w:val="kk-KZ"/>
        </w:rPr>
        <w:object w:dxaOrig="4889" w:dyaOrig="3991" w14:anchorId="56A2E02E">
          <v:shape id="_x0000_i1028" type="#_x0000_t75" alt="" style="width:228pt;height:177.75pt;mso-width-percent:0;mso-height-percent:0;mso-width-percent:0;mso-height-percent:0" o:ole="">
            <v:imagedata r:id="rId34" o:title="" cropbottom="8761f" cropleft="1607f" cropright="5183f"/>
          </v:shape>
          <o:OLEObject Type="Embed" ProgID="PBrush" ShapeID="_x0000_i1028" DrawAspect="Content" ObjectID="_1831969977" r:id="rId35"/>
        </w:object>
      </w:r>
    </w:p>
    <w:p w14:paraId="3E64F151" w14:textId="77777777" w:rsidR="005B14E6" w:rsidRPr="005B14E6" w:rsidRDefault="005B14E6" w:rsidP="00EC27C4">
      <w:pPr>
        <w:spacing w:after="0" w:line="240" w:lineRule="auto"/>
        <w:jc w:val="center"/>
        <w:rPr>
          <w:rFonts w:ascii="Times New Roman" w:hAnsi="Times New Roman" w:cs="Times New Roman"/>
          <w:sz w:val="16"/>
          <w:szCs w:val="16"/>
          <w:lang w:val="kk-KZ"/>
        </w:rPr>
      </w:pPr>
    </w:p>
    <w:p w14:paraId="418A90DC" w14:textId="77777777" w:rsidR="00EC27C4" w:rsidRPr="007F7432" w:rsidRDefault="00EC27C4" w:rsidP="00EC27C4">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26</w:t>
      </w:r>
      <w:r w:rsidR="005B14E6">
        <w:rPr>
          <w:rFonts w:ascii="Times New Roman" w:hAnsi="Times New Roman" w:cs="Times New Roman"/>
          <w:sz w:val="28"/>
          <w:szCs w:val="28"/>
          <w:lang w:val="kk-KZ"/>
        </w:rPr>
        <w:t xml:space="preserve"> – </w:t>
      </w:r>
      <w:r w:rsidR="007D2F68" w:rsidRPr="002C1EBD">
        <w:rPr>
          <w:rFonts w:ascii="Times New Roman" w:hAnsi="Times New Roman" w:cs="Times New Roman"/>
          <w:sz w:val="28"/>
          <w:szCs w:val="28"/>
          <w:lang w:val="kk-KZ"/>
        </w:rPr>
        <w:t>Көшелердің өзара орналасуын көрсететін сызба</w:t>
      </w:r>
    </w:p>
    <w:p w14:paraId="7BE418FE" w14:textId="77777777" w:rsidR="00754D1C" w:rsidRPr="007F7432" w:rsidRDefault="00754D1C" w:rsidP="005B14E6">
      <w:pPr>
        <w:spacing w:after="0" w:line="240" w:lineRule="auto"/>
        <w:ind w:firstLine="709"/>
        <w:jc w:val="both"/>
        <w:rPr>
          <w:rFonts w:ascii="Times New Roman" w:hAnsi="Times New Roman" w:cs="Times New Roman"/>
          <w:i/>
          <w:sz w:val="28"/>
          <w:szCs w:val="28"/>
          <w:lang w:val="kk-KZ"/>
        </w:rPr>
      </w:pPr>
    </w:p>
    <w:p w14:paraId="789FB6A4" w14:textId="77777777" w:rsidR="00EC27C4" w:rsidRPr="007F7432" w:rsidRDefault="00EC27C4" w:rsidP="005B14E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Көпбұрыштың бұрыштарына арналған есеп</w:t>
      </w:r>
    </w:p>
    <w:p w14:paraId="222EA0D9"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5B14E6">
        <w:rPr>
          <w:rFonts w:ascii="Times New Roman" w:hAnsi="Times New Roman" w:cs="Times New Roman"/>
          <w:i/>
          <w:sz w:val="28"/>
          <w:szCs w:val="28"/>
          <w:lang w:val="kk-KZ"/>
        </w:rPr>
        <w:t>4-есеп.</w:t>
      </w:r>
      <w:r w:rsidRPr="007F7432">
        <w:rPr>
          <w:rFonts w:ascii="Times New Roman" w:hAnsi="Times New Roman" w:cs="Times New Roman"/>
          <w:sz w:val="28"/>
          <w:szCs w:val="28"/>
          <w:lang w:val="kk-KZ"/>
        </w:rPr>
        <w:t xml:space="preserve"> Қазақстанда Ұлытау облысында алғашқы «Алатау» геопаркі ашылды. Геопарктің аумағы дөңес бесбұрыш пішініндес. Кез келген дөңес бесбұрыштың ішкі бұрыштарының қосындысы 540°-қа тең екені белгілі. Геопарктің екі көршілес бұрышы 110° және 125°-қа тең. Үшінші бұрышы екіншісінен 20°-қа кем, ал төртінші бұрышы үшінші бұрыштан 35°-қа артық. Бесінші бұрышты табу қажет. Сұрақтар: 1) үшінші, төртінші және бесінші бұрыштарды табыңдар; 2) берілген бесбұрыш дөңес көпбұрыш бола ма? 3) әрбір бұрышқа бір прожектордан орнатылса, қанша прожектор қажет болады?</w:t>
      </w:r>
    </w:p>
    <w:p w14:paraId="71DD74A1" w14:textId="77777777" w:rsidR="00EC27C4" w:rsidRPr="007F7432" w:rsidRDefault="00EC27C4" w:rsidP="005B14E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Пифагор теоремасын қолдану арқылы арақашықтықты табу</w:t>
      </w:r>
    </w:p>
    <w:p w14:paraId="57D02F7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5B14E6">
        <w:rPr>
          <w:rFonts w:ascii="Times New Roman" w:hAnsi="Times New Roman" w:cs="Times New Roman"/>
          <w:i/>
          <w:sz w:val="28"/>
          <w:szCs w:val="28"/>
          <w:lang w:val="kk-KZ"/>
        </w:rPr>
        <w:t>5-есеп.</w:t>
      </w:r>
      <w:r w:rsidRPr="007F7432">
        <w:rPr>
          <w:rFonts w:ascii="Times New Roman" w:hAnsi="Times New Roman" w:cs="Times New Roman"/>
          <w:sz w:val="28"/>
          <w:szCs w:val="28"/>
          <w:lang w:val="kk-KZ"/>
        </w:rPr>
        <w:t xml:space="preserve"> Қала саябағында екі соқпақ бір-біріне тік бұрышпен қиылысады. Бір соқпақ бойымен 120 м, екіншісі бойымен 90 м жүріп өтсе, демалушы бір нүктеден екінші нүктеге жетеді.</w:t>
      </w:r>
    </w:p>
    <w:p w14:paraId="68BA9092"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Демалушы тікелей (қысқа жолмен) жүрсе, екі нүктенің арақашықтығы қанша болады?</w:t>
      </w:r>
    </w:p>
    <w:p w14:paraId="584919CA"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Қандай математикалық модель қолданылды?</w:t>
      </w:r>
    </w:p>
    <w:p w14:paraId="076F31A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Бұл есепте Пифагор теоремасын қолданудың өмірлік маңызы неде?</w:t>
      </w:r>
    </w:p>
    <w:p w14:paraId="4FD184C6"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5B14E6">
        <w:rPr>
          <w:rFonts w:ascii="Times New Roman" w:hAnsi="Times New Roman" w:cs="Times New Roman"/>
          <w:i/>
          <w:sz w:val="28"/>
          <w:szCs w:val="28"/>
          <w:lang w:val="kk-KZ"/>
        </w:rPr>
        <w:t>6-есеп.</w:t>
      </w:r>
      <w:r w:rsidRPr="007F7432">
        <w:rPr>
          <w:rFonts w:ascii="Times New Roman" w:hAnsi="Times New Roman" w:cs="Times New Roman"/>
          <w:sz w:val="28"/>
          <w:szCs w:val="28"/>
          <w:lang w:val="kk-KZ"/>
        </w:rPr>
        <w:t xml:space="preserve"> Құтқарушы А нүктесінде орналасқан бақылау мұнарасынан шығып, алдымен шығысқа қарай 600 м, кейін солтүстікке бұрылып 900 м жүрді. Одан кейін ол батысқа қарай 1,5 км жүріп өтті.</w:t>
      </w:r>
    </w:p>
    <w:p w14:paraId="33DF9259"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Құтқарушы соңғы нүктеде бақылау мұнарасынан қандай қашықтықта орналасады?</w:t>
      </w:r>
    </w:p>
    <w:p w14:paraId="22FE21D2"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Бұл есепті шығару үшін қандай геометриялық модель қолданылды?</w:t>
      </w:r>
    </w:p>
    <w:p w14:paraId="0A6445B1"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Егер құтқарушы соңғы бөлікті қысқа жолмен жүргісі келсе, ол қай бағытта қозғалар еді?</w:t>
      </w:r>
    </w:p>
    <w:p w14:paraId="43D246F5"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5B14E6">
        <w:rPr>
          <w:rFonts w:ascii="Times New Roman" w:hAnsi="Times New Roman" w:cs="Times New Roman"/>
          <w:i/>
          <w:sz w:val="28"/>
          <w:szCs w:val="28"/>
          <w:lang w:val="kk-KZ"/>
        </w:rPr>
        <w:lastRenderedPageBreak/>
        <w:t>7-есеп.</w:t>
      </w:r>
      <w:r w:rsidRPr="007F7432">
        <w:rPr>
          <w:rFonts w:ascii="Times New Roman" w:hAnsi="Times New Roman" w:cs="Times New Roman"/>
          <w:b/>
          <w:sz w:val="28"/>
          <w:szCs w:val="28"/>
          <w:lang w:val="kk-KZ"/>
        </w:rPr>
        <w:t xml:space="preserve"> </w:t>
      </w:r>
      <w:r w:rsidRPr="007F7432">
        <w:rPr>
          <w:rFonts w:ascii="Times New Roman" w:hAnsi="Times New Roman" w:cs="Times New Roman"/>
          <w:sz w:val="28"/>
          <w:szCs w:val="28"/>
          <w:lang w:val="kk-KZ"/>
        </w:rPr>
        <w:t>Спорт алаңында тікбұрышты үшбұрыш түрінде жүгіру жолы салынуы керек, оның катеттері 60 м және 80 м. Катеттер арасындағы бұрышқа ту тұғырын орнату жоспарланған, ал гипотенузаның дәл ортасына – орындық қойылады. Сұрақтар: 1) гипотенузаның ұзындығын табыңдар; 2) ту тұғырынан орындыққа дейінгі қашықтық қандай болады? 3) гипотенуза катеттерді қандай бұрышпен байланыстырады?</w:t>
      </w:r>
    </w:p>
    <w:p w14:paraId="74F8EC8F"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5B14E6">
        <w:rPr>
          <w:rFonts w:ascii="Times New Roman" w:hAnsi="Times New Roman" w:cs="Times New Roman"/>
          <w:i/>
          <w:sz w:val="28"/>
          <w:szCs w:val="28"/>
          <w:lang w:val="kk-KZ"/>
        </w:rPr>
        <w:t>8-есеп.</w:t>
      </w:r>
      <w:r w:rsidRPr="007F7432">
        <w:rPr>
          <w:rFonts w:ascii="Times New Roman" w:hAnsi="Times New Roman" w:cs="Times New Roman"/>
          <w:sz w:val="28"/>
          <w:szCs w:val="28"/>
          <w:lang w:val="kk-KZ"/>
        </w:rPr>
        <w:t xml:space="preserve"> Дрон 150 м биіктікте ұшады және ол енi 80 м қойманың үстінен екі бұрышына дейінгі қашықтықтары бірдей болатындай етіп өтуі тиіс. Дронның жердегі проекциясы қойманың дәл ортасымен өтетіндей жол таңдалады</w:t>
      </w:r>
      <w:r w:rsidR="00BA1238">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1</w:t>
      </w:r>
      <w:r w:rsidR="00BA1238">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Дроннан қойманың жақын бұрышына дейінгі қашықтықты табыңдар</w:t>
      </w:r>
      <w:r w:rsidR="00BA1238">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2</w:t>
      </w:r>
      <w:r w:rsidR="00BA1238">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Дроннан алыс бұрышқа дейінгі қашықтықты табыңдар</w:t>
      </w:r>
      <w:r w:rsidR="00BA1238">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3</w:t>
      </w:r>
      <w:r w:rsidR="00BA1238">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Алыс бұрыш жақын бұрыштан неше есе алыс?</w:t>
      </w:r>
    </w:p>
    <w:p w14:paraId="0C9815B3" w14:textId="77777777" w:rsidR="00EC27C4" w:rsidRPr="007F7432" w:rsidRDefault="00EC27C4" w:rsidP="005B14E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Ұқсастықты қолдану арқылы объектіге дейінгі арақашықтық</w:t>
      </w:r>
    </w:p>
    <w:p w14:paraId="41852F4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5B14E6">
        <w:rPr>
          <w:rFonts w:ascii="Times New Roman" w:hAnsi="Times New Roman" w:cs="Times New Roman"/>
          <w:i/>
          <w:sz w:val="28"/>
          <w:szCs w:val="28"/>
          <w:lang w:val="kk-KZ"/>
        </w:rPr>
        <w:t>9-есеп.</w:t>
      </w:r>
      <w:r w:rsidRPr="007F7432">
        <w:rPr>
          <w:rFonts w:ascii="Times New Roman" w:hAnsi="Times New Roman" w:cs="Times New Roman"/>
          <w:sz w:val="28"/>
          <w:szCs w:val="28"/>
          <w:lang w:val="kk-KZ"/>
        </w:rPr>
        <w:t xml:space="preserve"> Оқушы мектеп ауласындағы ағаштың биіктігін өлшемек болды. Ағаштың көлеңкесі 6 м, ал бойы 1,6 м оқушының көлеңкесі 2 м.</w:t>
      </w:r>
    </w:p>
    <w:p w14:paraId="2D744416"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Ағаштың биіктігін есептеңдер.</w:t>
      </w:r>
    </w:p>
    <w:p w14:paraId="6064D2C9"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Қандай геометриялық ұғым пайдаланылды?</w:t>
      </w:r>
    </w:p>
    <w:p w14:paraId="16F75E36"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Бұл әдістің қандай артықшылығы бар?</w:t>
      </w:r>
    </w:p>
    <w:p w14:paraId="2AE5F464"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5B14E6">
        <w:rPr>
          <w:rFonts w:ascii="Times New Roman" w:hAnsi="Times New Roman" w:cs="Times New Roman"/>
          <w:i/>
          <w:sz w:val="28"/>
          <w:szCs w:val="28"/>
          <w:lang w:val="kk-KZ"/>
        </w:rPr>
        <w:t>10-есеп.</w:t>
      </w:r>
      <w:r w:rsidRPr="007F7432">
        <w:rPr>
          <w:rFonts w:ascii="Times New Roman" w:hAnsi="Times New Roman" w:cs="Times New Roman"/>
          <w:b/>
          <w:sz w:val="28"/>
          <w:szCs w:val="28"/>
          <w:lang w:val="kk-KZ"/>
        </w:rPr>
        <w:t xml:space="preserve"> </w:t>
      </w:r>
      <w:r w:rsidRPr="007F7432">
        <w:rPr>
          <w:rFonts w:ascii="Times New Roman" w:hAnsi="Times New Roman" w:cs="Times New Roman"/>
          <w:sz w:val="28"/>
          <w:szCs w:val="28"/>
          <w:lang w:val="kk-KZ"/>
        </w:rPr>
        <w:t>Оқушылар мектеп ауласындағы ағаштың биіктігін көлеңке әдісімен анықтағысы келеді. Олар бір мезетте үш түрлі өлшеу жүргізді. Әр өлшеуде жерге тік қойылған таяқтың биіктігі бірдей: 1,2 м. Өлшеу нәтижелері 1</w:t>
      </w:r>
      <w:r w:rsidR="00FC682B">
        <w:rPr>
          <w:rFonts w:ascii="Times New Roman" w:hAnsi="Times New Roman" w:cs="Times New Roman"/>
          <w:sz w:val="28"/>
          <w:szCs w:val="28"/>
          <w:lang w:val="kk-KZ"/>
        </w:rPr>
        <w:t>6</w:t>
      </w:r>
      <w:r w:rsidRPr="007F7432">
        <w:rPr>
          <w:rFonts w:ascii="Times New Roman" w:hAnsi="Times New Roman" w:cs="Times New Roman"/>
          <w:sz w:val="28"/>
          <w:szCs w:val="28"/>
          <w:lang w:val="kk-KZ"/>
        </w:rPr>
        <w:t>-кестеде көрсетілген.</w:t>
      </w:r>
    </w:p>
    <w:p w14:paraId="52DD71B3" w14:textId="77777777" w:rsidR="00EC27C4" w:rsidRPr="007F7432" w:rsidRDefault="00EC27C4" w:rsidP="00EC27C4">
      <w:pPr>
        <w:spacing w:after="0" w:line="240" w:lineRule="auto"/>
        <w:jc w:val="both"/>
        <w:rPr>
          <w:rFonts w:ascii="Times New Roman" w:hAnsi="Times New Roman" w:cs="Times New Roman"/>
          <w:sz w:val="28"/>
          <w:szCs w:val="28"/>
          <w:lang w:val="kk-KZ"/>
        </w:rPr>
      </w:pPr>
    </w:p>
    <w:p w14:paraId="145FC3E9" w14:textId="77777777" w:rsidR="00EC27C4" w:rsidRPr="007F7432" w:rsidRDefault="00EC27C4" w:rsidP="00EC27C4">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Кесте 1</w:t>
      </w:r>
      <w:r w:rsidR="00FC682B">
        <w:rPr>
          <w:rFonts w:ascii="Times New Roman" w:hAnsi="Times New Roman" w:cs="Times New Roman"/>
          <w:sz w:val="28"/>
          <w:szCs w:val="28"/>
          <w:lang w:val="kk-KZ"/>
        </w:rPr>
        <w:t>6</w:t>
      </w:r>
      <w:r w:rsidRPr="007F7432">
        <w:rPr>
          <w:rFonts w:ascii="Times New Roman" w:hAnsi="Times New Roman" w:cs="Times New Roman"/>
          <w:sz w:val="28"/>
          <w:szCs w:val="28"/>
          <w:lang w:val="kk-KZ"/>
        </w:rPr>
        <w:t xml:space="preserve"> – Өлшеу нәтижелері</w:t>
      </w:r>
    </w:p>
    <w:p w14:paraId="38EB79FE" w14:textId="77777777" w:rsidR="00EC27C4" w:rsidRPr="005B14E6" w:rsidRDefault="00EC27C4" w:rsidP="00EC27C4">
      <w:pPr>
        <w:spacing w:after="0" w:line="240" w:lineRule="auto"/>
        <w:jc w:val="both"/>
        <w:rPr>
          <w:rFonts w:ascii="Times New Roman" w:hAnsi="Times New Roman" w:cs="Times New Roman"/>
          <w:sz w:val="16"/>
          <w:szCs w:val="16"/>
          <w:lang w:val="kk-KZ"/>
        </w:rPr>
      </w:pPr>
    </w:p>
    <w:tbl>
      <w:tblPr>
        <w:tblStyle w:val="a5"/>
        <w:tblW w:w="0" w:type="auto"/>
        <w:tblInd w:w="164" w:type="dxa"/>
        <w:tblLook w:val="04A0" w:firstRow="1" w:lastRow="0" w:firstColumn="1" w:lastColumn="0" w:noHBand="0" w:noVBand="1"/>
      </w:tblPr>
      <w:tblGrid>
        <w:gridCol w:w="2808"/>
        <w:gridCol w:w="3446"/>
        <w:gridCol w:w="3210"/>
      </w:tblGrid>
      <w:tr w:rsidR="00EC27C4" w:rsidRPr="007F7432" w14:paraId="1EE514FE" w14:textId="77777777" w:rsidTr="009553C9">
        <w:tc>
          <w:tcPr>
            <w:tcW w:w="2808" w:type="dxa"/>
          </w:tcPr>
          <w:p w14:paraId="3CB3CF87" w14:textId="77777777" w:rsidR="00EC27C4" w:rsidRPr="007F7432" w:rsidRDefault="00EC27C4" w:rsidP="00991948">
            <w:pPr>
              <w:jc w:val="center"/>
              <w:rPr>
                <w:sz w:val="24"/>
                <w:szCs w:val="24"/>
                <w:lang w:val="kk-KZ"/>
              </w:rPr>
            </w:pPr>
            <w:proofErr w:type="spellStart"/>
            <w:r w:rsidRPr="007F7432">
              <w:rPr>
                <w:sz w:val="24"/>
                <w:szCs w:val="24"/>
              </w:rPr>
              <w:t>Өлшеу</w:t>
            </w:r>
            <w:proofErr w:type="spellEnd"/>
          </w:p>
        </w:tc>
        <w:tc>
          <w:tcPr>
            <w:tcW w:w="3446" w:type="dxa"/>
          </w:tcPr>
          <w:p w14:paraId="592D481B" w14:textId="77777777" w:rsidR="00EC27C4" w:rsidRPr="007F7432" w:rsidRDefault="00EC27C4" w:rsidP="00991948">
            <w:pPr>
              <w:jc w:val="center"/>
              <w:rPr>
                <w:sz w:val="24"/>
                <w:szCs w:val="24"/>
                <w:lang w:val="kk-KZ"/>
              </w:rPr>
            </w:pPr>
            <w:proofErr w:type="spellStart"/>
            <w:r w:rsidRPr="007F7432">
              <w:rPr>
                <w:sz w:val="24"/>
                <w:szCs w:val="24"/>
              </w:rPr>
              <w:t>Таяқ</w:t>
            </w:r>
            <w:proofErr w:type="spellEnd"/>
            <w:r w:rsidRPr="007F7432">
              <w:rPr>
                <w:sz w:val="24"/>
                <w:szCs w:val="24"/>
              </w:rPr>
              <w:t xml:space="preserve"> </w:t>
            </w:r>
            <w:proofErr w:type="spellStart"/>
            <w:r w:rsidRPr="007F7432">
              <w:rPr>
                <w:sz w:val="24"/>
                <w:szCs w:val="24"/>
              </w:rPr>
              <w:t>көлеңкесі</w:t>
            </w:r>
            <w:proofErr w:type="spellEnd"/>
            <w:r w:rsidRPr="007F7432">
              <w:rPr>
                <w:sz w:val="24"/>
                <w:szCs w:val="24"/>
              </w:rPr>
              <w:t xml:space="preserve"> (м)</w:t>
            </w:r>
          </w:p>
        </w:tc>
        <w:tc>
          <w:tcPr>
            <w:tcW w:w="3210" w:type="dxa"/>
          </w:tcPr>
          <w:p w14:paraId="39341A63" w14:textId="77777777" w:rsidR="00EC27C4" w:rsidRPr="007F7432" w:rsidRDefault="00EC27C4" w:rsidP="00991948">
            <w:pPr>
              <w:jc w:val="center"/>
              <w:rPr>
                <w:sz w:val="24"/>
                <w:szCs w:val="24"/>
                <w:lang w:val="kk-KZ"/>
              </w:rPr>
            </w:pPr>
            <w:proofErr w:type="spellStart"/>
            <w:r w:rsidRPr="007F7432">
              <w:rPr>
                <w:sz w:val="24"/>
                <w:szCs w:val="24"/>
              </w:rPr>
              <w:t>Ағаш</w:t>
            </w:r>
            <w:proofErr w:type="spellEnd"/>
            <w:r w:rsidRPr="007F7432">
              <w:rPr>
                <w:sz w:val="24"/>
                <w:szCs w:val="24"/>
              </w:rPr>
              <w:t xml:space="preserve"> </w:t>
            </w:r>
            <w:proofErr w:type="spellStart"/>
            <w:r w:rsidRPr="007F7432">
              <w:rPr>
                <w:sz w:val="24"/>
                <w:szCs w:val="24"/>
              </w:rPr>
              <w:t>көлеңкесі</w:t>
            </w:r>
            <w:proofErr w:type="spellEnd"/>
            <w:r w:rsidRPr="007F7432">
              <w:rPr>
                <w:sz w:val="24"/>
                <w:szCs w:val="24"/>
              </w:rPr>
              <w:t xml:space="preserve"> (м)</w:t>
            </w:r>
          </w:p>
        </w:tc>
      </w:tr>
      <w:tr w:rsidR="00EC27C4" w:rsidRPr="007F7432" w14:paraId="0D4EEDC8" w14:textId="77777777" w:rsidTr="009553C9">
        <w:tc>
          <w:tcPr>
            <w:tcW w:w="2808" w:type="dxa"/>
            <w:vAlign w:val="center"/>
          </w:tcPr>
          <w:p w14:paraId="5563239F" w14:textId="77777777" w:rsidR="00EC27C4" w:rsidRPr="007F7432" w:rsidRDefault="00EC27C4" w:rsidP="00991948">
            <w:pPr>
              <w:jc w:val="center"/>
              <w:rPr>
                <w:sz w:val="24"/>
                <w:szCs w:val="24"/>
                <w:lang w:val="kk-KZ"/>
              </w:rPr>
            </w:pPr>
            <w:r w:rsidRPr="007F7432">
              <w:rPr>
                <w:rFonts w:eastAsia="Times New Roman"/>
                <w:sz w:val="24"/>
                <w:szCs w:val="24"/>
                <w:lang w:val="ru-RU"/>
              </w:rPr>
              <w:t>A</w:t>
            </w:r>
          </w:p>
        </w:tc>
        <w:tc>
          <w:tcPr>
            <w:tcW w:w="3446" w:type="dxa"/>
            <w:vAlign w:val="center"/>
          </w:tcPr>
          <w:p w14:paraId="575A7250" w14:textId="77777777" w:rsidR="00EC27C4" w:rsidRPr="007F7432" w:rsidRDefault="00EC27C4" w:rsidP="00991948">
            <w:pPr>
              <w:jc w:val="center"/>
              <w:rPr>
                <w:sz w:val="24"/>
                <w:szCs w:val="24"/>
                <w:lang w:val="kk-KZ"/>
              </w:rPr>
            </w:pPr>
            <w:r w:rsidRPr="007F7432">
              <w:rPr>
                <w:rFonts w:eastAsia="Times New Roman"/>
                <w:sz w:val="24"/>
                <w:szCs w:val="24"/>
                <w:lang w:val="ru-RU"/>
              </w:rPr>
              <w:t>0,8</w:t>
            </w:r>
          </w:p>
        </w:tc>
        <w:tc>
          <w:tcPr>
            <w:tcW w:w="3210" w:type="dxa"/>
            <w:vAlign w:val="center"/>
          </w:tcPr>
          <w:p w14:paraId="43E041F3" w14:textId="77777777" w:rsidR="00EC27C4" w:rsidRPr="007F7432" w:rsidRDefault="00EC27C4" w:rsidP="00991948">
            <w:pPr>
              <w:jc w:val="center"/>
              <w:rPr>
                <w:sz w:val="24"/>
                <w:szCs w:val="24"/>
                <w:lang w:val="kk-KZ"/>
              </w:rPr>
            </w:pPr>
            <w:r w:rsidRPr="007F7432">
              <w:rPr>
                <w:rFonts w:eastAsia="Times New Roman"/>
                <w:sz w:val="24"/>
                <w:szCs w:val="24"/>
                <w:lang w:val="ru-RU"/>
              </w:rPr>
              <w:t>6,4</w:t>
            </w:r>
          </w:p>
        </w:tc>
      </w:tr>
      <w:tr w:rsidR="00EC27C4" w:rsidRPr="007F7432" w14:paraId="1D3B578D" w14:textId="77777777" w:rsidTr="009553C9">
        <w:tc>
          <w:tcPr>
            <w:tcW w:w="2808" w:type="dxa"/>
            <w:vAlign w:val="center"/>
          </w:tcPr>
          <w:p w14:paraId="2804D7B7" w14:textId="77777777" w:rsidR="00EC27C4" w:rsidRPr="007F7432" w:rsidRDefault="00EC27C4" w:rsidP="00991948">
            <w:pPr>
              <w:jc w:val="center"/>
              <w:rPr>
                <w:sz w:val="24"/>
                <w:szCs w:val="24"/>
                <w:lang w:val="kk-KZ"/>
              </w:rPr>
            </w:pPr>
            <w:r w:rsidRPr="007F7432">
              <w:rPr>
                <w:rFonts w:eastAsia="Times New Roman"/>
                <w:sz w:val="24"/>
                <w:szCs w:val="24"/>
                <w:lang w:val="ru-RU"/>
              </w:rPr>
              <w:t>B</w:t>
            </w:r>
          </w:p>
        </w:tc>
        <w:tc>
          <w:tcPr>
            <w:tcW w:w="3446" w:type="dxa"/>
            <w:vAlign w:val="center"/>
          </w:tcPr>
          <w:p w14:paraId="5CD45AF3" w14:textId="77777777" w:rsidR="00EC27C4" w:rsidRPr="007F7432" w:rsidRDefault="00EC27C4" w:rsidP="00991948">
            <w:pPr>
              <w:jc w:val="center"/>
              <w:rPr>
                <w:sz w:val="24"/>
                <w:szCs w:val="24"/>
                <w:lang w:val="kk-KZ"/>
              </w:rPr>
            </w:pPr>
            <w:r w:rsidRPr="007F7432">
              <w:rPr>
                <w:rFonts w:eastAsia="Times New Roman"/>
                <w:sz w:val="24"/>
                <w:szCs w:val="24"/>
                <w:lang w:val="ru-RU"/>
              </w:rPr>
              <w:t>0,6</w:t>
            </w:r>
          </w:p>
        </w:tc>
        <w:tc>
          <w:tcPr>
            <w:tcW w:w="3210" w:type="dxa"/>
            <w:vAlign w:val="center"/>
          </w:tcPr>
          <w:p w14:paraId="59B20374" w14:textId="77777777" w:rsidR="00EC27C4" w:rsidRPr="007F7432" w:rsidRDefault="00EC27C4" w:rsidP="00991948">
            <w:pPr>
              <w:jc w:val="center"/>
              <w:rPr>
                <w:sz w:val="24"/>
                <w:szCs w:val="24"/>
                <w:lang w:val="kk-KZ"/>
              </w:rPr>
            </w:pPr>
            <w:r w:rsidRPr="007F7432">
              <w:rPr>
                <w:rFonts w:eastAsia="Times New Roman"/>
                <w:sz w:val="24"/>
                <w:szCs w:val="24"/>
                <w:lang w:val="ru-RU"/>
              </w:rPr>
              <w:t>5,1</w:t>
            </w:r>
          </w:p>
        </w:tc>
      </w:tr>
      <w:tr w:rsidR="00EC27C4" w:rsidRPr="007F7432" w14:paraId="55595C20" w14:textId="77777777" w:rsidTr="009553C9">
        <w:tc>
          <w:tcPr>
            <w:tcW w:w="2808" w:type="dxa"/>
            <w:vAlign w:val="center"/>
          </w:tcPr>
          <w:p w14:paraId="089A90F8" w14:textId="77777777" w:rsidR="00EC27C4" w:rsidRPr="007F7432" w:rsidRDefault="00EC27C4" w:rsidP="00991948">
            <w:pPr>
              <w:jc w:val="center"/>
              <w:rPr>
                <w:sz w:val="24"/>
                <w:szCs w:val="24"/>
                <w:lang w:val="kk-KZ"/>
              </w:rPr>
            </w:pPr>
            <w:r w:rsidRPr="007F7432">
              <w:rPr>
                <w:rFonts w:eastAsia="Times New Roman"/>
                <w:sz w:val="24"/>
                <w:szCs w:val="24"/>
                <w:lang w:val="ru-RU"/>
              </w:rPr>
              <w:t>C</w:t>
            </w:r>
          </w:p>
        </w:tc>
        <w:tc>
          <w:tcPr>
            <w:tcW w:w="3446" w:type="dxa"/>
            <w:vAlign w:val="center"/>
          </w:tcPr>
          <w:p w14:paraId="2CB83E48" w14:textId="77777777" w:rsidR="00EC27C4" w:rsidRPr="007F7432" w:rsidRDefault="00EC27C4" w:rsidP="00991948">
            <w:pPr>
              <w:jc w:val="center"/>
              <w:rPr>
                <w:sz w:val="24"/>
                <w:szCs w:val="24"/>
                <w:lang w:val="kk-KZ"/>
              </w:rPr>
            </w:pPr>
            <w:r w:rsidRPr="007F7432">
              <w:rPr>
                <w:rFonts w:eastAsia="Times New Roman"/>
                <w:sz w:val="24"/>
                <w:szCs w:val="24"/>
                <w:lang w:val="ru-RU"/>
              </w:rPr>
              <w:t>0,5</w:t>
            </w:r>
          </w:p>
        </w:tc>
        <w:tc>
          <w:tcPr>
            <w:tcW w:w="3210" w:type="dxa"/>
            <w:vAlign w:val="center"/>
          </w:tcPr>
          <w:p w14:paraId="333A0EDF" w14:textId="77777777" w:rsidR="00EC27C4" w:rsidRPr="007F7432" w:rsidRDefault="00EC27C4" w:rsidP="00991948">
            <w:pPr>
              <w:jc w:val="center"/>
              <w:rPr>
                <w:sz w:val="24"/>
                <w:szCs w:val="24"/>
                <w:lang w:val="kk-KZ"/>
              </w:rPr>
            </w:pPr>
            <w:r w:rsidRPr="007F7432">
              <w:rPr>
                <w:rFonts w:eastAsia="Times New Roman"/>
                <w:sz w:val="24"/>
                <w:szCs w:val="24"/>
                <w:lang w:val="ru-RU"/>
              </w:rPr>
              <w:t>4,1</w:t>
            </w:r>
          </w:p>
        </w:tc>
      </w:tr>
    </w:tbl>
    <w:p w14:paraId="60300CAB" w14:textId="77777777" w:rsidR="00EC27C4" w:rsidRPr="007F7432" w:rsidRDefault="00EC27C4" w:rsidP="00EC27C4">
      <w:pPr>
        <w:spacing w:after="0" w:line="240" w:lineRule="auto"/>
        <w:ind w:firstLine="567"/>
        <w:jc w:val="both"/>
        <w:rPr>
          <w:rFonts w:ascii="Times New Roman" w:hAnsi="Times New Roman" w:cs="Times New Roman"/>
          <w:sz w:val="28"/>
          <w:szCs w:val="28"/>
          <w:lang w:val="kk-KZ"/>
        </w:rPr>
      </w:pPr>
    </w:p>
    <w:p w14:paraId="2E62DC2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 А өлшеуін «ең дұрыс» деп санайды, себебі көлеңкелер ұзындау болғанда өлшеу оңайырақ. Ал басқа оқушы B өлшеуін таңдауды ұсынады, себебі жел ағаш бұтақтарын қозғап, көлеңкенің шетін анықтау қиын болған.</w:t>
      </w:r>
    </w:p>
    <w:p w14:paraId="21A5A54F"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Әр өлшеу бойынша ағаштың биіктігін есептеңдер.</w:t>
      </w:r>
    </w:p>
    <w:p w14:paraId="6AC37DF2"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Үш нәтиже бірдей шықпайды. Қай өлшеуді сенімдірек деп таңдар едіңдер? Таңдауыңды кемінде екі дәлелмен негіздеңдер.</w:t>
      </w:r>
    </w:p>
    <w:p w14:paraId="68C39A3B"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Егер ағаштың «нақты» биіктігі өлшеуіш құралмен кейін тексерілгенде 9,6 м болып шықса, A, B, C өлшеулерінің қайсысы ең дәл жақындағанын анықтаңдар және мүмкін қателік себептерін атаңдар.</w:t>
      </w:r>
    </w:p>
    <w:p w14:paraId="3300CA29"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4</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Бұл әдісті қолданудың шектеулерін кемінде 2 тармақпен жазыңдар (мысалы, күннің биіктігі, жердің тегістігі, көлеңке шекарасы т.б.).</w:t>
      </w:r>
    </w:p>
    <w:p w14:paraId="405862FB"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11-есеп.</w:t>
      </w:r>
      <w:r w:rsidRPr="007F7432">
        <w:rPr>
          <w:rFonts w:ascii="Times New Roman" w:hAnsi="Times New Roman" w:cs="Times New Roman"/>
          <w:sz w:val="28"/>
          <w:szCs w:val="28"/>
          <w:lang w:val="kk-KZ"/>
        </w:rPr>
        <w:t xml:space="preserve"> </w:t>
      </w:r>
      <w:r w:rsidR="00936A61">
        <w:rPr>
          <w:rFonts w:ascii="Times New Roman" w:hAnsi="Times New Roman" w:cs="Times New Roman"/>
          <w:sz w:val="28"/>
          <w:szCs w:val="28"/>
          <w:lang w:val="kk-KZ"/>
        </w:rPr>
        <w:t>27</w:t>
      </w:r>
      <w:r w:rsidRPr="007F7432">
        <w:rPr>
          <w:rFonts w:ascii="Times New Roman" w:hAnsi="Times New Roman" w:cs="Times New Roman"/>
          <w:sz w:val="28"/>
          <w:szCs w:val="28"/>
          <w:lang w:val="kk-KZ"/>
        </w:rPr>
        <w:t>-суретті пайдаланып, кедергімен бөлінген A және B екі объекті арасындағы қашықтықты табу әдісін көрсетіңдер.</w:t>
      </w:r>
    </w:p>
    <w:p w14:paraId="19DA1A17" w14:textId="77777777" w:rsidR="00EC27C4" w:rsidRPr="007F7432" w:rsidRDefault="00EC27C4" w:rsidP="00EC27C4">
      <w:pPr>
        <w:spacing w:after="0" w:line="240" w:lineRule="auto"/>
        <w:rPr>
          <w:rFonts w:ascii="Times New Roman" w:hAnsi="Times New Roman" w:cs="Times New Roman"/>
          <w:sz w:val="28"/>
          <w:szCs w:val="28"/>
          <w:lang w:val="kk-KZ"/>
        </w:rPr>
      </w:pPr>
    </w:p>
    <w:p w14:paraId="5F27B534" w14:textId="77777777" w:rsidR="00EC27C4" w:rsidRPr="007F7432" w:rsidRDefault="00EC27C4" w:rsidP="00EC27C4">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noProof/>
          <w:sz w:val="28"/>
          <w:szCs w:val="28"/>
          <w:lang w:val="ru-RU" w:eastAsia="ru-RU"/>
        </w:rPr>
        <w:lastRenderedPageBreak/>
        <w:drawing>
          <wp:inline distT="0" distB="0" distL="0" distR="0" wp14:anchorId="417F31F5" wp14:editId="47AC5766">
            <wp:extent cx="2362200" cy="137639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65465" cy="1378297"/>
                    </a:xfrm>
                    <a:prstGeom prst="rect">
                      <a:avLst/>
                    </a:prstGeom>
                    <a:noFill/>
                    <a:ln>
                      <a:noFill/>
                    </a:ln>
                  </pic:spPr>
                </pic:pic>
              </a:graphicData>
            </a:graphic>
          </wp:inline>
        </w:drawing>
      </w:r>
    </w:p>
    <w:p w14:paraId="115F655C" w14:textId="77777777" w:rsidR="005B14E6" w:rsidRPr="005B14E6" w:rsidRDefault="005B14E6" w:rsidP="00EC27C4">
      <w:pPr>
        <w:spacing w:after="0" w:line="240" w:lineRule="auto"/>
        <w:jc w:val="center"/>
        <w:rPr>
          <w:rFonts w:ascii="Times New Roman" w:hAnsi="Times New Roman" w:cs="Times New Roman"/>
          <w:sz w:val="16"/>
          <w:szCs w:val="16"/>
          <w:lang w:val="kk-KZ"/>
        </w:rPr>
      </w:pPr>
    </w:p>
    <w:p w14:paraId="13C02941" w14:textId="77777777" w:rsidR="00EC27C4" w:rsidRPr="007F7432" w:rsidRDefault="00EC27C4" w:rsidP="00EC27C4">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2</w:t>
      </w:r>
      <w:r w:rsidR="00936A61">
        <w:rPr>
          <w:rFonts w:ascii="Times New Roman" w:hAnsi="Times New Roman" w:cs="Times New Roman"/>
          <w:sz w:val="28"/>
          <w:szCs w:val="28"/>
          <w:lang w:val="kk-KZ"/>
        </w:rPr>
        <w:t>7</w:t>
      </w:r>
      <w:r w:rsidR="005B14E6">
        <w:rPr>
          <w:rFonts w:ascii="Times New Roman" w:hAnsi="Times New Roman" w:cs="Times New Roman"/>
          <w:sz w:val="28"/>
          <w:szCs w:val="28"/>
          <w:lang w:val="kk-KZ"/>
        </w:rPr>
        <w:t xml:space="preserve"> – </w:t>
      </w:r>
      <w:r w:rsidR="007D2F68" w:rsidRPr="00853490">
        <w:rPr>
          <w:rFonts w:ascii="Times New Roman" w:hAnsi="Times New Roman" w:cs="Times New Roman"/>
          <w:sz w:val="28"/>
          <w:szCs w:val="28"/>
          <w:lang w:val="kk-KZ"/>
        </w:rPr>
        <w:t>Кедергі арқылы екі нүкте арасындағы қашықтықты анықтау сызбасы</w:t>
      </w:r>
    </w:p>
    <w:p w14:paraId="4DFB6A3F" w14:textId="77777777" w:rsidR="00EC27C4" w:rsidRPr="007F7432" w:rsidRDefault="00EC27C4" w:rsidP="00EC27C4">
      <w:pPr>
        <w:spacing w:after="0" w:line="240" w:lineRule="auto"/>
        <w:ind w:firstLine="567"/>
        <w:jc w:val="both"/>
        <w:rPr>
          <w:rFonts w:ascii="Times New Roman" w:hAnsi="Times New Roman" w:cs="Times New Roman"/>
          <w:sz w:val="28"/>
          <w:szCs w:val="28"/>
          <w:lang w:val="kk-KZ"/>
        </w:rPr>
      </w:pPr>
    </w:p>
    <w:p w14:paraId="4127BF3D" w14:textId="77777777" w:rsidR="00EC27C4" w:rsidRPr="007F7432" w:rsidRDefault="00EC27C4" w:rsidP="005B14E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Шеңбер доғасының ұзындығын табу</w:t>
      </w:r>
    </w:p>
    <w:p w14:paraId="2CE06486"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12-есеп.</w:t>
      </w:r>
      <w:r w:rsidRPr="007F7432">
        <w:rPr>
          <w:rFonts w:ascii="Times New Roman" w:hAnsi="Times New Roman" w:cs="Times New Roman"/>
          <w:sz w:val="28"/>
          <w:szCs w:val="28"/>
          <w:lang w:val="kk-KZ"/>
        </w:rPr>
        <w:t xml:space="preserve"> Дөңгелек пішінді стадионның радиусы 70 м. Жүгіру жолының бір бөлігі 120° бұрышқа сәйкес келеді.</w:t>
      </w:r>
    </w:p>
    <w:p w14:paraId="377D2898"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Осы доғаның ұзындығын табыңдар.</w:t>
      </w:r>
    </w:p>
    <w:p w14:paraId="578B26B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Егер спортшы осы доғаны жүгіріп өтсе, қанша қашықтық жүгіреді?</w:t>
      </w:r>
    </w:p>
    <w:p w14:paraId="1059DA22"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Мұндай есеп спорттық жаттығуларды жоспарлауда қалай қолданылады?</w:t>
      </w:r>
    </w:p>
    <w:p w14:paraId="62120A0A" w14:textId="77777777" w:rsidR="00EC27C4" w:rsidRPr="007F7432" w:rsidRDefault="00EC27C4" w:rsidP="005B14E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Тригонометриялық функциялар арқылы биіктік пен арақашықтықты табу</w:t>
      </w:r>
    </w:p>
    <w:p w14:paraId="69180A9B"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13-есеп.</w:t>
      </w:r>
      <w:r w:rsidRPr="007F7432">
        <w:rPr>
          <w:rFonts w:ascii="Times New Roman" w:hAnsi="Times New Roman" w:cs="Times New Roman"/>
          <w:sz w:val="28"/>
          <w:szCs w:val="28"/>
          <w:lang w:val="kk-KZ"/>
        </w:rPr>
        <w:t xml:space="preserve"> Құтқарушы мұнараның төбесіне қарағанда көру бұрышы 35°. Құтқарушы мұнарадан 40 м қашықтықта тұр.</w:t>
      </w:r>
    </w:p>
    <w:p w14:paraId="5A5BC881"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Мұнараның биіктігін есептеңдер.</w:t>
      </w:r>
    </w:p>
    <w:p w14:paraId="0E27E1C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Қандай тригонометриялық функция қолданылды?</w:t>
      </w:r>
    </w:p>
    <w:p w14:paraId="2B0DF5ED"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Мұндай есептер қай мамандықтарда қажет?</w:t>
      </w:r>
    </w:p>
    <w:p w14:paraId="51A03C05"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14-есеп.</w:t>
      </w:r>
      <w:r w:rsidRPr="007F7432">
        <w:rPr>
          <w:rFonts w:ascii="Times New Roman" w:hAnsi="Times New Roman" w:cs="Times New Roman"/>
          <w:sz w:val="28"/>
          <w:szCs w:val="28"/>
          <w:lang w:val="kk-KZ"/>
        </w:rPr>
        <w:t xml:space="preserve"> Мүгедек арбасын көтеру үшін ұзындығы 6 метр болатын пандус салу қажет. Инженер үш түрлі жобаны қарастыруда: 30°, 45° және 60° бұрышпен еңіс. Сұрақтар: 1) әрбір жағдайда пандус қанша биіктікке көтеретінін анықтаңдар; 2) ең үлкен рұқсат етілетін бұрыш 10° болса, қай жоба қауіпсіздік талаптарына сай келеді? 3) еңіс бұрышы мен конструкцияның функционалдық жарамдылығы арасындағы байланысты қалай түсіндіруге болады?</w:t>
      </w:r>
    </w:p>
    <w:p w14:paraId="0B2B6B21"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15-есеп.</w:t>
      </w:r>
      <w:r w:rsidRPr="007F7432">
        <w:rPr>
          <w:rFonts w:ascii="Times New Roman" w:hAnsi="Times New Roman" w:cs="Times New Roman"/>
          <w:sz w:val="28"/>
          <w:szCs w:val="28"/>
          <w:lang w:val="kk-KZ"/>
        </w:rPr>
        <w:t xml:space="preserve"> Биіктігі 8 м болатын жарнамалық тақта жермен 60</w:t>
      </w:r>
      <w:r w:rsidRPr="007F7432">
        <w:rPr>
          <w:rFonts w:ascii="Times New Roman" w:hAnsi="Times New Roman" w:cs="Times New Roman"/>
          <w:sz w:val="28"/>
          <w:szCs w:val="28"/>
          <w:lang w:val="kk-KZ"/>
        </w:rPr>
        <w:sym w:font="Symbol" w:char="F0B0"/>
      </w:r>
      <w:r w:rsidRPr="007F7432">
        <w:rPr>
          <w:rFonts w:ascii="Times New Roman" w:hAnsi="Times New Roman" w:cs="Times New Roman"/>
          <w:sz w:val="28"/>
          <w:szCs w:val="28"/>
          <w:lang w:val="kk-KZ"/>
        </w:rPr>
        <w:t xml:space="preserve"> бұрыш жасайтын тіреумен бекітілген. Тіреудің ұзындығы 10 м. Сұрақтар: 1) тіреу тақтаның табанынан қанша қашықтықта бекітілген? 2) орнықтылық шарты (қашықтық ≥ 5 м) орындала ма? 3) тіреу мен жарнамалық тақта арасындағы бұрышты табыңдар.</w:t>
      </w:r>
    </w:p>
    <w:p w14:paraId="1BB98644"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16-есеп.</w:t>
      </w:r>
      <w:r w:rsidRPr="007F7432">
        <w:rPr>
          <w:rFonts w:ascii="Times New Roman" w:hAnsi="Times New Roman" w:cs="Times New Roman"/>
          <w:sz w:val="28"/>
          <w:szCs w:val="28"/>
          <w:lang w:val="kk-KZ"/>
        </w:rPr>
        <w:t xml:space="preserve"> «Астана-Арена» стадионы – Астанада орналасқан заманауи көпфункционалды спорт кешені және ол футбол матчтарын, жеңіл атлетикалық жарыстарды және ірі спорттық іс-шараларды өткізуге арналған. Прожектор 20 м биіктіктегі мачтаға орнатылған. Ол мачта іргесінен 20 м горизонталь қашықтықтағы алаң нүктесін жарықтандырады. 1) Прожектордың горизонтқа көлбеу бұрышын табыңдар; 2) Осы бұрыштың синус, косинус, тангенс және котангенс мәндерін есептеңдер; 3) жарықтандырудың мұндай бұрышы қауіпсіздік нормаларына сай ма, егер рұқсат етілген ең үлкен бұрыш 45° болса?</w:t>
      </w:r>
    </w:p>
    <w:p w14:paraId="376097CD"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lastRenderedPageBreak/>
        <w:t>17-есеп.</w:t>
      </w:r>
      <w:r w:rsidRPr="007F7432">
        <w:rPr>
          <w:rFonts w:ascii="Times New Roman" w:hAnsi="Times New Roman" w:cs="Times New Roman"/>
          <w:sz w:val="28"/>
          <w:szCs w:val="28"/>
          <w:lang w:val="kk-KZ"/>
        </w:rPr>
        <w:t xml:space="preserve"> «Шымбұлақ» тау-шаңғы курортында жаттығу беткейі горизонтальмен 45° бұрыш жасайтындай етіп жасалған. Биіктік бойынша вертикаль айырмашылығы 28 м-ге тең. 1) Беткейдің горизонталь проекциясын табыңдар; 2) Беткейдің ұзындығын (беткей бойымен) табыңдар.</w:t>
      </w:r>
    </w:p>
    <w:p w14:paraId="0FAC56B0" w14:textId="77777777" w:rsidR="00EC27C4" w:rsidRPr="007F7432" w:rsidRDefault="00EC27C4" w:rsidP="005B14E6">
      <w:pPr>
        <w:spacing w:after="0" w:line="240" w:lineRule="auto"/>
        <w:ind w:firstLine="709"/>
        <w:jc w:val="both"/>
        <w:rPr>
          <w:rFonts w:ascii="Times New Roman" w:hAnsi="Times New Roman" w:cs="Times New Roman"/>
          <w:i/>
          <w:sz w:val="28"/>
          <w:szCs w:val="28"/>
          <w:lang w:val="kk-KZ"/>
        </w:rPr>
      </w:pPr>
      <w:r w:rsidRPr="007F7432">
        <w:rPr>
          <w:rFonts w:ascii="Times New Roman" w:hAnsi="Times New Roman" w:cs="Times New Roman"/>
          <w:i/>
          <w:sz w:val="28"/>
          <w:szCs w:val="28"/>
          <w:lang w:val="kk-KZ"/>
        </w:rPr>
        <w:t>Жазықтықтағы фигуралардың ауданын есептеу</w:t>
      </w:r>
    </w:p>
    <w:p w14:paraId="61864ECA"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18-есеп.</w:t>
      </w:r>
      <w:r w:rsidRPr="007F7432">
        <w:rPr>
          <w:rFonts w:ascii="Times New Roman" w:hAnsi="Times New Roman" w:cs="Times New Roman"/>
          <w:b/>
          <w:sz w:val="28"/>
          <w:szCs w:val="28"/>
          <w:lang w:val="kk-KZ"/>
        </w:rPr>
        <w:t xml:space="preserve"> </w:t>
      </w:r>
      <w:r w:rsidRPr="007F7432">
        <w:rPr>
          <w:rFonts w:ascii="Times New Roman" w:hAnsi="Times New Roman" w:cs="Times New Roman"/>
          <w:sz w:val="28"/>
          <w:szCs w:val="28"/>
          <w:lang w:val="kk-KZ"/>
        </w:rPr>
        <w:t>Мектеп ауласында тік төртбұрыш және жарты шеңберден тұратын гүлзар бар. Тік төртбұрыштың өлшемдері: 10 м × 6 м, жарты шеңбердің радиусы – 3 м.</w:t>
      </w:r>
    </w:p>
    <w:p w14:paraId="788985B4"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Гүлзардың толық ауданын табыңдар.</w:t>
      </w:r>
    </w:p>
    <w:p w14:paraId="4EDB40ED"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9553C9">
        <w:rPr>
          <w:rFonts w:ascii="Times New Roman" w:hAnsi="Times New Roman" w:cs="Times New Roman"/>
          <w:sz w:val="28"/>
          <w:szCs w:val="28"/>
          <w:lang w:val="kk-KZ"/>
        </w:rPr>
        <w:t>ү</w:t>
      </w:r>
      <w:r w:rsidRPr="007F7432">
        <w:rPr>
          <w:rFonts w:ascii="Times New Roman" w:hAnsi="Times New Roman" w:cs="Times New Roman"/>
          <w:sz w:val="28"/>
          <w:szCs w:val="28"/>
          <w:lang w:val="kk-KZ"/>
        </w:rPr>
        <w:t xml:space="preserve"> Қандай фигуралардың аудандары қолданылды?</w:t>
      </w:r>
    </w:p>
    <w:p w14:paraId="4C56ABB9"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Бұл есеп көгалдандыру жұмыстарында қалай пайдаланылады?</w:t>
      </w:r>
    </w:p>
    <w:p w14:paraId="3406BA10"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19-есеп.</w:t>
      </w:r>
      <w:r w:rsidRPr="007F7432">
        <w:rPr>
          <w:rFonts w:ascii="Times New Roman" w:hAnsi="Times New Roman" w:cs="Times New Roman"/>
          <w:sz w:val="28"/>
          <w:szCs w:val="28"/>
          <w:lang w:val="kk-KZ"/>
        </w:rPr>
        <w:t xml:space="preserve"> Жөндеу кезінде қойма бөлмесінің екі бірдей қабырғасы әрлеуді қажет етеді. Әр қабырғаның өлшемі 5 м×4 м. Әрлеу үшін қолданылатын қаптама материалының бір рулонының өлшемі 1 м×10 м. Қаптама жапсыру кезінде өрнектерін сәйкестендіру талап етілмейді, қалдықтарды еркін пайдалануға болады. Қойма бөлмесінің екі қабырғасын толық қаптау үшін кемінде неше рулон қаптама материалы қажет?</w:t>
      </w:r>
    </w:p>
    <w:p w14:paraId="011CDA33"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20-есеп.</w:t>
      </w:r>
      <w:r w:rsidRPr="007F7432">
        <w:rPr>
          <w:rFonts w:ascii="Times New Roman" w:hAnsi="Times New Roman" w:cs="Times New Roman"/>
          <w:b/>
          <w:sz w:val="28"/>
          <w:szCs w:val="28"/>
          <w:lang w:val="kk-KZ"/>
        </w:rPr>
        <w:t xml:space="preserve"> </w:t>
      </w:r>
      <w:r w:rsidRPr="007F7432">
        <w:rPr>
          <w:rFonts w:ascii="Times New Roman" w:hAnsi="Times New Roman" w:cs="Times New Roman"/>
          <w:sz w:val="28"/>
          <w:szCs w:val="28"/>
          <w:lang w:val="kk-KZ"/>
        </w:rPr>
        <w:t>Жөндеу кезінде бөлменің екі қабырғасына тұсқағаз жапсыру керек. Әр қабырғаның өлшемі 4 м (биіктік) × 5 м (ұзындық). Қабырғалардың әрқайсысында бір-бірден терезе бар: терезе өлшемі 1,2 м×1,5 м. Есіктер жоқ. Тұсқағаз орам түрінде сатылады: бір орамның өлшемі 1,06 м×10 м. Жапсыру кезінде: тұсқағаз тік жолақпен жапсырылады (ені 1,06 м болатын жолақтар); суреттерді сәйкестендіру қажет емес; бірақ әр жолақты қабырға биіктігіне кескенде және қиып-түзетуде әр жолаққа 10 см артық қалдыру керек; терезе ойығын кескен кезде шыққан бөліктер қайта қолдануға жарамсыз деп есептеледі.</w:t>
      </w:r>
    </w:p>
    <w:p w14:paraId="4AEB7699"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Екі қабырғаға тұсқағаз жапсыру үшін кемінде қанша орам қажет екенін есептеңдер.</w:t>
      </w:r>
    </w:p>
    <w:p w14:paraId="46319B88"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Есептеу барысында қолданған шешім стратегияңды (жолақ саны, бір орамнан шығатын жолақ саны және т.б.) қысқаша түсіндіріңдер.</w:t>
      </w:r>
    </w:p>
    <w:p w14:paraId="78288E70"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Егер тұсқағаздың ені 0,53 м болатын басқа түрі ұсынылса (орам ұзындығы сол күйі 10 м), онда орам саны көбейе ме, азая ма? Неліктен? (дәл есептемей-ақ, логикалық негіздеу жеткілікті)</w:t>
      </w:r>
    </w:p>
    <w:p w14:paraId="46ED5D51"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21-есеп.</w:t>
      </w:r>
      <w:r w:rsidRPr="007F7432">
        <w:rPr>
          <w:rFonts w:ascii="Times New Roman" w:hAnsi="Times New Roman" w:cs="Times New Roman"/>
          <w:sz w:val="28"/>
          <w:szCs w:val="28"/>
          <w:lang w:val="kk-KZ"/>
        </w:rPr>
        <w:t xml:space="preserve"> Ас бөлменің едені тіктөртбұрыш пішінді, оның өлшемдері 3 м × 4 м. Еденге шаршы пішінді кафель төсеу жоспарлануда. Бір кафельдің өлшемі 25 см × 25 см. Кафель төсеу барысында келесі жағдайлар ескеріледі: кафельдер еденге толық жабатындай төселуі тиіс; қабырға бойындағы кафельдерді кесу кезінде шамамен 5% материал шығыны болады; дүкенде кафель тек бүтін дана түрінде сатылады. Ас бөлменің еденіне кафель төсеу үшін 190 дана кафель сатып алу жоспарланған.</w:t>
      </w:r>
    </w:p>
    <w:p w14:paraId="1B21C55E"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1</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Ас бөлменің еденінің ауданын табыңдар.</w:t>
      </w:r>
    </w:p>
    <w:p w14:paraId="799D71EC"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2</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Бір кафельдің ауданын есептеңдер.</w:t>
      </w:r>
    </w:p>
    <w:p w14:paraId="28287594"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3</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Материал шығынын (5%) ескере отырып, еденге кемінде қанша кафель қажет екенін анықтаңдар.</w:t>
      </w:r>
    </w:p>
    <w:p w14:paraId="33337892"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4</w:t>
      </w:r>
      <w:r w:rsidR="009553C9">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190 дана кафель еденді толық төсеуге жеткілікті ме? Жауабыңды есептеу арқылы негіздеңдер.</w:t>
      </w:r>
    </w:p>
    <w:p w14:paraId="58A54FA8"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 xml:space="preserve">22-есеп. </w:t>
      </w:r>
      <w:r w:rsidRPr="007F7432">
        <w:rPr>
          <w:rFonts w:ascii="Times New Roman" w:hAnsi="Times New Roman" w:cs="Times New Roman"/>
          <w:sz w:val="28"/>
          <w:szCs w:val="28"/>
          <w:lang w:val="kk-KZ"/>
        </w:rPr>
        <w:t>Мердігерге өлшемдері 105×68 м болатын тіктөртбұрыш пішіндес футбол алаңына белгі қоюы қажет. Алайда алаңның бір бөлігінде диагональдары 30 м және 16 м болатын ромб түріндегі логотип орналасқан. Сұрақтар: 1) логотиптің ауданын табыңдар; 2) логотип алаңның қанша пайызын алып жатқанын есептеңдер; 3) ромб пішіні логотиптің трибуналардан көрінуіне қалай әсер етеді?</w:t>
      </w:r>
    </w:p>
    <w:p w14:paraId="58EDB8F8"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23-есеп.</w:t>
      </w:r>
      <w:r w:rsidRPr="007F7432">
        <w:rPr>
          <w:rFonts w:ascii="Times New Roman" w:hAnsi="Times New Roman" w:cs="Times New Roman"/>
          <w:sz w:val="28"/>
          <w:szCs w:val="28"/>
          <w:lang w:val="kk-KZ"/>
        </w:rPr>
        <w:t xml:space="preserve"> Мектептің кіреберіс алдындағы алаң көпбұрыш пішіндес және ол 10×6 м тіктөртбұрышқа және екі үшбұрышқа бөлініп көрсетілген. Жалпы ауданы 120 м²-қа тең. Плитканың бір бөлігін (қабырғалары 3 м және бұрышы 60</w:t>
      </w:r>
      <w:r w:rsidRPr="007F7432">
        <w:rPr>
          <w:rFonts w:ascii="Times New Roman" w:hAnsi="Times New Roman" w:cs="Times New Roman"/>
          <w:sz w:val="28"/>
          <w:szCs w:val="28"/>
          <w:lang w:val="kk-KZ"/>
        </w:rPr>
        <w:sym w:font="Symbol" w:char="F0B0"/>
      </w:r>
      <w:r w:rsidRPr="007F7432">
        <w:rPr>
          <w:rFonts w:ascii="Times New Roman" w:hAnsi="Times New Roman" w:cs="Times New Roman"/>
          <w:sz w:val="28"/>
          <w:szCs w:val="28"/>
          <w:lang w:val="kk-KZ"/>
        </w:rPr>
        <w:t xml:space="preserve"> болатын ромб пішіндес) резеңке жабынмен алмастыру жоспарлануда. Сұрақтар: 1) ромбтың ауданын табыңдар; 2) плитка төселетін қалған аумақты және өлшемі 0,5×0,5 м болатын плиткалардың қажетті санын анықтаңдар.</w:t>
      </w:r>
    </w:p>
    <w:p w14:paraId="32DDF33D"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24-есеп.</w:t>
      </w:r>
      <w:r w:rsidRPr="007F7432">
        <w:rPr>
          <w:rFonts w:ascii="Times New Roman" w:hAnsi="Times New Roman" w:cs="Times New Roman"/>
          <w:sz w:val="28"/>
          <w:szCs w:val="28"/>
          <w:lang w:val="kk-KZ"/>
        </w:rPr>
        <w:t xml:space="preserve"> Green Land Alatau – көкөністерді, олардың тұқымдары мен көшеттерін өсірумен айналысатын жылыжай кешені. Жаңа жылыжай мына бөліктерден тұрады: өлшемі 12×8 м болатын тіктөртбұрышты бөлік және ұзын қабырғасынан 30</w:t>
      </w:r>
      <w:r w:rsidRPr="007F7432">
        <w:rPr>
          <w:rFonts w:ascii="Times New Roman" w:hAnsi="Times New Roman" w:cs="Times New Roman"/>
          <w:sz w:val="28"/>
          <w:szCs w:val="28"/>
          <w:lang w:val="kk-KZ"/>
        </w:rPr>
        <w:sym w:font="Symbol" w:char="F0B0"/>
      </w:r>
      <w:r w:rsidRPr="007F7432">
        <w:rPr>
          <w:rFonts w:ascii="Times New Roman" w:hAnsi="Times New Roman" w:cs="Times New Roman"/>
          <w:sz w:val="28"/>
          <w:szCs w:val="28"/>
          <w:lang w:val="kk-KZ"/>
        </w:rPr>
        <w:t xml:space="preserve"> бұрышпен көтерілетін шатырдан құралған үшбұрышты сектор. Сұрақтар: 1) тіктөртбұрыш бөлігінің ауданын табыңдар; 2) үшбұрышты сектордың ауданын табыңдар; 3) бүкіл жылыжайдың жалпы ауданын есептеңдер; 4) жылыжайды толықтай плёнкамен жабу керек. 1 м² аумаққа 1,4 м плёнка қажет болса, жалпы шығынды бағалаңдар.</w:t>
      </w:r>
    </w:p>
    <w:p w14:paraId="07C92948"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25-есеп.</w:t>
      </w:r>
      <w:r w:rsidRPr="007F7432">
        <w:rPr>
          <w:rFonts w:ascii="Times New Roman" w:hAnsi="Times New Roman" w:cs="Times New Roman"/>
          <w:sz w:val="28"/>
          <w:szCs w:val="28"/>
          <w:lang w:val="kk-KZ"/>
        </w:rPr>
        <w:t xml:space="preserve"> Нұрсұлтан Назарбаев атындағы халықаралық әуежай – елордадағы ең ірі авиациялық хаб, жолаушылар ағыны бойынша Қазақстанда 2-орында. Инфрақұрылымды жаңғырту аясында екі жаңа ұшып-қону жолағын салу жоспарлануда. Әр жолақ – тіктөртбұрыш пішініндес. Бірінші жолақ екіншісінен 1,5 есе ұзын, ал екі жолақтың жалпы ауданы 180 000 м². Ені бірдей 60 м-ге тең. 1) Әр жолақтың ұзындығын табыңдар; 2) бірінші жолақ екіншісінен қанша метрге ұзын?</w:t>
      </w:r>
    </w:p>
    <w:p w14:paraId="4B415286"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i/>
          <w:sz w:val="28"/>
          <w:szCs w:val="28"/>
          <w:lang w:val="kk-KZ"/>
        </w:rPr>
        <w:t>26-есеп.</w:t>
      </w:r>
      <w:r w:rsidRPr="007F7432">
        <w:rPr>
          <w:rFonts w:ascii="Times New Roman" w:hAnsi="Times New Roman" w:cs="Times New Roman"/>
          <w:sz w:val="28"/>
          <w:szCs w:val="28"/>
          <w:lang w:val="kk-KZ"/>
        </w:rPr>
        <w:t xml:space="preserve"> Балкон өлшемі - 3×1,2 м, ал биіктігі 2,5 м-ге тең. Бір қабырғасында өлшемі 1,8×0,6 м болатын шкаф тұр, ол аймақ тұсқағазбен қапталмайды. Тұсқағаз рулонының өлшемі 1,06×10 м. 1) Балкон қабырғаларының жалпы ауданын табыңдар; 2) қапталмайтын аймақтың ауданын анықтаңдар; 3) қанша рулон қажет? 4) егер шкаф өлшемі 2×0,8 м болса, тұсқағаз шығыны қалай өзгереді?</w:t>
      </w:r>
    </w:p>
    <w:p w14:paraId="2407AE55"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Сонымен функционалдық сауаттылықты қалыптастыруға бағытталған қолданбалы есептерді жүйелі пайдалану оқушылардың пәнге деген танымдық қызығушылығын арттырып, оқу іс-әрекетіне уәждемесін күшейтеді, логикалық және сыни ойлау қабілеттерінің дамуына ықпал етеді, сондай-ақ математиканың басқа оқу пәндерімен және шынайы өмірмен өзара байланысын ашуға мүмкіндік береді. Математиканы оқытудың практикалық бағыты есептерді шешу үдерісінде математикалық теорияны саналы меңгеруге жағдай жасап, білім алушылардың дербес жұмыс істеу дағдыларын қалыптастыру мен дамытуда маңызды орын алады. Осы тұрғыдан алғанда, қолданбалы есептер </w:t>
      </w:r>
      <w:r w:rsidRPr="007F7432">
        <w:rPr>
          <w:rFonts w:ascii="Times New Roman" w:hAnsi="Times New Roman" w:cs="Times New Roman"/>
          <w:sz w:val="28"/>
          <w:szCs w:val="28"/>
          <w:lang w:val="kk-KZ"/>
        </w:rPr>
        <w:lastRenderedPageBreak/>
        <w:t>математикалық білімді өмірлік жағдаяттарда қолдануға бағыттайтын тиімді дидактикалық құрал ретінде қарастырылады.</w:t>
      </w:r>
    </w:p>
    <w:p w14:paraId="55B7A993" w14:textId="77777777" w:rsidR="00EC27C4" w:rsidRPr="007F7432" w:rsidRDefault="00EC27C4"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Оқушылардың математикадан функционалдық сауаттылығын қалыптастыруға бағытталған есептерді шығаруға үйретудің негізгі жолдарын төмендегідей жүйелеуге болады:</w:t>
      </w:r>
    </w:p>
    <w:p w14:paraId="01F15D2C" w14:textId="77777777" w:rsidR="00EC27C4" w:rsidRPr="007F7432" w:rsidRDefault="009553C9" w:rsidP="005B14E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EC27C4" w:rsidRPr="007F7432">
        <w:rPr>
          <w:rFonts w:ascii="Times New Roman" w:hAnsi="Times New Roman" w:cs="Times New Roman"/>
          <w:sz w:val="28"/>
          <w:szCs w:val="28"/>
          <w:lang w:val="kk-KZ"/>
        </w:rPr>
        <w:t xml:space="preserve"> математикалық білім мазмұнын өмірлік жағдаяттармен, әлеуметтік-экономикалық, экологиялық және технологиялық мәселелермен байланыстыра отырып, есептердің контекстік сипатын күшейту;</w:t>
      </w:r>
    </w:p>
    <w:p w14:paraId="239022A0" w14:textId="77777777" w:rsidR="00EC27C4" w:rsidRPr="007F7432" w:rsidRDefault="009553C9" w:rsidP="005B14E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EC27C4" w:rsidRPr="007F7432">
        <w:rPr>
          <w:rFonts w:ascii="Times New Roman" w:hAnsi="Times New Roman" w:cs="Times New Roman"/>
          <w:sz w:val="28"/>
          <w:szCs w:val="28"/>
          <w:lang w:val="kk-KZ"/>
        </w:rPr>
        <w:t xml:space="preserve"> оқушыларды практикалық және қолданбалы мазмұндағы есептерді шешуге жүйелі түрде тарту арқылы математикалық білімдерді нақты жағдайларда қолдану білігін қалыптастыру;</w:t>
      </w:r>
    </w:p>
    <w:p w14:paraId="6B8D0C19" w14:textId="77777777" w:rsidR="00EC27C4" w:rsidRPr="007F7432" w:rsidRDefault="009553C9" w:rsidP="005B14E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EC27C4" w:rsidRPr="007F7432">
        <w:rPr>
          <w:rFonts w:ascii="Times New Roman" w:hAnsi="Times New Roman" w:cs="Times New Roman"/>
          <w:sz w:val="28"/>
          <w:szCs w:val="28"/>
          <w:lang w:val="kk-KZ"/>
        </w:rPr>
        <w:t xml:space="preserve"> есептерді шығаруда математикалық модельдеу элементтерін (мәселені талдау, модель құру, шешім алу, нәтижені интерпретациялау) мақсатты түрде пайдалану;</w:t>
      </w:r>
    </w:p>
    <w:p w14:paraId="1D15FFDD" w14:textId="77777777" w:rsidR="00EC27C4" w:rsidRPr="007F7432" w:rsidRDefault="009553C9" w:rsidP="005B14E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EC27C4" w:rsidRPr="007F7432">
        <w:rPr>
          <w:rFonts w:ascii="Times New Roman" w:hAnsi="Times New Roman" w:cs="Times New Roman"/>
          <w:sz w:val="28"/>
          <w:szCs w:val="28"/>
          <w:lang w:val="kk-KZ"/>
        </w:rPr>
        <w:t xml:space="preserve"> оқушылардың танымдық дербестігін арттыруға бағытталған проблемалық, зерттеушілік және жобалық сипаттағы есептерді қолдану;</w:t>
      </w:r>
    </w:p>
    <w:p w14:paraId="70058099" w14:textId="77777777" w:rsidR="00EC27C4" w:rsidRPr="007F7432" w:rsidRDefault="009553C9" w:rsidP="005B14E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EC27C4" w:rsidRPr="007F7432">
        <w:rPr>
          <w:rFonts w:ascii="Times New Roman" w:hAnsi="Times New Roman" w:cs="Times New Roman"/>
          <w:sz w:val="28"/>
          <w:szCs w:val="28"/>
          <w:lang w:val="kk-KZ"/>
        </w:rPr>
        <w:t xml:space="preserve"> бір есепті бірнеше тәсілмен шешу, шешімдерді салыстыру және алынған нәтижелерді негіздеу арқылы логикалық ойлау мен дәлелдеу мәдениетін дамыту;</w:t>
      </w:r>
    </w:p>
    <w:p w14:paraId="1E235A15" w14:textId="77777777" w:rsidR="00EC27C4" w:rsidRPr="007F7432" w:rsidRDefault="009553C9" w:rsidP="005B14E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EC27C4" w:rsidRPr="007F7432">
        <w:rPr>
          <w:rFonts w:ascii="Times New Roman" w:hAnsi="Times New Roman" w:cs="Times New Roman"/>
          <w:sz w:val="28"/>
          <w:szCs w:val="28"/>
          <w:lang w:val="kk-KZ"/>
        </w:rPr>
        <w:t xml:space="preserve"> PISA, TIMSS форматындағы тапсырмалар арқылы оқушылардың математикалық білімін қолдану, талдау және пайымдау дағдыларын жетілдіру;</w:t>
      </w:r>
    </w:p>
    <w:p w14:paraId="4D438BB4" w14:textId="77777777" w:rsidR="00EC27C4" w:rsidRPr="007F7432" w:rsidRDefault="009553C9" w:rsidP="005B14E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EC27C4" w:rsidRPr="007F7432">
        <w:rPr>
          <w:rFonts w:ascii="Times New Roman" w:hAnsi="Times New Roman" w:cs="Times New Roman"/>
          <w:sz w:val="28"/>
          <w:szCs w:val="28"/>
          <w:lang w:val="kk-KZ"/>
        </w:rPr>
        <w:t xml:space="preserve"> цифрлық білім беру ресурстары мен жасанды интеллект құралдарын пайдалану арқылы есептерді визуализациялау, модельдеу және шешу процесін ұйымдастыру;</w:t>
      </w:r>
    </w:p>
    <w:p w14:paraId="33535B72" w14:textId="77777777" w:rsidR="00EC27C4" w:rsidRDefault="009553C9" w:rsidP="005B14E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EC27C4" w:rsidRPr="007F7432">
        <w:rPr>
          <w:rFonts w:ascii="Times New Roman" w:hAnsi="Times New Roman" w:cs="Times New Roman"/>
          <w:sz w:val="28"/>
          <w:szCs w:val="28"/>
          <w:lang w:val="kk-KZ"/>
        </w:rPr>
        <w:t xml:space="preserve"> оқушылардың жас және жеке ерекшеліктерін ескере отырып, тапсырмалардың күрделілік деңгейін біртіндеп арттыру және рефлексия жүргізу.</w:t>
      </w:r>
    </w:p>
    <w:p w14:paraId="1FE80333" w14:textId="77777777" w:rsidR="00CF2AB5" w:rsidRPr="00422CE9" w:rsidRDefault="00422CE9" w:rsidP="005B14E6">
      <w:pPr>
        <w:spacing w:after="0" w:line="240" w:lineRule="auto"/>
        <w:ind w:firstLine="709"/>
        <w:jc w:val="both"/>
        <w:rPr>
          <w:rFonts w:ascii="Times New Roman" w:hAnsi="Times New Roman" w:cs="Times New Roman"/>
          <w:sz w:val="28"/>
          <w:szCs w:val="28"/>
          <w:lang w:val="kk-KZ"/>
        </w:rPr>
      </w:pPr>
      <w:r w:rsidRPr="00422CE9">
        <w:rPr>
          <w:rFonts w:ascii="Times New Roman" w:hAnsi="Times New Roman" w:cs="Times New Roman"/>
          <w:sz w:val="28"/>
          <w:szCs w:val="28"/>
          <w:lang w:val="kk-KZ"/>
        </w:rPr>
        <w:t>Аталған тәсілдер математика сабақтарында функционалдық бағыттағы тапсырмаларды мақсатты әрі тиімді ұйымдастыруға жағдай жасап, білім алушылардың функционалдық математикалық сауаттылығын бірізді және жүйелі түрде қалыптастыру мен дамытуға мүмкіндік береді.</w:t>
      </w:r>
    </w:p>
    <w:p w14:paraId="22CF8CC0" w14:textId="77777777" w:rsidR="00E028D2" w:rsidRDefault="00E028D2" w:rsidP="005B14E6">
      <w:pPr>
        <w:spacing w:after="0" w:line="240" w:lineRule="auto"/>
        <w:ind w:firstLine="709"/>
        <w:jc w:val="both"/>
        <w:rPr>
          <w:rFonts w:ascii="Times New Roman" w:hAnsi="Times New Roman" w:cs="Times New Roman"/>
          <w:b/>
          <w:sz w:val="28"/>
          <w:szCs w:val="28"/>
          <w:lang w:val="kk-KZ"/>
        </w:rPr>
      </w:pPr>
    </w:p>
    <w:p w14:paraId="0F5777B2" w14:textId="77777777" w:rsidR="00825C53" w:rsidRPr="007F7432" w:rsidRDefault="00825C53" w:rsidP="005B14E6">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t xml:space="preserve">2.3 Педагогикалық экспериментті ұйымдастыру және оның нәтижелері </w:t>
      </w:r>
    </w:p>
    <w:p w14:paraId="2997A841" w14:textId="77777777" w:rsidR="00441629" w:rsidRPr="001371EF" w:rsidRDefault="00441629" w:rsidP="005B14E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Диссертациядағы тұжырымдалған ғылыми болжамның негізділігін тексеру және негізгі мектепте математиканы оқыту үдерісінде оқушылардың функционалдық сауаттылығын қалыптастыру әдістемесінің нәтижелелігін айқындау мақсатында 2022–2025 оқу жылдары аралығында педагогикалық эксперимент жүргізіліп математикалық өңдеу жасалды.</w:t>
      </w:r>
    </w:p>
    <w:p w14:paraId="3A1E8F1E" w14:textId="77777777" w:rsidR="00441629" w:rsidRPr="001371EF" w:rsidRDefault="00441629" w:rsidP="005B14E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Эксперименттік зерттеудің базасы ретінде Астана қаласындағы №29 орта мектебі мен №72 мектеп-лицейі таңдалып алынды. Педагогикалық эксперимент диссертациялық зерттеу авторының тікелей қатысуымен және математика пәнінен сабақ жүргізген мұғалімдермен бірлесіп жүзеге асырылды.</w:t>
      </w:r>
    </w:p>
    <w:p w14:paraId="41655301" w14:textId="77777777" w:rsidR="002C5614" w:rsidRPr="001371EF" w:rsidRDefault="00851A66" w:rsidP="005B14E6">
      <w:pPr>
        <w:spacing w:after="0" w:line="240" w:lineRule="auto"/>
        <w:ind w:firstLine="709"/>
        <w:jc w:val="both"/>
        <w:rPr>
          <w:rFonts w:ascii="Times New Roman" w:hAnsi="Times New Roman" w:cs="Times New Roman"/>
          <w:sz w:val="28"/>
          <w:szCs w:val="28"/>
          <w:highlight w:val="yellow"/>
          <w:lang w:val="kk-KZ"/>
        </w:rPr>
      </w:pPr>
      <w:r w:rsidRPr="001371EF">
        <w:rPr>
          <w:rFonts w:ascii="Times New Roman" w:hAnsi="Times New Roman" w:cs="Times New Roman"/>
          <w:sz w:val="28"/>
          <w:szCs w:val="28"/>
          <w:lang w:val="kk-KZ"/>
        </w:rPr>
        <w:t>Э</w:t>
      </w:r>
      <w:r w:rsidR="00441629" w:rsidRPr="001371EF">
        <w:rPr>
          <w:rFonts w:ascii="Times New Roman" w:hAnsi="Times New Roman" w:cs="Times New Roman"/>
          <w:sz w:val="28"/>
          <w:szCs w:val="28"/>
          <w:lang w:val="kk-KZ"/>
        </w:rPr>
        <w:t>ксперимент жұмыс</w:t>
      </w:r>
      <w:r w:rsidRPr="001371EF">
        <w:rPr>
          <w:rFonts w:ascii="Times New Roman" w:hAnsi="Times New Roman" w:cs="Times New Roman"/>
          <w:sz w:val="28"/>
          <w:szCs w:val="28"/>
          <w:lang w:val="kk-KZ"/>
        </w:rPr>
        <w:t>ы</w:t>
      </w:r>
      <w:r w:rsidR="00441629" w:rsidRPr="001371EF">
        <w:rPr>
          <w:rFonts w:ascii="Times New Roman" w:hAnsi="Times New Roman" w:cs="Times New Roman"/>
          <w:sz w:val="28"/>
          <w:szCs w:val="28"/>
          <w:lang w:val="kk-KZ"/>
        </w:rPr>
        <w:t xml:space="preserve"> құрылымдық тұрғыда үш кезеңде ұйымдастырылды: бастапқы айқындау кезеңі, қалыптастыру кезеңі және </w:t>
      </w:r>
      <w:r w:rsidR="00441629" w:rsidRPr="001371EF">
        <w:rPr>
          <w:rFonts w:ascii="Times New Roman" w:hAnsi="Times New Roman" w:cs="Times New Roman"/>
          <w:sz w:val="28"/>
          <w:szCs w:val="28"/>
          <w:lang w:val="kk-KZ"/>
        </w:rPr>
        <w:lastRenderedPageBreak/>
        <w:t>қорытынды</w:t>
      </w:r>
      <w:r w:rsidR="000063E9" w:rsidRPr="001371EF">
        <w:rPr>
          <w:rFonts w:ascii="Times New Roman" w:hAnsi="Times New Roman" w:cs="Times New Roman"/>
          <w:sz w:val="28"/>
          <w:szCs w:val="28"/>
          <w:lang w:val="kk-KZ"/>
        </w:rPr>
        <w:t xml:space="preserve">лаушы </w:t>
      </w:r>
      <w:r w:rsidR="00441629" w:rsidRPr="001371EF">
        <w:rPr>
          <w:rFonts w:ascii="Times New Roman" w:hAnsi="Times New Roman" w:cs="Times New Roman"/>
          <w:sz w:val="28"/>
          <w:szCs w:val="28"/>
          <w:lang w:val="kk-KZ"/>
        </w:rPr>
        <w:t>бақылау кезең. Әр кезеңде зерттеу мақсатына сәйкес диагностикалық, оқыту және бақылау-талдау жұмыстары жүйелі түрде жүргізілді.</w:t>
      </w:r>
    </w:p>
    <w:p w14:paraId="672E36C9"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Айқындау кезеңінде функционалдық сауаттылықты жетілдіру мәселелері зерттелді, зерттеудің әдіснамалық негіздері нақтыланды, зерттеуге қатысқан мектептердің оқу процесіне математиканы оқытудың инновациялық технологиялары әзірленіп енгізілді, бастапқы зерттеу жүргізілді.</w:t>
      </w:r>
    </w:p>
    <w:p w14:paraId="72F8ACA9"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Қалыптастыру кезеңде эксперименттік база құрылды, математика сабақтарында функционалдық сауаттылықты оқытуды жетілдіру үлгісі әзірленді, тәжірибелік жұмыс жүргізілді, оның нәтижелері талқыланды.</w:t>
      </w:r>
    </w:p>
    <w:p w14:paraId="4904C1F6"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Бақылау</w:t>
      </w:r>
      <w:r w:rsidR="00051185" w:rsidRPr="00051185">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кезеңінде педагогикалық эксперименттің нәтижелері талданып, статистикалық өңдеу жүргізілді.</w:t>
      </w:r>
    </w:p>
    <w:p w14:paraId="5691C9DD"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Айқындау кезеңінің негізгі мақсаты – орта мектеп оқушыларының математикалық функционалдық сауаттылықтарының шынайы деңгейін анықтау болды. Сондықтан осы кезеңді дайындау мен жүзеге асыру барысында қойылған міндеттерге мыналар кірді: зерттеуге қатысушы топтарды қалыптастыру және олардың біртектілігін статистикалық талдау әдістері арқылы тексеру, сондай-ақ 9-сынып оқушыларының математикалық функционалдық сауаттылық деңгейін айқындау.</w:t>
      </w:r>
    </w:p>
    <w:p w14:paraId="31FA18C6"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Негізгі мектеп оқушыларының функционалдық сауаттылығын жетілдіру және қабылданған шаралардың тиімділігін анықтау Астана қаласындағы 9-сынып оқушылары арасынан құрылған топтың базасында жүзеге асырылды. Зерттеуге 78 оқушы қатысты. Топтың жыныстық құрамы – аралас.</w:t>
      </w:r>
    </w:p>
    <w:p w14:paraId="62953693"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Бақылау тобы (БТ) мен эксперименттік топты (ЭТ) құрудың басым тәсілі – олардың академиялық нәтижелері бойынша біртекті топтар жасау болды.</w:t>
      </w:r>
    </w:p>
    <w:p w14:paraId="115B8CA8"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Бақылау тобы (БТ) мен эксперименттік топ (ЭТ) функционалдық сауаттылықтың келесі маңызды параметрлері бойынша өзара салыстырылды: сан (арифметика бөлімдері), өзгеріс пен тәуелділік (алгебра бөлімдері), кеңістік пен форма (геометрия бөлімдері), анықсыздық пен деректер (ықтималдықтар теориясы мен статистика бөлімдері). Бұл параметрлер PISA 2021/2022 зерттеулерінде анықталған.</w:t>
      </w:r>
    </w:p>
    <w:p w14:paraId="002FC80D"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Оқушылардың функционалдық сауаттылық деңгейі PISA 2021/2022 зерттеулерінде белгіленген математика бойынша барлық критерийлерді қамтитын арнайы әзірленген бақылау жұмысы арқылы анықталды.</w:t>
      </w:r>
    </w:p>
    <w:p w14:paraId="441A44FB"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Академиялық үлгерім нәтижелерінің статистикалық талдауы қалыптасқан топтарда шектен тыс мәндердің жоқтығын көрсетті, демек топтарды статистикалық регрессия есебінен қалыптастыруда қате кеткен жоқ. Бұл барлық бақылау тобының және барлық эксперименттік топтың оқушылары математика пәні бойынша академиялық үлгерім деңгейінде шамамен бірдей көрсеткіштерге ие екенін білдіреді.</w:t>
      </w:r>
    </w:p>
    <w:p w14:paraId="3ED53C1C"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Эксперименттік топта математика сабақтарында функционалдық сауаттылықты дамытуға бағытталған оқыту әдістемесін жетілдірудің әсерін зерттеу жүргізілді. Бұл факт орташа мәндер мен дисперсия көрсеткіштері бойынша топтардың біртектілігін қамтамасыз етті.</w:t>
      </w:r>
    </w:p>
    <w:p w14:paraId="156FC7C1"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bookmarkStart w:id="2" w:name="_Hlk219709495"/>
      <w:r w:rsidRPr="007F7432">
        <w:rPr>
          <w:rFonts w:ascii="Times New Roman" w:hAnsi="Times New Roman" w:cs="Times New Roman"/>
          <w:sz w:val="28"/>
          <w:szCs w:val="28"/>
          <w:lang w:val="kk-KZ"/>
        </w:rPr>
        <w:lastRenderedPageBreak/>
        <w:t>Осы топта 9-сыныпта оқытылатын «Алгебра» мен «Геометрия» пәндері бойынша ағымдағы жұмыстар функционалдық математикалық сауаттылықты қалыптастыру мақсатында арнайы жасалған тапсырмаларды қолдану арқылы өткізілді.</w:t>
      </w:r>
    </w:p>
    <w:bookmarkEnd w:id="2"/>
    <w:p w14:paraId="7C4EF8D2"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 сабақтарында функционалдық сауаттылықты жетілдірудің тиімділігі зерттеудің айқындау және бақылау кезеңдеріндегі нәтижелерді салыстыру арқылы анықталды. Зерттеу аясында айқындау және бақылау кезеңдерінде функционалдық сауаттылық деңгейін анықтауға арналған бақылау тапсырмалары жасалды.</w:t>
      </w:r>
    </w:p>
    <w:p w14:paraId="7CAC9BF4"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Математикалық сауаттылықты анықтауға бағытталған тапсырмалар, PISA 2021/2022 зерттеуінде құрастырылғандарға ұқсас, төрт бөлімге (негізгі математикалық идеяларға) құрылымдалды. Бұл бөлімдер оқушылар күнделікті өмірде кездесетін құбылыстар мен процестерді сипаттау үшін жеткілікті деп есептеледі. Осыған байланысты зерттеу бағыттары ретінде төмендегі математика салалары таңдалды:</w:t>
      </w:r>
    </w:p>
    <w:p w14:paraId="04E7CFAA" w14:textId="77777777" w:rsidR="00E9435A" w:rsidRPr="007F7432" w:rsidRDefault="00E9435A" w:rsidP="005B14E6">
      <w:pPr>
        <w:widowControl w:val="0"/>
        <w:numPr>
          <w:ilvl w:val="0"/>
          <w:numId w:val="3"/>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сан (арифметика бөлімдері);</w:t>
      </w:r>
    </w:p>
    <w:p w14:paraId="4C164F26" w14:textId="77777777" w:rsidR="00E9435A" w:rsidRPr="007F7432" w:rsidRDefault="00E9435A" w:rsidP="005B14E6">
      <w:pPr>
        <w:widowControl w:val="0"/>
        <w:numPr>
          <w:ilvl w:val="0"/>
          <w:numId w:val="3"/>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өзгеріс және тәуелділіктер (алгебра бөлімдері);</w:t>
      </w:r>
    </w:p>
    <w:p w14:paraId="0EE74CF5" w14:textId="77777777" w:rsidR="00E9435A" w:rsidRPr="007F7432" w:rsidRDefault="00E9435A" w:rsidP="005B14E6">
      <w:pPr>
        <w:widowControl w:val="0"/>
        <w:numPr>
          <w:ilvl w:val="0"/>
          <w:numId w:val="3"/>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кеңістік және форма (геометрия бөлімдері);</w:t>
      </w:r>
    </w:p>
    <w:p w14:paraId="5A8018E9" w14:textId="77777777" w:rsidR="00E9435A" w:rsidRPr="007F7432" w:rsidRDefault="00E9435A" w:rsidP="005B14E6">
      <w:pPr>
        <w:widowControl w:val="0"/>
        <w:numPr>
          <w:ilvl w:val="0"/>
          <w:numId w:val="3"/>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белгісіздік және деректер (ықтималдықтар теориясы және статистика бөлімдері);</w:t>
      </w:r>
    </w:p>
    <w:p w14:paraId="7F488E8A" w14:textId="77777777" w:rsidR="00E9435A" w:rsidRPr="007F7432" w:rsidRDefault="00E9435A" w:rsidP="005B14E6">
      <w:pPr>
        <w:widowControl w:val="0"/>
        <w:numPr>
          <w:ilvl w:val="0"/>
          <w:numId w:val="3"/>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осы бөлімдерді оқудағы қиындықтар.</w:t>
      </w:r>
    </w:p>
    <w:p w14:paraId="1D91338E"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Математикалық сауаттылықты бағалайтын тапсырмалар халықаралық сарапшылардың пікірінше қазіргі математикалық тұрғыдан сауатты адамға қажетті білімдер мен біліктердің шағын тізімін анықтауға бағытталды.</w:t>
      </w:r>
    </w:p>
    <w:p w14:paraId="667385F5"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Оларға мыналар жатады:</w:t>
      </w:r>
    </w:p>
    <w:p w14:paraId="78E6EAC2" w14:textId="77777777" w:rsidR="00E9435A" w:rsidRPr="007F7432" w:rsidRDefault="00E9435A" w:rsidP="005B14E6">
      <w:pPr>
        <w:widowControl w:val="0"/>
        <w:numPr>
          <w:ilvl w:val="0"/>
          <w:numId w:val="4"/>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кеңістіктік түсініктер,</w:t>
      </w:r>
    </w:p>
    <w:p w14:paraId="4DC8FDC0" w14:textId="77777777" w:rsidR="00E9435A" w:rsidRPr="007F7432" w:rsidRDefault="00E9435A" w:rsidP="005B14E6">
      <w:pPr>
        <w:widowControl w:val="0"/>
        <w:numPr>
          <w:ilvl w:val="0"/>
          <w:numId w:val="4"/>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кеңістіктік қиял,</w:t>
      </w:r>
    </w:p>
    <w:p w14:paraId="32BB9088" w14:textId="77777777" w:rsidR="00E9435A" w:rsidRPr="007F7432" w:rsidRDefault="00E9435A" w:rsidP="005B14E6">
      <w:pPr>
        <w:widowControl w:val="0"/>
        <w:numPr>
          <w:ilvl w:val="0"/>
          <w:numId w:val="4"/>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кеңістік фигуралардың кейбір қасиеттері,</w:t>
      </w:r>
    </w:p>
    <w:p w14:paraId="60A48CD1" w14:textId="77777777" w:rsidR="00E9435A" w:rsidRPr="007F7432" w:rsidRDefault="00E9435A" w:rsidP="005B14E6">
      <w:pPr>
        <w:widowControl w:val="0"/>
        <w:numPr>
          <w:ilvl w:val="0"/>
          <w:numId w:val="4"/>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масштабты қолдану,</w:t>
      </w:r>
    </w:p>
    <w:p w14:paraId="23BB1ED8" w14:textId="77777777" w:rsidR="00E9435A" w:rsidRDefault="00E9435A" w:rsidP="005B14E6">
      <w:pPr>
        <w:widowControl w:val="0"/>
        <w:numPr>
          <w:ilvl w:val="0"/>
          <w:numId w:val="4"/>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стандартты емес фигуралардың периметрі мен ауданын табу,</w:t>
      </w:r>
    </w:p>
    <w:p w14:paraId="5C9B140B" w14:textId="77777777" w:rsidR="006B7465" w:rsidRPr="006B7465" w:rsidRDefault="006B7465" w:rsidP="005B14E6">
      <w:pPr>
        <w:spacing w:after="0" w:line="240" w:lineRule="auto"/>
        <w:ind w:firstLine="709"/>
        <w:jc w:val="both"/>
        <w:rPr>
          <w:rFonts w:ascii="Times New Roman" w:hAnsi="Times New Roman" w:cs="Times New Roman"/>
          <w:sz w:val="28"/>
          <w:szCs w:val="28"/>
          <w:lang w:val="kk-KZ"/>
        </w:rPr>
      </w:pPr>
      <w:r w:rsidRPr="006B7465">
        <w:rPr>
          <w:rFonts w:ascii="Times New Roman" w:hAnsi="Times New Roman" w:cs="Times New Roman"/>
          <w:sz w:val="28"/>
          <w:szCs w:val="28"/>
          <w:lang w:val="kk-KZ"/>
        </w:rPr>
        <w:t>– сандық мәліметтерді әртүрлі ұсынылу формаларында (кесте, диаграмма, нақты тәуелділіктердің графиктері) қабылдай алу және талдау, сондай-ақ бұқаралық ақпарат көздерінде берілетін ақпаратты түсіндіру;</w:t>
      </w:r>
    </w:p>
    <w:p w14:paraId="445CC017" w14:textId="77777777" w:rsidR="006B7465" w:rsidRPr="001371EF" w:rsidRDefault="006B7465" w:rsidP="005B14E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формулалармен, таңбалық өрнектермен және сандық тізбектермен жұмыс істеу біліктерін меңгеру;</w:t>
      </w:r>
    </w:p>
    <w:p w14:paraId="354200E2" w14:textId="77777777" w:rsidR="006B7465" w:rsidRPr="001371EF" w:rsidRDefault="006B7465" w:rsidP="005B14E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рационал сандарға амалдар қолдану, пайыздық есептеулер жүргізу;</w:t>
      </w:r>
    </w:p>
    <w:p w14:paraId="40289F5D" w14:textId="77777777" w:rsidR="006B7465" w:rsidRPr="001371EF" w:rsidRDefault="006B7465" w:rsidP="005B14E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өлшем бірліктерін (ұзындық, масса, уақыт, жылдамдық және т.б.) түрлендіру және олармен есептеулер орындау;</w:t>
      </w:r>
    </w:p>
    <w:p w14:paraId="717694A4" w14:textId="77777777" w:rsidR="00E06831" w:rsidRPr="001371EF" w:rsidRDefault="006B7465" w:rsidP="005B14E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 нақты өмірлік құбылыстар мен үдерістерді сипаттауда арифметикалық орта шамаларды тиімді пайдалана білу.</w:t>
      </w:r>
    </w:p>
    <w:p w14:paraId="6D3139F5"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Функционалдық сауаттылықты бағалау үшін оқушыларға дәстүрлі мектептік тапсырмалардан өзгеше және нақты өмірлік жағдайларға тән мәселелерді шешу ұсынылады. Бұл жағдайлар, әдетте, оқушылар үшін жаңа </w:t>
      </w:r>
      <w:r w:rsidRPr="007F7432">
        <w:rPr>
          <w:rFonts w:ascii="Times New Roman" w:hAnsi="Times New Roman" w:cs="Times New Roman"/>
          <w:sz w:val="28"/>
          <w:szCs w:val="28"/>
          <w:lang w:val="kk-KZ"/>
        </w:rPr>
        <w:lastRenderedPageBreak/>
        <w:t>болып табылады және олардың жеке өмірімен, еңбегімен, демалысымен, қоғам өмірімен байланысты.</w:t>
      </w:r>
    </w:p>
    <w:p w14:paraId="148958E1"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Осы тапсырмалар аясында қойылған проблемалардан шығу үшін оқушы бұрын әртүрлі оқу пәндерінде алған білімдері мен дағдыларына сүйене отырып, оларды жаңа контексте қолдануы, мәселені шешудің тәсілдерін ойластыруы және ойлау икемділігін көрсетуі тиіс.</w:t>
      </w:r>
    </w:p>
    <w:p w14:paraId="7423605D"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Барлық тапсырмалар үш деңгейлі күрделілікке ие болды:</w:t>
      </w:r>
    </w:p>
    <w:p w14:paraId="0C34CB92" w14:textId="77777777" w:rsidR="00E9435A" w:rsidRPr="007F7432" w:rsidRDefault="007D2F68" w:rsidP="005B14E6">
      <w:pPr>
        <w:widowControl w:val="0"/>
        <w:numPr>
          <w:ilvl w:val="0"/>
          <w:numId w:val="5"/>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А </w:t>
      </w:r>
      <w:r w:rsidR="00E9435A" w:rsidRPr="007F7432">
        <w:rPr>
          <w:rFonts w:ascii="Times New Roman" w:hAnsi="Times New Roman" w:cs="Times New Roman"/>
          <w:sz w:val="28"/>
          <w:szCs w:val="28"/>
          <w:lang w:val="kk-KZ"/>
        </w:rPr>
        <w:t>– жеңіл</w:t>
      </w:r>
      <w:r w:rsidR="009553C9">
        <w:rPr>
          <w:rFonts w:ascii="Times New Roman" w:hAnsi="Times New Roman" w:cs="Times New Roman"/>
          <w:sz w:val="28"/>
          <w:szCs w:val="28"/>
          <w:lang w:val="kk-KZ"/>
        </w:rPr>
        <w:t>;</w:t>
      </w:r>
    </w:p>
    <w:p w14:paraId="60725636" w14:textId="77777777" w:rsidR="00E9435A" w:rsidRPr="007F7432" w:rsidRDefault="007D2F68" w:rsidP="005B14E6">
      <w:pPr>
        <w:widowControl w:val="0"/>
        <w:numPr>
          <w:ilvl w:val="0"/>
          <w:numId w:val="5"/>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В </w:t>
      </w:r>
      <w:r w:rsidR="00E9435A" w:rsidRPr="007F7432">
        <w:rPr>
          <w:rFonts w:ascii="Times New Roman" w:hAnsi="Times New Roman" w:cs="Times New Roman"/>
          <w:sz w:val="28"/>
          <w:szCs w:val="28"/>
          <w:lang w:val="kk-KZ"/>
        </w:rPr>
        <w:t>– орташа күрделі</w:t>
      </w:r>
      <w:r w:rsidR="009553C9">
        <w:rPr>
          <w:rFonts w:ascii="Times New Roman" w:hAnsi="Times New Roman" w:cs="Times New Roman"/>
          <w:sz w:val="28"/>
          <w:szCs w:val="28"/>
          <w:lang w:val="kk-KZ"/>
        </w:rPr>
        <w:t>;</w:t>
      </w:r>
    </w:p>
    <w:p w14:paraId="1D623BF9" w14:textId="77777777" w:rsidR="00E9435A" w:rsidRPr="007F7432" w:rsidRDefault="007D2F68" w:rsidP="005B14E6">
      <w:pPr>
        <w:widowControl w:val="0"/>
        <w:numPr>
          <w:ilvl w:val="0"/>
          <w:numId w:val="5"/>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 </w:t>
      </w:r>
      <w:r w:rsidR="00E9435A" w:rsidRPr="007F7432">
        <w:rPr>
          <w:rFonts w:ascii="Times New Roman" w:hAnsi="Times New Roman" w:cs="Times New Roman"/>
          <w:sz w:val="28"/>
          <w:szCs w:val="28"/>
          <w:lang w:val="kk-KZ"/>
        </w:rPr>
        <w:t>– күрделі.</w:t>
      </w:r>
    </w:p>
    <w:p w14:paraId="5CA37794"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Орындалған тапсырмалардың күрделілік деңгейіне байланысты функционалдық сауаттылық деңгейі де анықталды.</w:t>
      </w:r>
    </w:p>
    <w:p w14:paraId="062F447B"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Аспаптық қателікті азайту мақсатында барлық топтарда өлшеулер бірдей бағалау құралдарымен жүргізілді, ал алынған нәтижелерді талдау ақпаратты статистикалық өңдеудің компьютерлік бағдарламасы – IBM SPSS Statistics 26 пакеті арқылы жүзеге асырылды.</w:t>
      </w:r>
    </w:p>
    <w:p w14:paraId="5E62E2BF"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Эксперименттің айқындау кезеңі басталғанға дейін топтардың біртектілігін тексеру келесі ретпен жүргізілді:</w:t>
      </w:r>
    </w:p>
    <w:p w14:paraId="12A19ED8" w14:textId="77777777" w:rsidR="00E9435A" w:rsidRPr="007F7432" w:rsidRDefault="00E9435A" w:rsidP="005B14E6">
      <w:pPr>
        <w:widowControl w:val="0"/>
        <w:numPr>
          <w:ilvl w:val="0"/>
          <w:numId w:val="6"/>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зерттелетін топтардың таралуының қалыпты таралу заңына сәйкестігін талдау және топтардың біртектілігін/біртектіліксіздігін тексеру критерийін таңдау;</w:t>
      </w:r>
    </w:p>
    <w:p w14:paraId="5D5775B2" w14:textId="77777777" w:rsidR="00E9435A" w:rsidRPr="007F7432" w:rsidRDefault="00E9435A" w:rsidP="005B14E6">
      <w:pPr>
        <w:widowControl w:val="0"/>
        <w:numPr>
          <w:ilvl w:val="0"/>
          <w:numId w:val="6"/>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тікелей оқушылардың математика пәні бойынша академиялық үлгерім деңгейіне және функционалдық сауаттылық параметрлеріне байланысты біртектілік/біртектіліксіздікке тексеру.</w:t>
      </w:r>
    </w:p>
    <w:p w14:paraId="7F4B1476"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Байланыссыз іріктемелерді салыстырудың статистикалық критерийін анықтау үшін, әр топтың көрсеткіштері таралуының қалыптылығына баға берілді. Қалыпты таралу бірмәнді және бар болғаны екі шамамен анықталады:</w:t>
      </w:r>
    </w:p>
    <w:p w14:paraId="7E5CFB29" w14:textId="77777777" w:rsidR="00E9435A" w:rsidRPr="007F7432" w:rsidRDefault="00E9435A" w:rsidP="005B14E6">
      <w:pPr>
        <w:widowControl w:val="0"/>
        <w:numPr>
          <w:ilvl w:val="0"/>
          <w:numId w:val="7"/>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µ – математикалық күтім (орташа мән)</w:t>
      </w:r>
      <w:r w:rsidR="009553C9">
        <w:rPr>
          <w:rFonts w:ascii="Times New Roman" w:hAnsi="Times New Roman" w:cs="Times New Roman"/>
          <w:sz w:val="28"/>
          <w:szCs w:val="28"/>
          <w:lang w:val="kk-KZ"/>
        </w:rPr>
        <w:t>;</w:t>
      </w:r>
    </w:p>
    <w:p w14:paraId="501C3D51" w14:textId="77777777" w:rsidR="00E9435A" w:rsidRPr="007F7432" w:rsidRDefault="00E9435A" w:rsidP="005B14E6">
      <w:pPr>
        <w:widowControl w:val="0"/>
        <w:numPr>
          <w:ilvl w:val="0"/>
          <w:numId w:val="7"/>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σ – орта квадраттық ауытқу (немесе дисперсия – σ²).</w:t>
      </w:r>
    </w:p>
    <w:p w14:paraId="66693C24" w14:textId="77777777" w:rsidR="00E9435A" w:rsidRPr="007F7432" w:rsidRDefault="00E9435A" w:rsidP="009553C9">
      <w:pPr>
        <w:pStyle w:val="a6"/>
        <w:widowControl w:val="0"/>
        <w:pBdr>
          <w:top w:val="nil"/>
          <w:left w:val="nil"/>
          <w:bottom w:val="nil"/>
          <w:right w:val="nil"/>
          <w:between w:val="nil"/>
          <w:bar w:val="nil"/>
        </w:pBdr>
        <w:tabs>
          <w:tab w:val="decimal" w:pos="993"/>
        </w:tabs>
        <w:spacing w:after="0" w:line="240" w:lineRule="auto"/>
        <w:ind w:left="709"/>
        <w:contextualSpacing w:val="0"/>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Осыған сәйкес:</w:t>
      </w:r>
    </w:p>
    <w:p w14:paraId="6E352A9C" w14:textId="77777777" w:rsidR="00E9435A" w:rsidRPr="007F7432" w:rsidRDefault="00E9435A" w:rsidP="005B14E6">
      <w:pPr>
        <w:widowControl w:val="0"/>
        <w:numPr>
          <w:ilvl w:val="0"/>
          <w:numId w:val="7"/>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µ±σ аралығында белгінің барлық мәндерінің 68,26%-ы жатады</w:t>
      </w:r>
      <w:r w:rsidR="009553C9">
        <w:rPr>
          <w:rFonts w:ascii="Times New Roman" w:hAnsi="Times New Roman" w:cs="Times New Roman"/>
          <w:sz w:val="28"/>
          <w:szCs w:val="28"/>
          <w:lang w:val="kk-KZ"/>
        </w:rPr>
        <w:t>;</w:t>
      </w:r>
    </w:p>
    <w:p w14:paraId="08B09458" w14:textId="77777777" w:rsidR="00E9435A" w:rsidRPr="007F7432" w:rsidRDefault="00E9435A" w:rsidP="005B14E6">
      <w:pPr>
        <w:widowControl w:val="0"/>
        <w:numPr>
          <w:ilvl w:val="0"/>
          <w:numId w:val="7"/>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µ±2σ аралығында – 95,44%-ы</w:t>
      </w:r>
      <w:r w:rsidR="009553C9">
        <w:rPr>
          <w:rFonts w:ascii="Times New Roman" w:hAnsi="Times New Roman" w:cs="Times New Roman"/>
          <w:sz w:val="28"/>
          <w:szCs w:val="28"/>
          <w:lang w:val="kk-KZ"/>
        </w:rPr>
        <w:t>;</w:t>
      </w:r>
    </w:p>
    <w:p w14:paraId="79379635" w14:textId="77777777" w:rsidR="00E9435A" w:rsidRPr="007F7432" w:rsidRDefault="00E9435A" w:rsidP="005B14E6">
      <w:pPr>
        <w:widowControl w:val="0"/>
        <w:numPr>
          <w:ilvl w:val="0"/>
          <w:numId w:val="7"/>
        </w:numPr>
        <w:pBdr>
          <w:top w:val="nil"/>
          <w:left w:val="nil"/>
          <w:bottom w:val="nil"/>
          <w:right w:val="nil"/>
          <w:between w:val="nil"/>
          <w:bar w:val="nil"/>
        </w:pBdr>
        <w:tabs>
          <w:tab w:val="decimal" w:pos="993"/>
        </w:tabs>
        <w:spacing w:after="0" w:line="240" w:lineRule="auto"/>
        <w:ind w:left="0"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µ±3σ аралығында – 99,72%-ы жатады.</w:t>
      </w:r>
    </w:p>
    <w:p w14:paraId="648A6FD4"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Сандық деректердің таралуы қалыптыға сәйкес келуі де, одан ауытқуы да мүмкін.</w:t>
      </w:r>
    </w:p>
    <w:p w14:paraId="2DF10C88"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Әр топтағы сыналушылар саны елуге жетпегендіктен, біз Шапиро-Уилк критерийін қолдандық </w:t>
      </w:r>
      <w:r w:rsidR="00BF429E" w:rsidRPr="007F7432">
        <w:rPr>
          <w:rFonts w:ascii="Times New Roman" w:hAnsi="Times New Roman" w:cs="Times New Roman"/>
          <w:sz w:val="28"/>
          <w:szCs w:val="28"/>
          <w:lang w:val="kk-KZ"/>
        </w:rPr>
        <w:t>(1</w:t>
      </w:r>
      <w:r w:rsidR="00FC682B">
        <w:rPr>
          <w:rFonts w:ascii="Times New Roman" w:hAnsi="Times New Roman" w:cs="Times New Roman"/>
          <w:sz w:val="28"/>
          <w:szCs w:val="28"/>
          <w:lang w:val="kk-KZ"/>
        </w:rPr>
        <w:t>7</w:t>
      </w:r>
      <w:r w:rsidR="00BF429E" w:rsidRPr="007F7432">
        <w:rPr>
          <w:rFonts w:ascii="Times New Roman" w:hAnsi="Times New Roman" w:cs="Times New Roman"/>
          <w:sz w:val="28"/>
          <w:szCs w:val="28"/>
          <w:lang w:val="kk-KZ"/>
        </w:rPr>
        <w:t>-кесте)</w:t>
      </w:r>
      <w:r w:rsidRPr="007F7432">
        <w:rPr>
          <w:rFonts w:ascii="Times New Roman" w:hAnsi="Times New Roman" w:cs="Times New Roman"/>
          <w:sz w:val="28"/>
          <w:szCs w:val="28"/>
          <w:lang w:val="kk-KZ"/>
        </w:rPr>
        <w:t>.</w:t>
      </w:r>
    </w:p>
    <w:p w14:paraId="137A8232" w14:textId="77777777" w:rsidR="00E9435A" w:rsidRPr="007F7432" w:rsidRDefault="00E9435A" w:rsidP="00032EBB">
      <w:pPr>
        <w:spacing w:after="0" w:line="240" w:lineRule="auto"/>
        <w:jc w:val="both"/>
        <w:rPr>
          <w:rFonts w:ascii="Times New Roman" w:hAnsi="Times New Roman" w:cs="Times New Roman"/>
          <w:sz w:val="28"/>
          <w:szCs w:val="28"/>
          <w:lang w:val="kk-KZ"/>
        </w:rPr>
      </w:pPr>
    </w:p>
    <w:p w14:paraId="5DE161E6" w14:textId="77777777" w:rsidR="00E9435A" w:rsidRPr="007F7432" w:rsidRDefault="00613ADD" w:rsidP="00613ADD">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Кесте 1</w:t>
      </w:r>
      <w:r w:rsidR="00FC682B">
        <w:rPr>
          <w:rFonts w:ascii="Times New Roman" w:hAnsi="Times New Roman" w:cs="Times New Roman"/>
          <w:sz w:val="28"/>
          <w:szCs w:val="28"/>
          <w:lang w:val="kk-KZ"/>
        </w:rPr>
        <w:t>7</w:t>
      </w:r>
      <w:r w:rsidRPr="007F7432">
        <w:rPr>
          <w:rFonts w:ascii="Times New Roman" w:hAnsi="Times New Roman" w:cs="Times New Roman"/>
          <w:sz w:val="28"/>
          <w:szCs w:val="28"/>
          <w:lang w:val="kk-KZ"/>
        </w:rPr>
        <w:t xml:space="preserve"> </w:t>
      </w:r>
      <w:r w:rsidR="00E9435A" w:rsidRPr="007F7432">
        <w:rPr>
          <w:rFonts w:ascii="Times New Roman" w:hAnsi="Times New Roman" w:cs="Times New Roman"/>
          <w:sz w:val="28"/>
          <w:szCs w:val="28"/>
          <w:lang w:val="kk-KZ"/>
        </w:rPr>
        <w:t>– Таралудың қалыптылығын зерттеу нәтижелері</w:t>
      </w:r>
      <w:bookmarkStart w:id="3" w:name="_Hlk207368941"/>
      <w:r w:rsidR="00E9435A" w:rsidRPr="007F7432">
        <w:rPr>
          <w:rFonts w:ascii="Times New Roman" w:hAnsi="Times New Roman" w:cs="Times New Roman"/>
          <w:sz w:val="28"/>
          <w:szCs w:val="28"/>
          <w:lang w:val="kk-KZ"/>
        </w:rPr>
        <w:t xml:space="preserve"> Шапиро-Уилк критерісі</w:t>
      </w:r>
    </w:p>
    <w:p w14:paraId="2A759510" w14:textId="77777777" w:rsidR="00613ADD" w:rsidRPr="009553C9" w:rsidRDefault="00613ADD" w:rsidP="00613ADD">
      <w:pPr>
        <w:spacing w:after="0" w:line="240" w:lineRule="auto"/>
        <w:jc w:val="both"/>
        <w:rPr>
          <w:rFonts w:ascii="Times New Roman" w:hAnsi="Times New Roman" w:cs="Times New Roman"/>
          <w:sz w:val="16"/>
          <w:szCs w:val="16"/>
          <w:lang w:val="kk-KZ"/>
        </w:rPr>
      </w:pPr>
    </w:p>
    <w:tbl>
      <w:tblPr>
        <w:tblStyle w:val="a5"/>
        <w:tblW w:w="9524" w:type="dxa"/>
        <w:jc w:val="center"/>
        <w:tblLayout w:type="fixed"/>
        <w:tblLook w:val="04A0" w:firstRow="1" w:lastRow="0" w:firstColumn="1" w:lastColumn="0" w:noHBand="0" w:noVBand="1"/>
      </w:tblPr>
      <w:tblGrid>
        <w:gridCol w:w="2835"/>
        <w:gridCol w:w="1441"/>
        <w:gridCol w:w="5248"/>
      </w:tblGrid>
      <w:tr w:rsidR="00E9435A" w:rsidRPr="007F7432" w14:paraId="5BA8D1BD" w14:textId="77777777" w:rsidTr="009553C9">
        <w:trPr>
          <w:trHeight w:val="64"/>
          <w:jc w:val="center"/>
        </w:trPr>
        <w:tc>
          <w:tcPr>
            <w:tcW w:w="2835" w:type="dxa"/>
          </w:tcPr>
          <w:p w14:paraId="7BE45EDA" w14:textId="77777777" w:rsidR="00E9435A" w:rsidRPr="007F7432" w:rsidRDefault="00E9435A" w:rsidP="00613ADD">
            <w:pPr>
              <w:pStyle w:val="a3"/>
              <w:widowControl/>
              <w:ind w:left="0" w:firstLine="0"/>
              <w:jc w:val="center"/>
              <w:rPr>
                <w:rStyle w:val="ae"/>
                <w:i w:val="0"/>
                <w:iCs w:val="0"/>
                <w:sz w:val="24"/>
                <w:szCs w:val="24"/>
              </w:rPr>
            </w:pPr>
            <w:r w:rsidRPr="007F7432">
              <w:rPr>
                <w:rStyle w:val="ae"/>
                <w:i w:val="0"/>
                <w:sz w:val="24"/>
                <w:szCs w:val="24"/>
              </w:rPr>
              <w:t>Статистика</w:t>
            </w:r>
          </w:p>
        </w:tc>
        <w:tc>
          <w:tcPr>
            <w:tcW w:w="1441" w:type="dxa"/>
          </w:tcPr>
          <w:p w14:paraId="0317BB73" w14:textId="77777777" w:rsidR="00E9435A" w:rsidRPr="007F7432" w:rsidRDefault="00E9435A" w:rsidP="00613ADD">
            <w:pPr>
              <w:pStyle w:val="a3"/>
              <w:widowControl/>
              <w:ind w:left="0" w:firstLine="0"/>
              <w:jc w:val="center"/>
              <w:rPr>
                <w:rStyle w:val="ae"/>
                <w:i w:val="0"/>
                <w:iCs w:val="0"/>
                <w:sz w:val="24"/>
                <w:szCs w:val="24"/>
              </w:rPr>
            </w:pPr>
            <w:r w:rsidRPr="007F7432">
              <w:rPr>
                <w:rStyle w:val="ae"/>
                <w:i w:val="0"/>
                <w:sz w:val="24"/>
                <w:szCs w:val="24"/>
              </w:rPr>
              <w:t>ЕСТ</w:t>
            </w:r>
          </w:p>
        </w:tc>
        <w:tc>
          <w:tcPr>
            <w:tcW w:w="5248" w:type="dxa"/>
          </w:tcPr>
          <w:p w14:paraId="407ECDC5" w14:textId="77777777" w:rsidR="00E9435A" w:rsidRPr="007F7432" w:rsidRDefault="00E9435A" w:rsidP="00613ADD">
            <w:pPr>
              <w:pStyle w:val="a3"/>
              <w:widowControl/>
              <w:ind w:left="0" w:firstLine="0"/>
              <w:jc w:val="center"/>
              <w:rPr>
                <w:rStyle w:val="ae"/>
                <w:i w:val="0"/>
                <w:iCs w:val="0"/>
                <w:sz w:val="24"/>
                <w:szCs w:val="24"/>
              </w:rPr>
            </w:pPr>
            <w:r w:rsidRPr="007F7432">
              <w:rPr>
                <w:rStyle w:val="ae"/>
                <w:i w:val="0"/>
                <w:sz w:val="24"/>
                <w:szCs w:val="24"/>
              </w:rPr>
              <w:t>Маңыздылығы</w:t>
            </w:r>
          </w:p>
        </w:tc>
      </w:tr>
      <w:tr w:rsidR="009553C9" w:rsidRPr="007F7432" w14:paraId="0BDB01E3" w14:textId="77777777" w:rsidTr="009553C9">
        <w:trPr>
          <w:trHeight w:val="64"/>
          <w:jc w:val="center"/>
        </w:trPr>
        <w:tc>
          <w:tcPr>
            <w:tcW w:w="2835" w:type="dxa"/>
          </w:tcPr>
          <w:p w14:paraId="768321F7" w14:textId="77777777" w:rsidR="009553C9" w:rsidRPr="007F7432" w:rsidRDefault="009553C9" w:rsidP="00613ADD">
            <w:pPr>
              <w:pStyle w:val="a3"/>
              <w:widowControl/>
              <w:ind w:left="0" w:firstLine="0"/>
              <w:jc w:val="center"/>
              <w:rPr>
                <w:rStyle w:val="ae"/>
                <w:i w:val="0"/>
                <w:sz w:val="24"/>
                <w:szCs w:val="24"/>
              </w:rPr>
            </w:pPr>
            <w:r>
              <w:rPr>
                <w:rStyle w:val="ae"/>
                <w:i w:val="0"/>
                <w:sz w:val="24"/>
                <w:szCs w:val="24"/>
              </w:rPr>
              <w:t>1</w:t>
            </w:r>
          </w:p>
        </w:tc>
        <w:tc>
          <w:tcPr>
            <w:tcW w:w="1441" w:type="dxa"/>
          </w:tcPr>
          <w:p w14:paraId="1FBAE68F" w14:textId="77777777" w:rsidR="009553C9" w:rsidRPr="007F7432" w:rsidRDefault="009553C9" w:rsidP="00613ADD">
            <w:pPr>
              <w:pStyle w:val="a3"/>
              <w:widowControl/>
              <w:ind w:left="0" w:firstLine="0"/>
              <w:jc w:val="center"/>
              <w:rPr>
                <w:rStyle w:val="ae"/>
                <w:i w:val="0"/>
                <w:sz w:val="24"/>
                <w:szCs w:val="24"/>
              </w:rPr>
            </w:pPr>
            <w:r>
              <w:rPr>
                <w:rStyle w:val="ae"/>
                <w:i w:val="0"/>
                <w:sz w:val="24"/>
                <w:szCs w:val="24"/>
              </w:rPr>
              <w:t>2</w:t>
            </w:r>
          </w:p>
        </w:tc>
        <w:tc>
          <w:tcPr>
            <w:tcW w:w="5248" w:type="dxa"/>
          </w:tcPr>
          <w:p w14:paraId="602BD018" w14:textId="77777777" w:rsidR="009553C9" w:rsidRPr="007F7432" w:rsidRDefault="009553C9" w:rsidP="00613ADD">
            <w:pPr>
              <w:pStyle w:val="a3"/>
              <w:widowControl/>
              <w:ind w:left="0" w:firstLine="0"/>
              <w:jc w:val="center"/>
              <w:rPr>
                <w:rStyle w:val="ae"/>
                <w:i w:val="0"/>
                <w:sz w:val="24"/>
                <w:szCs w:val="24"/>
              </w:rPr>
            </w:pPr>
            <w:r>
              <w:rPr>
                <w:rStyle w:val="ae"/>
                <w:i w:val="0"/>
                <w:sz w:val="24"/>
                <w:szCs w:val="24"/>
              </w:rPr>
              <w:t>3</w:t>
            </w:r>
          </w:p>
        </w:tc>
      </w:tr>
      <w:tr w:rsidR="00E9435A" w:rsidRPr="007F7432" w14:paraId="31E15C20" w14:textId="77777777" w:rsidTr="009553C9">
        <w:trPr>
          <w:trHeight w:val="247"/>
          <w:jc w:val="center"/>
        </w:trPr>
        <w:tc>
          <w:tcPr>
            <w:tcW w:w="2835" w:type="dxa"/>
          </w:tcPr>
          <w:p w14:paraId="6BE41AC8"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Академиялық өнімділік</w:t>
            </w:r>
          </w:p>
        </w:tc>
        <w:tc>
          <w:tcPr>
            <w:tcW w:w="1441" w:type="dxa"/>
          </w:tcPr>
          <w:p w14:paraId="28E46923"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,759</w:t>
            </w:r>
          </w:p>
        </w:tc>
        <w:tc>
          <w:tcPr>
            <w:tcW w:w="5248" w:type="dxa"/>
          </w:tcPr>
          <w:p w14:paraId="5DA22E91"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78</w:t>
            </w:r>
          </w:p>
        </w:tc>
      </w:tr>
      <w:tr w:rsidR="00E9435A" w:rsidRPr="007F7432" w14:paraId="0662F42E" w14:textId="77777777" w:rsidTr="009553C9">
        <w:trPr>
          <w:trHeight w:val="243"/>
          <w:jc w:val="center"/>
        </w:trPr>
        <w:tc>
          <w:tcPr>
            <w:tcW w:w="2835" w:type="dxa"/>
            <w:tcBorders>
              <w:bottom w:val="nil"/>
            </w:tcBorders>
          </w:tcPr>
          <w:p w14:paraId="2D97FD3C"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Арифметика В</w:t>
            </w:r>
          </w:p>
        </w:tc>
        <w:tc>
          <w:tcPr>
            <w:tcW w:w="1441" w:type="dxa"/>
            <w:tcBorders>
              <w:bottom w:val="nil"/>
            </w:tcBorders>
          </w:tcPr>
          <w:p w14:paraId="3ADAB6D2"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,466</w:t>
            </w:r>
          </w:p>
        </w:tc>
        <w:tc>
          <w:tcPr>
            <w:tcW w:w="5248" w:type="dxa"/>
            <w:tcBorders>
              <w:bottom w:val="nil"/>
            </w:tcBorders>
          </w:tcPr>
          <w:p w14:paraId="73A46FD3"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78</w:t>
            </w:r>
          </w:p>
        </w:tc>
      </w:tr>
      <w:tr w:rsidR="009553C9" w:rsidRPr="007F7432" w14:paraId="215A96F2" w14:textId="77777777" w:rsidTr="009553C9">
        <w:trPr>
          <w:trHeight w:val="240"/>
          <w:jc w:val="center"/>
        </w:trPr>
        <w:tc>
          <w:tcPr>
            <w:tcW w:w="9524" w:type="dxa"/>
            <w:gridSpan w:val="3"/>
            <w:tcBorders>
              <w:top w:val="nil"/>
              <w:left w:val="nil"/>
              <w:right w:val="nil"/>
            </w:tcBorders>
          </w:tcPr>
          <w:p w14:paraId="1D3E4C60" w14:textId="77777777" w:rsidR="009553C9" w:rsidRPr="009553C9" w:rsidRDefault="009553C9" w:rsidP="009553C9">
            <w:pPr>
              <w:pStyle w:val="a3"/>
              <w:widowControl/>
              <w:ind w:left="0" w:hanging="109"/>
              <w:rPr>
                <w:rStyle w:val="ae"/>
                <w:i w:val="0"/>
              </w:rPr>
            </w:pPr>
            <w:r w:rsidRPr="009553C9">
              <w:rPr>
                <w:rStyle w:val="ae"/>
                <w:i w:val="0"/>
              </w:rPr>
              <w:lastRenderedPageBreak/>
              <w:t>1</w:t>
            </w:r>
            <w:r w:rsidR="00FC682B">
              <w:rPr>
                <w:rStyle w:val="ae"/>
                <w:i w:val="0"/>
                <w:lang w:val="ru-RU"/>
              </w:rPr>
              <w:t>7</w:t>
            </w:r>
            <w:r w:rsidRPr="009553C9">
              <w:rPr>
                <w:rStyle w:val="ae"/>
                <w:i w:val="0"/>
              </w:rPr>
              <w:t>-кестенің жалғасы</w:t>
            </w:r>
          </w:p>
          <w:p w14:paraId="7A04B32C" w14:textId="77777777" w:rsidR="009553C9" w:rsidRPr="009553C9" w:rsidRDefault="009553C9" w:rsidP="009553C9">
            <w:pPr>
              <w:pStyle w:val="a3"/>
              <w:widowControl/>
              <w:ind w:left="0" w:hanging="109"/>
              <w:rPr>
                <w:rStyle w:val="ae"/>
                <w:i w:val="0"/>
                <w:sz w:val="16"/>
                <w:szCs w:val="16"/>
              </w:rPr>
            </w:pPr>
          </w:p>
        </w:tc>
      </w:tr>
      <w:tr w:rsidR="009553C9" w:rsidRPr="007F7432" w14:paraId="798C5A7F" w14:textId="77777777" w:rsidTr="009553C9">
        <w:trPr>
          <w:trHeight w:val="240"/>
          <w:jc w:val="center"/>
        </w:trPr>
        <w:tc>
          <w:tcPr>
            <w:tcW w:w="2835" w:type="dxa"/>
          </w:tcPr>
          <w:p w14:paraId="2B5D9469" w14:textId="77777777" w:rsidR="009553C9" w:rsidRPr="00C06DE2" w:rsidRDefault="009553C9" w:rsidP="009553C9">
            <w:pPr>
              <w:pStyle w:val="a3"/>
              <w:widowControl/>
              <w:ind w:left="0" w:firstLine="0"/>
              <w:jc w:val="center"/>
              <w:rPr>
                <w:rStyle w:val="ae"/>
                <w:i w:val="0"/>
                <w:sz w:val="24"/>
                <w:szCs w:val="24"/>
              </w:rPr>
            </w:pPr>
            <w:r>
              <w:rPr>
                <w:rStyle w:val="ae"/>
                <w:i w:val="0"/>
                <w:sz w:val="24"/>
                <w:szCs w:val="24"/>
              </w:rPr>
              <w:t>1</w:t>
            </w:r>
          </w:p>
        </w:tc>
        <w:tc>
          <w:tcPr>
            <w:tcW w:w="1441" w:type="dxa"/>
          </w:tcPr>
          <w:p w14:paraId="40135976" w14:textId="77777777" w:rsidR="009553C9" w:rsidRPr="00C06DE2" w:rsidRDefault="009553C9" w:rsidP="009553C9">
            <w:pPr>
              <w:pStyle w:val="a3"/>
              <w:widowControl/>
              <w:ind w:left="0" w:firstLine="0"/>
              <w:jc w:val="center"/>
              <w:rPr>
                <w:rStyle w:val="ae"/>
                <w:i w:val="0"/>
                <w:sz w:val="24"/>
                <w:szCs w:val="24"/>
              </w:rPr>
            </w:pPr>
            <w:r>
              <w:rPr>
                <w:rStyle w:val="ae"/>
                <w:i w:val="0"/>
                <w:sz w:val="24"/>
                <w:szCs w:val="24"/>
              </w:rPr>
              <w:t>2</w:t>
            </w:r>
          </w:p>
        </w:tc>
        <w:tc>
          <w:tcPr>
            <w:tcW w:w="5248" w:type="dxa"/>
          </w:tcPr>
          <w:p w14:paraId="415BCB20" w14:textId="77777777" w:rsidR="009553C9" w:rsidRPr="00C06DE2" w:rsidRDefault="009553C9" w:rsidP="009553C9">
            <w:pPr>
              <w:pStyle w:val="a3"/>
              <w:widowControl/>
              <w:ind w:left="0" w:firstLine="0"/>
              <w:jc w:val="center"/>
              <w:rPr>
                <w:rStyle w:val="ae"/>
                <w:i w:val="0"/>
                <w:sz w:val="24"/>
                <w:szCs w:val="24"/>
              </w:rPr>
            </w:pPr>
            <w:r>
              <w:rPr>
                <w:rStyle w:val="ae"/>
                <w:i w:val="0"/>
                <w:sz w:val="24"/>
                <w:szCs w:val="24"/>
              </w:rPr>
              <w:t>3</w:t>
            </w:r>
          </w:p>
        </w:tc>
      </w:tr>
      <w:tr w:rsidR="00E9435A" w:rsidRPr="007F7432" w14:paraId="4774BAAA" w14:textId="77777777" w:rsidTr="009553C9">
        <w:trPr>
          <w:trHeight w:val="240"/>
          <w:jc w:val="center"/>
        </w:trPr>
        <w:tc>
          <w:tcPr>
            <w:tcW w:w="2835" w:type="dxa"/>
          </w:tcPr>
          <w:p w14:paraId="1878AC1B"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Арифметика С</w:t>
            </w:r>
          </w:p>
        </w:tc>
        <w:tc>
          <w:tcPr>
            <w:tcW w:w="1441" w:type="dxa"/>
          </w:tcPr>
          <w:p w14:paraId="686F45EC"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,495</w:t>
            </w:r>
          </w:p>
        </w:tc>
        <w:tc>
          <w:tcPr>
            <w:tcW w:w="5248" w:type="dxa"/>
          </w:tcPr>
          <w:p w14:paraId="0FDA5ED5"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78</w:t>
            </w:r>
          </w:p>
        </w:tc>
      </w:tr>
      <w:tr w:rsidR="00E9435A" w:rsidRPr="007F7432" w14:paraId="7D4AB84E" w14:textId="77777777" w:rsidTr="009553C9">
        <w:trPr>
          <w:trHeight w:val="64"/>
          <w:jc w:val="center"/>
        </w:trPr>
        <w:tc>
          <w:tcPr>
            <w:tcW w:w="2835" w:type="dxa"/>
          </w:tcPr>
          <w:p w14:paraId="6429E8D1"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Алгебра А</w:t>
            </w:r>
          </w:p>
        </w:tc>
        <w:tc>
          <w:tcPr>
            <w:tcW w:w="1441" w:type="dxa"/>
          </w:tcPr>
          <w:p w14:paraId="36D58AB2"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,432</w:t>
            </w:r>
          </w:p>
        </w:tc>
        <w:tc>
          <w:tcPr>
            <w:tcW w:w="5248" w:type="dxa"/>
          </w:tcPr>
          <w:p w14:paraId="3936904D"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78</w:t>
            </w:r>
          </w:p>
        </w:tc>
      </w:tr>
      <w:tr w:rsidR="00E9435A" w:rsidRPr="007F7432" w14:paraId="44E91995" w14:textId="77777777" w:rsidTr="009553C9">
        <w:trPr>
          <w:trHeight w:val="64"/>
          <w:jc w:val="center"/>
        </w:trPr>
        <w:tc>
          <w:tcPr>
            <w:tcW w:w="2835" w:type="dxa"/>
          </w:tcPr>
          <w:p w14:paraId="368D7C7A"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Алгебра В</w:t>
            </w:r>
          </w:p>
        </w:tc>
        <w:tc>
          <w:tcPr>
            <w:tcW w:w="1441" w:type="dxa"/>
          </w:tcPr>
          <w:p w14:paraId="6CED1CC6"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,533</w:t>
            </w:r>
          </w:p>
        </w:tc>
        <w:tc>
          <w:tcPr>
            <w:tcW w:w="5248" w:type="dxa"/>
          </w:tcPr>
          <w:p w14:paraId="5F75CA92"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78</w:t>
            </w:r>
          </w:p>
        </w:tc>
      </w:tr>
      <w:tr w:rsidR="00E9435A" w:rsidRPr="007F7432" w14:paraId="2E3E6528" w14:textId="77777777" w:rsidTr="009553C9">
        <w:trPr>
          <w:trHeight w:val="64"/>
          <w:jc w:val="center"/>
        </w:trPr>
        <w:tc>
          <w:tcPr>
            <w:tcW w:w="2835" w:type="dxa"/>
          </w:tcPr>
          <w:p w14:paraId="3D873B1A"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Алгебра С</w:t>
            </w:r>
          </w:p>
        </w:tc>
        <w:tc>
          <w:tcPr>
            <w:tcW w:w="1441" w:type="dxa"/>
          </w:tcPr>
          <w:p w14:paraId="07F32359"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,595</w:t>
            </w:r>
          </w:p>
        </w:tc>
        <w:tc>
          <w:tcPr>
            <w:tcW w:w="5248" w:type="dxa"/>
          </w:tcPr>
          <w:p w14:paraId="159FCB13"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78</w:t>
            </w:r>
          </w:p>
        </w:tc>
      </w:tr>
      <w:tr w:rsidR="00E9435A" w:rsidRPr="007F7432" w14:paraId="0E4546D4" w14:textId="77777777" w:rsidTr="009553C9">
        <w:trPr>
          <w:trHeight w:val="64"/>
          <w:jc w:val="center"/>
        </w:trPr>
        <w:tc>
          <w:tcPr>
            <w:tcW w:w="2835" w:type="dxa"/>
          </w:tcPr>
          <w:p w14:paraId="2ABB6D6C"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Геометрия В</w:t>
            </w:r>
          </w:p>
        </w:tc>
        <w:tc>
          <w:tcPr>
            <w:tcW w:w="1441" w:type="dxa"/>
          </w:tcPr>
          <w:p w14:paraId="7361A36B"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,263</w:t>
            </w:r>
          </w:p>
        </w:tc>
        <w:tc>
          <w:tcPr>
            <w:tcW w:w="5248" w:type="dxa"/>
          </w:tcPr>
          <w:p w14:paraId="03C74240"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78</w:t>
            </w:r>
          </w:p>
        </w:tc>
      </w:tr>
      <w:tr w:rsidR="00E9435A" w:rsidRPr="007F7432" w14:paraId="435FCEE2" w14:textId="77777777" w:rsidTr="009553C9">
        <w:trPr>
          <w:trHeight w:val="64"/>
          <w:jc w:val="center"/>
        </w:trPr>
        <w:tc>
          <w:tcPr>
            <w:tcW w:w="2835" w:type="dxa"/>
          </w:tcPr>
          <w:p w14:paraId="12BAE1A0"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Геометрия С</w:t>
            </w:r>
          </w:p>
        </w:tc>
        <w:tc>
          <w:tcPr>
            <w:tcW w:w="1441" w:type="dxa"/>
          </w:tcPr>
          <w:p w14:paraId="266E69DA"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,636</w:t>
            </w:r>
          </w:p>
        </w:tc>
        <w:tc>
          <w:tcPr>
            <w:tcW w:w="5248" w:type="dxa"/>
          </w:tcPr>
          <w:p w14:paraId="74DFA8E8"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78</w:t>
            </w:r>
          </w:p>
        </w:tc>
      </w:tr>
      <w:tr w:rsidR="00E9435A" w:rsidRPr="007F7432" w14:paraId="71B75FF1" w14:textId="77777777" w:rsidTr="009553C9">
        <w:trPr>
          <w:trHeight w:val="64"/>
          <w:jc w:val="center"/>
        </w:trPr>
        <w:tc>
          <w:tcPr>
            <w:tcW w:w="2835" w:type="dxa"/>
          </w:tcPr>
          <w:p w14:paraId="4D907EA8"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Белгісіздік А</w:t>
            </w:r>
          </w:p>
        </w:tc>
        <w:tc>
          <w:tcPr>
            <w:tcW w:w="1441" w:type="dxa"/>
          </w:tcPr>
          <w:p w14:paraId="3B57C29B"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,322</w:t>
            </w:r>
          </w:p>
        </w:tc>
        <w:tc>
          <w:tcPr>
            <w:tcW w:w="5248" w:type="dxa"/>
          </w:tcPr>
          <w:p w14:paraId="30D18A67"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78</w:t>
            </w:r>
          </w:p>
        </w:tc>
      </w:tr>
      <w:tr w:rsidR="00E9435A" w:rsidRPr="007F7432" w14:paraId="01E1CEC2" w14:textId="77777777" w:rsidTr="009553C9">
        <w:trPr>
          <w:trHeight w:val="64"/>
          <w:jc w:val="center"/>
        </w:trPr>
        <w:tc>
          <w:tcPr>
            <w:tcW w:w="2835" w:type="dxa"/>
          </w:tcPr>
          <w:p w14:paraId="22E8882E"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Белгісіздік В</w:t>
            </w:r>
          </w:p>
        </w:tc>
        <w:tc>
          <w:tcPr>
            <w:tcW w:w="1441" w:type="dxa"/>
          </w:tcPr>
          <w:p w14:paraId="4DBD0847"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,554</w:t>
            </w:r>
          </w:p>
        </w:tc>
        <w:tc>
          <w:tcPr>
            <w:tcW w:w="5248" w:type="dxa"/>
          </w:tcPr>
          <w:p w14:paraId="67F37524" w14:textId="77777777" w:rsidR="00E9435A" w:rsidRPr="007F7432" w:rsidRDefault="00E9435A" w:rsidP="00613ADD">
            <w:pPr>
              <w:pStyle w:val="a3"/>
              <w:widowControl/>
              <w:ind w:left="0" w:firstLine="0"/>
              <w:jc w:val="center"/>
              <w:rPr>
                <w:rStyle w:val="ae"/>
                <w:i w:val="0"/>
                <w:iCs w:val="0"/>
                <w:sz w:val="24"/>
                <w:szCs w:val="24"/>
              </w:rPr>
            </w:pPr>
            <w:r w:rsidRPr="007F7432">
              <w:rPr>
                <w:rStyle w:val="ae"/>
                <w:i w:val="0"/>
                <w:sz w:val="24"/>
                <w:szCs w:val="24"/>
              </w:rPr>
              <w:t>78</w:t>
            </w:r>
          </w:p>
        </w:tc>
      </w:tr>
      <w:tr w:rsidR="00E9435A" w:rsidRPr="007F7432" w14:paraId="1C9295EA" w14:textId="77777777" w:rsidTr="009553C9">
        <w:trPr>
          <w:trHeight w:val="64"/>
          <w:jc w:val="center"/>
        </w:trPr>
        <w:tc>
          <w:tcPr>
            <w:tcW w:w="2835" w:type="dxa"/>
          </w:tcPr>
          <w:p w14:paraId="4EC59270" w14:textId="77777777" w:rsidR="00E9435A" w:rsidRPr="00C06DE2" w:rsidRDefault="00E9435A" w:rsidP="00613ADD">
            <w:pPr>
              <w:pStyle w:val="a3"/>
              <w:widowControl/>
              <w:ind w:left="0" w:firstLine="0"/>
              <w:rPr>
                <w:rStyle w:val="ae"/>
                <w:i w:val="0"/>
                <w:iCs w:val="0"/>
                <w:sz w:val="24"/>
                <w:szCs w:val="24"/>
              </w:rPr>
            </w:pPr>
            <w:r w:rsidRPr="00C06DE2">
              <w:rPr>
                <w:rStyle w:val="ae"/>
                <w:i w:val="0"/>
                <w:sz w:val="24"/>
                <w:szCs w:val="24"/>
              </w:rPr>
              <w:t>Белгісіздік С</w:t>
            </w:r>
          </w:p>
        </w:tc>
        <w:tc>
          <w:tcPr>
            <w:tcW w:w="1441" w:type="dxa"/>
          </w:tcPr>
          <w:p w14:paraId="0C8FA1BE" w14:textId="77777777" w:rsidR="00E9435A" w:rsidRPr="00C06DE2" w:rsidRDefault="00E9435A" w:rsidP="00613ADD">
            <w:pPr>
              <w:pStyle w:val="a3"/>
              <w:widowControl/>
              <w:ind w:left="0" w:firstLine="0"/>
              <w:jc w:val="center"/>
              <w:rPr>
                <w:rStyle w:val="ae"/>
                <w:i w:val="0"/>
                <w:iCs w:val="0"/>
                <w:sz w:val="24"/>
                <w:szCs w:val="24"/>
              </w:rPr>
            </w:pPr>
            <w:r w:rsidRPr="00C06DE2">
              <w:rPr>
                <w:rStyle w:val="ae"/>
                <w:i w:val="0"/>
                <w:sz w:val="24"/>
                <w:szCs w:val="24"/>
              </w:rPr>
              <w:t>,595</w:t>
            </w:r>
          </w:p>
        </w:tc>
        <w:tc>
          <w:tcPr>
            <w:tcW w:w="5248" w:type="dxa"/>
          </w:tcPr>
          <w:p w14:paraId="7D3CB256" w14:textId="77777777" w:rsidR="00E9435A" w:rsidRPr="007F7432" w:rsidRDefault="00E9435A" w:rsidP="00613ADD">
            <w:pPr>
              <w:pStyle w:val="a3"/>
              <w:widowControl/>
              <w:ind w:left="0" w:firstLine="0"/>
              <w:jc w:val="center"/>
              <w:rPr>
                <w:rStyle w:val="ae"/>
                <w:i w:val="0"/>
                <w:iCs w:val="0"/>
                <w:sz w:val="24"/>
                <w:szCs w:val="24"/>
              </w:rPr>
            </w:pPr>
            <w:r w:rsidRPr="007F7432">
              <w:rPr>
                <w:rStyle w:val="ae"/>
                <w:i w:val="0"/>
                <w:sz w:val="24"/>
                <w:szCs w:val="24"/>
              </w:rPr>
              <w:t>78</w:t>
            </w:r>
          </w:p>
        </w:tc>
      </w:tr>
    </w:tbl>
    <w:p w14:paraId="3E8DF179" w14:textId="77777777" w:rsidR="00E9435A" w:rsidRPr="007F7432" w:rsidRDefault="00E9435A" w:rsidP="00E9435A">
      <w:pPr>
        <w:pStyle w:val="a3"/>
        <w:ind w:left="0"/>
        <w:rPr>
          <w:shd w:val="clear" w:color="auto" w:fill="FFFF00"/>
        </w:rPr>
      </w:pPr>
    </w:p>
    <w:p w14:paraId="66758306" w14:textId="77777777" w:rsidR="00E9435A" w:rsidRPr="009553C9" w:rsidRDefault="00E9435A" w:rsidP="009553C9">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sz w:val="28"/>
          <w:szCs w:val="28"/>
          <w:lang w:val="kk-KZ"/>
        </w:rPr>
        <w:t xml:space="preserve">Зерттеу нәтижелері зерттеудің барлық параметрлері бойынша көрсеткіштердің қалыпты таралуын көрсетті. Зерттеу нәтижелерінің сенімділігі Манн-Уитни параметрлік емес критерисі арқылы тексерілді.     </w:t>
      </w:r>
    </w:p>
    <w:p w14:paraId="453075BD" w14:textId="77777777" w:rsidR="00E9435A" w:rsidRPr="009553C9" w:rsidRDefault="00E9435A" w:rsidP="009553C9">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sz w:val="28"/>
          <w:szCs w:val="28"/>
          <w:lang w:val="kk-KZ"/>
        </w:rPr>
        <w:t>Нөлдік және балама статистикалық гипотезалар қойылды: Н</w:t>
      </w:r>
      <w:r w:rsidRPr="009553C9">
        <w:rPr>
          <w:rFonts w:ascii="Cambria Math" w:hAnsi="Cambria Math" w:cs="Cambria Math"/>
          <w:sz w:val="28"/>
          <w:szCs w:val="28"/>
          <w:lang w:val="kk-KZ"/>
        </w:rPr>
        <w:t>₀</w:t>
      </w:r>
      <w:r w:rsidRPr="009553C9">
        <w:rPr>
          <w:rFonts w:ascii="Times New Roman" w:hAnsi="Times New Roman" w:cs="Times New Roman"/>
          <w:sz w:val="28"/>
          <w:szCs w:val="28"/>
          <w:lang w:val="kk-KZ"/>
        </w:rPr>
        <w:t xml:space="preserve"> – оқушылар тобы арасында академиялық сәттілік деңгейі бойынша (алгебра және геометрия бойынша ұпайлар) айырмашылықтар жоқ (p&gt;0,05). Н</w:t>
      </w:r>
      <w:r w:rsidRPr="009553C9">
        <w:rPr>
          <w:rFonts w:ascii="Cambria Math" w:hAnsi="Cambria Math" w:cs="Cambria Math"/>
          <w:sz w:val="28"/>
          <w:szCs w:val="28"/>
          <w:lang w:val="kk-KZ"/>
        </w:rPr>
        <w:t>₁</w:t>
      </w:r>
      <w:r w:rsidRPr="009553C9">
        <w:rPr>
          <w:rFonts w:ascii="Times New Roman" w:hAnsi="Times New Roman" w:cs="Times New Roman"/>
          <w:sz w:val="28"/>
          <w:szCs w:val="28"/>
          <w:lang w:val="kk-KZ"/>
        </w:rPr>
        <w:t xml:space="preserve"> – оқушылар тобы арасында академиялық сәттілік деңгейі бойынша (алгебра және геометрия бойынша ұпайлар) статистикалық маңызды айырмашылықтар бар (p≤0,05). Айырмашылықтардың сенімділігі туралы шешім эмпирикалық критерий мәнінің (t) және критикалық критерий мәнінің (tₖᵣ) салыстыруы негізінде қабылданды (</w:t>
      </w:r>
      <w:r w:rsidR="00BF429E" w:rsidRPr="009553C9">
        <w:rPr>
          <w:rFonts w:ascii="Times New Roman" w:hAnsi="Times New Roman" w:cs="Times New Roman"/>
          <w:sz w:val="28"/>
          <w:szCs w:val="28"/>
          <w:lang w:val="kk-KZ"/>
        </w:rPr>
        <w:t>1</w:t>
      </w:r>
      <w:r w:rsidR="00FC682B">
        <w:rPr>
          <w:rFonts w:ascii="Times New Roman" w:hAnsi="Times New Roman" w:cs="Times New Roman"/>
          <w:sz w:val="28"/>
          <w:szCs w:val="28"/>
          <w:lang w:val="kk-KZ"/>
        </w:rPr>
        <w:t>8</w:t>
      </w:r>
      <w:r w:rsidRPr="009553C9">
        <w:rPr>
          <w:rFonts w:ascii="Times New Roman" w:hAnsi="Times New Roman" w:cs="Times New Roman"/>
          <w:sz w:val="28"/>
          <w:szCs w:val="28"/>
          <w:lang w:val="kk-KZ"/>
        </w:rPr>
        <w:t>-кесте).</w:t>
      </w:r>
    </w:p>
    <w:p w14:paraId="6F21B776" w14:textId="77777777" w:rsidR="00BF429E" w:rsidRPr="009553C9" w:rsidRDefault="00BF429E" w:rsidP="009553C9">
      <w:pPr>
        <w:spacing w:after="0" w:line="240" w:lineRule="auto"/>
        <w:ind w:firstLine="709"/>
        <w:jc w:val="both"/>
        <w:rPr>
          <w:rFonts w:ascii="Times New Roman" w:hAnsi="Times New Roman" w:cs="Times New Roman"/>
          <w:sz w:val="28"/>
          <w:szCs w:val="28"/>
          <w:lang w:val="kk-KZ"/>
        </w:rPr>
      </w:pPr>
    </w:p>
    <w:p w14:paraId="7B8827F8" w14:textId="77777777" w:rsidR="00E9435A" w:rsidRPr="007F7432" w:rsidRDefault="00BF429E" w:rsidP="00BF429E">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Кесте 1</w:t>
      </w:r>
      <w:r w:rsidR="00FC682B">
        <w:rPr>
          <w:rFonts w:ascii="Times New Roman" w:hAnsi="Times New Roman" w:cs="Times New Roman"/>
          <w:sz w:val="28"/>
          <w:szCs w:val="28"/>
          <w:lang w:val="kk-KZ"/>
        </w:rPr>
        <w:t>8</w:t>
      </w:r>
      <w:r w:rsidR="00EF7486">
        <w:rPr>
          <w:rFonts w:ascii="Times New Roman" w:hAnsi="Times New Roman" w:cs="Times New Roman"/>
          <w:sz w:val="28"/>
          <w:szCs w:val="28"/>
          <w:lang w:val="kk-KZ"/>
        </w:rPr>
        <w:t xml:space="preserve"> </w:t>
      </w:r>
      <w:r w:rsidR="00E9435A" w:rsidRPr="007F7432">
        <w:rPr>
          <w:rFonts w:ascii="Times New Roman" w:hAnsi="Times New Roman" w:cs="Times New Roman"/>
          <w:sz w:val="28"/>
          <w:szCs w:val="28"/>
          <w:lang w:val="kk-KZ"/>
        </w:rPr>
        <w:t>– Гипотезаны қабылдау шарттары</w:t>
      </w:r>
    </w:p>
    <w:p w14:paraId="317249E8" w14:textId="77777777" w:rsidR="00BF429E" w:rsidRPr="009553C9" w:rsidRDefault="00BF429E" w:rsidP="00BF429E">
      <w:pPr>
        <w:spacing w:after="0" w:line="240" w:lineRule="auto"/>
        <w:jc w:val="both"/>
        <w:rPr>
          <w:rFonts w:ascii="Times New Roman" w:hAnsi="Times New Roman" w:cs="Times New Roman"/>
          <w:sz w:val="16"/>
          <w:szCs w:val="16"/>
          <w:lang w:val="kk-KZ"/>
        </w:rPr>
      </w:pPr>
    </w:p>
    <w:tbl>
      <w:tblPr>
        <w:tblStyle w:val="a5"/>
        <w:tblW w:w="4862" w:type="pct"/>
        <w:tblInd w:w="164" w:type="dxa"/>
        <w:tblLook w:val="04A0" w:firstRow="1" w:lastRow="0" w:firstColumn="1" w:lastColumn="0" w:noHBand="0" w:noVBand="1"/>
      </w:tblPr>
      <w:tblGrid>
        <w:gridCol w:w="2587"/>
        <w:gridCol w:w="1752"/>
        <w:gridCol w:w="5243"/>
      </w:tblGrid>
      <w:tr w:rsidR="00E9435A" w:rsidRPr="002E4912" w14:paraId="0249F5DD" w14:textId="77777777" w:rsidTr="009553C9">
        <w:trPr>
          <w:trHeight w:val="732"/>
        </w:trPr>
        <w:tc>
          <w:tcPr>
            <w:tcW w:w="1350" w:type="pct"/>
            <w:vAlign w:val="center"/>
          </w:tcPr>
          <w:p w14:paraId="088A2A04" w14:textId="77777777" w:rsidR="00E9435A" w:rsidRPr="009553C9" w:rsidRDefault="00E9435A" w:rsidP="009553C9">
            <w:pPr>
              <w:pStyle w:val="a3"/>
              <w:widowControl/>
              <w:ind w:left="0" w:firstLine="0"/>
              <w:jc w:val="center"/>
              <w:rPr>
                <w:rStyle w:val="ae"/>
                <w:i w:val="0"/>
                <w:iCs w:val="0"/>
                <w:sz w:val="24"/>
                <w:szCs w:val="24"/>
              </w:rPr>
            </w:pPr>
            <w:r w:rsidRPr="009553C9">
              <w:rPr>
                <w:rStyle w:val="ae"/>
                <w:i w:val="0"/>
                <w:sz w:val="24"/>
                <w:szCs w:val="24"/>
              </w:rPr>
              <w:t>Гипотезаны қабылдау туралы шешім</w:t>
            </w:r>
          </w:p>
        </w:tc>
        <w:tc>
          <w:tcPr>
            <w:tcW w:w="914" w:type="pct"/>
            <w:vAlign w:val="center"/>
          </w:tcPr>
          <w:p w14:paraId="377AA209" w14:textId="77777777" w:rsidR="00E9435A" w:rsidRPr="009553C9" w:rsidRDefault="00E9435A" w:rsidP="009553C9">
            <w:pPr>
              <w:pStyle w:val="a3"/>
              <w:widowControl/>
              <w:ind w:left="0" w:firstLine="0"/>
              <w:jc w:val="center"/>
              <w:rPr>
                <w:rStyle w:val="ae"/>
                <w:i w:val="0"/>
                <w:iCs w:val="0"/>
                <w:sz w:val="24"/>
                <w:szCs w:val="24"/>
              </w:rPr>
            </w:pPr>
            <w:r w:rsidRPr="009553C9">
              <w:rPr>
                <w:rStyle w:val="ae"/>
                <w:i w:val="0"/>
                <w:sz w:val="24"/>
                <w:szCs w:val="24"/>
              </w:rPr>
              <w:t>Гипотезаны қабылдау шарттары</w:t>
            </w:r>
          </w:p>
        </w:tc>
        <w:tc>
          <w:tcPr>
            <w:tcW w:w="2736" w:type="pct"/>
            <w:vAlign w:val="center"/>
          </w:tcPr>
          <w:p w14:paraId="76A71127" w14:textId="77777777" w:rsidR="00E9435A" w:rsidRPr="009553C9" w:rsidRDefault="00E9435A" w:rsidP="009553C9">
            <w:pPr>
              <w:pStyle w:val="a3"/>
              <w:widowControl/>
              <w:ind w:left="0" w:firstLine="0"/>
              <w:jc w:val="center"/>
              <w:rPr>
                <w:rStyle w:val="ae"/>
                <w:i w:val="0"/>
                <w:iCs w:val="0"/>
                <w:sz w:val="24"/>
                <w:szCs w:val="24"/>
              </w:rPr>
            </w:pPr>
            <w:r w:rsidRPr="009553C9">
              <w:rPr>
                <w:rStyle w:val="ae"/>
                <w:i w:val="0"/>
                <w:sz w:val="24"/>
                <w:szCs w:val="24"/>
              </w:rPr>
              <w:t>Іріктелген орташа мәндер арасында байқалған айырмашылықтардың сенімділігі туралы қорытынды</w:t>
            </w:r>
          </w:p>
        </w:tc>
      </w:tr>
      <w:tr w:rsidR="00E9435A" w:rsidRPr="009553C9" w14:paraId="31B03D2C" w14:textId="77777777" w:rsidTr="009553C9">
        <w:trPr>
          <w:trHeight w:val="64"/>
        </w:trPr>
        <w:tc>
          <w:tcPr>
            <w:tcW w:w="1350" w:type="pct"/>
          </w:tcPr>
          <w:p w14:paraId="6A69D9F4" w14:textId="77777777" w:rsidR="00E9435A" w:rsidRPr="009553C9" w:rsidRDefault="00E9435A" w:rsidP="00BF429E">
            <w:pPr>
              <w:pStyle w:val="a3"/>
              <w:widowControl/>
              <w:ind w:left="0" w:firstLine="0"/>
              <w:jc w:val="left"/>
              <w:rPr>
                <w:rStyle w:val="ae"/>
                <w:i w:val="0"/>
                <w:iCs w:val="0"/>
                <w:sz w:val="24"/>
                <w:szCs w:val="24"/>
              </w:rPr>
            </w:pPr>
            <w:r w:rsidRPr="009553C9">
              <w:rPr>
                <w:rStyle w:val="ae"/>
                <w:i w:val="0"/>
                <w:sz w:val="24"/>
                <w:szCs w:val="24"/>
              </w:rPr>
              <w:t>Н</w:t>
            </w:r>
            <w:r w:rsidRPr="009553C9">
              <w:rPr>
                <w:rStyle w:val="ae"/>
                <w:rFonts w:ascii="Cambria Math" w:hAnsi="Cambria Math" w:cs="Cambria Math"/>
                <w:i w:val="0"/>
                <w:sz w:val="24"/>
                <w:szCs w:val="24"/>
              </w:rPr>
              <w:t>₀</w:t>
            </w:r>
            <w:r w:rsidRPr="009553C9">
              <w:rPr>
                <w:rStyle w:val="ae"/>
                <w:i w:val="0"/>
                <w:sz w:val="24"/>
                <w:szCs w:val="24"/>
              </w:rPr>
              <w:t xml:space="preserve"> гипотезасы қабылданады</w:t>
            </w:r>
          </w:p>
        </w:tc>
        <w:tc>
          <w:tcPr>
            <w:tcW w:w="914" w:type="pct"/>
          </w:tcPr>
          <w:p w14:paraId="79DB4818" w14:textId="77777777" w:rsidR="00E9435A" w:rsidRPr="009553C9" w:rsidRDefault="00E9435A" w:rsidP="009553C9">
            <w:pPr>
              <w:pStyle w:val="a3"/>
              <w:widowControl/>
              <w:ind w:left="0" w:firstLine="0"/>
              <w:jc w:val="center"/>
              <w:rPr>
                <w:rStyle w:val="ae"/>
                <w:i w:val="0"/>
                <w:iCs w:val="0"/>
                <w:sz w:val="24"/>
                <w:szCs w:val="24"/>
              </w:rPr>
            </w:pPr>
            <w:r w:rsidRPr="009553C9">
              <w:rPr>
                <w:rStyle w:val="ae"/>
                <w:i w:val="0"/>
                <w:sz w:val="24"/>
                <w:szCs w:val="24"/>
              </w:rPr>
              <w:t>t &lt; tᵣ</w:t>
            </w:r>
          </w:p>
        </w:tc>
        <w:tc>
          <w:tcPr>
            <w:tcW w:w="2736" w:type="pct"/>
          </w:tcPr>
          <w:p w14:paraId="6C69CB7C" w14:textId="77777777" w:rsidR="00E9435A" w:rsidRPr="009553C9" w:rsidRDefault="00E9435A" w:rsidP="00BF429E">
            <w:pPr>
              <w:pStyle w:val="a3"/>
              <w:widowControl/>
              <w:ind w:left="0" w:firstLine="0"/>
              <w:rPr>
                <w:rStyle w:val="ae"/>
                <w:i w:val="0"/>
                <w:iCs w:val="0"/>
                <w:sz w:val="24"/>
                <w:szCs w:val="24"/>
              </w:rPr>
            </w:pPr>
            <w:r w:rsidRPr="009553C9">
              <w:rPr>
                <w:rStyle w:val="ae"/>
                <w:i w:val="0"/>
                <w:sz w:val="24"/>
                <w:szCs w:val="24"/>
              </w:rPr>
              <w:t>Айырмашылықтар статистикалық тұрғыдан сенімді емес және кездейсоқ сипатта. (Xᵧ = Yᵧ)</w:t>
            </w:r>
          </w:p>
        </w:tc>
      </w:tr>
      <w:tr w:rsidR="00E9435A" w:rsidRPr="002E4912" w14:paraId="54F80993" w14:textId="77777777" w:rsidTr="009553C9">
        <w:trPr>
          <w:trHeight w:val="279"/>
        </w:trPr>
        <w:tc>
          <w:tcPr>
            <w:tcW w:w="1350" w:type="pct"/>
          </w:tcPr>
          <w:p w14:paraId="512794D4" w14:textId="77777777" w:rsidR="00E9435A" w:rsidRPr="009553C9" w:rsidRDefault="00E9435A" w:rsidP="00BF429E">
            <w:pPr>
              <w:pStyle w:val="a3"/>
              <w:widowControl/>
              <w:ind w:left="0" w:firstLine="0"/>
              <w:jc w:val="left"/>
              <w:rPr>
                <w:rStyle w:val="ae"/>
                <w:i w:val="0"/>
                <w:iCs w:val="0"/>
                <w:sz w:val="24"/>
                <w:szCs w:val="24"/>
              </w:rPr>
            </w:pPr>
            <w:r w:rsidRPr="009553C9">
              <w:rPr>
                <w:rStyle w:val="ae"/>
                <w:i w:val="0"/>
                <w:sz w:val="24"/>
                <w:szCs w:val="24"/>
              </w:rPr>
              <w:t>Н</w:t>
            </w:r>
            <w:r w:rsidRPr="009553C9">
              <w:rPr>
                <w:rStyle w:val="ae"/>
                <w:rFonts w:ascii="Cambria Math" w:hAnsi="Cambria Math" w:cs="Cambria Math"/>
                <w:i w:val="0"/>
                <w:sz w:val="24"/>
                <w:szCs w:val="24"/>
              </w:rPr>
              <w:t>₁</w:t>
            </w:r>
            <w:r w:rsidRPr="009553C9">
              <w:rPr>
                <w:rStyle w:val="ae"/>
                <w:i w:val="0"/>
                <w:sz w:val="24"/>
                <w:szCs w:val="24"/>
              </w:rPr>
              <w:t xml:space="preserve"> гипотезасы қабыл</w:t>
            </w:r>
            <w:r w:rsidR="009553C9">
              <w:rPr>
                <w:rStyle w:val="ae"/>
                <w:i w:val="0"/>
                <w:sz w:val="24"/>
                <w:szCs w:val="24"/>
              </w:rPr>
              <w:t xml:space="preserve"> </w:t>
            </w:r>
            <w:r w:rsidRPr="009553C9">
              <w:rPr>
                <w:rStyle w:val="ae"/>
                <w:i w:val="0"/>
                <w:sz w:val="24"/>
                <w:szCs w:val="24"/>
              </w:rPr>
              <w:t>данады (Н</w:t>
            </w:r>
            <w:r w:rsidRPr="009553C9">
              <w:rPr>
                <w:rStyle w:val="ae"/>
                <w:rFonts w:ascii="Cambria Math" w:hAnsi="Cambria Math" w:cs="Cambria Math"/>
                <w:i w:val="0"/>
                <w:sz w:val="24"/>
                <w:szCs w:val="24"/>
              </w:rPr>
              <w:t>₀</w:t>
            </w:r>
            <w:r w:rsidRPr="009553C9">
              <w:rPr>
                <w:rStyle w:val="ae"/>
                <w:i w:val="0"/>
                <w:sz w:val="24"/>
                <w:szCs w:val="24"/>
              </w:rPr>
              <w:t xml:space="preserve"> гипотеза</w:t>
            </w:r>
            <w:r w:rsidR="009553C9">
              <w:rPr>
                <w:rStyle w:val="ae"/>
                <w:i w:val="0"/>
                <w:sz w:val="24"/>
                <w:szCs w:val="24"/>
              </w:rPr>
              <w:t xml:space="preserve"> </w:t>
            </w:r>
            <w:r w:rsidRPr="009553C9">
              <w:rPr>
                <w:rStyle w:val="ae"/>
                <w:i w:val="0"/>
                <w:sz w:val="24"/>
                <w:szCs w:val="24"/>
              </w:rPr>
              <w:t>сы қабылданбайды)</w:t>
            </w:r>
          </w:p>
        </w:tc>
        <w:tc>
          <w:tcPr>
            <w:tcW w:w="914" w:type="pct"/>
          </w:tcPr>
          <w:p w14:paraId="76856CAB" w14:textId="77777777" w:rsidR="00E9435A" w:rsidRPr="009553C9" w:rsidRDefault="00E9435A" w:rsidP="009553C9">
            <w:pPr>
              <w:pStyle w:val="a3"/>
              <w:widowControl/>
              <w:ind w:left="0" w:firstLine="0"/>
              <w:jc w:val="center"/>
              <w:rPr>
                <w:rStyle w:val="ae"/>
                <w:i w:val="0"/>
                <w:iCs w:val="0"/>
                <w:sz w:val="24"/>
                <w:szCs w:val="24"/>
              </w:rPr>
            </w:pPr>
            <w:r w:rsidRPr="009553C9">
              <w:rPr>
                <w:rStyle w:val="ae"/>
                <w:i w:val="0"/>
                <w:sz w:val="24"/>
                <w:szCs w:val="24"/>
              </w:rPr>
              <w:t>t &gt; tᵣ</w:t>
            </w:r>
          </w:p>
        </w:tc>
        <w:tc>
          <w:tcPr>
            <w:tcW w:w="2736" w:type="pct"/>
          </w:tcPr>
          <w:p w14:paraId="77A6CC49" w14:textId="77777777" w:rsidR="00E9435A" w:rsidRPr="009553C9" w:rsidRDefault="00E9435A" w:rsidP="00BF429E">
            <w:pPr>
              <w:pStyle w:val="a3"/>
              <w:widowControl/>
              <w:ind w:left="0" w:firstLine="0"/>
              <w:rPr>
                <w:rStyle w:val="ae"/>
                <w:i w:val="0"/>
                <w:iCs w:val="0"/>
                <w:sz w:val="24"/>
                <w:szCs w:val="24"/>
              </w:rPr>
            </w:pPr>
            <w:r w:rsidRPr="009553C9">
              <w:rPr>
                <w:rStyle w:val="ae"/>
                <w:i w:val="0"/>
                <w:sz w:val="24"/>
                <w:szCs w:val="24"/>
              </w:rPr>
              <w:t>Айырмашылықтар статистикалық тұрғыдан сенімді (Xᵧ - Yᵧ ≠ 0)</w:t>
            </w:r>
          </w:p>
        </w:tc>
      </w:tr>
    </w:tbl>
    <w:p w14:paraId="4A942C63" w14:textId="77777777" w:rsidR="00E9435A" w:rsidRPr="007F7432" w:rsidRDefault="00E9435A" w:rsidP="00E9435A">
      <w:pPr>
        <w:pStyle w:val="a3"/>
        <w:ind w:left="0"/>
        <w:rPr>
          <w:shd w:val="clear" w:color="auto" w:fill="FFFF00"/>
        </w:rPr>
      </w:pPr>
    </w:p>
    <w:p w14:paraId="31779F97" w14:textId="77777777" w:rsidR="00E9435A" w:rsidRPr="009553C9" w:rsidRDefault="00E9435A" w:rsidP="009553C9">
      <w:pPr>
        <w:spacing w:after="0" w:line="240" w:lineRule="auto"/>
        <w:ind w:firstLine="709"/>
        <w:jc w:val="both"/>
        <w:rPr>
          <w:rFonts w:ascii="Times New Roman" w:hAnsi="Times New Roman" w:cs="Times New Roman"/>
          <w:sz w:val="28"/>
          <w:szCs w:val="28"/>
          <w:lang w:val="kk-KZ"/>
        </w:rPr>
      </w:pPr>
      <w:r w:rsidRPr="009553C9">
        <w:rPr>
          <w:rFonts w:ascii="Times New Roman" w:hAnsi="Times New Roman" w:cs="Times New Roman"/>
          <w:sz w:val="28"/>
          <w:szCs w:val="28"/>
          <w:lang w:val="kk-KZ"/>
        </w:rPr>
        <w:t>Теориялық критерий (tᵣ) берілген маңыздылық деңгейіне (β) немесе сенімділік ықтималдығына (p) және еркіндік дәрежесіне (f) сәйкес Стьюдент үлестіруі кестесінен табылады. Алынған деректерге сәйкес, бақылау және эксперименттік топтарда академиялық сәттілік деңгері бойынша статистикалық маңызды айырмашылықтар анықталмады (</w:t>
      </w:r>
      <w:r w:rsidR="00FC682B">
        <w:rPr>
          <w:rFonts w:ascii="Times New Roman" w:hAnsi="Times New Roman" w:cs="Times New Roman"/>
          <w:sz w:val="28"/>
          <w:szCs w:val="28"/>
          <w:lang w:val="kk-KZ"/>
        </w:rPr>
        <w:t>19</w:t>
      </w:r>
      <w:r w:rsidR="00F0474F" w:rsidRPr="009553C9">
        <w:rPr>
          <w:rFonts w:ascii="Times New Roman" w:hAnsi="Times New Roman" w:cs="Times New Roman"/>
          <w:sz w:val="28"/>
          <w:szCs w:val="28"/>
          <w:lang w:val="kk-KZ"/>
        </w:rPr>
        <w:t>-</w:t>
      </w:r>
      <w:r w:rsidRPr="009553C9">
        <w:rPr>
          <w:rFonts w:ascii="Times New Roman" w:hAnsi="Times New Roman" w:cs="Times New Roman"/>
          <w:sz w:val="28"/>
          <w:szCs w:val="28"/>
          <w:lang w:val="kk-KZ"/>
        </w:rPr>
        <w:t>кесте).</w:t>
      </w:r>
    </w:p>
    <w:p w14:paraId="55324496" w14:textId="77777777" w:rsidR="009553C9" w:rsidRPr="007F7432" w:rsidRDefault="009553C9" w:rsidP="00F0474F">
      <w:pPr>
        <w:spacing w:after="0" w:line="240" w:lineRule="auto"/>
        <w:jc w:val="both"/>
        <w:rPr>
          <w:rFonts w:ascii="Times New Roman" w:hAnsi="Times New Roman" w:cs="Times New Roman"/>
          <w:sz w:val="28"/>
          <w:szCs w:val="28"/>
          <w:lang w:val="kk-KZ"/>
        </w:rPr>
      </w:pPr>
    </w:p>
    <w:p w14:paraId="047E1B71" w14:textId="77777777" w:rsidR="00E9435A" w:rsidRPr="007F7432" w:rsidRDefault="00F0474F" w:rsidP="00F0474F">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К</w:t>
      </w:r>
      <w:r w:rsidR="00E9435A" w:rsidRPr="007F7432">
        <w:rPr>
          <w:rFonts w:ascii="Times New Roman" w:hAnsi="Times New Roman" w:cs="Times New Roman"/>
          <w:sz w:val="28"/>
          <w:szCs w:val="28"/>
          <w:lang w:val="kk-KZ"/>
        </w:rPr>
        <w:t xml:space="preserve">есте </w:t>
      </w:r>
      <w:r w:rsidR="00FC682B">
        <w:rPr>
          <w:rFonts w:ascii="Times New Roman" w:hAnsi="Times New Roman" w:cs="Times New Roman"/>
          <w:sz w:val="28"/>
          <w:szCs w:val="28"/>
          <w:lang w:val="kk-KZ"/>
        </w:rPr>
        <w:t>19</w:t>
      </w:r>
      <w:r w:rsidR="00E9435A" w:rsidRPr="007F7432">
        <w:rPr>
          <w:rFonts w:ascii="Times New Roman" w:hAnsi="Times New Roman" w:cs="Times New Roman"/>
          <w:sz w:val="28"/>
          <w:szCs w:val="28"/>
          <w:lang w:val="kk-KZ"/>
        </w:rPr>
        <w:t xml:space="preserve"> </w:t>
      </w:r>
      <w:r w:rsidR="009553C9">
        <w:rPr>
          <w:rFonts w:ascii="Times New Roman" w:hAnsi="Times New Roman" w:cs="Times New Roman"/>
          <w:sz w:val="28"/>
          <w:szCs w:val="28"/>
          <w:lang w:val="kk-KZ"/>
        </w:rPr>
        <w:t>‒</w:t>
      </w:r>
      <w:r w:rsidR="00E9435A" w:rsidRPr="007F7432">
        <w:rPr>
          <w:rFonts w:ascii="Times New Roman" w:hAnsi="Times New Roman" w:cs="Times New Roman"/>
          <w:sz w:val="28"/>
          <w:szCs w:val="28"/>
          <w:lang w:val="kk-KZ"/>
        </w:rPr>
        <w:t xml:space="preserve"> Математика бойынша академиялық сәттілік деңгері бойынша топтардың біртектілігін анықтау</w:t>
      </w:r>
    </w:p>
    <w:p w14:paraId="74EF7592" w14:textId="77777777" w:rsidR="00F0474F" w:rsidRPr="009553C9" w:rsidRDefault="00F0474F" w:rsidP="00F0474F">
      <w:pPr>
        <w:spacing w:after="0" w:line="240" w:lineRule="auto"/>
        <w:jc w:val="both"/>
        <w:rPr>
          <w:rFonts w:ascii="Times New Roman" w:hAnsi="Times New Roman" w:cs="Times New Roman"/>
          <w:sz w:val="16"/>
          <w:szCs w:val="16"/>
          <w:lang w:val="kk-KZ"/>
        </w:rPr>
      </w:pPr>
    </w:p>
    <w:tbl>
      <w:tblPr>
        <w:tblStyle w:val="a5"/>
        <w:tblW w:w="9554" w:type="dxa"/>
        <w:jc w:val="center"/>
        <w:tblLayout w:type="fixed"/>
        <w:tblLook w:val="04A0" w:firstRow="1" w:lastRow="0" w:firstColumn="1" w:lastColumn="0" w:noHBand="0" w:noVBand="1"/>
      </w:tblPr>
      <w:tblGrid>
        <w:gridCol w:w="3066"/>
        <w:gridCol w:w="1596"/>
        <w:gridCol w:w="2059"/>
        <w:gridCol w:w="2833"/>
      </w:tblGrid>
      <w:tr w:rsidR="00E9435A" w:rsidRPr="007F7432" w14:paraId="2CBB4FEF" w14:textId="77777777" w:rsidTr="009553C9">
        <w:trPr>
          <w:trHeight w:val="64"/>
          <w:jc w:val="center"/>
        </w:trPr>
        <w:tc>
          <w:tcPr>
            <w:tcW w:w="3066" w:type="dxa"/>
            <w:vAlign w:val="center"/>
          </w:tcPr>
          <w:p w14:paraId="217E52BC" w14:textId="77777777" w:rsidR="00E9435A" w:rsidRPr="007F7432" w:rsidRDefault="00E9435A" w:rsidP="00F0474F">
            <w:pPr>
              <w:pStyle w:val="a3"/>
              <w:widowControl/>
              <w:ind w:left="0" w:firstLine="0"/>
              <w:jc w:val="center"/>
              <w:rPr>
                <w:rStyle w:val="ae"/>
                <w:i w:val="0"/>
                <w:iCs w:val="0"/>
                <w:sz w:val="24"/>
                <w:szCs w:val="24"/>
              </w:rPr>
            </w:pPr>
            <w:r w:rsidRPr="007F7432">
              <w:rPr>
                <w:rStyle w:val="ae"/>
                <w:i w:val="0"/>
                <w:sz w:val="24"/>
                <w:szCs w:val="24"/>
              </w:rPr>
              <w:t>Нөлдік гипотеза</w:t>
            </w:r>
          </w:p>
        </w:tc>
        <w:tc>
          <w:tcPr>
            <w:tcW w:w="1596" w:type="dxa"/>
            <w:vAlign w:val="center"/>
          </w:tcPr>
          <w:p w14:paraId="0638B0F8" w14:textId="77777777" w:rsidR="00E9435A" w:rsidRPr="007F7432" w:rsidRDefault="00E9435A" w:rsidP="00F0474F">
            <w:pPr>
              <w:pStyle w:val="a3"/>
              <w:widowControl/>
              <w:tabs>
                <w:tab w:val="left" w:pos="970"/>
              </w:tabs>
              <w:ind w:left="0" w:firstLine="0"/>
              <w:jc w:val="center"/>
              <w:rPr>
                <w:rStyle w:val="ae"/>
                <w:i w:val="0"/>
                <w:iCs w:val="0"/>
                <w:sz w:val="24"/>
                <w:szCs w:val="24"/>
              </w:rPr>
            </w:pPr>
            <w:r w:rsidRPr="007F7432">
              <w:rPr>
                <w:rStyle w:val="ae"/>
                <w:i w:val="0"/>
                <w:sz w:val="24"/>
                <w:szCs w:val="24"/>
              </w:rPr>
              <w:t>Критерий</w:t>
            </w:r>
          </w:p>
        </w:tc>
        <w:tc>
          <w:tcPr>
            <w:tcW w:w="2059" w:type="dxa"/>
            <w:vAlign w:val="center"/>
          </w:tcPr>
          <w:p w14:paraId="47E9D630" w14:textId="77777777" w:rsidR="00E9435A" w:rsidRPr="007F7432" w:rsidRDefault="00E9435A" w:rsidP="00F0474F">
            <w:pPr>
              <w:pStyle w:val="a3"/>
              <w:widowControl/>
              <w:ind w:left="0" w:firstLine="0"/>
              <w:jc w:val="center"/>
              <w:rPr>
                <w:rStyle w:val="ae"/>
                <w:i w:val="0"/>
                <w:iCs w:val="0"/>
                <w:sz w:val="24"/>
                <w:szCs w:val="24"/>
              </w:rPr>
            </w:pPr>
            <w:r w:rsidRPr="007F7432">
              <w:rPr>
                <w:rStyle w:val="ae"/>
                <w:i w:val="0"/>
                <w:sz w:val="24"/>
                <w:szCs w:val="24"/>
              </w:rPr>
              <w:t>Маңыздылық</w:t>
            </w:r>
          </w:p>
        </w:tc>
        <w:tc>
          <w:tcPr>
            <w:tcW w:w="2833" w:type="dxa"/>
            <w:vAlign w:val="center"/>
          </w:tcPr>
          <w:p w14:paraId="70CABCD6" w14:textId="77777777" w:rsidR="00E9435A" w:rsidRPr="007F7432" w:rsidRDefault="00E9435A" w:rsidP="00F0474F">
            <w:pPr>
              <w:pStyle w:val="a3"/>
              <w:widowControl/>
              <w:ind w:left="0" w:firstLine="0"/>
              <w:jc w:val="center"/>
              <w:rPr>
                <w:rStyle w:val="ae"/>
                <w:i w:val="0"/>
                <w:iCs w:val="0"/>
                <w:sz w:val="24"/>
                <w:szCs w:val="24"/>
              </w:rPr>
            </w:pPr>
            <w:r w:rsidRPr="007F7432">
              <w:rPr>
                <w:rStyle w:val="ae"/>
                <w:i w:val="0"/>
                <w:sz w:val="24"/>
                <w:szCs w:val="24"/>
              </w:rPr>
              <w:t>Шешім</w:t>
            </w:r>
          </w:p>
        </w:tc>
      </w:tr>
      <w:tr w:rsidR="00E9435A" w:rsidRPr="007F7432" w14:paraId="4998C68A" w14:textId="77777777" w:rsidTr="009553C9">
        <w:trPr>
          <w:trHeight w:val="64"/>
          <w:jc w:val="center"/>
        </w:trPr>
        <w:tc>
          <w:tcPr>
            <w:tcW w:w="3066" w:type="dxa"/>
            <w:vAlign w:val="center"/>
          </w:tcPr>
          <w:p w14:paraId="28F656C6" w14:textId="77777777" w:rsidR="00E9435A" w:rsidRPr="007F7432" w:rsidRDefault="00E9435A" w:rsidP="00F0474F">
            <w:pPr>
              <w:pStyle w:val="a3"/>
              <w:widowControl/>
              <w:ind w:left="0" w:firstLine="0"/>
              <w:jc w:val="center"/>
              <w:rPr>
                <w:rStyle w:val="ae"/>
                <w:i w:val="0"/>
                <w:iCs w:val="0"/>
                <w:sz w:val="24"/>
                <w:szCs w:val="24"/>
              </w:rPr>
            </w:pPr>
            <w:r w:rsidRPr="007F7432">
              <w:rPr>
                <w:rStyle w:val="ae"/>
                <w:i w:val="0"/>
                <w:sz w:val="24"/>
                <w:szCs w:val="24"/>
              </w:rPr>
              <w:t>Топтар санаты үшін сәттілік үлестірімі бірдей</w:t>
            </w:r>
          </w:p>
        </w:tc>
        <w:tc>
          <w:tcPr>
            <w:tcW w:w="1596" w:type="dxa"/>
            <w:vAlign w:val="center"/>
          </w:tcPr>
          <w:p w14:paraId="0D6BA055" w14:textId="77777777" w:rsidR="00E9435A" w:rsidRPr="007F7432" w:rsidRDefault="00E9435A" w:rsidP="00F0474F">
            <w:pPr>
              <w:pStyle w:val="a3"/>
              <w:widowControl/>
              <w:ind w:left="0" w:firstLine="0"/>
              <w:jc w:val="center"/>
              <w:rPr>
                <w:rStyle w:val="ae"/>
                <w:i w:val="0"/>
                <w:iCs w:val="0"/>
                <w:sz w:val="24"/>
                <w:szCs w:val="24"/>
              </w:rPr>
            </w:pPr>
            <w:r w:rsidRPr="007F7432">
              <w:rPr>
                <w:rStyle w:val="ae"/>
                <w:i w:val="0"/>
                <w:sz w:val="24"/>
                <w:szCs w:val="24"/>
              </w:rPr>
              <w:t>1,052</w:t>
            </w:r>
          </w:p>
        </w:tc>
        <w:tc>
          <w:tcPr>
            <w:tcW w:w="2059" w:type="dxa"/>
            <w:vAlign w:val="center"/>
          </w:tcPr>
          <w:p w14:paraId="74F28B68" w14:textId="77777777" w:rsidR="00E9435A" w:rsidRPr="007F7432" w:rsidRDefault="00E9435A" w:rsidP="00F0474F">
            <w:pPr>
              <w:pStyle w:val="a3"/>
              <w:widowControl/>
              <w:ind w:left="0" w:firstLine="0"/>
              <w:jc w:val="center"/>
              <w:rPr>
                <w:rStyle w:val="ae"/>
                <w:i w:val="0"/>
                <w:iCs w:val="0"/>
                <w:sz w:val="24"/>
                <w:szCs w:val="24"/>
              </w:rPr>
            </w:pPr>
            <w:r w:rsidRPr="007F7432">
              <w:rPr>
                <w:rStyle w:val="ae"/>
                <w:i w:val="0"/>
                <w:sz w:val="24"/>
                <w:szCs w:val="24"/>
              </w:rPr>
              <w:t>0,619</w:t>
            </w:r>
          </w:p>
        </w:tc>
        <w:tc>
          <w:tcPr>
            <w:tcW w:w="2833" w:type="dxa"/>
            <w:vAlign w:val="center"/>
          </w:tcPr>
          <w:p w14:paraId="17DB0D45" w14:textId="77777777" w:rsidR="00E9435A" w:rsidRPr="007F7432" w:rsidRDefault="00E9435A" w:rsidP="00F0474F">
            <w:pPr>
              <w:pStyle w:val="a3"/>
              <w:widowControl/>
              <w:ind w:left="0" w:firstLine="0"/>
              <w:jc w:val="center"/>
              <w:rPr>
                <w:rStyle w:val="ae"/>
                <w:i w:val="0"/>
                <w:iCs w:val="0"/>
                <w:sz w:val="24"/>
                <w:szCs w:val="24"/>
              </w:rPr>
            </w:pPr>
            <w:r w:rsidRPr="007F7432">
              <w:rPr>
                <w:rStyle w:val="ae"/>
                <w:i w:val="0"/>
                <w:sz w:val="24"/>
                <w:szCs w:val="24"/>
              </w:rPr>
              <w:t>Нөлдік гипотеза қабылданады</w:t>
            </w:r>
          </w:p>
        </w:tc>
      </w:tr>
    </w:tbl>
    <w:p w14:paraId="05057800" w14:textId="77777777" w:rsidR="00E9435A"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Алынған деректерге сәйкес, топтарда математика бойынша академиялық сәттілік параметрі бойынша статистикалық маңызды айырмашылықтар табылмады. Нөлдік гипотеза қабылданады. Іріктемелер біртекті. Бақылау және эксперименттік екі топтағы оқушылардың математика бойынша білім деңгейі шамамен бірдей. Бұл бізге кейінірек қалыптастырушы эксперименттің бақылау кезеңінде іріктемелерді бір-бірімен салыстыру мүмкіндігін береді</w:t>
      </w:r>
      <w:r w:rsidR="0036295A" w:rsidRPr="007F7432">
        <w:rPr>
          <w:rFonts w:ascii="Times New Roman" w:hAnsi="Times New Roman" w:cs="Times New Roman"/>
          <w:sz w:val="28"/>
          <w:szCs w:val="28"/>
          <w:lang w:val="kk-KZ"/>
        </w:rPr>
        <w:t xml:space="preserve"> (2</w:t>
      </w:r>
      <w:r w:rsidR="00936A61">
        <w:rPr>
          <w:rFonts w:ascii="Times New Roman" w:hAnsi="Times New Roman" w:cs="Times New Roman"/>
          <w:sz w:val="28"/>
          <w:szCs w:val="28"/>
          <w:lang w:val="kk-KZ"/>
        </w:rPr>
        <w:t>8</w:t>
      </w:r>
      <w:r w:rsidR="0036295A" w:rsidRPr="007F7432">
        <w:rPr>
          <w:rFonts w:ascii="Times New Roman" w:hAnsi="Times New Roman" w:cs="Times New Roman"/>
          <w:sz w:val="28"/>
          <w:szCs w:val="28"/>
          <w:lang w:val="kk-KZ"/>
        </w:rPr>
        <w:t>-сурет)</w:t>
      </w:r>
      <w:r w:rsidRPr="007F7432">
        <w:rPr>
          <w:rFonts w:ascii="Times New Roman" w:hAnsi="Times New Roman" w:cs="Times New Roman"/>
          <w:sz w:val="28"/>
          <w:szCs w:val="28"/>
          <w:lang w:val="kk-KZ"/>
        </w:rPr>
        <w:t xml:space="preserve">. </w:t>
      </w:r>
    </w:p>
    <w:p w14:paraId="3DD93FA3" w14:textId="77777777" w:rsidR="00942D82" w:rsidRPr="007F7432" w:rsidRDefault="00942D82" w:rsidP="00E9435A">
      <w:pPr>
        <w:spacing w:after="0" w:line="240" w:lineRule="auto"/>
        <w:ind w:firstLine="567"/>
        <w:jc w:val="both"/>
        <w:rPr>
          <w:rFonts w:ascii="Times New Roman" w:eastAsia="Times New Roman" w:hAnsi="Times New Roman" w:cs="Times New Roman"/>
          <w:sz w:val="28"/>
          <w:szCs w:val="28"/>
          <w:shd w:val="clear" w:color="auto" w:fill="FFFF00"/>
          <w:lang w:val="kk-KZ"/>
        </w:rPr>
      </w:pPr>
    </w:p>
    <w:p w14:paraId="526B2D6D" w14:textId="77777777" w:rsidR="00E9435A" w:rsidRDefault="00E9435A" w:rsidP="0036295A">
      <w:pPr>
        <w:pStyle w:val="21"/>
        <w:spacing w:before="0" w:after="0"/>
        <w:rPr>
          <w:rFonts w:eastAsia="Times New Roman" w:cs="Times New Roman"/>
          <w:b/>
          <w:bCs/>
          <w:sz w:val="28"/>
          <w:szCs w:val="28"/>
          <w:shd w:val="clear" w:color="auto" w:fill="FFFF00"/>
          <w:lang w:val="kk-KZ"/>
        </w:rPr>
      </w:pPr>
      <w:r w:rsidRPr="007F7432">
        <w:rPr>
          <w:rStyle w:val="af2"/>
          <w:rFonts w:cs="Times New Roman"/>
          <w:noProof/>
          <w:sz w:val="28"/>
          <w:szCs w:val="28"/>
          <w:lang w:eastAsia="ru-RU"/>
        </w:rPr>
        <w:drawing>
          <wp:inline distT="0" distB="0" distL="0" distR="0" wp14:anchorId="39A1C443" wp14:editId="0DF320E0">
            <wp:extent cx="5051686" cy="3474720"/>
            <wp:effectExtent l="0" t="0" r="0" b="0"/>
            <wp:docPr id="1073741834" name="officeArt object" descr="Рисунок 77"/>
            <wp:cNvGraphicFramePr/>
            <a:graphic xmlns:a="http://schemas.openxmlformats.org/drawingml/2006/main">
              <a:graphicData uri="http://schemas.openxmlformats.org/drawingml/2006/picture">
                <pic:pic xmlns:pic="http://schemas.openxmlformats.org/drawingml/2006/picture">
                  <pic:nvPicPr>
                    <pic:cNvPr id="1073741834" name="Рисунок 77" descr="Рисунок 77"/>
                    <pic:cNvPicPr>
                      <a:picLocks noChangeAspect="1"/>
                    </pic:cNvPicPr>
                  </pic:nvPicPr>
                  <pic:blipFill>
                    <a:blip r:embed="rId37"/>
                    <a:stretch>
                      <a:fillRect/>
                    </a:stretch>
                  </pic:blipFill>
                  <pic:spPr>
                    <a:xfrm>
                      <a:off x="0" y="0"/>
                      <a:ext cx="5107560" cy="3513152"/>
                    </a:xfrm>
                    <a:prstGeom prst="rect">
                      <a:avLst/>
                    </a:prstGeom>
                    <a:ln w="12700" cap="flat">
                      <a:noFill/>
                      <a:miter lim="400000"/>
                    </a:ln>
                    <a:effectLst/>
                  </pic:spPr>
                </pic:pic>
              </a:graphicData>
            </a:graphic>
          </wp:inline>
        </w:drawing>
      </w:r>
    </w:p>
    <w:p w14:paraId="74BA86EF" w14:textId="77777777" w:rsidR="009553C9" w:rsidRPr="009553C9" w:rsidRDefault="009553C9" w:rsidP="009553C9">
      <w:pPr>
        <w:spacing w:after="0" w:line="240" w:lineRule="auto"/>
        <w:rPr>
          <w:rFonts w:ascii="Times New Roman" w:hAnsi="Times New Roman" w:cs="Times New Roman"/>
          <w:sz w:val="16"/>
          <w:szCs w:val="16"/>
          <w:lang w:val="kk-KZ"/>
        </w:rPr>
      </w:pPr>
    </w:p>
    <w:p w14:paraId="32D784F2" w14:textId="77777777" w:rsidR="009553C9" w:rsidRPr="009553C9" w:rsidRDefault="009553C9" w:rsidP="009553C9">
      <w:pPr>
        <w:spacing w:after="0" w:line="240" w:lineRule="auto"/>
        <w:ind w:firstLine="709"/>
        <w:rPr>
          <w:rFonts w:ascii="Times New Roman" w:hAnsi="Times New Roman" w:cs="Times New Roman"/>
          <w:sz w:val="28"/>
          <w:szCs w:val="28"/>
          <w:lang w:val="kk-KZ"/>
        </w:rPr>
      </w:pPr>
      <w:r w:rsidRPr="007F7432">
        <w:rPr>
          <w:rStyle w:val="ae"/>
          <w:i w:val="0"/>
          <w:iCs w:val="0"/>
          <w:noProof/>
          <w:lang w:val="ru-RU" w:eastAsia="ru-RU"/>
        </w:rPr>
        <w:drawing>
          <wp:inline distT="0" distB="0" distL="0" distR="0" wp14:anchorId="4340DF62" wp14:editId="2AC67A4F">
            <wp:extent cx="85090" cy="85090"/>
            <wp:effectExtent l="0" t="0" r="0" b="0"/>
            <wp:docPr id="1073741835" name="officeArt object" descr="Рисунок 78"/>
            <wp:cNvGraphicFramePr/>
            <a:graphic xmlns:a="http://schemas.openxmlformats.org/drawingml/2006/main">
              <a:graphicData uri="http://schemas.openxmlformats.org/drawingml/2006/picture">
                <pic:pic xmlns:pic="http://schemas.openxmlformats.org/drawingml/2006/picture">
                  <pic:nvPicPr>
                    <pic:cNvPr id="1073741835" name="Рисунок 78" descr="Рисунок 78"/>
                    <pic:cNvPicPr>
                      <a:picLocks noChangeAspect="1"/>
                    </pic:cNvPicPr>
                  </pic:nvPicPr>
                  <pic:blipFill>
                    <a:blip r:embed="rId38"/>
                    <a:stretch>
                      <a:fillRect/>
                    </a:stretch>
                  </pic:blipFill>
                  <pic:spPr>
                    <a:xfrm>
                      <a:off x="0" y="0"/>
                      <a:ext cx="85090" cy="85090"/>
                    </a:xfrm>
                    <a:prstGeom prst="rect">
                      <a:avLst/>
                    </a:prstGeom>
                    <a:ln w="12700" cap="flat">
                      <a:noFill/>
                      <a:miter lim="400000"/>
                    </a:ln>
                    <a:effectLst/>
                  </pic:spPr>
                </pic:pic>
              </a:graphicData>
            </a:graphic>
          </wp:inline>
        </w:drawing>
      </w:r>
      <w:r>
        <w:rPr>
          <w:rFonts w:ascii="Times New Roman" w:hAnsi="Times New Roman" w:cs="Times New Roman"/>
          <w:sz w:val="28"/>
          <w:szCs w:val="28"/>
          <w:lang w:val="kk-KZ"/>
        </w:rPr>
        <w:t xml:space="preserve"> ‒ </w:t>
      </w:r>
      <w:proofErr w:type="spellStart"/>
      <w:r w:rsidRPr="009553C9">
        <w:rPr>
          <w:rStyle w:val="ae"/>
          <w:rFonts w:ascii="Times New Roman" w:hAnsi="Times New Roman" w:cs="Times New Roman"/>
          <w:sz w:val="24"/>
          <w:szCs w:val="24"/>
          <w:lang w:val="ru-RU"/>
        </w:rPr>
        <w:t>қиындық</w:t>
      </w:r>
      <w:proofErr w:type="spellEnd"/>
      <w:r w:rsidRPr="009553C9">
        <w:rPr>
          <w:rStyle w:val="ae"/>
          <w:rFonts w:ascii="Times New Roman" w:hAnsi="Times New Roman" w:cs="Times New Roman"/>
          <w:sz w:val="24"/>
          <w:szCs w:val="24"/>
          <w:lang w:val="ru-RU"/>
        </w:rPr>
        <w:t xml:space="preserve"> А</w:t>
      </w:r>
      <w:r>
        <w:rPr>
          <w:rStyle w:val="ae"/>
          <w:rFonts w:ascii="Times New Roman" w:hAnsi="Times New Roman" w:cs="Times New Roman"/>
          <w:sz w:val="24"/>
          <w:szCs w:val="24"/>
          <w:lang w:val="ru-RU"/>
        </w:rPr>
        <w:t>;</w:t>
      </w:r>
      <w:r w:rsidRPr="009553C9">
        <w:rPr>
          <w:rStyle w:val="ae"/>
          <w:i w:val="0"/>
          <w:iCs w:val="0"/>
          <w:noProof/>
          <w:lang w:val="ru-RU" w:eastAsia="ru-RU"/>
        </w:rPr>
        <w:t xml:space="preserve"> </w:t>
      </w:r>
      <w:r w:rsidRPr="007F7432">
        <w:rPr>
          <w:rStyle w:val="ae"/>
          <w:i w:val="0"/>
          <w:iCs w:val="0"/>
          <w:noProof/>
          <w:lang w:val="ru-RU" w:eastAsia="ru-RU"/>
        </w:rPr>
        <w:drawing>
          <wp:inline distT="0" distB="0" distL="0" distR="0" wp14:anchorId="1B4EFC06" wp14:editId="4027250E">
            <wp:extent cx="85090" cy="91440"/>
            <wp:effectExtent l="0" t="0" r="0" b="0"/>
            <wp:docPr id="1073741836" name="officeArt object" descr="Рисунок 79"/>
            <wp:cNvGraphicFramePr/>
            <a:graphic xmlns:a="http://schemas.openxmlformats.org/drawingml/2006/main">
              <a:graphicData uri="http://schemas.openxmlformats.org/drawingml/2006/picture">
                <pic:pic xmlns:pic="http://schemas.openxmlformats.org/drawingml/2006/picture">
                  <pic:nvPicPr>
                    <pic:cNvPr id="1073741836" name="Рисунок 79" descr="Рисунок 79"/>
                    <pic:cNvPicPr>
                      <a:picLocks noChangeAspect="1"/>
                    </pic:cNvPicPr>
                  </pic:nvPicPr>
                  <pic:blipFill>
                    <a:blip r:embed="rId39"/>
                    <a:stretch>
                      <a:fillRect/>
                    </a:stretch>
                  </pic:blipFill>
                  <pic:spPr>
                    <a:xfrm>
                      <a:off x="0" y="0"/>
                      <a:ext cx="85090" cy="91440"/>
                    </a:xfrm>
                    <a:prstGeom prst="rect">
                      <a:avLst/>
                    </a:prstGeom>
                    <a:ln w="12700" cap="flat">
                      <a:noFill/>
                      <a:miter lim="400000"/>
                    </a:ln>
                    <a:effectLst/>
                  </pic:spPr>
                </pic:pic>
              </a:graphicData>
            </a:graphic>
          </wp:inline>
        </w:drawing>
      </w:r>
      <w:r>
        <w:rPr>
          <w:rStyle w:val="ae"/>
          <w:i w:val="0"/>
          <w:iCs w:val="0"/>
          <w:noProof/>
          <w:lang w:val="ru-RU" w:eastAsia="ru-RU"/>
        </w:rPr>
        <w:t xml:space="preserve">  ‒ </w:t>
      </w:r>
      <w:proofErr w:type="spellStart"/>
      <w:r w:rsidRPr="009553C9">
        <w:rPr>
          <w:rStyle w:val="ae"/>
          <w:rFonts w:ascii="Times New Roman" w:hAnsi="Times New Roman" w:cs="Times New Roman"/>
          <w:sz w:val="24"/>
          <w:szCs w:val="24"/>
          <w:lang w:val="ru-RU"/>
        </w:rPr>
        <w:t>қиындық</w:t>
      </w:r>
      <w:proofErr w:type="spellEnd"/>
      <w:r w:rsidRPr="009553C9">
        <w:rPr>
          <w:rStyle w:val="ae"/>
          <w:rFonts w:ascii="Times New Roman" w:hAnsi="Times New Roman" w:cs="Times New Roman"/>
          <w:sz w:val="24"/>
          <w:szCs w:val="24"/>
          <w:lang w:val="ru-RU"/>
        </w:rPr>
        <w:t xml:space="preserve"> В</w:t>
      </w:r>
      <w:r>
        <w:rPr>
          <w:rStyle w:val="ae"/>
          <w:rFonts w:ascii="Times New Roman" w:hAnsi="Times New Roman" w:cs="Times New Roman"/>
          <w:sz w:val="24"/>
          <w:szCs w:val="24"/>
          <w:lang w:val="ru-RU"/>
        </w:rPr>
        <w:t xml:space="preserve">; </w:t>
      </w:r>
      <w:r w:rsidRPr="007F7432">
        <w:rPr>
          <w:rStyle w:val="ae"/>
          <w:i w:val="0"/>
          <w:iCs w:val="0"/>
          <w:noProof/>
          <w:lang w:val="ru-RU" w:eastAsia="ru-RU"/>
        </w:rPr>
        <w:drawing>
          <wp:inline distT="0" distB="0" distL="0" distR="0" wp14:anchorId="38C570BD" wp14:editId="0982D6A9">
            <wp:extent cx="85090" cy="91440"/>
            <wp:effectExtent l="0" t="0" r="0" b="0"/>
            <wp:docPr id="1073741837" name="officeArt object" descr="Рисунок 80"/>
            <wp:cNvGraphicFramePr/>
            <a:graphic xmlns:a="http://schemas.openxmlformats.org/drawingml/2006/main">
              <a:graphicData uri="http://schemas.openxmlformats.org/drawingml/2006/picture">
                <pic:pic xmlns:pic="http://schemas.openxmlformats.org/drawingml/2006/picture">
                  <pic:nvPicPr>
                    <pic:cNvPr id="1073741837" name="Рисунок 80" descr="Рисунок 80"/>
                    <pic:cNvPicPr>
                      <a:picLocks noChangeAspect="1"/>
                    </pic:cNvPicPr>
                  </pic:nvPicPr>
                  <pic:blipFill>
                    <a:blip r:embed="rId40"/>
                    <a:stretch>
                      <a:fillRect/>
                    </a:stretch>
                  </pic:blipFill>
                  <pic:spPr>
                    <a:xfrm>
                      <a:off x="0" y="0"/>
                      <a:ext cx="85090" cy="91440"/>
                    </a:xfrm>
                    <a:prstGeom prst="rect">
                      <a:avLst/>
                    </a:prstGeom>
                    <a:ln w="12700" cap="flat">
                      <a:noFill/>
                      <a:miter lim="400000"/>
                    </a:ln>
                    <a:effectLst/>
                  </pic:spPr>
                </pic:pic>
              </a:graphicData>
            </a:graphic>
          </wp:inline>
        </w:drawing>
      </w:r>
      <w:r>
        <w:rPr>
          <w:rStyle w:val="ae"/>
          <w:rFonts w:ascii="Times New Roman" w:hAnsi="Times New Roman" w:cs="Times New Roman"/>
          <w:sz w:val="24"/>
          <w:szCs w:val="24"/>
          <w:lang w:val="ru-RU"/>
        </w:rPr>
        <w:t xml:space="preserve"> ‒ </w:t>
      </w:r>
      <w:proofErr w:type="spellStart"/>
      <w:r w:rsidRPr="009553C9">
        <w:rPr>
          <w:rStyle w:val="ae"/>
          <w:rFonts w:ascii="Times New Roman" w:hAnsi="Times New Roman" w:cs="Times New Roman"/>
          <w:sz w:val="24"/>
          <w:szCs w:val="24"/>
          <w:lang w:val="ru-RU"/>
        </w:rPr>
        <w:t>қиындық</w:t>
      </w:r>
      <w:proofErr w:type="spellEnd"/>
      <w:r w:rsidRPr="009553C9">
        <w:rPr>
          <w:rStyle w:val="ae"/>
          <w:rFonts w:ascii="Times New Roman" w:hAnsi="Times New Roman" w:cs="Times New Roman"/>
          <w:sz w:val="24"/>
          <w:szCs w:val="24"/>
          <w:lang w:val="ru-RU"/>
        </w:rPr>
        <w:t xml:space="preserve"> С</w:t>
      </w:r>
    </w:p>
    <w:p w14:paraId="11141727" w14:textId="77777777" w:rsidR="009553C9" w:rsidRPr="0063171F" w:rsidRDefault="009553C9" w:rsidP="009553C9">
      <w:pPr>
        <w:spacing w:after="0" w:line="240" w:lineRule="auto"/>
        <w:rPr>
          <w:rFonts w:ascii="Times New Roman" w:hAnsi="Times New Roman" w:cs="Times New Roman"/>
          <w:sz w:val="16"/>
          <w:szCs w:val="16"/>
          <w:lang w:val="kk-KZ"/>
        </w:rPr>
      </w:pPr>
    </w:p>
    <w:p w14:paraId="4AC8E179" w14:textId="77777777" w:rsidR="009553C9" w:rsidRPr="009553C9" w:rsidRDefault="009553C9" w:rsidP="009553C9">
      <w:pPr>
        <w:spacing w:after="0" w:line="240" w:lineRule="auto"/>
        <w:jc w:val="center"/>
        <w:rPr>
          <w:rFonts w:ascii="Times New Roman" w:hAnsi="Times New Roman" w:cs="Times New Roman"/>
          <w:sz w:val="28"/>
          <w:szCs w:val="28"/>
          <w:lang w:val="kk-KZ"/>
        </w:rPr>
      </w:pPr>
      <w:r w:rsidRPr="009553C9">
        <w:rPr>
          <w:rStyle w:val="ae"/>
          <w:rFonts w:ascii="Times New Roman" w:hAnsi="Times New Roman" w:cs="Times New Roman"/>
          <w:i w:val="0"/>
          <w:sz w:val="28"/>
          <w:szCs w:val="28"/>
          <w:lang w:val="kk-KZ"/>
        </w:rPr>
        <w:t>Сурет 28 – Анықтау кезеңдегі функционалдық сауа</w:t>
      </w:r>
      <w:r w:rsidR="0063171F">
        <w:rPr>
          <w:rStyle w:val="ae"/>
          <w:rFonts w:ascii="Times New Roman" w:hAnsi="Times New Roman" w:cs="Times New Roman"/>
          <w:i w:val="0"/>
          <w:sz w:val="28"/>
          <w:szCs w:val="28"/>
          <w:lang w:val="kk-KZ"/>
        </w:rPr>
        <w:t>ттылықты зерттеу нәтижелері, %/</w:t>
      </w:r>
      <w:r w:rsidRPr="009553C9">
        <w:rPr>
          <w:rStyle w:val="ae"/>
          <w:rFonts w:ascii="Times New Roman" w:hAnsi="Times New Roman" w:cs="Times New Roman"/>
          <w:i w:val="0"/>
          <w:sz w:val="28"/>
          <w:szCs w:val="28"/>
          <w:lang w:val="kk-KZ"/>
        </w:rPr>
        <w:t>адам</w:t>
      </w:r>
    </w:p>
    <w:p w14:paraId="177EC28A" w14:textId="77777777" w:rsidR="009553C9" w:rsidRDefault="009553C9" w:rsidP="005B14E6">
      <w:pPr>
        <w:spacing w:after="0" w:line="240" w:lineRule="auto"/>
        <w:ind w:firstLine="709"/>
        <w:jc w:val="both"/>
        <w:rPr>
          <w:rFonts w:ascii="Times New Roman" w:hAnsi="Times New Roman" w:cs="Times New Roman"/>
          <w:sz w:val="28"/>
          <w:szCs w:val="28"/>
          <w:lang w:val="kk-KZ"/>
        </w:rPr>
      </w:pPr>
    </w:p>
    <w:p w14:paraId="74F9EAF7"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Функционалдық сауаттылық деңге</w:t>
      </w:r>
      <w:r w:rsidR="00051185">
        <w:rPr>
          <w:rFonts w:ascii="Times New Roman" w:hAnsi="Times New Roman" w:cs="Times New Roman"/>
          <w:sz w:val="28"/>
          <w:szCs w:val="28"/>
          <w:lang w:val="kk-KZ"/>
        </w:rPr>
        <w:t>й</w:t>
      </w:r>
      <w:r w:rsidRPr="007F7432">
        <w:rPr>
          <w:rFonts w:ascii="Times New Roman" w:hAnsi="Times New Roman" w:cs="Times New Roman"/>
          <w:sz w:val="28"/>
          <w:szCs w:val="28"/>
          <w:lang w:val="kk-KZ"/>
        </w:rPr>
        <w:t xml:space="preserve">ін анықтауға бағытталған жұмыстың нәтижелерін талдай отырып, эксперименттік топта барлық 100% оқушылар арифметика бөліміндегі А деңгейлік тапсырмалармен оңай кездеседі, арифметика бөліміндегі В деңгейлік тапсырмаларды 94,68% немесе 36 адам орындады, ал С деңгейлік тапсырмаларды 78,9% немесе 30 адам орындады.   </w:t>
      </w:r>
    </w:p>
    <w:p w14:paraId="32B806D5"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Алгебра бөліміндегі өзгеріс және тәуелділік тапсырмаларын орындау кезінде А деңгейлік тапсырмалармен 84,16% (32 адам) кездесті, В деңге</w:t>
      </w:r>
      <w:r w:rsidR="00051185">
        <w:rPr>
          <w:rFonts w:ascii="Times New Roman" w:hAnsi="Times New Roman" w:cs="Times New Roman"/>
          <w:sz w:val="28"/>
          <w:szCs w:val="28"/>
          <w:lang w:val="kk-KZ"/>
        </w:rPr>
        <w:t>й</w:t>
      </w:r>
      <w:r w:rsidRPr="007F7432">
        <w:rPr>
          <w:rFonts w:ascii="Times New Roman" w:hAnsi="Times New Roman" w:cs="Times New Roman"/>
          <w:sz w:val="28"/>
          <w:szCs w:val="28"/>
          <w:lang w:val="kk-KZ"/>
        </w:rPr>
        <w:t xml:space="preserve">ін 76,27% (29 адам) кездесті, ал С деңгерін 65,75% (25 адам) кездесті. Геометрия бөліміндегі кеңістік және пішін тапсырмаларын орындау кезінде А деңгейлік тапсырмалармен 100% (38 адам) кездесті, В деңгейлік тапсырмалармен 94,68% (36 адам) кездесті, ал С деңгерін 47,34% (18 адам) кездесті. Ықтималдықтар теориясы мен статистика бөлімдеріндегі белгісіздік және деректер тапсырмаларын орындау кезінде А деңгейлік тапсырмалармен 92,05% (35 адам) кездесті, В деңгейлік тапсырмалармен 73,64% (28 адам) кездесті, ал С деңгейлік тапсырмаларды 31,56% (12 адам) орындады. Бақылау тобында сан (арифметика бөлімдері) параметрі бойынша А деңгейлік тапсырмалармен топтағы барлық </w:t>
      </w:r>
      <w:r w:rsidRPr="007F7432">
        <w:rPr>
          <w:rFonts w:ascii="Times New Roman" w:hAnsi="Times New Roman" w:cs="Times New Roman"/>
          <w:sz w:val="28"/>
          <w:szCs w:val="28"/>
          <w:lang w:val="kk-KZ"/>
        </w:rPr>
        <w:lastRenderedPageBreak/>
        <w:t>балалардың 100% кездесті. В деңгерімен топтағы барлық балалардың 80% кездесті, С деңгейлік тапсырмалармен де топтағы балалардың 80% кездесті. Өзгеріс және тәуелділік (алгебра бөлімдері) бөліміндегі тапсырмалармен А деңгерін топтағы балалардың 85% кездесті, В деңгерін 75% балалар кездесті, С деңгерін топтағы барлық балалардың 67,5% кездесті. Кеңістік және пішін (геометрия бөлімдері) бөліміндегі тапсырмалармен бақылау тобында А деңгерін топтағы балалардың 100% кездесті, В деңгерін топтағы балалардың 92,5% кездесті, С деңгейлік тапсырмалармен топтағы балалардың 47,5% кездесті. Белгісіздік және деректер бөліміндегі А деңгейлік тапсырмалармен топтағы балалардың 90% кездесті, В деңгейлік тапсырмалармен топтағы балалардың 72,5% кездесті, ал С деңгейлік тапсырмалармен топтағы балалардың 35% кездесті. Осылайша, барлық бөлімдер бойынша А деңгейлік тапсырмалар қиындық туғызбайды, В деңгейлік тапсырмаларды практикалық түрде барлық оқушылар орындайды, бірақ С деңгейлік тапсырмалармен тек балалардың жартысы ғана кездеседі. Функционалдық сауаттылық көрсеткіштерінің нақты жағдайын зерттеу барысында алынған деректердің статистикалық талдауы эксперименттік және бақылау топтарында көптеген мәндердің қалыпты түрде таралмайтынын орнатуға мүмкіндік берді. Сондықтан сан (арифметика бөлімдері), өзгеріс және тәуелділік (алгебра бөлімдері), кеңістік және пішін (геометрия бөлімдері), белгісіздік және деректер деңгерлері бойынша біртектілікті анықтау Манн-Уитни критерисі арқылы жүргізілді, ол салыстырылатын төрт параметр деңгері бойынша топтар арасында айырмашылықтар жоқ екенін көрсетті (</w:t>
      </w:r>
      <w:r w:rsidR="00EF7486">
        <w:rPr>
          <w:rFonts w:ascii="Times New Roman" w:hAnsi="Times New Roman" w:cs="Times New Roman"/>
          <w:sz w:val="28"/>
          <w:szCs w:val="28"/>
          <w:lang w:val="kk-KZ"/>
        </w:rPr>
        <w:t>2</w:t>
      </w:r>
      <w:r w:rsidR="00FC682B">
        <w:rPr>
          <w:rFonts w:ascii="Times New Roman" w:hAnsi="Times New Roman" w:cs="Times New Roman"/>
          <w:sz w:val="28"/>
          <w:szCs w:val="28"/>
          <w:lang w:val="kk-KZ"/>
        </w:rPr>
        <w:t>0</w:t>
      </w:r>
      <w:r w:rsidRPr="007F7432">
        <w:rPr>
          <w:rFonts w:ascii="Times New Roman" w:hAnsi="Times New Roman" w:cs="Times New Roman"/>
          <w:sz w:val="28"/>
          <w:szCs w:val="28"/>
          <w:lang w:val="kk-KZ"/>
        </w:rPr>
        <w:t>-кесте).</w:t>
      </w:r>
    </w:p>
    <w:p w14:paraId="58EAF205" w14:textId="77777777" w:rsidR="00E9435A" w:rsidRPr="007F7432" w:rsidRDefault="00E9435A" w:rsidP="00A131D6">
      <w:pPr>
        <w:spacing w:after="0" w:line="240" w:lineRule="auto"/>
        <w:jc w:val="both"/>
        <w:rPr>
          <w:rFonts w:ascii="Times New Roman" w:hAnsi="Times New Roman" w:cs="Times New Roman"/>
          <w:sz w:val="28"/>
          <w:szCs w:val="28"/>
          <w:lang w:val="kk-KZ"/>
        </w:rPr>
      </w:pPr>
    </w:p>
    <w:p w14:paraId="48537F16" w14:textId="77777777" w:rsidR="00E9435A" w:rsidRPr="007F7432" w:rsidRDefault="00A131D6" w:rsidP="00A131D6">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Кесте </w:t>
      </w:r>
      <w:r w:rsidR="00EF7486">
        <w:rPr>
          <w:rFonts w:ascii="Times New Roman" w:hAnsi="Times New Roman" w:cs="Times New Roman"/>
          <w:sz w:val="28"/>
          <w:szCs w:val="28"/>
          <w:lang w:val="kk-KZ"/>
        </w:rPr>
        <w:t>2</w:t>
      </w:r>
      <w:r w:rsidR="00FC682B">
        <w:rPr>
          <w:rFonts w:ascii="Times New Roman" w:hAnsi="Times New Roman" w:cs="Times New Roman"/>
          <w:sz w:val="28"/>
          <w:szCs w:val="28"/>
          <w:lang w:val="kk-KZ"/>
        </w:rPr>
        <w:t>0</w:t>
      </w:r>
      <w:r w:rsidRPr="007F7432">
        <w:rPr>
          <w:rFonts w:ascii="Times New Roman" w:hAnsi="Times New Roman" w:cs="Times New Roman"/>
          <w:sz w:val="28"/>
          <w:szCs w:val="28"/>
          <w:lang w:val="kk-KZ"/>
        </w:rPr>
        <w:t xml:space="preserve"> </w:t>
      </w:r>
      <w:r w:rsidR="00E9435A" w:rsidRPr="007F7432">
        <w:rPr>
          <w:rFonts w:ascii="Times New Roman" w:hAnsi="Times New Roman" w:cs="Times New Roman"/>
          <w:sz w:val="28"/>
          <w:szCs w:val="28"/>
          <w:lang w:val="kk-KZ"/>
        </w:rPr>
        <w:t>– Функционалдық сауаттылық көрсеткіштері бойынша топтардың біртектілігін анықтау (Манн-Уитни критер</w:t>
      </w:r>
      <w:r w:rsidR="00051185">
        <w:rPr>
          <w:rFonts w:ascii="Times New Roman" w:hAnsi="Times New Roman" w:cs="Times New Roman"/>
          <w:sz w:val="28"/>
          <w:szCs w:val="28"/>
          <w:lang w:val="kk-KZ"/>
        </w:rPr>
        <w:t>иі</w:t>
      </w:r>
      <w:r w:rsidR="00E9435A" w:rsidRPr="007F7432">
        <w:rPr>
          <w:rFonts w:ascii="Times New Roman" w:hAnsi="Times New Roman" w:cs="Times New Roman"/>
          <w:sz w:val="28"/>
          <w:szCs w:val="28"/>
          <w:lang w:val="kk-KZ"/>
        </w:rPr>
        <w:t>)</w:t>
      </w:r>
    </w:p>
    <w:p w14:paraId="463F3D98" w14:textId="77777777" w:rsidR="00A131D6" w:rsidRPr="0063171F" w:rsidRDefault="00A131D6" w:rsidP="00A131D6">
      <w:pPr>
        <w:spacing w:after="0" w:line="240" w:lineRule="auto"/>
        <w:jc w:val="both"/>
        <w:rPr>
          <w:rFonts w:ascii="Times New Roman" w:hAnsi="Times New Roman" w:cs="Times New Roman"/>
          <w:sz w:val="16"/>
          <w:szCs w:val="16"/>
          <w:lang w:val="kk-KZ"/>
        </w:rPr>
      </w:pPr>
    </w:p>
    <w:tbl>
      <w:tblPr>
        <w:tblStyle w:val="a5"/>
        <w:tblW w:w="9617" w:type="dxa"/>
        <w:tblInd w:w="150" w:type="dxa"/>
        <w:tblLayout w:type="fixed"/>
        <w:tblLook w:val="04A0" w:firstRow="1" w:lastRow="0" w:firstColumn="1" w:lastColumn="0" w:noHBand="0" w:noVBand="1"/>
      </w:tblPr>
      <w:tblGrid>
        <w:gridCol w:w="3360"/>
        <w:gridCol w:w="1229"/>
        <w:gridCol w:w="1748"/>
        <w:gridCol w:w="3280"/>
      </w:tblGrid>
      <w:tr w:rsidR="00E9435A" w:rsidRPr="007F7432" w14:paraId="0CBC1288" w14:textId="77777777" w:rsidTr="0063171F">
        <w:trPr>
          <w:trHeight w:val="64"/>
        </w:trPr>
        <w:tc>
          <w:tcPr>
            <w:tcW w:w="3360" w:type="dxa"/>
            <w:vAlign w:val="center"/>
          </w:tcPr>
          <w:p w14:paraId="032AB874"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Көрсеткіш</w:t>
            </w:r>
          </w:p>
        </w:tc>
        <w:tc>
          <w:tcPr>
            <w:tcW w:w="1229" w:type="dxa"/>
            <w:vAlign w:val="center"/>
          </w:tcPr>
          <w:p w14:paraId="18F2F184"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Критерий</w:t>
            </w:r>
          </w:p>
        </w:tc>
        <w:tc>
          <w:tcPr>
            <w:tcW w:w="1748" w:type="dxa"/>
            <w:vAlign w:val="center"/>
          </w:tcPr>
          <w:p w14:paraId="3B281159"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Маңыздылық</w:t>
            </w:r>
          </w:p>
        </w:tc>
        <w:tc>
          <w:tcPr>
            <w:tcW w:w="3280" w:type="dxa"/>
            <w:vAlign w:val="center"/>
          </w:tcPr>
          <w:p w14:paraId="0B2E5D40"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Шешім</w:t>
            </w:r>
          </w:p>
        </w:tc>
      </w:tr>
      <w:tr w:rsidR="00E9435A" w:rsidRPr="007F7432" w14:paraId="61FEA1B2" w14:textId="77777777" w:rsidTr="0063171F">
        <w:trPr>
          <w:trHeight w:val="64"/>
        </w:trPr>
        <w:tc>
          <w:tcPr>
            <w:tcW w:w="3360" w:type="dxa"/>
          </w:tcPr>
          <w:p w14:paraId="261F9A50" w14:textId="77777777" w:rsidR="00E9435A" w:rsidRPr="007F7432" w:rsidRDefault="0063171F" w:rsidP="00A131D6">
            <w:pPr>
              <w:pStyle w:val="a3"/>
              <w:widowControl/>
              <w:ind w:left="0" w:firstLine="0"/>
              <w:rPr>
                <w:rStyle w:val="ae"/>
                <w:i w:val="0"/>
                <w:iCs w:val="0"/>
                <w:sz w:val="24"/>
                <w:szCs w:val="24"/>
              </w:rPr>
            </w:pPr>
            <w:r w:rsidRPr="007F7432">
              <w:rPr>
                <w:rStyle w:val="ae"/>
                <w:i w:val="0"/>
                <w:sz w:val="24"/>
                <w:szCs w:val="24"/>
              </w:rPr>
              <w:t xml:space="preserve">Сан </w:t>
            </w:r>
            <w:r w:rsidR="00E9435A" w:rsidRPr="007F7432">
              <w:rPr>
                <w:rStyle w:val="ae"/>
                <w:i w:val="0"/>
                <w:sz w:val="24"/>
                <w:szCs w:val="24"/>
              </w:rPr>
              <w:t>(арифметика бөлімдері)</w:t>
            </w:r>
          </w:p>
        </w:tc>
        <w:tc>
          <w:tcPr>
            <w:tcW w:w="1229" w:type="dxa"/>
            <w:vAlign w:val="center"/>
          </w:tcPr>
          <w:p w14:paraId="256FBDAA"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1,052</w:t>
            </w:r>
          </w:p>
        </w:tc>
        <w:tc>
          <w:tcPr>
            <w:tcW w:w="1748" w:type="dxa"/>
            <w:vAlign w:val="center"/>
          </w:tcPr>
          <w:p w14:paraId="4ACBEAFD"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0,634</w:t>
            </w:r>
          </w:p>
        </w:tc>
        <w:tc>
          <w:tcPr>
            <w:tcW w:w="3280" w:type="dxa"/>
          </w:tcPr>
          <w:p w14:paraId="0C02C9A6" w14:textId="77777777" w:rsidR="00E9435A" w:rsidRPr="007F7432" w:rsidRDefault="00E9435A" w:rsidP="00A131D6">
            <w:pPr>
              <w:pStyle w:val="a3"/>
              <w:widowControl/>
              <w:ind w:left="0" w:firstLine="0"/>
              <w:rPr>
                <w:rStyle w:val="ae"/>
                <w:i w:val="0"/>
                <w:iCs w:val="0"/>
                <w:sz w:val="24"/>
                <w:szCs w:val="24"/>
              </w:rPr>
            </w:pPr>
            <w:r w:rsidRPr="007F7432">
              <w:rPr>
                <w:rStyle w:val="ae"/>
                <w:i w:val="0"/>
                <w:sz w:val="24"/>
                <w:szCs w:val="24"/>
              </w:rPr>
              <w:t>Нөлдік гипотеза қабылданады</w:t>
            </w:r>
          </w:p>
        </w:tc>
      </w:tr>
      <w:tr w:rsidR="00E9435A" w:rsidRPr="007F7432" w14:paraId="57732C50" w14:textId="77777777" w:rsidTr="0063171F">
        <w:trPr>
          <w:trHeight w:val="64"/>
        </w:trPr>
        <w:tc>
          <w:tcPr>
            <w:tcW w:w="3360" w:type="dxa"/>
          </w:tcPr>
          <w:p w14:paraId="008E12F1" w14:textId="77777777" w:rsidR="00E9435A" w:rsidRPr="007F7432" w:rsidRDefault="0063171F" w:rsidP="00A131D6">
            <w:pPr>
              <w:pStyle w:val="a3"/>
              <w:widowControl/>
              <w:ind w:left="0" w:firstLine="0"/>
              <w:rPr>
                <w:rStyle w:val="ae"/>
                <w:i w:val="0"/>
                <w:iCs w:val="0"/>
                <w:sz w:val="24"/>
                <w:szCs w:val="24"/>
              </w:rPr>
            </w:pPr>
            <w:r w:rsidRPr="007F7432">
              <w:rPr>
                <w:rStyle w:val="ae"/>
                <w:i w:val="0"/>
                <w:sz w:val="24"/>
                <w:szCs w:val="24"/>
              </w:rPr>
              <w:t xml:space="preserve">Өзгеріс </w:t>
            </w:r>
            <w:r w:rsidR="00E9435A" w:rsidRPr="007F7432">
              <w:rPr>
                <w:rStyle w:val="ae"/>
                <w:i w:val="0"/>
                <w:sz w:val="24"/>
                <w:szCs w:val="24"/>
              </w:rPr>
              <w:t>және тәуелділік (алгебра бөлімдері)</w:t>
            </w:r>
          </w:p>
        </w:tc>
        <w:tc>
          <w:tcPr>
            <w:tcW w:w="1229" w:type="dxa"/>
            <w:vAlign w:val="center"/>
          </w:tcPr>
          <w:p w14:paraId="657962E4"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2,153</w:t>
            </w:r>
          </w:p>
        </w:tc>
        <w:tc>
          <w:tcPr>
            <w:tcW w:w="1748" w:type="dxa"/>
            <w:vAlign w:val="center"/>
          </w:tcPr>
          <w:p w14:paraId="7CD3BFA2"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0,523</w:t>
            </w:r>
          </w:p>
        </w:tc>
        <w:tc>
          <w:tcPr>
            <w:tcW w:w="3280" w:type="dxa"/>
          </w:tcPr>
          <w:p w14:paraId="626BAA5A" w14:textId="77777777" w:rsidR="00E9435A" w:rsidRPr="007F7432" w:rsidRDefault="00E9435A" w:rsidP="00A131D6">
            <w:pPr>
              <w:pStyle w:val="a3"/>
              <w:widowControl/>
              <w:ind w:left="0" w:firstLine="0"/>
              <w:rPr>
                <w:rStyle w:val="ae"/>
                <w:i w:val="0"/>
                <w:iCs w:val="0"/>
                <w:sz w:val="24"/>
                <w:szCs w:val="24"/>
              </w:rPr>
            </w:pPr>
            <w:r w:rsidRPr="007F7432">
              <w:rPr>
                <w:rStyle w:val="ae"/>
                <w:i w:val="0"/>
                <w:sz w:val="24"/>
                <w:szCs w:val="24"/>
              </w:rPr>
              <w:t>Нөлдік гипотеза қабылданады</w:t>
            </w:r>
          </w:p>
        </w:tc>
      </w:tr>
      <w:tr w:rsidR="00E9435A" w:rsidRPr="007F7432" w14:paraId="66C7B107" w14:textId="77777777" w:rsidTr="0063171F">
        <w:trPr>
          <w:trHeight w:val="371"/>
        </w:trPr>
        <w:tc>
          <w:tcPr>
            <w:tcW w:w="3360" w:type="dxa"/>
          </w:tcPr>
          <w:p w14:paraId="7877EF4C" w14:textId="77777777" w:rsidR="00E9435A" w:rsidRPr="007F7432" w:rsidRDefault="0063171F" w:rsidP="00A131D6">
            <w:pPr>
              <w:pStyle w:val="a3"/>
              <w:widowControl/>
              <w:ind w:left="0" w:firstLine="0"/>
              <w:rPr>
                <w:rStyle w:val="ae"/>
                <w:i w:val="0"/>
                <w:iCs w:val="0"/>
                <w:sz w:val="24"/>
                <w:szCs w:val="24"/>
              </w:rPr>
            </w:pPr>
            <w:r w:rsidRPr="007F7432">
              <w:rPr>
                <w:rStyle w:val="ae"/>
                <w:i w:val="0"/>
                <w:sz w:val="24"/>
                <w:szCs w:val="24"/>
              </w:rPr>
              <w:t xml:space="preserve">Кеңістік </w:t>
            </w:r>
            <w:r w:rsidR="00E9435A" w:rsidRPr="007F7432">
              <w:rPr>
                <w:rStyle w:val="ae"/>
                <w:i w:val="0"/>
                <w:sz w:val="24"/>
                <w:szCs w:val="24"/>
              </w:rPr>
              <w:t>және пішін (геометрия бөлімдері)</w:t>
            </w:r>
          </w:p>
        </w:tc>
        <w:tc>
          <w:tcPr>
            <w:tcW w:w="1229" w:type="dxa"/>
            <w:vAlign w:val="center"/>
          </w:tcPr>
          <w:p w14:paraId="2C242894"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3,148</w:t>
            </w:r>
          </w:p>
        </w:tc>
        <w:tc>
          <w:tcPr>
            <w:tcW w:w="1748" w:type="dxa"/>
            <w:vAlign w:val="center"/>
          </w:tcPr>
          <w:p w14:paraId="023573E3"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0,091</w:t>
            </w:r>
          </w:p>
        </w:tc>
        <w:tc>
          <w:tcPr>
            <w:tcW w:w="3280" w:type="dxa"/>
          </w:tcPr>
          <w:p w14:paraId="57AB6ED4" w14:textId="77777777" w:rsidR="00E9435A" w:rsidRPr="007F7432" w:rsidRDefault="00E9435A" w:rsidP="00A131D6">
            <w:pPr>
              <w:pStyle w:val="a3"/>
              <w:widowControl/>
              <w:ind w:left="0" w:firstLine="0"/>
              <w:rPr>
                <w:rStyle w:val="ae"/>
                <w:i w:val="0"/>
                <w:iCs w:val="0"/>
                <w:sz w:val="24"/>
                <w:szCs w:val="24"/>
              </w:rPr>
            </w:pPr>
            <w:r w:rsidRPr="007F7432">
              <w:rPr>
                <w:rStyle w:val="ae"/>
                <w:i w:val="0"/>
                <w:sz w:val="24"/>
                <w:szCs w:val="24"/>
              </w:rPr>
              <w:t>Нөлдік гипотеза қабылданады</w:t>
            </w:r>
          </w:p>
        </w:tc>
      </w:tr>
      <w:tr w:rsidR="00E9435A" w:rsidRPr="007F7432" w14:paraId="266022DB" w14:textId="77777777" w:rsidTr="0063171F">
        <w:trPr>
          <w:trHeight w:val="64"/>
        </w:trPr>
        <w:tc>
          <w:tcPr>
            <w:tcW w:w="3360" w:type="dxa"/>
          </w:tcPr>
          <w:p w14:paraId="15DF4D9C" w14:textId="77777777" w:rsidR="00E9435A" w:rsidRPr="007F7432" w:rsidRDefault="0063171F" w:rsidP="00A131D6">
            <w:pPr>
              <w:pStyle w:val="a3"/>
              <w:widowControl/>
              <w:ind w:left="0" w:firstLine="0"/>
              <w:rPr>
                <w:rStyle w:val="ae"/>
                <w:i w:val="0"/>
                <w:iCs w:val="0"/>
                <w:sz w:val="24"/>
                <w:szCs w:val="24"/>
              </w:rPr>
            </w:pPr>
            <w:r w:rsidRPr="007F7432">
              <w:rPr>
                <w:rStyle w:val="ae"/>
                <w:i w:val="0"/>
                <w:sz w:val="24"/>
                <w:szCs w:val="24"/>
              </w:rPr>
              <w:t xml:space="preserve">Белгісіздік </w:t>
            </w:r>
            <w:r w:rsidR="00E9435A" w:rsidRPr="007F7432">
              <w:rPr>
                <w:rStyle w:val="ae"/>
                <w:i w:val="0"/>
                <w:sz w:val="24"/>
                <w:szCs w:val="24"/>
              </w:rPr>
              <w:t>және деректер</w:t>
            </w:r>
          </w:p>
        </w:tc>
        <w:tc>
          <w:tcPr>
            <w:tcW w:w="1229" w:type="dxa"/>
            <w:vAlign w:val="center"/>
          </w:tcPr>
          <w:p w14:paraId="32B11B03"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1,369</w:t>
            </w:r>
          </w:p>
        </w:tc>
        <w:tc>
          <w:tcPr>
            <w:tcW w:w="1748" w:type="dxa"/>
            <w:vAlign w:val="center"/>
          </w:tcPr>
          <w:p w14:paraId="4F66048D" w14:textId="77777777" w:rsidR="00E9435A" w:rsidRPr="007F7432" w:rsidRDefault="00E9435A" w:rsidP="00A131D6">
            <w:pPr>
              <w:pStyle w:val="a3"/>
              <w:widowControl/>
              <w:ind w:left="0" w:firstLine="0"/>
              <w:jc w:val="center"/>
              <w:rPr>
                <w:rStyle w:val="ae"/>
                <w:i w:val="0"/>
                <w:iCs w:val="0"/>
                <w:sz w:val="24"/>
                <w:szCs w:val="24"/>
              </w:rPr>
            </w:pPr>
            <w:r w:rsidRPr="007F7432">
              <w:rPr>
                <w:rStyle w:val="ae"/>
                <w:i w:val="0"/>
                <w:sz w:val="24"/>
                <w:szCs w:val="24"/>
              </w:rPr>
              <w:t>0,728</w:t>
            </w:r>
          </w:p>
        </w:tc>
        <w:tc>
          <w:tcPr>
            <w:tcW w:w="3280" w:type="dxa"/>
          </w:tcPr>
          <w:p w14:paraId="17C9737C" w14:textId="77777777" w:rsidR="00E9435A" w:rsidRPr="007F7432" w:rsidRDefault="00E9435A" w:rsidP="00A131D6">
            <w:pPr>
              <w:pStyle w:val="a3"/>
              <w:widowControl/>
              <w:ind w:left="0" w:firstLine="0"/>
              <w:rPr>
                <w:rStyle w:val="ae"/>
                <w:i w:val="0"/>
                <w:iCs w:val="0"/>
                <w:sz w:val="24"/>
                <w:szCs w:val="24"/>
              </w:rPr>
            </w:pPr>
            <w:r w:rsidRPr="007F7432">
              <w:rPr>
                <w:rStyle w:val="ae"/>
                <w:i w:val="0"/>
                <w:sz w:val="24"/>
                <w:szCs w:val="24"/>
              </w:rPr>
              <w:t>Нөлдік гипотеза қабылданады</w:t>
            </w:r>
          </w:p>
        </w:tc>
      </w:tr>
    </w:tbl>
    <w:p w14:paraId="5125F7FC" w14:textId="77777777" w:rsidR="00E9435A" w:rsidRPr="007F7432" w:rsidRDefault="00E9435A" w:rsidP="00E9435A">
      <w:pPr>
        <w:pStyle w:val="a3"/>
        <w:ind w:left="0"/>
        <w:rPr>
          <w:shd w:val="clear" w:color="auto" w:fill="FFFF00"/>
        </w:rPr>
      </w:pPr>
    </w:p>
    <w:p w14:paraId="38A762E0"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Манн-Уитни критерісінің мәндері салыстырылатын функционалдық сауаттылық көрсеткіштері арасында статистикалық маңызды айырмашылықтардың жоқ екенін растады. Бұл бізге өткізілген қалыптастырушы эксперименттен кейін бақылау кезеңінде оқушылар іріктемелерін салыстыру мүмкіндігін береді. Өткізілген бақылау тапсырмаларынан кейін оқушыларға функционалдық сауаттылыққа қол жеткізу кезінде туындайтын қиындықтарды бағалауға мүмкіндік беретін </w:t>
      </w:r>
      <w:r w:rsidR="00B1591C" w:rsidRPr="007F7432">
        <w:rPr>
          <w:rFonts w:ascii="Times New Roman" w:hAnsi="Times New Roman" w:cs="Times New Roman"/>
          <w:sz w:val="28"/>
          <w:szCs w:val="28"/>
          <w:lang w:val="kk-KZ"/>
        </w:rPr>
        <w:t>сауалнамаға</w:t>
      </w:r>
      <w:r w:rsidRPr="007F7432">
        <w:rPr>
          <w:rFonts w:ascii="Times New Roman" w:hAnsi="Times New Roman" w:cs="Times New Roman"/>
          <w:sz w:val="28"/>
          <w:szCs w:val="28"/>
          <w:lang w:val="kk-KZ"/>
        </w:rPr>
        <w:t xml:space="preserve"> (Қосымша </w:t>
      </w:r>
      <w:r w:rsidR="00BA1238">
        <w:rPr>
          <w:rFonts w:ascii="Times New Roman" w:hAnsi="Times New Roman" w:cs="Times New Roman"/>
          <w:sz w:val="28"/>
          <w:szCs w:val="28"/>
          <w:lang w:val="kk-KZ"/>
        </w:rPr>
        <w:t>Ә</w:t>
      </w:r>
      <w:r w:rsidRPr="007F7432">
        <w:rPr>
          <w:rFonts w:ascii="Times New Roman" w:hAnsi="Times New Roman" w:cs="Times New Roman"/>
          <w:sz w:val="28"/>
          <w:szCs w:val="28"/>
          <w:lang w:val="kk-KZ"/>
        </w:rPr>
        <w:t xml:space="preserve">) сұрақтарға жауап беру ұсынылды. Анкетада барлығы 5 сұрақ бар. Әрбір сұрақ A, B, C, D, E, F деп белгіленген бірқатар жауаптарды қамтиды. </w:t>
      </w:r>
      <w:r w:rsidRPr="007F7432">
        <w:rPr>
          <w:rFonts w:ascii="Times New Roman" w:hAnsi="Times New Roman" w:cs="Times New Roman"/>
          <w:sz w:val="28"/>
          <w:szCs w:val="28"/>
          <w:lang w:val="kk-KZ"/>
        </w:rPr>
        <w:lastRenderedPageBreak/>
        <w:t xml:space="preserve">Бірнеше жауап нұсқасын таңдау ұсынылады (Қосымша </w:t>
      </w:r>
      <w:r w:rsidR="00BA1238">
        <w:rPr>
          <w:rFonts w:ascii="Times New Roman" w:hAnsi="Times New Roman" w:cs="Times New Roman"/>
          <w:sz w:val="28"/>
          <w:szCs w:val="28"/>
          <w:lang w:val="kk-KZ"/>
        </w:rPr>
        <w:t>Ә</w:t>
      </w:r>
      <w:r w:rsidRPr="007F7432">
        <w:rPr>
          <w:rFonts w:ascii="Times New Roman" w:hAnsi="Times New Roman" w:cs="Times New Roman"/>
          <w:sz w:val="28"/>
          <w:szCs w:val="28"/>
          <w:lang w:val="kk-KZ"/>
        </w:rPr>
        <w:t xml:space="preserve">). Мұндай жауаптар белгілеуі оқушылардың математика бойынша функционалдық сауаттылық компоненттерінің әрбір бөлімі бойынша қиындықтарын анықтауға мүмкіндік берді. Анкеталау нәтижелері </w:t>
      </w:r>
      <w:r w:rsidR="00B1591C" w:rsidRPr="007F7432">
        <w:rPr>
          <w:rFonts w:ascii="Times New Roman" w:hAnsi="Times New Roman" w:cs="Times New Roman"/>
          <w:sz w:val="28"/>
          <w:szCs w:val="28"/>
          <w:lang w:val="kk-KZ"/>
        </w:rPr>
        <w:t>2</w:t>
      </w:r>
      <w:r w:rsidR="00FC682B">
        <w:rPr>
          <w:rFonts w:ascii="Times New Roman" w:hAnsi="Times New Roman" w:cs="Times New Roman"/>
          <w:sz w:val="28"/>
          <w:szCs w:val="28"/>
          <w:lang w:val="kk-KZ"/>
        </w:rPr>
        <w:t>1</w:t>
      </w:r>
      <w:r w:rsidRPr="007F7432">
        <w:rPr>
          <w:rFonts w:ascii="Times New Roman" w:hAnsi="Times New Roman" w:cs="Times New Roman"/>
          <w:sz w:val="28"/>
          <w:szCs w:val="28"/>
          <w:lang w:val="kk-KZ"/>
        </w:rPr>
        <w:t xml:space="preserve">-кестеде және </w:t>
      </w:r>
      <w:r w:rsidR="00B1591C" w:rsidRPr="007F7432">
        <w:rPr>
          <w:rFonts w:ascii="Times New Roman" w:hAnsi="Times New Roman" w:cs="Times New Roman"/>
          <w:sz w:val="28"/>
          <w:szCs w:val="28"/>
          <w:lang w:val="kk-KZ"/>
        </w:rPr>
        <w:t>2</w:t>
      </w:r>
      <w:r w:rsidR="00936A61">
        <w:rPr>
          <w:rFonts w:ascii="Times New Roman" w:hAnsi="Times New Roman" w:cs="Times New Roman"/>
          <w:sz w:val="28"/>
          <w:szCs w:val="28"/>
          <w:lang w:val="kk-KZ"/>
        </w:rPr>
        <w:t>9</w:t>
      </w:r>
      <w:r w:rsidRPr="007F7432">
        <w:rPr>
          <w:rFonts w:ascii="Times New Roman" w:hAnsi="Times New Roman" w:cs="Times New Roman"/>
          <w:sz w:val="28"/>
          <w:szCs w:val="28"/>
          <w:lang w:val="kk-KZ"/>
        </w:rPr>
        <w:t>-суретте келтірілген.</w:t>
      </w:r>
    </w:p>
    <w:p w14:paraId="08890D89" w14:textId="77777777" w:rsidR="00E9435A" w:rsidRPr="007F7432" w:rsidRDefault="00E9435A" w:rsidP="00E9435A">
      <w:pPr>
        <w:spacing w:after="0" w:line="240" w:lineRule="auto"/>
        <w:ind w:firstLine="567"/>
        <w:jc w:val="both"/>
        <w:rPr>
          <w:rFonts w:ascii="Times New Roman" w:hAnsi="Times New Roman" w:cs="Times New Roman"/>
          <w:sz w:val="28"/>
          <w:szCs w:val="28"/>
          <w:lang w:val="kk-KZ"/>
        </w:rPr>
      </w:pPr>
    </w:p>
    <w:p w14:paraId="0CD8F24D" w14:textId="77777777" w:rsidR="00E9435A" w:rsidRPr="007F7432" w:rsidRDefault="00E9435A" w:rsidP="00B1591C">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Кесте </w:t>
      </w:r>
      <w:r w:rsidR="00EF7486">
        <w:rPr>
          <w:rFonts w:ascii="Times New Roman" w:hAnsi="Times New Roman" w:cs="Times New Roman"/>
          <w:sz w:val="28"/>
          <w:szCs w:val="28"/>
          <w:lang w:val="kk-KZ"/>
        </w:rPr>
        <w:t>2</w:t>
      </w:r>
      <w:r w:rsidR="00FC682B">
        <w:rPr>
          <w:rFonts w:ascii="Times New Roman" w:hAnsi="Times New Roman" w:cs="Times New Roman"/>
          <w:sz w:val="28"/>
          <w:szCs w:val="28"/>
          <w:lang w:val="kk-KZ"/>
        </w:rPr>
        <w:t>1</w:t>
      </w:r>
      <w:r w:rsidR="00A905B2" w:rsidRPr="007F7432">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«Мәтінді түсінуге не кедергі жасайды?» сұрағына жауаптар, %</w:t>
      </w:r>
    </w:p>
    <w:p w14:paraId="79D429EB" w14:textId="77777777" w:rsidR="00B1591C" w:rsidRPr="0063171F" w:rsidRDefault="00B1591C" w:rsidP="0063171F">
      <w:pPr>
        <w:spacing w:after="0" w:line="240" w:lineRule="auto"/>
        <w:jc w:val="right"/>
        <w:rPr>
          <w:rFonts w:ascii="Times New Roman" w:hAnsi="Times New Roman" w:cs="Times New Roman"/>
          <w:sz w:val="16"/>
          <w:szCs w:val="16"/>
          <w:lang w:val="kk-KZ"/>
        </w:rPr>
      </w:pPr>
    </w:p>
    <w:tbl>
      <w:tblPr>
        <w:tblStyle w:val="a5"/>
        <w:tblW w:w="9631" w:type="dxa"/>
        <w:tblInd w:w="150" w:type="dxa"/>
        <w:tblLayout w:type="fixed"/>
        <w:tblLook w:val="04A0" w:firstRow="1" w:lastRow="0" w:firstColumn="1" w:lastColumn="0" w:noHBand="0" w:noVBand="1"/>
      </w:tblPr>
      <w:tblGrid>
        <w:gridCol w:w="5232"/>
        <w:gridCol w:w="2126"/>
        <w:gridCol w:w="2273"/>
      </w:tblGrid>
      <w:tr w:rsidR="00E9435A" w:rsidRPr="007F7432" w14:paraId="2B49F5A7" w14:textId="77777777" w:rsidTr="0063171F">
        <w:trPr>
          <w:trHeight w:val="64"/>
        </w:trPr>
        <w:tc>
          <w:tcPr>
            <w:tcW w:w="5232" w:type="dxa"/>
            <w:vAlign w:val="center"/>
          </w:tcPr>
          <w:p w14:paraId="5B59142E"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Жауап нұсқасы</w:t>
            </w:r>
          </w:p>
        </w:tc>
        <w:tc>
          <w:tcPr>
            <w:tcW w:w="2126" w:type="dxa"/>
            <w:vAlign w:val="center"/>
          </w:tcPr>
          <w:p w14:paraId="036813A3"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Нәтижелер % ЭТ</w:t>
            </w:r>
          </w:p>
        </w:tc>
        <w:tc>
          <w:tcPr>
            <w:tcW w:w="2273" w:type="dxa"/>
            <w:vAlign w:val="center"/>
          </w:tcPr>
          <w:p w14:paraId="4AC60F68"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Нәтижелер % БТ</w:t>
            </w:r>
          </w:p>
        </w:tc>
      </w:tr>
      <w:tr w:rsidR="00E9435A" w:rsidRPr="007F7432" w14:paraId="50C9FB61" w14:textId="77777777" w:rsidTr="0063171F">
        <w:trPr>
          <w:trHeight w:val="353"/>
        </w:trPr>
        <w:tc>
          <w:tcPr>
            <w:tcW w:w="5232" w:type="dxa"/>
          </w:tcPr>
          <w:p w14:paraId="4F61DE96" w14:textId="77777777" w:rsidR="00E9435A" w:rsidRPr="007F7432" w:rsidRDefault="00E9435A" w:rsidP="00B1591C">
            <w:pPr>
              <w:pStyle w:val="a3"/>
              <w:widowControl/>
              <w:ind w:left="0" w:firstLine="0"/>
              <w:rPr>
                <w:rStyle w:val="ae"/>
                <w:i w:val="0"/>
                <w:iCs w:val="0"/>
                <w:sz w:val="24"/>
                <w:szCs w:val="24"/>
              </w:rPr>
            </w:pPr>
            <w:r w:rsidRPr="007F7432">
              <w:rPr>
                <w:rStyle w:val="ae"/>
                <w:i w:val="0"/>
                <w:sz w:val="24"/>
                <w:szCs w:val="24"/>
              </w:rPr>
              <w:t>А. мәтін көлемі</w:t>
            </w:r>
          </w:p>
        </w:tc>
        <w:tc>
          <w:tcPr>
            <w:tcW w:w="2126" w:type="dxa"/>
          </w:tcPr>
          <w:p w14:paraId="78A4EEF0"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10,53</w:t>
            </w:r>
          </w:p>
        </w:tc>
        <w:tc>
          <w:tcPr>
            <w:tcW w:w="2273" w:type="dxa"/>
          </w:tcPr>
          <w:p w14:paraId="6A6F7435"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11</w:t>
            </w:r>
          </w:p>
        </w:tc>
      </w:tr>
      <w:tr w:rsidR="00E9435A" w:rsidRPr="007F7432" w14:paraId="427001AD" w14:textId="77777777" w:rsidTr="0063171F">
        <w:trPr>
          <w:trHeight w:val="64"/>
        </w:trPr>
        <w:tc>
          <w:tcPr>
            <w:tcW w:w="5232" w:type="dxa"/>
          </w:tcPr>
          <w:p w14:paraId="6FBDA82E" w14:textId="77777777" w:rsidR="00E9435A" w:rsidRPr="007F7432" w:rsidRDefault="00E9435A" w:rsidP="00B1591C">
            <w:pPr>
              <w:pStyle w:val="a3"/>
              <w:widowControl/>
              <w:ind w:left="0" w:firstLine="0"/>
              <w:rPr>
                <w:rStyle w:val="ae"/>
                <w:i w:val="0"/>
                <w:iCs w:val="0"/>
                <w:sz w:val="24"/>
                <w:szCs w:val="24"/>
              </w:rPr>
            </w:pPr>
            <w:r w:rsidRPr="007F7432">
              <w:rPr>
                <w:rStyle w:val="ae"/>
                <w:i w:val="0"/>
                <w:sz w:val="24"/>
                <w:szCs w:val="24"/>
              </w:rPr>
              <w:t>В. көптеген таныс емес терминдердің болуы</w:t>
            </w:r>
          </w:p>
        </w:tc>
        <w:tc>
          <w:tcPr>
            <w:tcW w:w="2126" w:type="dxa"/>
          </w:tcPr>
          <w:p w14:paraId="59E9D4C9"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36,84</w:t>
            </w:r>
          </w:p>
        </w:tc>
        <w:tc>
          <w:tcPr>
            <w:tcW w:w="2273" w:type="dxa"/>
          </w:tcPr>
          <w:p w14:paraId="7A950865"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45</w:t>
            </w:r>
          </w:p>
        </w:tc>
      </w:tr>
      <w:tr w:rsidR="00E9435A" w:rsidRPr="007F7432" w14:paraId="0A07DC46" w14:textId="77777777" w:rsidTr="0063171F">
        <w:trPr>
          <w:trHeight w:val="353"/>
        </w:trPr>
        <w:tc>
          <w:tcPr>
            <w:tcW w:w="5232" w:type="dxa"/>
          </w:tcPr>
          <w:p w14:paraId="5DFD34C5" w14:textId="77777777" w:rsidR="00E9435A" w:rsidRPr="007F7432" w:rsidRDefault="00E9435A" w:rsidP="00B1591C">
            <w:pPr>
              <w:pStyle w:val="a3"/>
              <w:widowControl/>
              <w:ind w:left="0" w:firstLine="0"/>
              <w:rPr>
                <w:rStyle w:val="ae"/>
                <w:i w:val="0"/>
                <w:iCs w:val="0"/>
                <w:sz w:val="24"/>
                <w:szCs w:val="24"/>
              </w:rPr>
            </w:pPr>
            <w:r w:rsidRPr="007F7432">
              <w:rPr>
                <w:rStyle w:val="ae"/>
                <w:i w:val="0"/>
                <w:sz w:val="24"/>
                <w:szCs w:val="24"/>
              </w:rPr>
              <w:t>С. Тілді толық білмеу</w:t>
            </w:r>
          </w:p>
        </w:tc>
        <w:tc>
          <w:tcPr>
            <w:tcW w:w="2126" w:type="dxa"/>
          </w:tcPr>
          <w:p w14:paraId="55DE4B1F"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13,16</w:t>
            </w:r>
          </w:p>
        </w:tc>
        <w:tc>
          <w:tcPr>
            <w:tcW w:w="2273" w:type="dxa"/>
          </w:tcPr>
          <w:p w14:paraId="4BF4D122"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20</w:t>
            </w:r>
          </w:p>
        </w:tc>
      </w:tr>
      <w:tr w:rsidR="00E9435A" w:rsidRPr="007F7432" w14:paraId="0FAD6D50" w14:textId="77777777" w:rsidTr="0063171F">
        <w:trPr>
          <w:trHeight w:val="64"/>
        </w:trPr>
        <w:tc>
          <w:tcPr>
            <w:tcW w:w="5232" w:type="dxa"/>
          </w:tcPr>
          <w:p w14:paraId="6A9A1184" w14:textId="77777777" w:rsidR="00E9435A" w:rsidRPr="007F7432" w:rsidRDefault="00E9435A" w:rsidP="00B1591C">
            <w:pPr>
              <w:pStyle w:val="a3"/>
              <w:widowControl/>
              <w:ind w:left="0" w:firstLine="0"/>
              <w:rPr>
                <w:rStyle w:val="ae"/>
                <w:i w:val="0"/>
                <w:iCs w:val="0"/>
                <w:sz w:val="24"/>
                <w:szCs w:val="24"/>
              </w:rPr>
            </w:pPr>
            <w:r w:rsidRPr="007F7432">
              <w:rPr>
                <w:rStyle w:val="ae"/>
                <w:i w:val="0"/>
                <w:sz w:val="24"/>
                <w:szCs w:val="24"/>
              </w:rPr>
              <w:t>D. көп сандық ақпарат</w:t>
            </w:r>
          </w:p>
        </w:tc>
        <w:tc>
          <w:tcPr>
            <w:tcW w:w="2126" w:type="dxa"/>
          </w:tcPr>
          <w:p w14:paraId="339ED59D"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7,89</w:t>
            </w:r>
          </w:p>
        </w:tc>
        <w:tc>
          <w:tcPr>
            <w:tcW w:w="2273" w:type="dxa"/>
          </w:tcPr>
          <w:p w14:paraId="6F75A7A6"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12,5</w:t>
            </w:r>
          </w:p>
        </w:tc>
      </w:tr>
      <w:tr w:rsidR="00E9435A" w:rsidRPr="007F7432" w14:paraId="32317820" w14:textId="77777777" w:rsidTr="0063171F">
        <w:trPr>
          <w:trHeight w:val="64"/>
        </w:trPr>
        <w:tc>
          <w:tcPr>
            <w:tcW w:w="5232" w:type="dxa"/>
          </w:tcPr>
          <w:p w14:paraId="0B476005" w14:textId="77777777" w:rsidR="00E9435A" w:rsidRPr="007F7432" w:rsidRDefault="00E9435A" w:rsidP="00B1591C">
            <w:pPr>
              <w:pStyle w:val="a3"/>
              <w:widowControl/>
              <w:ind w:left="0" w:firstLine="0"/>
              <w:rPr>
                <w:rStyle w:val="ae"/>
                <w:i w:val="0"/>
                <w:iCs w:val="0"/>
                <w:sz w:val="24"/>
                <w:szCs w:val="24"/>
              </w:rPr>
            </w:pPr>
            <w:r w:rsidRPr="007F7432">
              <w:rPr>
                <w:rStyle w:val="ae"/>
                <w:i w:val="0"/>
                <w:sz w:val="24"/>
                <w:szCs w:val="24"/>
              </w:rPr>
              <w:t>Е. мәтіннің толық оқылмауы</w:t>
            </w:r>
          </w:p>
        </w:tc>
        <w:tc>
          <w:tcPr>
            <w:tcW w:w="2126" w:type="dxa"/>
          </w:tcPr>
          <w:p w14:paraId="4C3B5E02"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2,63</w:t>
            </w:r>
          </w:p>
        </w:tc>
        <w:tc>
          <w:tcPr>
            <w:tcW w:w="2273" w:type="dxa"/>
          </w:tcPr>
          <w:p w14:paraId="1C92436D"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5</w:t>
            </w:r>
          </w:p>
        </w:tc>
      </w:tr>
      <w:tr w:rsidR="00E9435A" w:rsidRPr="007F7432" w14:paraId="1BD970A9" w14:textId="77777777" w:rsidTr="0063171F">
        <w:trPr>
          <w:trHeight w:val="64"/>
        </w:trPr>
        <w:tc>
          <w:tcPr>
            <w:tcW w:w="5232" w:type="dxa"/>
          </w:tcPr>
          <w:p w14:paraId="2EDA4110" w14:textId="77777777" w:rsidR="00E9435A" w:rsidRPr="007F7432" w:rsidRDefault="00E9435A" w:rsidP="00B1591C">
            <w:pPr>
              <w:pStyle w:val="a3"/>
              <w:widowControl/>
              <w:ind w:left="0" w:firstLine="0"/>
              <w:rPr>
                <w:rStyle w:val="ae"/>
                <w:i w:val="0"/>
                <w:iCs w:val="0"/>
                <w:sz w:val="24"/>
                <w:szCs w:val="24"/>
              </w:rPr>
            </w:pPr>
            <w:r w:rsidRPr="007F7432">
              <w:rPr>
                <w:rStyle w:val="ae"/>
                <w:i w:val="0"/>
                <w:sz w:val="24"/>
                <w:szCs w:val="24"/>
              </w:rPr>
              <w:t>F. ақпаратке қызығушылықтың жоқтығы</w:t>
            </w:r>
          </w:p>
        </w:tc>
        <w:tc>
          <w:tcPr>
            <w:tcW w:w="2126" w:type="dxa"/>
          </w:tcPr>
          <w:p w14:paraId="05FEC9B3"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28,95</w:t>
            </w:r>
          </w:p>
        </w:tc>
        <w:tc>
          <w:tcPr>
            <w:tcW w:w="2273" w:type="dxa"/>
          </w:tcPr>
          <w:p w14:paraId="1A8C8510" w14:textId="77777777" w:rsidR="00E9435A" w:rsidRPr="007F7432" w:rsidRDefault="00E9435A" w:rsidP="00B1591C">
            <w:pPr>
              <w:pStyle w:val="a3"/>
              <w:widowControl/>
              <w:ind w:left="0" w:firstLine="0"/>
              <w:jc w:val="center"/>
              <w:rPr>
                <w:rStyle w:val="ae"/>
                <w:i w:val="0"/>
                <w:iCs w:val="0"/>
                <w:sz w:val="24"/>
                <w:szCs w:val="24"/>
              </w:rPr>
            </w:pPr>
            <w:r w:rsidRPr="007F7432">
              <w:rPr>
                <w:rStyle w:val="ae"/>
                <w:i w:val="0"/>
                <w:sz w:val="24"/>
                <w:szCs w:val="24"/>
              </w:rPr>
              <w:t>41.5</w:t>
            </w:r>
          </w:p>
        </w:tc>
      </w:tr>
    </w:tbl>
    <w:p w14:paraId="7FC3BF8F" w14:textId="77777777" w:rsidR="00E9435A" w:rsidRPr="007F7432" w:rsidRDefault="00E9435A" w:rsidP="00E9435A">
      <w:pPr>
        <w:pStyle w:val="a3"/>
        <w:ind w:left="0"/>
        <w:rPr>
          <w:shd w:val="clear" w:color="auto" w:fill="FFFF00"/>
        </w:rPr>
      </w:pPr>
    </w:p>
    <w:p w14:paraId="1398CBAF" w14:textId="77777777" w:rsidR="00E9435A" w:rsidRPr="007F7432" w:rsidRDefault="00E9435A" w:rsidP="00A905B2">
      <w:pPr>
        <w:pStyle w:val="a3"/>
        <w:ind w:left="0" w:firstLine="0"/>
        <w:jc w:val="center"/>
        <w:rPr>
          <w:b/>
          <w:bCs/>
          <w:shd w:val="clear" w:color="auto" w:fill="FFFF00"/>
        </w:rPr>
      </w:pPr>
      <w:r w:rsidRPr="007F7432">
        <w:rPr>
          <w:rStyle w:val="ae"/>
          <w:noProof/>
          <w:lang w:val="ru-RU" w:eastAsia="ru-RU"/>
        </w:rPr>
        <w:drawing>
          <wp:inline distT="0" distB="0" distL="0" distR="0" wp14:anchorId="7B71B642" wp14:editId="5469E9E7">
            <wp:extent cx="4892040" cy="2732568"/>
            <wp:effectExtent l="0" t="0" r="0" b="0"/>
            <wp:docPr id="1073741838" name="officeArt object" descr="Рисунок 76"/>
            <wp:cNvGraphicFramePr/>
            <a:graphic xmlns:a="http://schemas.openxmlformats.org/drawingml/2006/main">
              <a:graphicData uri="http://schemas.openxmlformats.org/drawingml/2006/picture">
                <pic:pic xmlns:pic="http://schemas.openxmlformats.org/drawingml/2006/picture">
                  <pic:nvPicPr>
                    <pic:cNvPr id="1073741838" name="Рисунок 76" descr="Рисунок 76"/>
                    <pic:cNvPicPr>
                      <a:picLocks noChangeAspect="1"/>
                    </pic:cNvPicPr>
                  </pic:nvPicPr>
                  <pic:blipFill rotWithShape="1">
                    <a:blip r:embed="rId41"/>
                    <a:srcRect b="4372"/>
                    <a:stretch>
                      <a:fillRect/>
                    </a:stretch>
                  </pic:blipFill>
                  <pic:spPr bwMode="auto">
                    <a:xfrm>
                      <a:off x="0" y="0"/>
                      <a:ext cx="4892866" cy="2733029"/>
                    </a:xfrm>
                    <a:prstGeom prst="rect">
                      <a:avLst/>
                    </a:prstGeom>
                    <a:ln>
                      <a:noFill/>
                    </a:ln>
                    <a:effectLst/>
                    <a:extLst>
                      <a:ext uri="{53640926-AAD7-44D8-BBD7-CCE9431645EC}">
                        <a14:shadowObscured xmlns:a14="http://schemas.microsoft.com/office/drawing/2010/main"/>
                      </a:ext>
                    </a:extLst>
                  </pic:spPr>
                </pic:pic>
              </a:graphicData>
            </a:graphic>
          </wp:inline>
        </w:drawing>
      </w:r>
    </w:p>
    <w:p w14:paraId="67CAC06E" w14:textId="77777777" w:rsidR="00E9435A" w:rsidRPr="0063171F" w:rsidRDefault="00E9435A" w:rsidP="00A905B2">
      <w:pPr>
        <w:pStyle w:val="a3"/>
        <w:ind w:left="0" w:firstLine="0"/>
        <w:jc w:val="center"/>
        <w:rPr>
          <w:b/>
          <w:bCs/>
          <w:sz w:val="16"/>
          <w:szCs w:val="16"/>
          <w:shd w:val="clear" w:color="auto" w:fill="FFFF00"/>
        </w:rPr>
      </w:pPr>
    </w:p>
    <w:p w14:paraId="68451D37" w14:textId="77777777" w:rsidR="00E9435A" w:rsidRPr="0063171F" w:rsidRDefault="007C1AED" w:rsidP="0063171F">
      <w:pPr>
        <w:pStyle w:val="a3"/>
        <w:ind w:left="0" w:firstLine="709"/>
        <w:rPr>
          <w:rStyle w:val="ae"/>
          <w:i w:val="0"/>
          <w:iCs w:val="0"/>
          <w:sz w:val="24"/>
          <w:szCs w:val="24"/>
        </w:rPr>
      </w:pPr>
      <w:r>
        <w:pict w14:anchorId="7E3F1A5B">
          <v:shape id="officeArt object" o:spid="_x0000_i1029" type="#_x0000_t75" alt="Рисунок 74" style="width:7.5pt;height:7.5pt;visibility:visible;mso-wrap-style:square">
            <v:imagedata r:id="rId42" o:title="Рисунок 74"/>
          </v:shape>
        </w:pict>
      </w:r>
      <w:r w:rsidR="0063171F">
        <w:t xml:space="preserve"> ‒ </w:t>
      </w:r>
      <w:r w:rsidR="0063171F" w:rsidRPr="0063171F">
        <w:rPr>
          <w:rStyle w:val="ae"/>
          <w:i w:val="0"/>
          <w:sz w:val="24"/>
          <w:szCs w:val="24"/>
        </w:rPr>
        <w:t>нәтижелер</w:t>
      </w:r>
      <w:r w:rsidR="00E9435A" w:rsidRPr="0063171F">
        <w:rPr>
          <w:rStyle w:val="ae"/>
          <w:i w:val="0"/>
          <w:sz w:val="24"/>
          <w:szCs w:val="24"/>
        </w:rPr>
        <w:t>, % ЭТ</w:t>
      </w:r>
      <w:r w:rsidR="0063171F">
        <w:rPr>
          <w:rStyle w:val="ae"/>
          <w:i w:val="0"/>
          <w:sz w:val="24"/>
          <w:szCs w:val="24"/>
        </w:rPr>
        <w:t>;</w:t>
      </w:r>
      <w:r w:rsidR="00E9435A" w:rsidRPr="0063171F">
        <w:rPr>
          <w:rStyle w:val="ae"/>
          <w:i w:val="0"/>
          <w:sz w:val="24"/>
          <w:szCs w:val="24"/>
        </w:rPr>
        <w:t xml:space="preserve"> </w:t>
      </w:r>
      <w:r w:rsidR="0063171F" w:rsidRPr="0063171F">
        <w:rPr>
          <w:rStyle w:val="ae"/>
          <w:i w:val="0"/>
          <w:iCs w:val="0"/>
          <w:noProof/>
          <w:sz w:val="24"/>
          <w:szCs w:val="24"/>
          <w:lang w:val="ru-RU" w:eastAsia="ru-RU"/>
        </w:rPr>
        <w:drawing>
          <wp:inline distT="0" distB="0" distL="0" distR="0" wp14:anchorId="55E31449" wp14:editId="038E1ED9">
            <wp:extent cx="91440" cy="91440"/>
            <wp:effectExtent l="0" t="0" r="0" b="0"/>
            <wp:docPr id="1073741840" name="officeArt object" descr="Рисунок 75"/>
            <wp:cNvGraphicFramePr/>
            <a:graphic xmlns:a="http://schemas.openxmlformats.org/drawingml/2006/main">
              <a:graphicData uri="http://schemas.openxmlformats.org/drawingml/2006/picture">
                <pic:pic xmlns:pic="http://schemas.openxmlformats.org/drawingml/2006/picture">
                  <pic:nvPicPr>
                    <pic:cNvPr id="1073741840" name="Рисунок 75" descr="Рисунок 75"/>
                    <pic:cNvPicPr>
                      <a:picLocks noChangeAspect="1"/>
                    </pic:cNvPicPr>
                  </pic:nvPicPr>
                  <pic:blipFill>
                    <a:blip r:embed="rId43"/>
                    <a:stretch>
                      <a:fillRect/>
                    </a:stretch>
                  </pic:blipFill>
                  <pic:spPr>
                    <a:xfrm>
                      <a:off x="0" y="0"/>
                      <a:ext cx="91440" cy="91440"/>
                    </a:xfrm>
                    <a:prstGeom prst="rect">
                      <a:avLst/>
                    </a:prstGeom>
                    <a:ln w="12700" cap="flat">
                      <a:noFill/>
                      <a:miter lim="400000"/>
                    </a:ln>
                    <a:effectLst/>
                  </pic:spPr>
                </pic:pic>
              </a:graphicData>
            </a:graphic>
          </wp:inline>
        </w:drawing>
      </w:r>
      <w:r w:rsidR="00E9435A" w:rsidRPr="0063171F">
        <w:rPr>
          <w:rStyle w:val="ae"/>
          <w:i w:val="0"/>
          <w:sz w:val="24"/>
          <w:szCs w:val="24"/>
        </w:rPr>
        <w:t xml:space="preserve"> </w:t>
      </w:r>
      <w:r w:rsidR="0063171F">
        <w:rPr>
          <w:rStyle w:val="ae"/>
          <w:i w:val="0"/>
          <w:sz w:val="24"/>
          <w:szCs w:val="24"/>
        </w:rPr>
        <w:t>‒</w:t>
      </w:r>
      <w:r w:rsidR="00E9435A" w:rsidRPr="0063171F">
        <w:rPr>
          <w:rStyle w:val="ae"/>
          <w:i w:val="0"/>
          <w:sz w:val="24"/>
          <w:szCs w:val="24"/>
        </w:rPr>
        <w:t xml:space="preserve"> </w:t>
      </w:r>
      <w:r w:rsidR="0063171F" w:rsidRPr="0063171F">
        <w:rPr>
          <w:rStyle w:val="ae"/>
          <w:i w:val="0"/>
          <w:sz w:val="24"/>
          <w:szCs w:val="24"/>
        </w:rPr>
        <w:t>нәтижелер</w:t>
      </w:r>
      <w:r w:rsidR="00E9435A" w:rsidRPr="0063171F">
        <w:rPr>
          <w:rStyle w:val="ae"/>
          <w:i w:val="0"/>
          <w:sz w:val="24"/>
          <w:szCs w:val="24"/>
        </w:rPr>
        <w:t xml:space="preserve">, % БТ </w:t>
      </w:r>
    </w:p>
    <w:p w14:paraId="3E7EBE57" w14:textId="77777777" w:rsidR="005B14E6" w:rsidRPr="0063171F" w:rsidRDefault="005B14E6" w:rsidP="00A905B2">
      <w:pPr>
        <w:spacing w:after="0" w:line="240" w:lineRule="auto"/>
        <w:jc w:val="center"/>
        <w:rPr>
          <w:rFonts w:ascii="Times New Roman" w:hAnsi="Times New Roman" w:cs="Times New Roman"/>
          <w:sz w:val="16"/>
          <w:szCs w:val="16"/>
          <w:lang w:val="kk-KZ"/>
        </w:rPr>
      </w:pPr>
    </w:p>
    <w:p w14:paraId="1F58F702" w14:textId="77777777" w:rsidR="00E9435A" w:rsidRPr="007F7432" w:rsidRDefault="00E9435A" w:rsidP="00A905B2">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Сурет </w:t>
      </w:r>
      <w:r w:rsidR="00A905B2" w:rsidRPr="007F7432">
        <w:rPr>
          <w:rFonts w:ascii="Times New Roman" w:hAnsi="Times New Roman" w:cs="Times New Roman"/>
          <w:sz w:val="28"/>
          <w:szCs w:val="28"/>
          <w:lang w:val="kk-KZ"/>
        </w:rPr>
        <w:t>2</w:t>
      </w:r>
      <w:r w:rsidR="00936A61">
        <w:rPr>
          <w:rFonts w:ascii="Times New Roman" w:hAnsi="Times New Roman" w:cs="Times New Roman"/>
          <w:sz w:val="28"/>
          <w:szCs w:val="28"/>
          <w:lang w:val="kk-KZ"/>
        </w:rPr>
        <w:t>9</w:t>
      </w:r>
      <w:r w:rsidR="00A905B2" w:rsidRPr="007F7432">
        <w:rPr>
          <w:rFonts w:ascii="Times New Roman" w:hAnsi="Times New Roman" w:cs="Times New Roman"/>
          <w:sz w:val="28"/>
          <w:szCs w:val="28"/>
          <w:lang w:val="kk-KZ"/>
        </w:rPr>
        <w:t xml:space="preserve"> </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«Мәтінді түсінуге не кедергі жасайды?» сұрағына жауаптар, %</w:t>
      </w:r>
    </w:p>
    <w:p w14:paraId="3308D4AE" w14:textId="77777777" w:rsidR="0063171F" w:rsidRDefault="0063171F" w:rsidP="00E9435A">
      <w:pPr>
        <w:spacing w:after="0" w:line="240" w:lineRule="auto"/>
        <w:ind w:firstLine="567"/>
        <w:jc w:val="both"/>
        <w:rPr>
          <w:rFonts w:ascii="Times New Roman" w:hAnsi="Times New Roman" w:cs="Times New Roman"/>
          <w:sz w:val="28"/>
          <w:szCs w:val="28"/>
          <w:lang w:val="kk-KZ"/>
        </w:rPr>
      </w:pPr>
    </w:p>
    <w:p w14:paraId="74D3DF97" w14:textId="77777777" w:rsidR="00E9435A" w:rsidRPr="007F7432" w:rsidRDefault="00E9435A" w:rsidP="0063171F">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Алынған деректерден көрініп тұрғандай, екі топта да көптеген балалар, ЭТ -</w:t>
      </w:r>
      <w:r w:rsidR="00BA1238">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36,84%, БТ – 45% балалар, көптеген таныс емес терминдердің болуын атайды. Балаларға мәтіннің тілін толық білмеу кедергі жасайды, ЭТ -</w:t>
      </w:r>
      <w:r w:rsidR="00BA1238">
        <w:rPr>
          <w:rFonts w:ascii="Times New Roman" w:hAnsi="Times New Roman" w:cs="Times New Roman"/>
          <w:sz w:val="28"/>
          <w:szCs w:val="28"/>
          <w:lang w:val="kk-KZ"/>
        </w:rPr>
        <w:t xml:space="preserve"> </w:t>
      </w:r>
      <w:r w:rsidRPr="007F7432">
        <w:rPr>
          <w:rFonts w:ascii="Times New Roman" w:hAnsi="Times New Roman" w:cs="Times New Roman"/>
          <w:sz w:val="28"/>
          <w:szCs w:val="28"/>
          <w:lang w:val="kk-KZ"/>
        </w:rPr>
        <w:t xml:space="preserve">13,16% және БТ – 20% балалар. Таза пәндік қиындықтармен қатар эксперименттік топта 28,95% балалар және бақылау тобында 41,5% балалар тапсырмалар ақпаратына қызығушылықтың жоқтығын атайды. Содан кейін біз анкетаның екінші сұрағына жауап </w:t>
      </w:r>
      <w:r w:rsidR="0018637F" w:rsidRPr="007F7432">
        <w:rPr>
          <w:rFonts w:ascii="Times New Roman" w:hAnsi="Times New Roman" w:cs="Times New Roman"/>
          <w:sz w:val="28"/>
          <w:szCs w:val="28"/>
          <w:lang w:val="kk-KZ"/>
        </w:rPr>
        <w:t xml:space="preserve">деректерін талдадық. Нәтижелер </w:t>
      </w:r>
      <w:r w:rsidR="00EF7486">
        <w:rPr>
          <w:rFonts w:ascii="Times New Roman" w:hAnsi="Times New Roman" w:cs="Times New Roman"/>
          <w:sz w:val="28"/>
          <w:szCs w:val="28"/>
          <w:lang w:val="kk-KZ"/>
        </w:rPr>
        <w:t>2</w:t>
      </w:r>
      <w:r w:rsidR="00FC682B">
        <w:rPr>
          <w:rFonts w:ascii="Times New Roman" w:hAnsi="Times New Roman" w:cs="Times New Roman"/>
          <w:sz w:val="28"/>
          <w:szCs w:val="28"/>
          <w:lang w:val="kk-KZ"/>
        </w:rPr>
        <w:t>2</w:t>
      </w:r>
      <w:r w:rsidRPr="007F7432">
        <w:rPr>
          <w:rFonts w:ascii="Times New Roman" w:hAnsi="Times New Roman" w:cs="Times New Roman"/>
          <w:sz w:val="28"/>
          <w:szCs w:val="28"/>
          <w:lang w:val="kk-KZ"/>
        </w:rPr>
        <w:t>-кестеде</w:t>
      </w:r>
      <w:r w:rsidR="006134FF" w:rsidRPr="007F7432">
        <w:rPr>
          <w:rFonts w:ascii="Times New Roman" w:hAnsi="Times New Roman" w:cs="Times New Roman"/>
          <w:sz w:val="28"/>
          <w:szCs w:val="28"/>
          <w:lang w:val="kk-KZ"/>
        </w:rPr>
        <w:t xml:space="preserve"> және </w:t>
      </w:r>
      <w:r w:rsidR="00936A61">
        <w:rPr>
          <w:rFonts w:ascii="Times New Roman" w:hAnsi="Times New Roman" w:cs="Times New Roman"/>
          <w:sz w:val="28"/>
          <w:szCs w:val="28"/>
          <w:lang w:val="kk-KZ"/>
        </w:rPr>
        <w:t>30</w:t>
      </w:r>
      <w:r w:rsidR="006134FF" w:rsidRPr="007F7432">
        <w:rPr>
          <w:rFonts w:ascii="Times New Roman" w:hAnsi="Times New Roman" w:cs="Times New Roman"/>
          <w:sz w:val="28"/>
          <w:szCs w:val="28"/>
          <w:lang w:val="kk-KZ"/>
        </w:rPr>
        <w:t>-суретте кескінделген</w:t>
      </w:r>
      <w:r w:rsidRPr="007F7432">
        <w:rPr>
          <w:rFonts w:ascii="Times New Roman" w:hAnsi="Times New Roman" w:cs="Times New Roman"/>
          <w:sz w:val="28"/>
          <w:szCs w:val="28"/>
          <w:lang w:val="kk-KZ"/>
        </w:rPr>
        <w:t>.</w:t>
      </w:r>
    </w:p>
    <w:p w14:paraId="7F358F86" w14:textId="77777777" w:rsidR="00E9435A" w:rsidRDefault="00E9435A" w:rsidP="0063171F">
      <w:pPr>
        <w:spacing w:after="0" w:line="240" w:lineRule="auto"/>
        <w:ind w:firstLine="709"/>
        <w:jc w:val="both"/>
        <w:rPr>
          <w:rFonts w:ascii="Times New Roman" w:hAnsi="Times New Roman" w:cs="Times New Roman"/>
          <w:sz w:val="28"/>
          <w:szCs w:val="28"/>
          <w:lang w:val="kk-KZ"/>
        </w:rPr>
      </w:pPr>
    </w:p>
    <w:p w14:paraId="44D008A2" w14:textId="77777777" w:rsidR="0063171F" w:rsidRDefault="0063171F" w:rsidP="0063171F">
      <w:pPr>
        <w:spacing w:after="0" w:line="240" w:lineRule="auto"/>
        <w:ind w:firstLine="709"/>
        <w:jc w:val="both"/>
        <w:rPr>
          <w:rFonts w:ascii="Times New Roman" w:hAnsi="Times New Roman" w:cs="Times New Roman"/>
          <w:sz w:val="28"/>
          <w:szCs w:val="28"/>
          <w:lang w:val="kk-KZ"/>
        </w:rPr>
      </w:pPr>
    </w:p>
    <w:p w14:paraId="7BE7F98D" w14:textId="77777777" w:rsidR="0063171F" w:rsidRDefault="0063171F" w:rsidP="0063171F">
      <w:pPr>
        <w:spacing w:after="0" w:line="240" w:lineRule="auto"/>
        <w:ind w:firstLine="709"/>
        <w:jc w:val="both"/>
        <w:rPr>
          <w:rFonts w:ascii="Times New Roman" w:hAnsi="Times New Roman" w:cs="Times New Roman"/>
          <w:sz w:val="28"/>
          <w:szCs w:val="28"/>
          <w:lang w:val="kk-KZ"/>
        </w:rPr>
      </w:pPr>
    </w:p>
    <w:p w14:paraId="0D5D9A1A" w14:textId="77777777" w:rsidR="0063171F" w:rsidRPr="007F7432" w:rsidRDefault="0063171F" w:rsidP="0063171F">
      <w:pPr>
        <w:spacing w:after="0" w:line="240" w:lineRule="auto"/>
        <w:ind w:firstLine="709"/>
        <w:jc w:val="both"/>
        <w:rPr>
          <w:rFonts w:ascii="Times New Roman" w:hAnsi="Times New Roman" w:cs="Times New Roman"/>
          <w:sz w:val="28"/>
          <w:szCs w:val="28"/>
          <w:lang w:val="kk-KZ"/>
        </w:rPr>
      </w:pPr>
    </w:p>
    <w:p w14:paraId="5AED7EEE" w14:textId="77777777" w:rsidR="00E9435A" w:rsidRPr="007F7432" w:rsidRDefault="0018637F" w:rsidP="0018637F">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 xml:space="preserve">Кесте </w:t>
      </w:r>
      <w:r w:rsidR="00EF7486">
        <w:rPr>
          <w:rFonts w:ascii="Times New Roman" w:hAnsi="Times New Roman" w:cs="Times New Roman"/>
          <w:sz w:val="28"/>
          <w:szCs w:val="28"/>
          <w:lang w:val="kk-KZ"/>
        </w:rPr>
        <w:t>2</w:t>
      </w:r>
      <w:r w:rsidR="00FC682B">
        <w:rPr>
          <w:rFonts w:ascii="Times New Roman" w:hAnsi="Times New Roman" w:cs="Times New Roman"/>
          <w:sz w:val="28"/>
          <w:szCs w:val="28"/>
          <w:lang w:val="kk-KZ"/>
        </w:rPr>
        <w:t>2</w:t>
      </w:r>
      <w:r w:rsidR="00E9435A" w:rsidRPr="007F7432">
        <w:rPr>
          <w:rFonts w:ascii="Times New Roman" w:hAnsi="Times New Roman" w:cs="Times New Roman"/>
          <w:sz w:val="28"/>
          <w:szCs w:val="28"/>
          <w:lang w:val="kk-KZ"/>
        </w:rPr>
        <w:t xml:space="preserve"> </w:t>
      </w:r>
      <w:r w:rsidR="0063171F">
        <w:rPr>
          <w:rFonts w:ascii="Times New Roman" w:hAnsi="Times New Roman" w:cs="Times New Roman"/>
          <w:sz w:val="28"/>
          <w:szCs w:val="28"/>
          <w:lang w:val="kk-KZ"/>
        </w:rPr>
        <w:t>‒</w:t>
      </w:r>
      <w:r w:rsidR="00E9435A" w:rsidRPr="007F7432">
        <w:rPr>
          <w:rFonts w:ascii="Times New Roman" w:hAnsi="Times New Roman" w:cs="Times New Roman"/>
          <w:sz w:val="28"/>
          <w:szCs w:val="28"/>
          <w:lang w:val="kk-KZ"/>
        </w:rPr>
        <w:t xml:space="preserve"> «Графикті сипаттау/формулалаудағы қиындықтар» сұрағына жауап нәтижелері, %</w:t>
      </w:r>
    </w:p>
    <w:p w14:paraId="642B6619" w14:textId="77777777" w:rsidR="0018637F" w:rsidRPr="0063171F" w:rsidRDefault="0018637F" w:rsidP="0018637F">
      <w:pPr>
        <w:spacing w:after="0" w:line="240" w:lineRule="auto"/>
        <w:jc w:val="both"/>
        <w:rPr>
          <w:rFonts w:ascii="Times New Roman" w:hAnsi="Times New Roman" w:cs="Times New Roman"/>
          <w:sz w:val="16"/>
          <w:szCs w:val="16"/>
          <w:lang w:val="kk-KZ"/>
        </w:rPr>
      </w:pPr>
    </w:p>
    <w:tbl>
      <w:tblPr>
        <w:tblStyle w:val="a5"/>
        <w:tblW w:w="9634" w:type="dxa"/>
        <w:jc w:val="center"/>
        <w:tblLayout w:type="fixed"/>
        <w:tblLook w:val="04A0" w:firstRow="1" w:lastRow="0" w:firstColumn="1" w:lastColumn="0" w:noHBand="0" w:noVBand="1"/>
      </w:tblPr>
      <w:tblGrid>
        <w:gridCol w:w="5807"/>
        <w:gridCol w:w="1890"/>
        <w:gridCol w:w="1937"/>
      </w:tblGrid>
      <w:tr w:rsidR="00E9435A" w:rsidRPr="007F7432" w14:paraId="15C91076" w14:textId="77777777" w:rsidTr="0063171F">
        <w:trPr>
          <w:trHeight w:val="64"/>
          <w:jc w:val="center"/>
        </w:trPr>
        <w:tc>
          <w:tcPr>
            <w:tcW w:w="5807" w:type="dxa"/>
            <w:vAlign w:val="center"/>
          </w:tcPr>
          <w:p w14:paraId="6FF8ADA9"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Жауап нұсқасы</w:t>
            </w:r>
          </w:p>
        </w:tc>
        <w:tc>
          <w:tcPr>
            <w:tcW w:w="1890" w:type="dxa"/>
            <w:vAlign w:val="center"/>
          </w:tcPr>
          <w:p w14:paraId="322B31C5"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Нәтижелер % ЭТ</w:t>
            </w:r>
          </w:p>
        </w:tc>
        <w:tc>
          <w:tcPr>
            <w:tcW w:w="1937" w:type="dxa"/>
            <w:vAlign w:val="center"/>
          </w:tcPr>
          <w:p w14:paraId="3E211255"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Нәтижелер % БТ</w:t>
            </w:r>
          </w:p>
        </w:tc>
      </w:tr>
      <w:tr w:rsidR="00E9435A" w:rsidRPr="007F7432" w14:paraId="6A5B7DEB" w14:textId="77777777" w:rsidTr="0063171F">
        <w:trPr>
          <w:trHeight w:val="64"/>
          <w:jc w:val="center"/>
        </w:trPr>
        <w:tc>
          <w:tcPr>
            <w:tcW w:w="5807" w:type="dxa"/>
          </w:tcPr>
          <w:p w14:paraId="5D894094" w14:textId="77777777" w:rsidR="00E9435A" w:rsidRPr="007F7432" w:rsidRDefault="00E9435A" w:rsidP="0018637F">
            <w:pPr>
              <w:pStyle w:val="a3"/>
              <w:widowControl/>
              <w:ind w:left="0" w:firstLine="0"/>
              <w:rPr>
                <w:rStyle w:val="ae"/>
                <w:i w:val="0"/>
                <w:iCs w:val="0"/>
                <w:sz w:val="24"/>
                <w:szCs w:val="24"/>
              </w:rPr>
            </w:pPr>
            <w:r w:rsidRPr="007F7432">
              <w:rPr>
                <w:rStyle w:val="ae"/>
                <w:i w:val="0"/>
                <w:sz w:val="24"/>
                <w:szCs w:val="24"/>
              </w:rPr>
              <w:t>А. сандық ақпаратты сапалық ақпаратқа түрлендіру</w:t>
            </w:r>
          </w:p>
        </w:tc>
        <w:tc>
          <w:tcPr>
            <w:tcW w:w="1890" w:type="dxa"/>
            <w:vAlign w:val="center"/>
          </w:tcPr>
          <w:p w14:paraId="757F5311"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36,47</w:t>
            </w:r>
          </w:p>
        </w:tc>
        <w:tc>
          <w:tcPr>
            <w:tcW w:w="1937" w:type="dxa"/>
            <w:vAlign w:val="center"/>
          </w:tcPr>
          <w:p w14:paraId="30A2A332"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45</w:t>
            </w:r>
          </w:p>
        </w:tc>
      </w:tr>
      <w:tr w:rsidR="00E9435A" w:rsidRPr="007F7432" w14:paraId="5CFDA562" w14:textId="77777777" w:rsidTr="0063171F">
        <w:trPr>
          <w:trHeight w:val="353"/>
          <w:jc w:val="center"/>
        </w:trPr>
        <w:tc>
          <w:tcPr>
            <w:tcW w:w="5807" w:type="dxa"/>
          </w:tcPr>
          <w:p w14:paraId="52FA8885" w14:textId="77777777" w:rsidR="00E9435A" w:rsidRPr="007F7432" w:rsidRDefault="00E9435A" w:rsidP="0018637F">
            <w:pPr>
              <w:pStyle w:val="a3"/>
              <w:widowControl/>
              <w:ind w:left="0" w:firstLine="0"/>
              <w:rPr>
                <w:rStyle w:val="ae"/>
                <w:i w:val="0"/>
                <w:iCs w:val="0"/>
                <w:sz w:val="24"/>
                <w:szCs w:val="24"/>
              </w:rPr>
            </w:pPr>
            <w:r w:rsidRPr="007F7432">
              <w:rPr>
                <w:rStyle w:val="ae"/>
                <w:i w:val="0"/>
                <w:sz w:val="24"/>
                <w:szCs w:val="24"/>
              </w:rPr>
              <w:t>В. графикте өсу мен кему анықтау</w:t>
            </w:r>
          </w:p>
        </w:tc>
        <w:tc>
          <w:tcPr>
            <w:tcW w:w="1890" w:type="dxa"/>
            <w:vAlign w:val="center"/>
          </w:tcPr>
          <w:p w14:paraId="70544296"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7,89</w:t>
            </w:r>
          </w:p>
        </w:tc>
        <w:tc>
          <w:tcPr>
            <w:tcW w:w="1937" w:type="dxa"/>
            <w:vAlign w:val="center"/>
          </w:tcPr>
          <w:p w14:paraId="6B8B6063"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10</w:t>
            </w:r>
          </w:p>
        </w:tc>
      </w:tr>
      <w:tr w:rsidR="00E9435A" w:rsidRPr="007F7432" w14:paraId="3931326D" w14:textId="77777777" w:rsidTr="0063171F">
        <w:trPr>
          <w:trHeight w:val="353"/>
          <w:jc w:val="center"/>
        </w:trPr>
        <w:tc>
          <w:tcPr>
            <w:tcW w:w="5807" w:type="dxa"/>
          </w:tcPr>
          <w:p w14:paraId="09BE7E57" w14:textId="77777777" w:rsidR="00E9435A" w:rsidRPr="007F7432" w:rsidRDefault="00E9435A" w:rsidP="0018637F">
            <w:pPr>
              <w:pStyle w:val="a3"/>
              <w:widowControl/>
              <w:ind w:left="0" w:firstLine="0"/>
              <w:rPr>
                <w:rStyle w:val="ae"/>
                <w:i w:val="0"/>
                <w:iCs w:val="0"/>
                <w:sz w:val="24"/>
                <w:szCs w:val="24"/>
              </w:rPr>
            </w:pPr>
            <w:r w:rsidRPr="007F7432">
              <w:rPr>
                <w:rStyle w:val="ae"/>
                <w:i w:val="0"/>
                <w:sz w:val="24"/>
                <w:szCs w:val="24"/>
              </w:rPr>
              <w:t>С. Зерттеу айнымалыларын анықтау</w:t>
            </w:r>
          </w:p>
        </w:tc>
        <w:tc>
          <w:tcPr>
            <w:tcW w:w="1890" w:type="dxa"/>
            <w:vAlign w:val="center"/>
          </w:tcPr>
          <w:p w14:paraId="6C018BFF"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21,05</w:t>
            </w:r>
          </w:p>
        </w:tc>
        <w:tc>
          <w:tcPr>
            <w:tcW w:w="1937" w:type="dxa"/>
            <w:vAlign w:val="center"/>
          </w:tcPr>
          <w:p w14:paraId="12649EEA"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15</w:t>
            </w:r>
          </w:p>
        </w:tc>
      </w:tr>
      <w:tr w:rsidR="00E9435A" w:rsidRPr="007F7432" w14:paraId="05A90F0D" w14:textId="77777777" w:rsidTr="0063171F">
        <w:trPr>
          <w:trHeight w:val="64"/>
          <w:jc w:val="center"/>
        </w:trPr>
        <w:tc>
          <w:tcPr>
            <w:tcW w:w="5807" w:type="dxa"/>
          </w:tcPr>
          <w:p w14:paraId="2F685B03" w14:textId="77777777" w:rsidR="00E9435A" w:rsidRPr="007F7432" w:rsidRDefault="00E9435A" w:rsidP="0018637F">
            <w:pPr>
              <w:pStyle w:val="a3"/>
              <w:widowControl/>
              <w:ind w:left="0" w:firstLine="0"/>
              <w:rPr>
                <w:rStyle w:val="ae"/>
                <w:i w:val="0"/>
                <w:iCs w:val="0"/>
                <w:sz w:val="24"/>
                <w:szCs w:val="24"/>
              </w:rPr>
            </w:pPr>
            <w:r w:rsidRPr="007F7432">
              <w:rPr>
                <w:rStyle w:val="ae"/>
                <w:i w:val="0"/>
                <w:sz w:val="24"/>
                <w:szCs w:val="24"/>
              </w:rPr>
              <w:t>D. айнымалылар арасындағы өзара байланысты анықтау</w:t>
            </w:r>
          </w:p>
        </w:tc>
        <w:tc>
          <w:tcPr>
            <w:tcW w:w="1890" w:type="dxa"/>
            <w:vAlign w:val="center"/>
          </w:tcPr>
          <w:p w14:paraId="51784CA5"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5,26</w:t>
            </w:r>
          </w:p>
        </w:tc>
        <w:tc>
          <w:tcPr>
            <w:tcW w:w="1937" w:type="dxa"/>
            <w:vAlign w:val="center"/>
          </w:tcPr>
          <w:p w14:paraId="0F212585"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5</w:t>
            </w:r>
          </w:p>
        </w:tc>
      </w:tr>
      <w:tr w:rsidR="00E9435A" w:rsidRPr="007F7432" w14:paraId="416242FB" w14:textId="77777777" w:rsidTr="0063171F">
        <w:trPr>
          <w:trHeight w:val="64"/>
          <w:jc w:val="center"/>
        </w:trPr>
        <w:tc>
          <w:tcPr>
            <w:tcW w:w="5807" w:type="dxa"/>
          </w:tcPr>
          <w:p w14:paraId="41B30DE2" w14:textId="77777777" w:rsidR="00E9435A" w:rsidRPr="007F7432" w:rsidRDefault="00E9435A" w:rsidP="0018637F">
            <w:pPr>
              <w:pStyle w:val="a3"/>
              <w:widowControl/>
              <w:ind w:left="0" w:firstLine="0"/>
              <w:rPr>
                <w:rStyle w:val="ae"/>
                <w:i w:val="0"/>
                <w:iCs w:val="0"/>
                <w:sz w:val="24"/>
                <w:szCs w:val="24"/>
              </w:rPr>
            </w:pPr>
            <w:r w:rsidRPr="007F7432">
              <w:rPr>
                <w:rStyle w:val="ae"/>
                <w:i w:val="0"/>
                <w:sz w:val="24"/>
                <w:szCs w:val="24"/>
              </w:rPr>
              <w:t>Е. айнымалылардың оңтайлы аралығын анықтау</w:t>
            </w:r>
          </w:p>
        </w:tc>
        <w:tc>
          <w:tcPr>
            <w:tcW w:w="1890" w:type="dxa"/>
            <w:vAlign w:val="center"/>
          </w:tcPr>
          <w:p w14:paraId="0D287EBB"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5,26</w:t>
            </w:r>
          </w:p>
        </w:tc>
        <w:tc>
          <w:tcPr>
            <w:tcW w:w="1937" w:type="dxa"/>
            <w:vAlign w:val="center"/>
          </w:tcPr>
          <w:p w14:paraId="6592876D"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5</w:t>
            </w:r>
          </w:p>
        </w:tc>
      </w:tr>
      <w:tr w:rsidR="00E9435A" w:rsidRPr="007F7432" w14:paraId="00ABDC13" w14:textId="77777777" w:rsidTr="0063171F">
        <w:trPr>
          <w:trHeight w:val="353"/>
          <w:jc w:val="center"/>
        </w:trPr>
        <w:tc>
          <w:tcPr>
            <w:tcW w:w="5807" w:type="dxa"/>
          </w:tcPr>
          <w:p w14:paraId="71B05D9D" w14:textId="77777777" w:rsidR="00E9435A" w:rsidRPr="007F7432" w:rsidRDefault="00E9435A" w:rsidP="0018637F">
            <w:pPr>
              <w:pStyle w:val="a3"/>
              <w:widowControl/>
              <w:ind w:left="0" w:firstLine="0"/>
              <w:rPr>
                <w:rStyle w:val="ae"/>
                <w:i w:val="0"/>
                <w:iCs w:val="0"/>
                <w:sz w:val="24"/>
                <w:szCs w:val="24"/>
              </w:rPr>
            </w:pPr>
            <w:r w:rsidRPr="007F7432">
              <w:rPr>
                <w:rStyle w:val="ae"/>
                <w:i w:val="0"/>
                <w:sz w:val="24"/>
                <w:szCs w:val="24"/>
              </w:rPr>
              <w:t>F. қорытынды, қорытындыны формалау</w:t>
            </w:r>
          </w:p>
        </w:tc>
        <w:tc>
          <w:tcPr>
            <w:tcW w:w="1890" w:type="dxa"/>
            <w:vAlign w:val="center"/>
          </w:tcPr>
          <w:p w14:paraId="1604465A"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21,05</w:t>
            </w:r>
          </w:p>
        </w:tc>
        <w:tc>
          <w:tcPr>
            <w:tcW w:w="1937" w:type="dxa"/>
            <w:vAlign w:val="center"/>
          </w:tcPr>
          <w:p w14:paraId="3D0B96FA" w14:textId="77777777" w:rsidR="00E9435A" w:rsidRPr="007F7432" w:rsidRDefault="00E9435A" w:rsidP="0018637F">
            <w:pPr>
              <w:pStyle w:val="a3"/>
              <w:widowControl/>
              <w:ind w:left="0" w:firstLine="0"/>
              <w:jc w:val="center"/>
              <w:rPr>
                <w:rStyle w:val="ae"/>
                <w:i w:val="0"/>
                <w:iCs w:val="0"/>
                <w:sz w:val="24"/>
                <w:szCs w:val="24"/>
              </w:rPr>
            </w:pPr>
            <w:r w:rsidRPr="007F7432">
              <w:rPr>
                <w:rStyle w:val="ae"/>
                <w:i w:val="0"/>
                <w:sz w:val="24"/>
                <w:szCs w:val="24"/>
              </w:rPr>
              <w:t>15</w:t>
            </w:r>
          </w:p>
        </w:tc>
      </w:tr>
    </w:tbl>
    <w:p w14:paraId="5C2683EA" w14:textId="77777777" w:rsidR="00E9435A" w:rsidRPr="007F7432" w:rsidRDefault="00E9435A" w:rsidP="00E9435A">
      <w:pPr>
        <w:pStyle w:val="a3"/>
        <w:ind w:left="0"/>
        <w:rPr>
          <w:shd w:val="clear" w:color="auto" w:fill="FFFF00"/>
        </w:rPr>
      </w:pPr>
    </w:p>
    <w:p w14:paraId="4C9F9EFF" w14:textId="77777777" w:rsidR="00E9435A" w:rsidRPr="007F7432" w:rsidRDefault="00E9435A" w:rsidP="0018637F">
      <w:pPr>
        <w:pStyle w:val="a3"/>
        <w:ind w:left="0" w:firstLine="0"/>
        <w:jc w:val="center"/>
        <w:rPr>
          <w:b/>
          <w:bCs/>
          <w:shd w:val="clear" w:color="auto" w:fill="FFFF00"/>
        </w:rPr>
      </w:pPr>
      <w:r w:rsidRPr="007F7432">
        <w:rPr>
          <w:rStyle w:val="ae"/>
          <w:noProof/>
          <w:lang w:val="ru-RU" w:eastAsia="ru-RU"/>
        </w:rPr>
        <w:drawing>
          <wp:inline distT="0" distB="0" distL="0" distR="0" wp14:anchorId="7E4214A3" wp14:editId="481EBF0E">
            <wp:extent cx="6035040" cy="2817628"/>
            <wp:effectExtent l="0" t="0" r="0" b="1905"/>
            <wp:docPr id="1073741841" name="officeArt object" descr="Рисунок 72"/>
            <wp:cNvGraphicFramePr/>
            <a:graphic xmlns:a="http://schemas.openxmlformats.org/drawingml/2006/main">
              <a:graphicData uri="http://schemas.openxmlformats.org/drawingml/2006/picture">
                <pic:pic xmlns:pic="http://schemas.openxmlformats.org/drawingml/2006/picture">
                  <pic:nvPicPr>
                    <pic:cNvPr id="1073741841" name="Рисунок 72" descr="Рисунок 72"/>
                    <pic:cNvPicPr>
                      <a:picLocks noChangeAspect="1"/>
                    </pic:cNvPicPr>
                  </pic:nvPicPr>
                  <pic:blipFill rotWithShape="1">
                    <a:blip r:embed="rId44"/>
                    <a:srcRect b="4453"/>
                    <a:stretch>
                      <a:fillRect/>
                    </a:stretch>
                  </pic:blipFill>
                  <pic:spPr bwMode="auto">
                    <a:xfrm>
                      <a:off x="0" y="0"/>
                      <a:ext cx="6035828" cy="2817996"/>
                    </a:xfrm>
                    <a:prstGeom prst="rect">
                      <a:avLst/>
                    </a:prstGeom>
                    <a:ln>
                      <a:noFill/>
                    </a:ln>
                    <a:effectLst/>
                    <a:extLst>
                      <a:ext uri="{53640926-AAD7-44D8-BBD7-CCE9431645EC}">
                        <a14:shadowObscured xmlns:a14="http://schemas.microsoft.com/office/drawing/2010/main"/>
                      </a:ext>
                    </a:extLst>
                  </pic:spPr>
                </pic:pic>
              </a:graphicData>
            </a:graphic>
          </wp:inline>
        </w:drawing>
      </w:r>
    </w:p>
    <w:p w14:paraId="22A36CAA" w14:textId="77777777" w:rsidR="00E9435A" w:rsidRPr="007F7432" w:rsidRDefault="00E9435A" w:rsidP="0018637F">
      <w:pPr>
        <w:spacing w:after="0" w:line="240" w:lineRule="auto"/>
        <w:jc w:val="center"/>
        <w:rPr>
          <w:rFonts w:ascii="Times New Roman" w:hAnsi="Times New Roman" w:cs="Times New Roman"/>
          <w:sz w:val="28"/>
          <w:szCs w:val="28"/>
          <w:lang w:val="kk-KZ"/>
        </w:rPr>
      </w:pPr>
      <w:r w:rsidRPr="007F7432">
        <w:rPr>
          <w:rStyle w:val="ae"/>
          <w:rFonts w:ascii="Times New Roman" w:hAnsi="Times New Roman" w:cs="Times New Roman"/>
          <w:noProof/>
          <w:sz w:val="28"/>
          <w:szCs w:val="28"/>
          <w:lang w:val="ru-RU" w:eastAsia="ru-RU"/>
        </w:rPr>
        <w:drawing>
          <wp:inline distT="0" distB="0" distL="0" distR="0" wp14:anchorId="5E945014" wp14:editId="7AD100DB">
            <wp:extent cx="5924550" cy="198120"/>
            <wp:effectExtent l="0" t="0" r="0" b="0"/>
            <wp:docPr id="1073741842" name="officeArt object" descr="Рисунок 73"/>
            <wp:cNvGraphicFramePr/>
            <a:graphic xmlns:a="http://schemas.openxmlformats.org/drawingml/2006/main">
              <a:graphicData uri="http://schemas.openxmlformats.org/drawingml/2006/picture">
                <pic:pic xmlns:pic="http://schemas.openxmlformats.org/drawingml/2006/picture">
                  <pic:nvPicPr>
                    <pic:cNvPr id="1073741842" name="Рисунок 73" descr="Рисунок 73"/>
                    <pic:cNvPicPr>
                      <a:picLocks noChangeAspect="1"/>
                    </pic:cNvPicPr>
                  </pic:nvPicPr>
                  <pic:blipFill>
                    <a:blip r:embed="rId45"/>
                    <a:stretch>
                      <a:fillRect/>
                    </a:stretch>
                  </pic:blipFill>
                  <pic:spPr>
                    <a:xfrm>
                      <a:off x="0" y="0"/>
                      <a:ext cx="5924819" cy="198129"/>
                    </a:xfrm>
                    <a:prstGeom prst="rect">
                      <a:avLst/>
                    </a:prstGeom>
                    <a:ln w="12700" cap="flat">
                      <a:noFill/>
                      <a:miter lim="400000"/>
                    </a:ln>
                    <a:effectLst/>
                  </pic:spPr>
                </pic:pic>
              </a:graphicData>
            </a:graphic>
          </wp:inline>
        </w:drawing>
      </w:r>
    </w:p>
    <w:p w14:paraId="728C68EE" w14:textId="77777777" w:rsidR="005B14E6" w:rsidRPr="005B14E6" w:rsidRDefault="005B14E6" w:rsidP="0018637F">
      <w:pPr>
        <w:spacing w:after="0" w:line="240" w:lineRule="auto"/>
        <w:jc w:val="center"/>
        <w:rPr>
          <w:rFonts w:ascii="Times New Roman" w:hAnsi="Times New Roman" w:cs="Times New Roman"/>
          <w:sz w:val="16"/>
          <w:szCs w:val="16"/>
          <w:lang w:val="kk-KZ"/>
        </w:rPr>
      </w:pPr>
    </w:p>
    <w:p w14:paraId="0FA274FD" w14:textId="77777777" w:rsidR="00E9435A" w:rsidRPr="007F7432" w:rsidRDefault="00E9435A" w:rsidP="0018637F">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Сурет </w:t>
      </w:r>
      <w:r w:rsidR="00936A61">
        <w:rPr>
          <w:rFonts w:ascii="Times New Roman" w:hAnsi="Times New Roman" w:cs="Times New Roman"/>
          <w:sz w:val="28"/>
          <w:szCs w:val="28"/>
          <w:lang w:val="kk-KZ"/>
        </w:rPr>
        <w:t>30</w:t>
      </w:r>
      <w:r w:rsidRPr="007F7432">
        <w:rPr>
          <w:rFonts w:ascii="Times New Roman" w:hAnsi="Times New Roman" w:cs="Times New Roman"/>
          <w:sz w:val="28"/>
          <w:szCs w:val="28"/>
          <w:lang w:val="kk-KZ"/>
        </w:rPr>
        <w:t xml:space="preserve"> </w:t>
      </w:r>
      <w:r w:rsidR="0063171F">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«Графикті сипаттау/формулалаудағы қиындықтар» сұрағына жауап нәтижелері, % айқындау кезеңде</w:t>
      </w:r>
    </w:p>
    <w:p w14:paraId="666ED192" w14:textId="77777777" w:rsidR="006550A7" w:rsidRPr="007F7432" w:rsidRDefault="006550A7" w:rsidP="005B14E6">
      <w:pPr>
        <w:spacing w:after="0" w:line="240" w:lineRule="auto"/>
        <w:ind w:firstLine="709"/>
        <w:jc w:val="both"/>
        <w:rPr>
          <w:rFonts w:ascii="Times New Roman" w:hAnsi="Times New Roman" w:cs="Times New Roman"/>
          <w:sz w:val="28"/>
          <w:szCs w:val="28"/>
          <w:lang w:val="kk-KZ"/>
        </w:rPr>
      </w:pPr>
    </w:p>
    <w:p w14:paraId="446AA8B4"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Ұсынылған деректерден көрініп тұрғандай, екі топта да сандық ақпаратты сапалық ақпаратқа түрлендіру қиындық туғызады (ЭГ -36,47 % балалар, БТ – 45% балалар) Зерттеу айнымалыларын анықтау екі топтағы балаларға қиын келеді (ЭГ – 21,05% және БТ – 15% балалар). Қорытындыларды формалау және зерттеу қорытындыларын шығару эксперименттік топтағы 21,05% балаларға және бақылау тобындағы 15% балаларға қиын келеді. Содан кейін біз анкетаның үшінші сұрағына жауап деректерін талдадық. Нәтижелер </w:t>
      </w:r>
      <w:r w:rsidR="006550A7" w:rsidRPr="007F7432">
        <w:rPr>
          <w:rFonts w:ascii="Times New Roman" w:hAnsi="Times New Roman" w:cs="Times New Roman"/>
          <w:sz w:val="28"/>
          <w:szCs w:val="28"/>
          <w:lang w:val="kk-KZ"/>
        </w:rPr>
        <w:t>2</w:t>
      </w:r>
      <w:r w:rsidR="00FC682B">
        <w:rPr>
          <w:rFonts w:ascii="Times New Roman" w:hAnsi="Times New Roman" w:cs="Times New Roman"/>
          <w:sz w:val="28"/>
          <w:szCs w:val="28"/>
          <w:lang w:val="kk-KZ"/>
        </w:rPr>
        <w:t>3</w:t>
      </w:r>
      <w:r w:rsidRPr="007F7432">
        <w:rPr>
          <w:rFonts w:ascii="Times New Roman" w:hAnsi="Times New Roman" w:cs="Times New Roman"/>
          <w:sz w:val="28"/>
          <w:szCs w:val="28"/>
          <w:lang w:val="kk-KZ"/>
        </w:rPr>
        <w:t>-кестеде</w:t>
      </w:r>
      <w:r w:rsidR="006550A7" w:rsidRPr="007F7432">
        <w:rPr>
          <w:rFonts w:ascii="Times New Roman" w:hAnsi="Times New Roman" w:cs="Times New Roman"/>
          <w:sz w:val="28"/>
          <w:szCs w:val="28"/>
          <w:lang w:val="kk-KZ"/>
        </w:rPr>
        <w:t xml:space="preserve"> және 3</w:t>
      </w:r>
      <w:r w:rsidR="00936A61">
        <w:rPr>
          <w:rFonts w:ascii="Times New Roman" w:hAnsi="Times New Roman" w:cs="Times New Roman"/>
          <w:sz w:val="28"/>
          <w:szCs w:val="28"/>
          <w:lang w:val="kk-KZ"/>
        </w:rPr>
        <w:t>1</w:t>
      </w:r>
      <w:r w:rsidR="006550A7" w:rsidRPr="007F7432">
        <w:rPr>
          <w:rFonts w:ascii="Times New Roman" w:hAnsi="Times New Roman" w:cs="Times New Roman"/>
          <w:sz w:val="28"/>
          <w:szCs w:val="28"/>
          <w:lang w:val="kk-KZ"/>
        </w:rPr>
        <w:t>-суретте кескінделген</w:t>
      </w:r>
      <w:r w:rsidRPr="007F7432">
        <w:rPr>
          <w:rFonts w:ascii="Times New Roman" w:hAnsi="Times New Roman" w:cs="Times New Roman"/>
          <w:sz w:val="28"/>
          <w:szCs w:val="28"/>
          <w:lang w:val="kk-KZ"/>
        </w:rPr>
        <w:t>.</w:t>
      </w:r>
    </w:p>
    <w:p w14:paraId="4AD6D2FD" w14:textId="77777777" w:rsidR="006550A7" w:rsidRDefault="006550A7" w:rsidP="006550A7">
      <w:pPr>
        <w:spacing w:after="0" w:line="240" w:lineRule="auto"/>
        <w:jc w:val="both"/>
        <w:rPr>
          <w:rFonts w:ascii="Times New Roman" w:hAnsi="Times New Roman" w:cs="Times New Roman"/>
          <w:sz w:val="28"/>
          <w:szCs w:val="28"/>
          <w:lang w:val="kk-KZ"/>
        </w:rPr>
      </w:pPr>
    </w:p>
    <w:p w14:paraId="2E690655" w14:textId="77777777" w:rsidR="0063171F" w:rsidRDefault="0063171F" w:rsidP="006550A7">
      <w:pPr>
        <w:spacing w:after="0" w:line="240" w:lineRule="auto"/>
        <w:jc w:val="both"/>
        <w:rPr>
          <w:rFonts w:ascii="Times New Roman" w:hAnsi="Times New Roman" w:cs="Times New Roman"/>
          <w:sz w:val="28"/>
          <w:szCs w:val="28"/>
          <w:lang w:val="kk-KZ"/>
        </w:rPr>
      </w:pPr>
    </w:p>
    <w:p w14:paraId="0E24BD3A" w14:textId="77777777" w:rsidR="0063171F" w:rsidRDefault="0063171F" w:rsidP="006550A7">
      <w:pPr>
        <w:spacing w:after="0" w:line="240" w:lineRule="auto"/>
        <w:jc w:val="both"/>
        <w:rPr>
          <w:rFonts w:ascii="Times New Roman" w:hAnsi="Times New Roman" w:cs="Times New Roman"/>
          <w:sz w:val="28"/>
          <w:szCs w:val="28"/>
          <w:lang w:val="kk-KZ"/>
        </w:rPr>
      </w:pPr>
    </w:p>
    <w:p w14:paraId="327C2573" w14:textId="77777777" w:rsidR="0063171F" w:rsidRDefault="0063171F" w:rsidP="006550A7">
      <w:pPr>
        <w:spacing w:after="0" w:line="240" w:lineRule="auto"/>
        <w:jc w:val="both"/>
        <w:rPr>
          <w:rFonts w:ascii="Times New Roman" w:hAnsi="Times New Roman" w:cs="Times New Roman"/>
          <w:sz w:val="28"/>
          <w:szCs w:val="28"/>
          <w:lang w:val="kk-KZ"/>
        </w:rPr>
      </w:pPr>
    </w:p>
    <w:p w14:paraId="5FB57C46" w14:textId="77777777" w:rsidR="0063171F" w:rsidRPr="007F7432" w:rsidRDefault="0063171F" w:rsidP="006550A7">
      <w:pPr>
        <w:spacing w:after="0" w:line="240" w:lineRule="auto"/>
        <w:jc w:val="both"/>
        <w:rPr>
          <w:rFonts w:ascii="Times New Roman" w:hAnsi="Times New Roman" w:cs="Times New Roman"/>
          <w:sz w:val="28"/>
          <w:szCs w:val="28"/>
          <w:lang w:val="kk-KZ"/>
        </w:rPr>
      </w:pPr>
    </w:p>
    <w:p w14:paraId="506D7EEB" w14:textId="77777777" w:rsidR="00E9435A" w:rsidRPr="007F7432" w:rsidRDefault="00E9435A" w:rsidP="006550A7">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 xml:space="preserve">Кесте </w:t>
      </w:r>
      <w:r w:rsidR="00917409" w:rsidRPr="007F7432">
        <w:rPr>
          <w:rFonts w:ascii="Times New Roman" w:hAnsi="Times New Roman" w:cs="Times New Roman"/>
          <w:sz w:val="28"/>
          <w:szCs w:val="28"/>
          <w:lang w:val="kk-KZ"/>
        </w:rPr>
        <w:t>2</w:t>
      </w:r>
      <w:r w:rsidR="00FC682B">
        <w:rPr>
          <w:rFonts w:ascii="Times New Roman" w:hAnsi="Times New Roman" w:cs="Times New Roman"/>
          <w:sz w:val="28"/>
          <w:szCs w:val="28"/>
          <w:lang w:val="kk-KZ"/>
        </w:rPr>
        <w:t>3</w:t>
      </w:r>
      <w:r w:rsidRPr="007F7432">
        <w:rPr>
          <w:rFonts w:ascii="Times New Roman" w:hAnsi="Times New Roman" w:cs="Times New Roman"/>
          <w:sz w:val="28"/>
          <w:szCs w:val="28"/>
          <w:lang w:val="kk-KZ"/>
        </w:rPr>
        <w:t xml:space="preserve"> – «Кестедегі сандық деректерді сипаттаудағы кедергілер» сұрағына жауап нәтижелері (%)</w:t>
      </w:r>
    </w:p>
    <w:p w14:paraId="13AAD005" w14:textId="77777777" w:rsidR="006550A7" w:rsidRPr="0063171F" w:rsidRDefault="006550A7" w:rsidP="006550A7">
      <w:pPr>
        <w:spacing w:after="0" w:line="240" w:lineRule="auto"/>
        <w:jc w:val="both"/>
        <w:rPr>
          <w:rFonts w:ascii="Times New Roman" w:hAnsi="Times New Roman" w:cs="Times New Roman"/>
          <w:sz w:val="16"/>
          <w:szCs w:val="16"/>
          <w:lang w:val="kk-KZ"/>
        </w:rPr>
      </w:pPr>
    </w:p>
    <w:tbl>
      <w:tblPr>
        <w:tblStyle w:val="a5"/>
        <w:tblW w:w="9498" w:type="dxa"/>
        <w:tblInd w:w="136" w:type="dxa"/>
        <w:tblLayout w:type="fixed"/>
        <w:tblLook w:val="04A0" w:firstRow="1" w:lastRow="0" w:firstColumn="1" w:lastColumn="0" w:noHBand="0" w:noVBand="1"/>
      </w:tblPr>
      <w:tblGrid>
        <w:gridCol w:w="6096"/>
        <w:gridCol w:w="1701"/>
        <w:gridCol w:w="1701"/>
      </w:tblGrid>
      <w:tr w:rsidR="00E9435A" w:rsidRPr="007F7432" w14:paraId="00D3F85D" w14:textId="77777777" w:rsidTr="007D2F68">
        <w:trPr>
          <w:trHeight w:val="673"/>
        </w:trPr>
        <w:tc>
          <w:tcPr>
            <w:tcW w:w="6096" w:type="dxa"/>
            <w:vAlign w:val="center"/>
          </w:tcPr>
          <w:p w14:paraId="1AFB10B5"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Жауап нұсқасы</w:t>
            </w:r>
          </w:p>
        </w:tc>
        <w:tc>
          <w:tcPr>
            <w:tcW w:w="1701" w:type="dxa"/>
            <w:vAlign w:val="center"/>
          </w:tcPr>
          <w:p w14:paraId="2CBCAEC5"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Нәтижелер % ЭТ</w:t>
            </w:r>
          </w:p>
        </w:tc>
        <w:tc>
          <w:tcPr>
            <w:tcW w:w="1701" w:type="dxa"/>
            <w:vAlign w:val="center"/>
          </w:tcPr>
          <w:p w14:paraId="5D898C30"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Нәтижелер % БТ</w:t>
            </w:r>
          </w:p>
        </w:tc>
      </w:tr>
      <w:tr w:rsidR="00E9435A" w:rsidRPr="007F7432" w14:paraId="2CB94D02" w14:textId="77777777" w:rsidTr="007D2F68">
        <w:trPr>
          <w:trHeight w:val="64"/>
        </w:trPr>
        <w:tc>
          <w:tcPr>
            <w:tcW w:w="6096" w:type="dxa"/>
          </w:tcPr>
          <w:p w14:paraId="5EEBC2FA" w14:textId="77777777" w:rsidR="00E9435A" w:rsidRPr="007F7432" w:rsidRDefault="00E9435A" w:rsidP="006550A7">
            <w:pPr>
              <w:pStyle w:val="a3"/>
              <w:widowControl/>
              <w:ind w:left="0" w:firstLine="0"/>
              <w:rPr>
                <w:rStyle w:val="ae"/>
                <w:i w:val="0"/>
                <w:iCs w:val="0"/>
                <w:sz w:val="24"/>
                <w:szCs w:val="24"/>
              </w:rPr>
            </w:pPr>
            <w:r w:rsidRPr="007F7432">
              <w:rPr>
                <w:rStyle w:val="ae"/>
                <w:i w:val="0"/>
                <w:sz w:val="24"/>
                <w:szCs w:val="24"/>
              </w:rPr>
              <w:t>А. сандық ақпаратты сапалық ақпаратқа түрлендіру</w:t>
            </w:r>
          </w:p>
        </w:tc>
        <w:tc>
          <w:tcPr>
            <w:tcW w:w="1701" w:type="dxa"/>
            <w:vAlign w:val="center"/>
          </w:tcPr>
          <w:p w14:paraId="15A3DDB2"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21,05</w:t>
            </w:r>
          </w:p>
        </w:tc>
        <w:tc>
          <w:tcPr>
            <w:tcW w:w="1701" w:type="dxa"/>
            <w:vAlign w:val="center"/>
          </w:tcPr>
          <w:p w14:paraId="4A7CB1AE"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20</w:t>
            </w:r>
          </w:p>
        </w:tc>
      </w:tr>
      <w:tr w:rsidR="00E9435A" w:rsidRPr="007F7432" w14:paraId="36FCC6AB" w14:textId="77777777" w:rsidTr="007D2F68">
        <w:trPr>
          <w:trHeight w:val="64"/>
        </w:trPr>
        <w:tc>
          <w:tcPr>
            <w:tcW w:w="6096" w:type="dxa"/>
          </w:tcPr>
          <w:p w14:paraId="5BCC15AC" w14:textId="77777777" w:rsidR="00E9435A" w:rsidRPr="007F7432" w:rsidRDefault="00E9435A" w:rsidP="006550A7">
            <w:pPr>
              <w:pStyle w:val="a3"/>
              <w:widowControl/>
              <w:ind w:left="0" w:firstLine="0"/>
              <w:rPr>
                <w:rStyle w:val="ae"/>
                <w:i w:val="0"/>
                <w:iCs w:val="0"/>
                <w:sz w:val="24"/>
                <w:szCs w:val="24"/>
              </w:rPr>
            </w:pPr>
            <w:r w:rsidRPr="007F7432">
              <w:rPr>
                <w:rStyle w:val="ae"/>
                <w:i w:val="0"/>
                <w:sz w:val="24"/>
                <w:szCs w:val="24"/>
              </w:rPr>
              <w:t>В. орташа мәнді түсінбеу (орташа арифметикалық, медиана, мода)</w:t>
            </w:r>
          </w:p>
        </w:tc>
        <w:tc>
          <w:tcPr>
            <w:tcW w:w="1701" w:type="dxa"/>
            <w:vAlign w:val="center"/>
          </w:tcPr>
          <w:p w14:paraId="3F68606B"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13,16</w:t>
            </w:r>
          </w:p>
        </w:tc>
        <w:tc>
          <w:tcPr>
            <w:tcW w:w="1701" w:type="dxa"/>
            <w:vAlign w:val="center"/>
          </w:tcPr>
          <w:p w14:paraId="2247C928"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12,5</w:t>
            </w:r>
          </w:p>
        </w:tc>
      </w:tr>
      <w:tr w:rsidR="00E9435A" w:rsidRPr="007F7432" w14:paraId="2CD75974" w14:textId="77777777" w:rsidTr="007D2F68">
        <w:trPr>
          <w:trHeight w:val="64"/>
        </w:trPr>
        <w:tc>
          <w:tcPr>
            <w:tcW w:w="6096" w:type="dxa"/>
          </w:tcPr>
          <w:p w14:paraId="1A5E5E5F" w14:textId="77777777" w:rsidR="00E9435A" w:rsidRPr="007F7432" w:rsidRDefault="00E9435A" w:rsidP="006550A7">
            <w:pPr>
              <w:pStyle w:val="a3"/>
              <w:widowControl/>
              <w:ind w:left="0" w:firstLine="0"/>
              <w:rPr>
                <w:rStyle w:val="ae"/>
                <w:i w:val="0"/>
                <w:iCs w:val="0"/>
                <w:sz w:val="24"/>
                <w:szCs w:val="24"/>
              </w:rPr>
            </w:pPr>
            <w:r w:rsidRPr="007F7432">
              <w:rPr>
                <w:rStyle w:val="ae"/>
                <w:i w:val="0"/>
                <w:sz w:val="24"/>
                <w:szCs w:val="24"/>
              </w:rPr>
              <w:t>С. максималды/минималды мәнді анықтау</w:t>
            </w:r>
          </w:p>
        </w:tc>
        <w:tc>
          <w:tcPr>
            <w:tcW w:w="1701" w:type="dxa"/>
            <w:vAlign w:val="center"/>
          </w:tcPr>
          <w:p w14:paraId="31572A98"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10,52</w:t>
            </w:r>
          </w:p>
        </w:tc>
        <w:tc>
          <w:tcPr>
            <w:tcW w:w="1701" w:type="dxa"/>
            <w:vAlign w:val="center"/>
          </w:tcPr>
          <w:p w14:paraId="7809D904"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10</w:t>
            </w:r>
          </w:p>
        </w:tc>
      </w:tr>
      <w:tr w:rsidR="00E9435A" w:rsidRPr="007F7432" w14:paraId="7EED286D" w14:textId="77777777" w:rsidTr="007D2F68">
        <w:trPr>
          <w:trHeight w:val="64"/>
        </w:trPr>
        <w:tc>
          <w:tcPr>
            <w:tcW w:w="6096" w:type="dxa"/>
          </w:tcPr>
          <w:p w14:paraId="5C8F794D" w14:textId="77777777" w:rsidR="00E9435A" w:rsidRPr="007F7432" w:rsidRDefault="00E9435A" w:rsidP="006550A7">
            <w:pPr>
              <w:pStyle w:val="a3"/>
              <w:widowControl/>
              <w:ind w:left="0" w:firstLine="0"/>
              <w:rPr>
                <w:rStyle w:val="ae"/>
                <w:i w:val="0"/>
                <w:iCs w:val="0"/>
                <w:sz w:val="24"/>
                <w:szCs w:val="24"/>
              </w:rPr>
            </w:pPr>
            <w:r w:rsidRPr="007F7432">
              <w:rPr>
                <w:rStyle w:val="ae"/>
                <w:i w:val="0"/>
                <w:sz w:val="24"/>
                <w:szCs w:val="24"/>
              </w:rPr>
              <w:t>D. заңға сәйкес келмейтін фактілерді анықтау</w:t>
            </w:r>
          </w:p>
        </w:tc>
        <w:tc>
          <w:tcPr>
            <w:tcW w:w="1701" w:type="dxa"/>
            <w:vAlign w:val="center"/>
          </w:tcPr>
          <w:p w14:paraId="072D67BA"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7,89</w:t>
            </w:r>
          </w:p>
        </w:tc>
        <w:tc>
          <w:tcPr>
            <w:tcW w:w="1701" w:type="dxa"/>
            <w:vAlign w:val="center"/>
          </w:tcPr>
          <w:p w14:paraId="73F0FB7F"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7,5</w:t>
            </w:r>
          </w:p>
        </w:tc>
      </w:tr>
      <w:tr w:rsidR="00E9435A" w:rsidRPr="007F7432" w14:paraId="36E45D0F" w14:textId="77777777" w:rsidTr="007D2F68">
        <w:trPr>
          <w:trHeight w:val="64"/>
        </w:trPr>
        <w:tc>
          <w:tcPr>
            <w:tcW w:w="6096" w:type="dxa"/>
          </w:tcPr>
          <w:p w14:paraId="6B34D003" w14:textId="77777777" w:rsidR="00E9435A" w:rsidRPr="007F7432" w:rsidRDefault="00E9435A" w:rsidP="006550A7">
            <w:pPr>
              <w:pStyle w:val="a3"/>
              <w:widowControl/>
              <w:ind w:left="0" w:firstLine="0"/>
              <w:rPr>
                <w:rStyle w:val="ae"/>
                <w:i w:val="0"/>
                <w:iCs w:val="0"/>
                <w:sz w:val="24"/>
                <w:szCs w:val="24"/>
              </w:rPr>
            </w:pPr>
            <w:r w:rsidRPr="007F7432">
              <w:rPr>
                <w:rStyle w:val="ae"/>
                <w:i w:val="0"/>
                <w:sz w:val="24"/>
                <w:szCs w:val="24"/>
              </w:rPr>
              <w:t>Е. деректерден тиісті қажетті формуланы формалау</w:t>
            </w:r>
          </w:p>
        </w:tc>
        <w:tc>
          <w:tcPr>
            <w:tcW w:w="1701" w:type="dxa"/>
            <w:vAlign w:val="center"/>
          </w:tcPr>
          <w:p w14:paraId="641CEB03"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28,95</w:t>
            </w:r>
          </w:p>
        </w:tc>
        <w:tc>
          <w:tcPr>
            <w:tcW w:w="1701" w:type="dxa"/>
            <w:vAlign w:val="center"/>
          </w:tcPr>
          <w:p w14:paraId="4470CFE5"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27,5</w:t>
            </w:r>
          </w:p>
        </w:tc>
      </w:tr>
      <w:tr w:rsidR="00E9435A" w:rsidRPr="007F7432" w14:paraId="016F5B70" w14:textId="77777777" w:rsidTr="007D2F68">
        <w:trPr>
          <w:trHeight w:val="64"/>
        </w:trPr>
        <w:tc>
          <w:tcPr>
            <w:tcW w:w="6096" w:type="dxa"/>
          </w:tcPr>
          <w:p w14:paraId="71D2CC42" w14:textId="77777777" w:rsidR="00E9435A" w:rsidRPr="007F7432" w:rsidRDefault="00E9435A" w:rsidP="006550A7">
            <w:pPr>
              <w:pStyle w:val="a3"/>
              <w:widowControl/>
              <w:ind w:left="0" w:firstLine="0"/>
              <w:rPr>
                <w:rStyle w:val="ae"/>
                <w:i w:val="0"/>
                <w:iCs w:val="0"/>
                <w:sz w:val="24"/>
                <w:szCs w:val="24"/>
              </w:rPr>
            </w:pPr>
            <w:r w:rsidRPr="007F7432">
              <w:rPr>
                <w:rStyle w:val="ae"/>
                <w:i w:val="0"/>
                <w:sz w:val="24"/>
                <w:szCs w:val="24"/>
              </w:rPr>
              <w:t>F. қорытынды/қорытынды/қорытынды</w:t>
            </w:r>
          </w:p>
        </w:tc>
        <w:tc>
          <w:tcPr>
            <w:tcW w:w="1701" w:type="dxa"/>
            <w:vAlign w:val="center"/>
          </w:tcPr>
          <w:p w14:paraId="3EF2E894"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18,42</w:t>
            </w:r>
          </w:p>
        </w:tc>
        <w:tc>
          <w:tcPr>
            <w:tcW w:w="1701" w:type="dxa"/>
            <w:vAlign w:val="center"/>
          </w:tcPr>
          <w:p w14:paraId="07D13F20" w14:textId="77777777" w:rsidR="00E9435A" w:rsidRPr="007F7432" w:rsidRDefault="00E9435A" w:rsidP="006550A7">
            <w:pPr>
              <w:pStyle w:val="a3"/>
              <w:widowControl/>
              <w:ind w:left="0" w:firstLine="0"/>
              <w:jc w:val="center"/>
              <w:rPr>
                <w:rStyle w:val="ae"/>
                <w:i w:val="0"/>
                <w:iCs w:val="0"/>
                <w:sz w:val="24"/>
                <w:szCs w:val="24"/>
              </w:rPr>
            </w:pPr>
            <w:r w:rsidRPr="007F7432">
              <w:rPr>
                <w:rStyle w:val="ae"/>
                <w:i w:val="0"/>
                <w:sz w:val="24"/>
                <w:szCs w:val="24"/>
              </w:rPr>
              <w:t>20</w:t>
            </w:r>
          </w:p>
        </w:tc>
      </w:tr>
    </w:tbl>
    <w:p w14:paraId="28137CA1" w14:textId="77777777" w:rsidR="00E9435A" w:rsidRPr="007F7432" w:rsidRDefault="00E9435A" w:rsidP="00E9435A">
      <w:pPr>
        <w:pStyle w:val="a3"/>
        <w:ind w:left="0"/>
        <w:rPr>
          <w:shd w:val="clear" w:color="auto" w:fill="FFFF00"/>
        </w:rPr>
      </w:pPr>
    </w:p>
    <w:p w14:paraId="0EA0F506" w14:textId="77777777" w:rsidR="00E9435A" w:rsidRPr="007F7432" w:rsidRDefault="00E9435A" w:rsidP="00917409">
      <w:pPr>
        <w:pStyle w:val="a3"/>
        <w:ind w:left="0" w:firstLine="0"/>
        <w:jc w:val="center"/>
        <w:rPr>
          <w:b/>
          <w:bCs/>
          <w:shd w:val="clear" w:color="auto" w:fill="FFFF00"/>
        </w:rPr>
      </w:pPr>
      <w:r w:rsidRPr="007F7432">
        <w:rPr>
          <w:rStyle w:val="ae"/>
          <w:noProof/>
          <w:lang w:val="ru-RU" w:eastAsia="ru-RU"/>
        </w:rPr>
        <w:drawing>
          <wp:inline distT="0" distB="0" distL="0" distR="0" wp14:anchorId="3F1AB97C" wp14:editId="7F4AA17C">
            <wp:extent cx="6118860" cy="2477386"/>
            <wp:effectExtent l="0" t="0" r="0" b="0"/>
            <wp:docPr id="1073741843" name="officeArt object" descr="Рисунок 69"/>
            <wp:cNvGraphicFramePr/>
            <a:graphic xmlns:a="http://schemas.openxmlformats.org/drawingml/2006/main">
              <a:graphicData uri="http://schemas.openxmlformats.org/drawingml/2006/picture">
                <pic:pic xmlns:pic="http://schemas.openxmlformats.org/drawingml/2006/picture">
                  <pic:nvPicPr>
                    <pic:cNvPr id="1073741843" name="Рисунок 69" descr="Рисунок 69"/>
                    <pic:cNvPicPr>
                      <a:picLocks noChangeAspect="1"/>
                    </pic:cNvPicPr>
                  </pic:nvPicPr>
                  <pic:blipFill rotWithShape="1">
                    <a:blip r:embed="rId46"/>
                    <a:srcRect b="4658"/>
                    <a:stretch>
                      <a:fillRect/>
                    </a:stretch>
                  </pic:blipFill>
                  <pic:spPr bwMode="auto">
                    <a:xfrm>
                      <a:off x="0" y="0"/>
                      <a:ext cx="6118860" cy="2477386"/>
                    </a:xfrm>
                    <a:prstGeom prst="rect">
                      <a:avLst/>
                    </a:prstGeom>
                    <a:ln>
                      <a:noFill/>
                    </a:ln>
                    <a:effectLst/>
                    <a:extLst>
                      <a:ext uri="{53640926-AAD7-44D8-BBD7-CCE9431645EC}">
                        <a14:shadowObscured xmlns:a14="http://schemas.microsoft.com/office/drawing/2010/main"/>
                      </a:ext>
                    </a:extLst>
                  </pic:spPr>
                </pic:pic>
              </a:graphicData>
            </a:graphic>
          </wp:inline>
        </w:drawing>
      </w:r>
      <w:bookmarkEnd w:id="3"/>
    </w:p>
    <w:p w14:paraId="4FE49F90" w14:textId="77777777" w:rsidR="0063171F" w:rsidRPr="0063171F" w:rsidRDefault="0063171F" w:rsidP="0063171F">
      <w:pPr>
        <w:pStyle w:val="a3"/>
        <w:ind w:left="0" w:firstLine="0"/>
        <w:jc w:val="center"/>
        <w:rPr>
          <w:b/>
          <w:bCs/>
          <w:sz w:val="16"/>
          <w:szCs w:val="16"/>
          <w:shd w:val="clear" w:color="auto" w:fill="FFFF00"/>
        </w:rPr>
      </w:pPr>
    </w:p>
    <w:p w14:paraId="10CA383C" w14:textId="77777777" w:rsidR="0063171F" w:rsidRPr="0063171F" w:rsidRDefault="0063171F" w:rsidP="0063171F">
      <w:pPr>
        <w:pStyle w:val="a3"/>
        <w:ind w:left="0" w:firstLine="709"/>
        <w:rPr>
          <w:rStyle w:val="ae"/>
          <w:i w:val="0"/>
          <w:iCs w:val="0"/>
          <w:sz w:val="24"/>
          <w:szCs w:val="24"/>
        </w:rPr>
      </w:pPr>
      <w:r>
        <w:rPr>
          <w:noProof/>
          <w:lang w:val="ru-RU" w:eastAsia="ru-RU"/>
        </w:rPr>
        <w:drawing>
          <wp:inline distT="0" distB="0" distL="0" distR="0" wp14:anchorId="6D221146" wp14:editId="4EFD94C1">
            <wp:extent cx="94615" cy="94615"/>
            <wp:effectExtent l="0" t="0" r="635" b="635"/>
            <wp:docPr id="101" name="Рисунок 101" descr="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Рисунок 7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t xml:space="preserve"> ‒ </w:t>
      </w:r>
      <w:r w:rsidRPr="0063171F">
        <w:rPr>
          <w:rStyle w:val="ae"/>
          <w:i w:val="0"/>
          <w:sz w:val="24"/>
          <w:szCs w:val="24"/>
        </w:rPr>
        <w:t>нәтижелер, % ЭТ</w:t>
      </w:r>
      <w:r>
        <w:rPr>
          <w:rStyle w:val="ae"/>
          <w:i w:val="0"/>
          <w:sz w:val="24"/>
          <w:szCs w:val="24"/>
        </w:rPr>
        <w:t>;</w:t>
      </w:r>
      <w:r w:rsidRPr="0063171F">
        <w:rPr>
          <w:rStyle w:val="ae"/>
          <w:i w:val="0"/>
          <w:sz w:val="24"/>
          <w:szCs w:val="24"/>
        </w:rPr>
        <w:t xml:space="preserve"> </w:t>
      </w:r>
      <w:r w:rsidRPr="0063171F">
        <w:rPr>
          <w:rStyle w:val="ae"/>
          <w:i w:val="0"/>
          <w:iCs w:val="0"/>
          <w:noProof/>
          <w:sz w:val="24"/>
          <w:szCs w:val="24"/>
          <w:lang w:val="ru-RU" w:eastAsia="ru-RU"/>
        </w:rPr>
        <w:drawing>
          <wp:inline distT="0" distB="0" distL="0" distR="0" wp14:anchorId="7140805C" wp14:editId="528937DE">
            <wp:extent cx="91440" cy="91440"/>
            <wp:effectExtent l="0" t="0" r="0" b="0"/>
            <wp:docPr id="99" name="officeArt object" descr="Рисунок 75"/>
            <wp:cNvGraphicFramePr/>
            <a:graphic xmlns:a="http://schemas.openxmlformats.org/drawingml/2006/main">
              <a:graphicData uri="http://schemas.openxmlformats.org/drawingml/2006/picture">
                <pic:pic xmlns:pic="http://schemas.openxmlformats.org/drawingml/2006/picture">
                  <pic:nvPicPr>
                    <pic:cNvPr id="1073741840" name="Рисунок 75" descr="Рисунок 75"/>
                    <pic:cNvPicPr>
                      <a:picLocks noChangeAspect="1"/>
                    </pic:cNvPicPr>
                  </pic:nvPicPr>
                  <pic:blipFill>
                    <a:blip r:embed="rId43"/>
                    <a:stretch>
                      <a:fillRect/>
                    </a:stretch>
                  </pic:blipFill>
                  <pic:spPr>
                    <a:xfrm>
                      <a:off x="0" y="0"/>
                      <a:ext cx="91440" cy="91440"/>
                    </a:xfrm>
                    <a:prstGeom prst="rect">
                      <a:avLst/>
                    </a:prstGeom>
                    <a:ln w="12700" cap="flat">
                      <a:noFill/>
                      <a:miter lim="400000"/>
                    </a:ln>
                    <a:effectLst/>
                  </pic:spPr>
                </pic:pic>
              </a:graphicData>
            </a:graphic>
          </wp:inline>
        </w:drawing>
      </w:r>
      <w:r w:rsidRPr="0063171F">
        <w:rPr>
          <w:rStyle w:val="ae"/>
          <w:i w:val="0"/>
          <w:sz w:val="24"/>
          <w:szCs w:val="24"/>
        </w:rPr>
        <w:t xml:space="preserve"> </w:t>
      </w:r>
      <w:r>
        <w:rPr>
          <w:rStyle w:val="ae"/>
          <w:i w:val="0"/>
          <w:sz w:val="24"/>
          <w:szCs w:val="24"/>
        </w:rPr>
        <w:t>‒</w:t>
      </w:r>
      <w:r w:rsidRPr="0063171F">
        <w:rPr>
          <w:rStyle w:val="ae"/>
          <w:i w:val="0"/>
          <w:sz w:val="24"/>
          <w:szCs w:val="24"/>
        </w:rPr>
        <w:t xml:space="preserve"> нәтижелер, % БТ </w:t>
      </w:r>
    </w:p>
    <w:p w14:paraId="38DC1A95" w14:textId="77777777" w:rsidR="0063171F" w:rsidRPr="0063171F" w:rsidRDefault="0063171F" w:rsidP="0063171F">
      <w:pPr>
        <w:spacing w:after="0" w:line="240" w:lineRule="auto"/>
        <w:jc w:val="center"/>
        <w:rPr>
          <w:rFonts w:ascii="Times New Roman" w:hAnsi="Times New Roman" w:cs="Times New Roman"/>
          <w:sz w:val="16"/>
          <w:szCs w:val="16"/>
          <w:lang w:val="kk-KZ"/>
        </w:rPr>
      </w:pPr>
    </w:p>
    <w:p w14:paraId="6EF4963A" w14:textId="77777777" w:rsidR="00E9435A" w:rsidRPr="007F7432" w:rsidRDefault="00917409" w:rsidP="00917409">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Сурет 3</w:t>
      </w:r>
      <w:r w:rsidR="00936A61">
        <w:rPr>
          <w:rFonts w:ascii="Times New Roman" w:hAnsi="Times New Roman" w:cs="Times New Roman"/>
          <w:sz w:val="28"/>
          <w:szCs w:val="28"/>
          <w:lang w:val="kk-KZ"/>
        </w:rPr>
        <w:t>1</w:t>
      </w:r>
      <w:r w:rsidR="00E9435A" w:rsidRPr="007F7432">
        <w:rPr>
          <w:rFonts w:ascii="Times New Roman" w:hAnsi="Times New Roman" w:cs="Times New Roman"/>
          <w:sz w:val="28"/>
          <w:szCs w:val="28"/>
          <w:lang w:val="kk-KZ"/>
        </w:rPr>
        <w:t xml:space="preserve"> </w:t>
      </w:r>
      <w:r w:rsidR="005B14E6">
        <w:rPr>
          <w:rFonts w:ascii="Times New Roman" w:hAnsi="Times New Roman" w:cs="Times New Roman"/>
          <w:sz w:val="28"/>
          <w:szCs w:val="28"/>
          <w:lang w:val="kk-KZ"/>
        </w:rPr>
        <w:t>‒</w:t>
      </w:r>
      <w:r w:rsidR="00E9435A" w:rsidRPr="007F7432">
        <w:rPr>
          <w:rFonts w:ascii="Times New Roman" w:hAnsi="Times New Roman" w:cs="Times New Roman"/>
          <w:sz w:val="28"/>
          <w:szCs w:val="28"/>
          <w:lang w:val="kk-KZ"/>
        </w:rPr>
        <w:t xml:space="preserve"> «Кестедегі сандық деректерді сипаттаудағы кедергілер» сұрағына жауап нәтижелері айқындау кезеңде (%)</w:t>
      </w:r>
    </w:p>
    <w:p w14:paraId="38340F94" w14:textId="77777777" w:rsidR="0063171F" w:rsidRDefault="0063171F" w:rsidP="005B14E6">
      <w:pPr>
        <w:spacing w:after="0" w:line="240" w:lineRule="auto"/>
        <w:ind w:firstLine="709"/>
        <w:jc w:val="both"/>
        <w:rPr>
          <w:rFonts w:ascii="Times New Roman" w:hAnsi="Times New Roman" w:cs="Times New Roman"/>
          <w:sz w:val="28"/>
          <w:szCs w:val="28"/>
          <w:lang w:val="kk-KZ"/>
        </w:rPr>
      </w:pPr>
    </w:p>
    <w:p w14:paraId="404678CF"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Анкетаның үшінші сұрағы бойынша деректерді талдай отырып, біз мынадай қорытындыға келеміз: эксперименттік топтағы 21,05% және бақылау тобындағы 20% балаларда сандық ақпаратты сапалық ақпаратқа түрлендіру қиындық туғызады. Деректерден тиісті қажетті формуланы формалау да эксперименттік топтағы балалардың 28,95%, бақылау тобындағы балалардың 27,5% қиын келеді. Қорытынды шығару, қорытынды жазу эксперименттік топтағы 18,42% балаларға және бақылау тобындағы 20% балаларға қиын келеді. Содан кейін біз анкетаның төртінші сұрағына жауап деректерін</w:t>
      </w:r>
      <w:r w:rsidR="00B37BAB" w:rsidRPr="007F7432">
        <w:rPr>
          <w:rFonts w:ascii="Times New Roman" w:hAnsi="Times New Roman" w:cs="Times New Roman"/>
          <w:sz w:val="28"/>
          <w:szCs w:val="28"/>
          <w:lang w:val="kk-KZ"/>
        </w:rPr>
        <w:t xml:space="preserve"> талдадық. Нәтижелер 2</w:t>
      </w:r>
      <w:r w:rsidR="00FC682B">
        <w:rPr>
          <w:rFonts w:ascii="Times New Roman" w:hAnsi="Times New Roman" w:cs="Times New Roman"/>
          <w:sz w:val="28"/>
          <w:szCs w:val="28"/>
          <w:lang w:val="kk-KZ"/>
        </w:rPr>
        <w:t>4</w:t>
      </w:r>
      <w:r w:rsidRPr="007F7432">
        <w:rPr>
          <w:rFonts w:ascii="Times New Roman" w:hAnsi="Times New Roman" w:cs="Times New Roman"/>
          <w:sz w:val="28"/>
          <w:szCs w:val="28"/>
          <w:lang w:val="kk-KZ"/>
        </w:rPr>
        <w:t>-кестеде</w:t>
      </w:r>
      <w:r w:rsidR="00B37BAB" w:rsidRPr="007F7432">
        <w:rPr>
          <w:rFonts w:ascii="Times New Roman" w:hAnsi="Times New Roman" w:cs="Times New Roman"/>
          <w:sz w:val="28"/>
          <w:szCs w:val="28"/>
          <w:lang w:val="kk-KZ"/>
        </w:rPr>
        <w:t xml:space="preserve"> және 3</w:t>
      </w:r>
      <w:r w:rsidR="00936A61">
        <w:rPr>
          <w:rFonts w:ascii="Times New Roman" w:hAnsi="Times New Roman" w:cs="Times New Roman"/>
          <w:sz w:val="28"/>
          <w:szCs w:val="28"/>
          <w:lang w:val="kk-KZ"/>
        </w:rPr>
        <w:t>2</w:t>
      </w:r>
      <w:r w:rsidR="00B37BAB" w:rsidRPr="007F7432">
        <w:rPr>
          <w:rFonts w:ascii="Times New Roman" w:hAnsi="Times New Roman" w:cs="Times New Roman"/>
          <w:sz w:val="28"/>
          <w:szCs w:val="28"/>
          <w:lang w:val="kk-KZ"/>
        </w:rPr>
        <w:t>-суретте кескінделген.</w:t>
      </w:r>
    </w:p>
    <w:p w14:paraId="6A956115" w14:textId="77777777" w:rsidR="0063171F" w:rsidRDefault="0063171F" w:rsidP="00E9435A">
      <w:pPr>
        <w:spacing w:after="0" w:line="240" w:lineRule="auto"/>
        <w:ind w:firstLine="567"/>
        <w:jc w:val="both"/>
        <w:rPr>
          <w:rFonts w:ascii="Times New Roman" w:hAnsi="Times New Roman" w:cs="Times New Roman"/>
          <w:sz w:val="28"/>
          <w:szCs w:val="28"/>
          <w:lang w:val="kk-KZ"/>
        </w:rPr>
      </w:pPr>
    </w:p>
    <w:p w14:paraId="7FBA5232" w14:textId="77777777" w:rsidR="0063171F" w:rsidRDefault="0063171F" w:rsidP="00E9435A">
      <w:pPr>
        <w:spacing w:after="0" w:line="240" w:lineRule="auto"/>
        <w:ind w:firstLine="567"/>
        <w:jc w:val="both"/>
        <w:rPr>
          <w:rFonts w:ascii="Times New Roman" w:hAnsi="Times New Roman" w:cs="Times New Roman"/>
          <w:sz w:val="28"/>
          <w:szCs w:val="28"/>
          <w:lang w:val="kk-KZ"/>
        </w:rPr>
      </w:pPr>
    </w:p>
    <w:p w14:paraId="29F033C3" w14:textId="77777777" w:rsidR="0063171F" w:rsidRDefault="0063171F" w:rsidP="00E9435A">
      <w:pPr>
        <w:spacing w:after="0" w:line="240" w:lineRule="auto"/>
        <w:ind w:firstLine="567"/>
        <w:jc w:val="both"/>
        <w:rPr>
          <w:rFonts w:ascii="Times New Roman" w:hAnsi="Times New Roman" w:cs="Times New Roman"/>
          <w:sz w:val="28"/>
          <w:szCs w:val="28"/>
          <w:lang w:val="kk-KZ"/>
        </w:rPr>
      </w:pPr>
    </w:p>
    <w:p w14:paraId="7EFE9362" w14:textId="77777777" w:rsidR="0063171F" w:rsidRDefault="0063171F" w:rsidP="00E9435A">
      <w:pPr>
        <w:spacing w:after="0" w:line="240" w:lineRule="auto"/>
        <w:ind w:firstLine="567"/>
        <w:jc w:val="both"/>
        <w:rPr>
          <w:rFonts w:ascii="Times New Roman" w:hAnsi="Times New Roman" w:cs="Times New Roman"/>
          <w:sz w:val="28"/>
          <w:szCs w:val="28"/>
          <w:lang w:val="kk-KZ"/>
        </w:rPr>
      </w:pPr>
    </w:p>
    <w:p w14:paraId="076904C0" w14:textId="77777777" w:rsidR="0063171F" w:rsidRDefault="0063171F" w:rsidP="00E9435A">
      <w:pPr>
        <w:spacing w:after="0" w:line="240" w:lineRule="auto"/>
        <w:ind w:firstLine="567"/>
        <w:jc w:val="both"/>
        <w:rPr>
          <w:rFonts w:ascii="Times New Roman" w:hAnsi="Times New Roman" w:cs="Times New Roman"/>
          <w:sz w:val="28"/>
          <w:szCs w:val="28"/>
          <w:lang w:val="kk-KZ"/>
        </w:rPr>
      </w:pPr>
    </w:p>
    <w:p w14:paraId="62E7EDD3" w14:textId="77777777" w:rsidR="0063171F" w:rsidRDefault="0063171F" w:rsidP="00E9435A">
      <w:pPr>
        <w:spacing w:after="0" w:line="240" w:lineRule="auto"/>
        <w:ind w:firstLine="567"/>
        <w:jc w:val="both"/>
        <w:rPr>
          <w:rFonts w:ascii="Times New Roman" w:hAnsi="Times New Roman" w:cs="Times New Roman"/>
          <w:sz w:val="28"/>
          <w:szCs w:val="28"/>
          <w:lang w:val="kk-KZ"/>
        </w:rPr>
      </w:pPr>
    </w:p>
    <w:p w14:paraId="769B9AB4" w14:textId="77777777" w:rsidR="0063171F" w:rsidRDefault="0063171F" w:rsidP="00E9435A">
      <w:pPr>
        <w:spacing w:after="0" w:line="240" w:lineRule="auto"/>
        <w:ind w:firstLine="567"/>
        <w:jc w:val="both"/>
        <w:rPr>
          <w:rFonts w:ascii="Times New Roman" w:hAnsi="Times New Roman" w:cs="Times New Roman"/>
          <w:sz w:val="28"/>
          <w:szCs w:val="28"/>
          <w:lang w:val="kk-KZ"/>
        </w:rPr>
      </w:pPr>
    </w:p>
    <w:p w14:paraId="4A8AF08A" w14:textId="77777777" w:rsidR="00E9435A" w:rsidRDefault="00E9435A" w:rsidP="00B37BAB">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lastRenderedPageBreak/>
        <w:t xml:space="preserve">Кесте </w:t>
      </w:r>
      <w:r w:rsidR="00B37BAB" w:rsidRPr="007F7432">
        <w:rPr>
          <w:rFonts w:ascii="Times New Roman" w:hAnsi="Times New Roman" w:cs="Times New Roman"/>
          <w:sz w:val="28"/>
          <w:szCs w:val="28"/>
          <w:lang w:val="kk-KZ"/>
        </w:rPr>
        <w:t>2</w:t>
      </w:r>
      <w:r w:rsidR="00FC682B">
        <w:rPr>
          <w:rFonts w:ascii="Times New Roman" w:hAnsi="Times New Roman" w:cs="Times New Roman"/>
          <w:sz w:val="28"/>
          <w:szCs w:val="28"/>
          <w:lang w:val="kk-KZ"/>
        </w:rPr>
        <w:t>4</w:t>
      </w:r>
      <w:r w:rsidRPr="007F7432">
        <w:rPr>
          <w:rFonts w:ascii="Times New Roman" w:hAnsi="Times New Roman" w:cs="Times New Roman"/>
          <w:sz w:val="28"/>
          <w:szCs w:val="28"/>
          <w:lang w:val="kk-KZ"/>
        </w:rPr>
        <w:t xml:space="preserve"> – «Деректерді түрлендіру үшін формулаларды қолданудағы қиындықтар» сұрағына жауаптар (%)</w:t>
      </w:r>
    </w:p>
    <w:p w14:paraId="4F3AAF6E" w14:textId="77777777" w:rsidR="0063171F" w:rsidRPr="0063171F" w:rsidRDefault="0063171F" w:rsidP="0063171F">
      <w:pPr>
        <w:spacing w:after="0" w:line="240" w:lineRule="auto"/>
        <w:jc w:val="right"/>
        <w:rPr>
          <w:rFonts w:ascii="Times New Roman" w:hAnsi="Times New Roman" w:cs="Times New Roman"/>
          <w:sz w:val="16"/>
          <w:szCs w:val="16"/>
          <w:lang w:val="kk-KZ"/>
        </w:rPr>
      </w:pPr>
    </w:p>
    <w:tbl>
      <w:tblPr>
        <w:tblStyle w:val="a5"/>
        <w:tblW w:w="9498" w:type="dxa"/>
        <w:tblInd w:w="136" w:type="dxa"/>
        <w:tblLayout w:type="fixed"/>
        <w:tblLook w:val="04A0" w:firstRow="1" w:lastRow="0" w:firstColumn="1" w:lastColumn="0" w:noHBand="0" w:noVBand="1"/>
      </w:tblPr>
      <w:tblGrid>
        <w:gridCol w:w="5614"/>
        <w:gridCol w:w="1900"/>
        <w:gridCol w:w="1984"/>
      </w:tblGrid>
      <w:tr w:rsidR="00E9435A" w:rsidRPr="007F7432" w14:paraId="4F49C7EB" w14:textId="77777777" w:rsidTr="0063171F">
        <w:trPr>
          <w:trHeight w:val="64"/>
        </w:trPr>
        <w:tc>
          <w:tcPr>
            <w:tcW w:w="5614" w:type="dxa"/>
            <w:vAlign w:val="center"/>
          </w:tcPr>
          <w:p w14:paraId="1968EBE0" w14:textId="77777777" w:rsidR="00E9435A" w:rsidRPr="007F7432" w:rsidRDefault="00E9435A" w:rsidP="00B37BAB">
            <w:pPr>
              <w:pStyle w:val="a3"/>
              <w:widowControl/>
              <w:ind w:left="0" w:firstLine="0"/>
              <w:jc w:val="center"/>
              <w:rPr>
                <w:rStyle w:val="ae"/>
                <w:i w:val="0"/>
                <w:iCs w:val="0"/>
                <w:sz w:val="24"/>
                <w:szCs w:val="24"/>
              </w:rPr>
            </w:pPr>
            <w:r w:rsidRPr="007F7432">
              <w:rPr>
                <w:rStyle w:val="ae"/>
                <w:i w:val="0"/>
                <w:sz w:val="24"/>
                <w:szCs w:val="24"/>
              </w:rPr>
              <w:t>Жауап нұсқасы</w:t>
            </w:r>
          </w:p>
        </w:tc>
        <w:tc>
          <w:tcPr>
            <w:tcW w:w="1900" w:type="dxa"/>
            <w:vAlign w:val="center"/>
          </w:tcPr>
          <w:p w14:paraId="692DACD7" w14:textId="77777777" w:rsidR="00E9435A" w:rsidRPr="007F7432" w:rsidRDefault="00E9435A" w:rsidP="0063171F">
            <w:pPr>
              <w:pStyle w:val="a3"/>
              <w:widowControl/>
              <w:ind w:left="0" w:right="-97" w:firstLine="0"/>
              <w:jc w:val="center"/>
              <w:rPr>
                <w:rStyle w:val="ae"/>
                <w:i w:val="0"/>
                <w:iCs w:val="0"/>
                <w:sz w:val="24"/>
                <w:szCs w:val="24"/>
              </w:rPr>
            </w:pPr>
            <w:r w:rsidRPr="007F7432">
              <w:rPr>
                <w:rStyle w:val="ae"/>
                <w:i w:val="0"/>
                <w:sz w:val="24"/>
                <w:szCs w:val="24"/>
              </w:rPr>
              <w:t>Нәтижелер % ЭТ</w:t>
            </w:r>
          </w:p>
        </w:tc>
        <w:tc>
          <w:tcPr>
            <w:tcW w:w="1984" w:type="dxa"/>
            <w:vAlign w:val="center"/>
          </w:tcPr>
          <w:p w14:paraId="184CA45A" w14:textId="77777777" w:rsidR="00E9435A" w:rsidRPr="007F7432" w:rsidRDefault="00E9435A" w:rsidP="00B37BAB">
            <w:pPr>
              <w:pStyle w:val="a3"/>
              <w:widowControl/>
              <w:ind w:left="0" w:firstLine="0"/>
              <w:jc w:val="center"/>
              <w:rPr>
                <w:rStyle w:val="ae"/>
                <w:i w:val="0"/>
                <w:iCs w:val="0"/>
                <w:sz w:val="24"/>
                <w:szCs w:val="24"/>
              </w:rPr>
            </w:pPr>
            <w:r w:rsidRPr="007F7432">
              <w:rPr>
                <w:rStyle w:val="ae"/>
                <w:i w:val="0"/>
                <w:sz w:val="24"/>
                <w:szCs w:val="24"/>
              </w:rPr>
              <w:t>Нәтижелер % БТ</w:t>
            </w:r>
          </w:p>
        </w:tc>
      </w:tr>
      <w:tr w:rsidR="00E9435A" w:rsidRPr="007F7432" w14:paraId="10653B13" w14:textId="77777777" w:rsidTr="0063171F">
        <w:trPr>
          <w:trHeight w:val="64"/>
        </w:trPr>
        <w:tc>
          <w:tcPr>
            <w:tcW w:w="5614" w:type="dxa"/>
          </w:tcPr>
          <w:p w14:paraId="5C875730" w14:textId="77777777" w:rsidR="00E9435A" w:rsidRPr="007F7432" w:rsidRDefault="00E9435A" w:rsidP="00B37BAB">
            <w:pPr>
              <w:pStyle w:val="a3"/>
              <w:widowControl/>
              <w:ind w:left="0" w:firstLine="0"/>
              <w:rPr>
                <w:rStyle w:val="ae"/>
                <w:i w:val="0"/>
                <w:iCs w:val="0"/>
                <w:sz w:val="24"/>
                <w:szCs w:val="24"/>
              </w:rPr>
            </w:pPr>
            <w:r w:rsidRPr="007F7432">
              <w:rPr>
                <w:rStyle w:val="ae"/>
                <w:i w:val="0"/>
                <w:sz w:val="24"/>
                <w:szCs w:val="24"/>
              </w:rPr>
              <w:t>А. сандық ақпаратты сапалық ақпаратқа түрлендіру</w:t>
            </w:r>
          </w:p>
        </w:tc>
        <w:tc>
          <w:tcPr>
            <w:tcW w:w="1900" w:type="dxa"/>
            <w:vAlign w:val="center"/>
          </w:tcPr>
          <w:p w14:paraId="4F28BDF4" w14:textId="77777777" w:rsidR="00E9435A" w:rsidRPr="007F7432" w:rsidRDefault="00E9435A" w:rsidP="00B37BAB">
            <w:pPr>
              <w:pStyle w:val="a3"/>
              <w:widowControl/>
              <w:ind w:left="0" w:firstLine="0"/>
              <w:jc w:val="center"/>
              <w:rPr>
                <w:rStyle w:val="ae"/>
                <w:i w:val="0"/>
                <w:iCs w:val="0"/>
                <w:sz w:val="24"/>
                <w:szCs w:val="24"/>
              </w:rPr>
            </w:pPr>
            <w:r w:rsidRPr="007F7432">
              <w:rPr>
                <w:rStyle w:val="ae"/>
                <w:i w:val="0"/>
                <w:sz w:val="24"/>
                <w:szCs w:val="24"/>
              </w:rPr>
              <w:t>21,62</w:t>
            </w:r>
          </w:p>
        </w:tc>
        <w:tc>
          <w:tcPr>
            <w:tcW w:w="1984" w:type="dxa"/>
            <w:vAlign w:val="center"/>
          </w:tcPr>
          <w:p w14:paraId="690C1A98" w14:textId="77777777" w:rsidR="00E9435A" w:rsidRPr="007F7432" w:rsidRDefault="00E9435A" w:rsidP="00B37BAB">
            <w:pPr>
              <w:pStyle w:val="a3"/>
              <w:widowControl/>
              <w:ind w:left="0" w:firstLine="0"/>
              <w:jc w:val="center"/>
              <w:rPr>
                <w:rStyle w:val="ae"/>
                <w:i w:val="0"/>
                <w:iCs w:val="0"/>
                <w:sz w:val="24"/>
                <w:szCs w:val="24"/>
              </w:rPr>
            </w:pPr>
            <w:r w:rsidRPr="007F7432">
              <w:rPr>
                <w:rStyle w:val="ae"/>
                <w:i w:val="0"/>
                <w:sz w:val="24"/>
                <w:szCs w:val="24"/>
              </w:rPr>
              <w:t>20</w:t>
            </w:r>
          </w:p>
        </w:tc>
      </w:tr>
      <w:tr w:rsidR="00E9435A" w:rsidRPr="007F7432" w14:paraId="526525FD" w14:textId="77777777" w:rsidTr="0063171F">
        <w:trPr>
          <w:trHeight w:val="64"/>
        </w:trPr>
        <w:tc>
          <w:tcPr>
            <w:tcW w:w="5614" w:type="dxa"/>
          </w:tcPr>
          <w:p w14:paraId="1697F310" w14:textId="77777777" w:rsidR="00E9435A" w:rsidRPr="007F7432" w:rsidRDefault="00E9435A" w:rsidP="00B37BAB">
            <w:pPr>
              <w:pStyle w:val="a3"/>
              <w:widowControl/>
              <w:ind w:left="0" w:firstLine="0"/>
              <w:rPr>
                <w:rStyle w:val="ae"/>
                <w:i w:val="0"/>
                <w:iCs w:val="0"/>
                <w:sz w:val="24"/>
                <w:szCs w:val="24"/>
              </w:rPr>
            </w:pPr>
            <w:r w:rsidRPr="007F7432">
              <w:rPr>
                <w:rStyle w:val="ae"/>
                <w:i w:val="0"/>
                <w:sz w:val="24"/>
                <w:szCs w:val="24"/>
              </w:rPr>
              <w:t>В. Орташа мәнді түсінбеу (орташа арифметикалық, медиана, мода)</w:t>
            </w:r>
          </w:p>
        </w:tc>
        <w:tc>
          <w:tcPr>
            <w:tcW w:w="1900" w:type="dxa"/>
            <w:vAlign w:val="center"/>
          </w:tcPr>
          <w:p w14:paraId="5E547844" w14:textId="77777777" w:rsidR="00E9435A" w:rsidRPr="007F7432" w:rsidRDefault="00E9435A" w:rsidP="00B37BAB">
            <w:pPr>
              <w:pStyle w:val="a3"/>
              <w:widowControl/>
              <w:ind w:left="0" w:firstLine="0"/>
              <w:jc w:val="center"/>
              <w:rPr>
                <w:rStyle w:val="ae"/>
                <w:i w:val="0"/>
                <w:iCs w:val="0"/>
                <w:sz w:val="24"/>
                <w:szCs w:val="24"/>
              </w:rPr>
            </w:pPr>
            <w:r w:rsidRPr="007F7432">
              <w:rPr>
                <w:rStyle w:val="ae"/>
                <w:i w:val="0"/>
                <w:sz w:val="24"/>
                <w:szCs w:val="24"/>
              </w:rPr>
              <w:t>13,51</w:t>
            </w:r>
          </w:p>
        </w:tc>
        <w:tc>
          <w:tcPr>
            <w:tcW w:w="1984" w:type="dxa"/>
            <w:vAlign w:val="center"/>
          </w:tcPr>
          <w:p w14:paraId="69969F2B" w14:textId="77777777" w:rsidR="00E9435A" w:rsidRPr="007F7432" w:rsidRDefault="00E9435A" w:rsidP="00B37BAB">
            <w:pPr>
              <w:pStyle w:val="a3"/>
              <w:widowControl/>
              <w:ind w:left="0" w:firstLine="0"/>
              <w:jc w:val="center"/>
              <w:rPr>
                <w:rStyle w:val="ae"/>
                <w:i w:val="0"/>
                <w:iCs w:val="0"/>
                <w:sz w:val="24"/>
                <w:szCs w:val="24"/>
              </w:rPr>
            </w:pPr>
            <w:r w:rsidRPr="007F7432">
              <w:rPr>
                <w:rStyle w:val="ae"/>
                <w:i w:val="0"/>
                <w:sz w:val="24"/>
                <w:szCs w:val="24"/>
              </w:rPr>
              <w:t>12,5</w:t>
            </w:r>
          </w:p>
        </w:tc>
      </w:tr>
      <w:tr w:rsidR="00E9435A" w:rsidRPr="007F7432" w14:paraId="48AEC10C" w14:textId="77777777" w:rsidTr="0063171F">
        <w:trPr>
          <w:trHeight w:val="64"/>
        </w:trPr>
        <w:tc>
          <w:tcPr>
            <w:tcW w:w="5614" w:type="dxa"/>
          </w:tcPr>
          <w:p w14:paraId="0D6F2DEF" w14:textId="77777777" w:rsidR="00E9435A" w:rsidRPr="007F7432" w:rsidRDefault="00E9435A" w:rsidP="00B37BAB">
            <w:pPr>
              <w:pStyle w:val="a3"/>
              <w:widowControl/>
              <w:ind w:left="0" w:firstLine="0"/>
              <w:rPr>
                <w:rStyle w:val="ae"/>
                <w:i w:val="0"/>
                <w:iCs w:val="0"/>
                <w:sz w:val="24"/>
                <w:szCs w:val="24"/>
              </w:rPr>
            </w:pPr>
            <w:r w:rsidRPr="007F7432">
              <w:rPr>
                <w:rStyle w:val="ae"/>
                <w:i w:val="0"/>
                <w:sz w:val="24"/>
                <w:szCs w:val="24"/>
              </w:rPr>
              <w:t>С. айнымалылар арасындағы өзара байланысты анықтау</w:t>
            </w:r>
          </w:p>
        </w:tc>
        <w:tc>
          <w:tcPr>
            <w:tcW w:w="1900" w:type="dxa"/>
            <w:vAlign w:val="center"/>
          </w:tcPr>
          <w:p w14:paraId="7D41E730" w14:textId="77777777" w:rsidR="00E9435A" w:rsidRPr="007F7432" w:rsidRDefault="00E9435A" w:rsidP="00B37BAB">
            <w:pPr>
              <w:pStyle w:val="a3"/>
              <w:widowControl/>
              <w:ind w:left="0" w:firstLine="0"/>
              <w:jc w:val="center"/>
              <w:rPr>
                <w:rStyle w:val="ae"/>
                <w:i w:val="0"/>
                <w:iCs w:val="0"/>
                <w:sz w:val="24"/>
                <w:szCs w:val="24"/>
              </w:rPr>
            </w:pPr>
            <w:r w:rsidRPr="007F7432">
              <w:rPr>
                <w:rStyle w:val="ae"/>
                <w:i w:val="0"/>
                <w:sz w:val="24"/>
                <w:szCs w:val="24"/>
              </w:rPr>
              <w:t>27,03</w:t>
            </w:r>
          </w:p>
        </w:tc>
        <w:tc>
          <w:tcPr>
            <w:tcW w:w="1984" w:type="dxa"/>
            <w:vAlign w:val="center"/>
          </w:tcPr>
          <w:p w14:paraId="644F1392" w14:textId="77777777" w:rsidR="00E9435A" w:rsidRPr="007F7432" w:rsidRDefault="00E9435A" w:rsidP="00B37BAB">
            <w:pPr>
              <w:pStyle w:val="a3"/>
              <w:widowControl/>
              <w:ind w:left="0" w:firstLine="0"/>
              <w:jc w:val="center"/>
              <w:rPr>
                <w:rStyle w:val="ae"/>
                <w:i w:val="0"/>
                <w:iCs w:val="0"/>
                <w:sz w:val="24"/>
                <w:szCs w:val="24"/>
              </w:rPr>
            </w:pPr>
            <w:r w:rsidRPr="007F7432">
              <w:rPr>
                <w:rStyle w:val="ae"/>
                <w:i w:val="0"/>
                <w:sz w:val="24"/>
                <w:szCs w:val="24"/>
              </w:rPr>
              <w:t>25</w:t>
            </w:r>
          </w:p>
        </w:tc>
      </w:tr>
      <w:tr w:rsidR="00E9435A" w:rsidRPr="007F7432" w14:paraId="4408D7C3" w14:textId="77777777" w:rsidTr="0063171F">
        <w:trPr>
          <w:trHeight w:val="64"/>
        </w:trPr>
        <w:tc>
          <w:tcPr>
            <w:tcW w:w="5614" w:type="dxa"/>
          </w:tcPr>
          <w:p w14:paraId="7330D09C" w14:textId="77777777" w:rsidR="00E9435A" w:rsidRPr="007F7432" w:rsidRDefault="00E9435A" w:rsidP="00B37BAB">
            <w:pPr>
              <w:pStyle w:val="a3"/>
              <w:widowControl/>
              <w:ind w:left="0" w:firstLine="0"/>
              <w:rPr>
                <w:rStyle w:val="ae"/>
                <w:i w:val="0"/>
                <w:iCs w:val="0"/>
                <w:sz w:val="24"/>
                <w:szCs w:val="24"/>
              </w:rPr>
            </w:pPr>
            <w:r w:rsidRPr="007F7432">
              <w:rPr>
                <w:rStyle w:val="ae"/>
                <w:i w:val="0"/>
                <w:sz w:val="24"/>
                <w:szCs w:val="24"/>
              </w:rPr>
              <w:t>D. сандық деректерді дұрыс есептеу</w:t>
            </w:r>
          </w:p>
        </w:tc>
        <w:tc>
          <w:tcPr>
            <w:tcW w:w="1900" w:type="dxa"/>
            <w:vAlign w:val="center"/>
          </w:tcPr>
          <w:p w14:paraId="32BFD60D" w14:textId="77777777" w:rsidR="00E9435A" w:rsidRPr="007F7432" w:rsidRDefault="00E9435A" w:rsidP="00B37BAB">
            <w:pPr>
              <w:pStyle w:val="a3"/>
              <w:widowControl/>
              <w:ind w:left="0" w:firstLine="0"/>
              <w:jc w:val="center"/>
              <w:rPr>
                <w:rStyle w:val="ae"/>
                <w:i w:val="0"/>
                <w:iCs w:val="0"/>
                <w:sz w:val="24"/>
                <w:szCs w:val="24"/>
              </w:rPr>
            </w:pPr>
            <w:r w:rsidRPr="007F7432">
              <w:rPr>
                <w:rStyle w:val="ae"/>
                <w:i w:val="0"/>
                <w:sz w:val="24"/>
                <w:szCs w:val="24"/>
              </w:rPr>
              <w:t>37,84</w:t>
            </w:r>
          </w:p>
        </w:tc>
        <w:tc>
          <w:tcPr>
            <w:tcW w:w="1984" w:type="dxa"/>
            <w:vAlign w:val="center"/>
          </w:tcPr>
          <w:p w14:paraId="0483816D" w14:textId="77777777" w:rsidR="00E9435A" w:rsidRPr="007F7432" w:rsidRDefault="00E9435A" w:rsidP="00B37BAB">
            <w:pPr>
              <w:pStyle w:val="a3"/>
              <w:widowControl/>
              <w:ind w:left="0" w:firstLine="0"/>
              <w:jc w:val="center"/>
              <w:rPr>
                <w:rStyle w:val="ae"/>
                <w:i w:val="0"/>
                <w:iCs w:val="0"/>
                <w:sz w:val="24"/>
                <w:szCs w:val="24"/>
              </w:rPr>
            </w:pPr>
            <w:r w:rsidRPr="007F7432">
              <w:rPr>
                <w:rStyle w:val="ae"/>
                <w:i w:val="0"/>
                <w:sz w:val="24"/>
                <w:szCs w:val="24"/>
              </w:rPr>
              <w:t>35</w:t>
            </w:r>
          </w:p>
        </w:tc>
      </w:tr>
    </w:tbl>
    <w:p w14:paraId="224A3147" w14:textId="77777777" w:rsidR="00E9435A" w:rsidRPr="007F7432" w:rsidRDefault="00E9435A" w:rsidP="00E9435A">
      <w:pPr>
        <w:pStyle w:val="a3"/>
        <w:ind w:left="0"/>
        <w:rPr>
          <w:shd w:val="clear" w:color="auto" w:fill="FFFF00"/>
        </w:rPr>
      </w:pPr>
    </w:p>
    <w:p w14:paraId="135137AE" w14:textId="77777777" w:rsidR="00E9435A" w:rsidRPr="007F7432" w:rsidRDefault="00E9435A" w:rsidP="00B37BAB">
      <w:pPr>
        <w:pStyle w:val="a3"/>
        <w:ind w:left="0" w:firstLine="0"/>
        <w:jc w:val="center"/>
        <w:rPr>
          <w:b/>
          <w:bCs/>
          <w:shd w:val="clear" w:color="auto" w:fill="FFFF00"/>
        </w:rPr>
      </w:pPr>
      <w:r w:rsidRPr="007F7432">
        <w:rPr>
          <w:rStyle w:val="ae"/>
          <w:noProof/>
          <w:lang w:val="ru-RU" w:eastAsia="ru-RU"/>
        </w:rPr>
        <w:drawing>
          <wp:inline distT="0" distB="0" distL="0" distR="0" wp14:anchorId="75310F98" wp14:editId="76303326">
            <wp:extent cx="6086952" cy="2392325"/>
            <wp:effectExtent l="0" t="0" r="0" b="8255"/>
            <wp:docPr id="1073741846" name="officeArt object" descr="Рисунок 66"/>
            <wp:cNvGraphicFramePr/>
            <a:graphic xmlns:a="http://schemas.openxmlformats.org/drawingml/2006/main">
              <a:graphicData uri="http://schemas.openxmlformats.org/drawingml/2006/picture">
                <pic:pic xmlns:pic="http://schemas.openxmlformats.org/drawingml/2006/picture">
                  <pic:nvPicPr>
                    <pic:cNvPr id="1073741846" name="Рисунок 66" descr="Рисунок 66"/>
                    <pic:cNvPicPr>
                      <a:picLocks noChangeAspect="1"/>
                    </pic:cNvPicPr>
                  </pic:nvPicPr>
                  <pic:blipFill rotWithShape="1">
                    <a:blip r:embed="rId48"/>
                    <a:srcRect b="6816"/>
                    <a:stretch>
                      <a:fillRect/>
                    </a:stretch>
                  </pic:blipFill>
                  <pic:spPr bwMode="auto">
                    <a:xfrm>
                      <a:off x="0" y="0"/>
                      <a:ext cx="6088380" cy="2392886"/>
                    </a:xfrm>
                    <a:prstGeom prst="rect">
                      <a:avLst/>
                    </a:prstGeom>
                    <a:ln>
                      <a:noFill/>
                    </a:ln>
                    <a:effectLst/>
                    <a:extLst>
                      <a:ext uri="{53640926-AAD7-44D8-BBD7-CCE9431645EC}">
                        <a14:shadowObscured xmlns:a14="http://schemas.microsoft.com/office/drawing/2010/main"/>
                      </a:ext>
                    </a:extLst>
                  </pic:spPr>
                </pic:pic>
              </a:graphicData>
            </a:graphic>
          </wp:inline>
        </w:drawing>
      </w:r>
    </w:p>
    <w:p w14:paraId="2DD1BB3F" w14:textId="77777777" w:rsidR="0063171F" w:rsidRPr="0063171F" w:rsidRDefault="0063171F" w:rsidP="0063171F">
      <w:pPr>
        <w:pStyle w:val="a3"/>
        <w:ind w:left="0" w:firstLine="0"/>
        <w:jc w:val="center"/>
        <w:rPr>
          <w:b/>
          <w:bCs/>
          <w:sz w:val="16"/>
          <w:szCs w:val="16"/>
          <w:shd w:val="clear" w:color="auto" w:fill="FFFF00"/>
        </w:rPr>
      </w:pPr>
    </w:p>
    <w:p w14:paraId="620919BB" w14:textId="77777777" w:rsidR="0063171F" w:rsidRPr="0063171F" w:rsidRDefault="0063171F" w:rsidP="0063171F">
      <w:pPr>
        <w:pStyle w:val="a3"/>
        <w:ind w:left="0" w:firstLine="709"/>
        <w:rPr>
          <w:rStyle w:val="ae"/>
          <w:i w:val="0"/>
          <w:iCs w:val="0"/>
          <w:sz w:val="24"/>
          <w:szCs w:val="24"/>
        </w:rPr>
      </w:pPr>
      <w:r>
        <w:rPr>
          <w:noProof/>
          <w:lang w:val="ru-RU" w:eastAsia="ru-RU"/>
        </w:rPr>
        <w:drawing>
          <wp:inline distT="0" distB="0" distL="0" distR="0" wp14:anchorId="32273F9A" wp14:editId="26BFC818">
            <wp:extent cx="94615" cy="94615"/>
            <wp:effectExtent l="0" t="0" r="635" b="635"/>
            <wp:docPr id="103" name="Рисунок 103" descr="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Рисунок 7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t xml:space="preserve"> ‒ </w:t>
      </w:r>
      <w:r w:rsidRPr="0063171F">
        <w:rPr>
          <w:rStyle w:val="ae"/>
          <w:i w:val="0"/>
          <w:sz w:val="24"/>
          <w:szCs w:val="24"/>
        </w:rPr>
        <w:t>нәтижелер, % ЭТ</w:t>
      </w:r>
      <w:r>
        <w:rPr>
          <w:rStyle w:val="ae"/>
          <w:i w:val="0"/>
          <w:sz w:val="24"/>
          <w:szCs w:val="24"/>
        </w:rPr>
        <w:t>;</w:t>
      </w:r>
      <w:r w:rsidRPr="0063171F">
        <w:rPr>
          <w:rStyle w:val="ae"/>
          <w:i w:val="0"/>
          <w:sz w:val="24"/>
          <w:szCs w:val="24"/>
        </w:rPr>
        <w:t xml:space="preserve"> </w:t>
      </w:r>
      <w:r w:rsidRPr="0063171F">
        <w:rPr>
          <w:rStyle w:val="ae"/>
          <w:i w:val="0"/>
          <w:iCs w:val="0"/>
          <w:noProof/>
          <w:sz w:val="24"/>
          <w:szCs w:val="24"/>
          <w:lang w:val="ru-RU" w:eastAsia="ru-RU"/>
        </w:rPr>
        <w:drawing>
          <wp:inline distT="0" distB="0" distL="0" distR="0" wp14:anchorId="266C0FB2" wp14:editId="1AA2E460">
            <wp:extent cx="91440" cy="91440"/>
            <wp:effectExtent l="0" t="0" r="0" b="0"/>
            <wp:docPr id="102" name="officeArt object" descr="Рисунок 75"/>
            <wp:cNvGraphicFramePr/>
            <a:graphic xmlns:a="http://schemas.openxmlformats.org/drawingml/2006/main">
              <a:graphicData uri="http://schemas.openxmlformats.org/drawingml/2006/picture">
                <pic:pic xmlns:pic="http://schemas.openxmlformats.org/drawingml/2006/picture">
                  <pic:nvPicPr>
                    <pic:cNvPr id="1073741840" name="Рисунок 75" descr="Рисунок 75"/>
                    <pic:cNvPicPr>
                      <a:picLocks noChangeAspect="1"/>
                    </pic:cNvPicPr>
                  </pic:nvPicPr>
                  <pic:blipFill>
                    <a:blip r:embed="rId43"/>
                    <a:stretch>
                      <a:fillRect/>
                    </a:stretch>
                  </pic:blipFill>
                  <pic:spPr>
                    <a:xfrm>
                      <a:off x="0" y="0"/>
                      <a:ext cx="91440" cy="91440"/>
                    </a:xfrm>
                    <a:prstGeom prst="rect">
                      <a:avLst/>
                    </a:prstGeom>
                    <a:ln w="12700" cap="flat">
                      <a:noFill/>
                      <a:miter lim="400000"/>
                    </a:ln>
                    <a:effectLst/>
                  </pic:spPr>
                </pic:pic>
              </a:graphicData>
            </a:graphic>
          </wp:inline>
        </w:drawing>
      </w:r>
      <w:r w:rsidRPr="0063171F">
        <w:rPr>
          <w:rStyle w:val="ae"/>
          <w:i w:val="0"/>
          <w:sz w:val="24"/>
          <w:szCs w:val="24"/>
        </w:rPr>
        <w:t xml:space="preserve"> </w:t>
      </w:r>
      <w:r>
        <w:rPr>
          <w:rStyle w:val="ae"/>
          <w:i w:val="0"/>
          <w:sz w:val="24"/>
          <w:szCs w:val="24"/>
        </w:rPr>
        <w:t>‒</w:t>
      </w:r>
      <w:r w:rsidRPr="0063171F">
        <w:rPr>
          <w:rStyle w:val="ae"/>
          <w:i w:val="0"/>
          <w:sz w:val="24"/>
          <w:szCs w:val="24"/>
        </w:rPr>
        <w:t xml:space="preserve"> нәтижелер, % БТ </w:t>
      </w:r>
    </w:p>
    <w:p w14:paraId="122CFD78" w14:textId="77777777" w:rsidR="0063171F" w:rsidRPr="0063171F" w:rsidRDefault="0063171F" w:rsidP="0063171F">
      <w:pPr>
        <w:spacing w:after="0" w:line="240" w:lineRule="auto"/>
        <w:jc w:val="center"/>
        <w:rPr>
          <w:rFonts w:ascii="Times New Roman" w:hAnsi="Times New Roman" w:cs="Times New Roman"/>
          <w:sz w:val="16"/>
          <w:szCs w:val="16"/>
          <w:lang w:val="kk-KZ"/>
        </w:rPr>
      </w:pPr>
    </w:p>
    <w:p w14:paraId="63049299" w14:textId="77777777" w:rsidR="00E9435A" w:rsidRPr="007F7432" w:rsidRDefault="00E9435A" w:rsidP="00B37BAB">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Сурет </w:t>
      </w:r>
      <w:r w:rsidR="00B37BAB" w:rsidRPr="007F7432">
        <w:rPr>
          <w:rFonts w:ascii="Times New Roman" w:hAnsi="Times New Roman" w:cs="Times New Roman"/>
          <w:sz w:val="28"/>
          <w:szCs w:val="28"/>
          <w:lang w:val="kk-KZ"/>
        </w:rPr>
        <w:t>3</w:t>
      </w:r>
      <w:r w:rsidR="00936A61">
        <w:rPr>
          <w:rFonts w:ascii="Times New Roman" w:hAnsi="Times New Roman" w:cs="Times New Roman"/>
          <w:sz w:val="28"/>
          <w:szCs w:val="28"/>
          <w:lang w:val="kk-KZ"/>
        </w:rPr>
        <w:t>2</w:t>
      </w:r>
      <w:r w:rsidRPr="007F7432">
        <w:rPr>
          <w:rFonts w:ascii="Times New Roman" w:hAnsi="Times New Roman" w:cs="Times New Roman"/>
          <w:sz w:val="28"/>
          <w:szCs w:val="28"/>
          <w:lang w:val="kk-KZ"/>
        </w:rPr>
        <w:t xml:space="preserve"> </w:t>
      </w:r>
      <w:r w:rsidR="005B14E6">
        <w:rPr>
          <w:rFonts w:ascii="Times New Roman" w:hAnsi="Times New Roman" w:cs="Times New Roman"/>
          <w:sz w:val="28"/>
          <w:szCs w:val="28"/>
          <w:lang w:val="kk-KZ"/>
        </w:rPr>
        <w:t>‒</w:t>
      </w:r>
      <w:r w:rsidRPr="007F7432">
        <w:rPr>
          <w:rFonts w:ascii="Times New Roman" w:hAnsi="Times New Roman" w:cs="Times New Roman"/>
          <w:sz w:val="28"/>
          <w:szCs w:val="28"/>
          <w:lang w:val="kk-KZ"/>
        </w:rPr>
        <w:t xml:space="preserve"> «Деректерді түрлендіру үшін формулаларды қолданудағы қиындықтар» сұрағына жауаптар айқындау кезеңде (%)</w:t>
      </w:r>
    </w:p>
    <w:p w14:paraId="4178E5A7" w14:textId="77777777" w:rsidR="00E9435A" w:rsidRPr="007F7432" w:rsidRDefault="00E9435A" w:rsidP="00E9435A">
      <w:pPr>
        <w:spacing w:after="0" w:line="240" w:lineRule="auto"/>
        <w:ind w:firstLine="567"/>
        <w:rPr>
          <w:rFonts w:ascii="Times New Roman" w:hAnsi="Times New Roman" w:cs="Times New Roman"/>
          <w:sz w:val="28"/>
          <w:szCs w:val="28"/>
          <w:lang w:val="kk-KZ"/>
        </w:rPr>
      </w:pPr>
    </w:p>
    <w:p w14:paraId="560F0AFD"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Алынған деректерді талдай отырып, біз сандық ақпаратты сапалық ақпаратқа түрлендіру эксперименттік топтағы 21,62% балаларға және бақылау тобындағы 20% балаларға қиын келетінін көреміз. Айнымалылар арасындағы өзара байланысты анықтау эксперименттік топтағы 27,05% балаларға және бақылау тобындағы 25% балаларға қиын келеді. Сандық деректерді дұрыс есептеу де эксперименттік топтағы 37,84% балаларға және бақылау тобындағы 35 % балаларға қиын келеді. Содан кейін біз анкетаның бесінші сұрағына жауап </w:t>
      </w:r>
      <w:r w:rsidR="008F3B90" w:rsidRPr="007F7432">
        <w:rPr>
          <w:rFonts w:ascii="Times New Roman" w:hAnsi="Times New Roman" w:cs="Times New Roman"/>
          <w:sz w:val="28"/>
          <w:szCs w:val="28"/>
          <w:lang w:val="kk-KZ"/>
        </w:rPr>
        <w:t>деректерін талдадық. Нәтижелер 2</w:t>
      </w:r>
      <w:r w:rsidR="00FC682B">
        <w:rPr>
          <w:rFonts w:ascii="Times New Roman" w:hAnsi="Times New Roman" w:cs="Times New Roman"/>
          <w:sz w:val="28"/>
          <w:szCs w:val="28"/>
          <w:lang w:val="kk-KZ"/>
        </w:rPr>
        <w:t>5</w:t>
      </w:r>
      <w:r w:rsidR="008F3B90" w:rsidRPr="007F7432">
        <w:rPr>
          <w:rFonts w:ascii="Times New Roman" w:hAnsi="Times New Roman" w:cs="Times New Roman"/>
          <w:sz w:val="28"/>
          <w:szCs w:val="28"/>
          <w:lang w:val="kk-KZ"/>
        </w:rPr>
        <w:t>-кестеде және 3</w:t>
      </w:r>
      <w:r w:rsidR="00936A61">
        <w:rPr>
          <w:rFonts w:ascii="Times New Roman" w:hAnsi="Times New Roman" w:cs="Times New Roman"/>
          <w:sz w:val="28"/>
          <w:szCs w:val="28"/>
          <w:lang w:val="kk-KZ"/>
        </w:rPr>
        <w:t>3</w:t>
      </w:r>
      <w:r w:rsidR="008F3B90" w:rsidRPr="007F7432">
        <w:rPr>
          <w:rFonts w:ascii="Times New Roman" w:hAnsi="Times New Roman" w:cs="Times New Roman"/>
          <w:sz w:val="28"/>
          <w:szCs w:val="28"/>
          <w:lang w:val="kk-KZ"/>
        </w:rPr>
        <w:t>-суретте кескінделген.</w:t>
      </w:r>
    </w:p>
    <w:p w14:paraId="1A256527" w14:textId="77777777" w:rsidR="00E9435A" w:rsidRPr="007F7432" w:rsidRDefault="00E9435A" w:rsidP="00E9435A">
      <w:pPr>
        <w:spacing w:after="0" w:line="240" w:lineRule="auto"/>
        <w:ind w:firstLine="567"/>
        <w:jc w:val="both"/>
        <w:rPr>
          <w:rFonts w:ascii="Times New Roman" w:hAnsi="Times New Roman" w:cs="Times New Roman"/>
          <w:sz w:val="28"/>
          <w:szCs w:val="28"/>
          <w:lang w:val="kk-KZ"/>
        </w:rPr>
      </w:pPr>
    </w:p>
    <w:p w14:paraId="27A64975" w14:textId="77777777" w:rsidR="00E9435A" w:rsidRPr="007F7432" w:rsidRDefault="00E9435A" w:rsidP="008F3B90">
      <w:pPr>
        <w:spacing w:after="0" w:line="240" w:lineRule="auto"/>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Кесте </w:t>
      </w:r>
      <w:r w:rsidR="008F3B90" w:rsidRPr="007F7432">
        <w:rPr>
          <w:rFonts w:ascii="Times New Roman" w:hAnsi="Times New Roman" w:cs="Times New Roman"/>
          <w:sz w:val="28"/>
          <w:szCs w:val="28"/>
          <w:lang w:val="kk-KZ"/>
        </w:rPr>
        <w:t>2</w:t>
      </w:r>
      <w:r w:rsidR="00FC682B">
        <w:rPr>
          <w:rFonts w:ascii="Times New Roman" w:hAnsi="Times New Roman" w:cs="Times New Roman"/>
          <w:sz w:val="28"/>
          <w:szCs w:val="28"/>
          <w:lang w:val="kk-KZ"/>
        </w:rPr>
        <w:t>5</w:t>
      </w:r>
      <w:r w:rsidRPr="007F7432">
        <w:rPr>
          <w:rFonts w:ascii="Times New Roman" w:hAnsi="Times New Roman" w:cs="Times New Roman"/>
          <w:sz w:val="28"/>
          <w:szCs w:val="28"/>
          <w:lang w:val="kk-KZ"/>
        </w:rPr>
        <w:t xml:space="preserve"> – «Зерттеу қойылғанда пәндік академиялық терминологияны қолданудағы қиындықтар» сұрағына жауап нәтижелері (%)</w:t>
      </w:r>
    </w:p>
    <w:p w14:paraId="315CE180" w14:textId="77777777" w:rsidR="008F3B90" w:rsidRPr="0063171F" w:rsidRDefault="008F3B90" w:rsidP="0063171F">
      <w:pPr>
        <w:spacing w:after="0" w:line="240" w:lineRule="auto"/>
        <w:jc w:val="right"/>
        <w:rPr>
          <w:rFonts w:ascii="Times New Roman" w:hAnsi="Times New Roman" w:cs="Times New Roman"/>
          <w:sz w:val="16"/>
          <w:szCs w:val="16"/>
          <w:lang w:val="kk-KZ"/>
        </w:rPr>
      </w:pPr>
    </w:p>
    <w:tbl>
      <w:tblPr>
        <w:tblStyle w:val="a5"/>
        <w:tblW w:w="9493" w:type="dxa"/>
        <w:jc w:val="center"/>
        <w:tblLayout w:type="fixed"/>
        <w:tblLook w:val="04A0" w:firstRow="1" w:lastRow="0" w:firstColumn="1" w:lastColumn="0" w:noHBand="0" w:noVBand="1"/>
      </w:tblPr>
      <w:tblGrid>
        <w:gridCol w:w="4248"/>
        <w:gridCol w:w="2693"/>
        <w:gridCol w:w="2552"/>
      </w:tblGrid>
      <w:tr w:rsidR="00E9435A" w:rsidRPr="007F7432" w14:paraId="203FF6C3" w14:textId="77777777" w:rsidTr="0063171F">
        <w:trPr>
          <w:trHeight w:val="64"/>
          <w:jc w:val="center"/>
        </w:trPr>
        <w:tc>
          <w:tcPr>
            <w:tcW w:w="4248" w:type="dxa"/>
            <w:vAlign w:val="center"/>
          </w:tcPr>
          <w:p w14:paraId="5343B6BA" w14:textId="77777777" w:rsidR="00E9435A" w:rsidRPr="007F7432" w:rsidRDefault="00E9435A" w:rsidP="008F3B90">
            <w:pPr>
              <w:pStyle w:val="a3"/>
              <w:widowControl/>
              <w:ind w:left="0" w:firstLine="0"/>
              <w:jc w:val="center"/>
              <w:rPr>
                <w:rStyle w:val="ae"/>
                <w:i w:val="0"/>
                <w:iCs w:val="0"/>
                <w:sz w:val="24"/>
                <w:szCs w:val="24"/>
              </w:rPr>
            </w:pPr>
            <w:r w:rsidRPr="007F7432">
              <w:rPr>
                <w:rStyle w:val="ae"/>
                <w:i w:val="0"/>
                <w:sz w:val="24"/>
                <w:szCs w:val="24"/>
              </w:rPr>
              <w:t>Жауап нұсқасы</w:t>
            </w:r>
          </w:p>
        </w:tc>
        <w:tc>
          <w:tcPr>
            <w:tcW w:w="2693" w:type="dxa"/>
            <w:vAlign w:val="center"/>
          </w:tcPr>
          <w:p w14:paraId="67C5E57E"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Нәтижелер % ЭТ</w:t>
            </w:r>
          </w:p>
        </w:tc>
        <w:tc>
          <w:tcPr>
            <w:tcW w:w="2552" w:type="dxa"/>
            <w:vAlign w:val="center"/>
          </w:tcPr>
          <w:p w14:paraId="2E021081"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Нәтижелер % БТ</w:t>
            </w:r>
          </w:p>
        </w:tc>
      </w:tr>
      <w:tr w:rsidR="00E9435A" w:rsidRPr="007F7432" w14:paraId="05F47E8B" w14:textId="77777777" w:rsidTr="0063171F">
        <w:trPr>
          <w:trHeight w:val="64"/>
          <w:jc w:val="center"/>
        </w:trPr>
        <w:tc>
          <w:tcPr>
            <w:tcW w:w="4248" w:type="dxa"/>
          </w:tcPr>
          <w:p w14:paraId="50EA5EC5" w14:textId="77777777" w:rsidR="00E9435A" w:rsidRPr="007F7432" w:rsidRDefault="00E9435A" w:rsidP="008F3B90">
            <w:pPr>
              <w:pStyle w:val="a3"/>
              <w:widowControl/>
              <w:ind w:left="0" w:firstLine="0"/>
              <w:rPr>
                <w:rStyle w:val="ae"/>
                <w:i w:val="0"/>
                <w:iCs w:val="0"/>
                <w:sz w:val="24"/>
                <w:szCs w:val="24"/>
              </w:rPr>
            </w:pPr>
            <w:r w:rsidRPr="007F7432">
              <w:rPr>
                <w:rStyle w:val="ae"/>
                <w:i w:val="0"/>
                <w:sz w:val="24"/>
                <w:szCs w:val="24"/>
              </w:rPr>
              <w:t>А. мағынасын түсінбеу</w:t>
            </w:r>
          </w:p>
        </w:tc>
        <w:tc>
          <w:tcPr>
            <w:tcW w:w="2693" w:type="dxa"/>
          </w:tcPr>
          <w:p w14:paraId="4A4293CB"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35,14</w:t>
            </w:r>
          </w:p>
        </w:tc>
        <w:tc>
          <w:tcPr>
            <w:tcW w:w="2552" w:type="dxa"/>
          </w:tcPr>
          <w:p w14:paraId="772C9F9F"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32,5</w:t>
            </w:r>
          </w:p>
        </w:tc>
      </w:tr>
      <w:tr w:rsidR="00E9435A" w:rsidRPr="007F7432" w14:paraId="7A9AFD42" w14:textId="77777777" w:rsidTr="0063171F">
        <w:trPr>
          <w:trHeight w:val="64"/>
          <w:jc w:val="center"/>
        </w:trPr>
        <w:tc>
          <w:tcPr>
            <w:tcW w:w="4248" w:type="dxa"/>
          </w:tcPr>
          <w:p w14:paraId="0FA73DA4" w14:textId="77777777" w:rsidR="00E9435A" w:rsidRPr="007F7432" w:rsidRDefault="00E9435A" w:rsidP="008F3B90">
            <w:pPr>
              <w:pStyle w:val="a3"/>
              <w:widowControl/>
              <w:ind w:left="0" w:firstLine="0"/>
              <w:rPr>
                <w:rStyle w:val="ae"/>
                <w:i w:val="0"/>
                <w:iCs w:val="0"/>
                <w:sz w:val="24"/>
                <w:szCs w:val="24"/>
              </w:rPr>
            </w:pPr>
            <w:r w:rsidRPr="007F7432">
              <w:rPr>
                <w:rStyle w:val="ae"/>
                <w:i w:val="0"/>
                <w:sz w:val="24"/>
                <w:szCs w:val="24"/>
              </w:rPr>
              <w:t>В. жадысының нашарлығы</w:t>
            </w:r>
          </w:p>
        </w:tc>
        <w:tc>
          <w:tcPr>
            <w:tcW w:w="2693" w:type="dxa"/>
          </w:tcPr>
          <w:p w14:paraId="1DF47753"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35,14</w:t>
            </w:r>
          </w:p>
        </w:tc>
        <w:tc>
          <w:tcPr>
            <w:tcW w:w="2552" w:type="dxa"/>
          </w:tcPr>
          <w:p w14:paraId="46926E37"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32,5</w:t>
            </w:r>
          </w:p>
        </w:tc>
      </w:tr>
      <w:tr w:rsidR="00E9435A" w:rsidRPr="007F7432" w14:paraId="2426927D" w14:textId="77777777" w:rsidTr="0063171F">
        <w:trPr>
          <w:trHeight w:val="64"/>
          <w:jc w:val="center"/>
        </w:trPr>
        <w:tc>
          <w:tcPr>
            <w:tcW w:w="4248" w:type="dxa"/>
          </w:tcPr>
          <w:p w14:paraId="26F2BF8B" w14:textId="77777777" w:rsidR="00E9435A" w:rsidRPr="007F7432" w:rsidRDefault="00E9435A" w:rsidP="008F3B90">
            <w:pPr>
              <w:pStyle w:val="a3"/>
              <w:widowControl/>
              <w:ind w:left="0" w:firstLine="0"/>
              <w:rPr>
                <w:rStyle w:val="ae"/>
                <w:i w:val="0"/>
                <w:iCs w:val="0"/>
                <w:sz w:val="24"/>
                <w:szCs w:val="24"/>
              </w:rPr>
            </w:pPr>
            <w:r w:rsidRPr="007F7432">
              <w:rPr>
                <w:rStyle w:val="ae"/>
                <w:i w:val="0"/>
                <w:sz w:val="24"/>
                <w:szCs w:val="24"/>
              </w:rPr>
              <w:t>С. сұрақ шартын толық оқылмау</w:t>
            </w:r>
          </w:p>
        </w:tc>
        <w:tc>
          <w:tcPr>
            <w:tcW w:w="2693" w:type="dxa"/>
          </w:tcPr>
          <w:p w14:paraId="49AB06FF"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2,7</w:t>
            </w:r>
          </w:p>
        </w:tc>
        <w:tc>
          <w:tcPr>
            <w:tcW w:w="2552" w:type="dxa"/>
          </w:tcPr>
          <w:p w14:paraId="413833C3"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2,5</w:t>
            </w:r>
          </w:p>
        </w:tc>
      </w:tr>
      <w:tr w:rsidR="00E9435A" w:rsidRPr="007F7432" w14:paraId="0C1EE447" w14:textId="77777777" w:rsidTr="0063171F">
        <w:trPr>
          <w:trHeight w:val="64"/>
          <w:jc w:val="center"/>
        </w:trPr>
        <w:tc>
          <w:tcPr>
            <w:tcW w:w="4248" w:type="dxa"/>
          </w:tcPr>
          <w:p w14:paraId="76CE864C" w14:textId="77777777" w:rsidR="00E9435A" w:rsidRPr="007F7432" w:rsidRDefault="00E9435A" w:rsidP="008F3B90">
            <w:pPr>
              <w:pStyle w:val="a3"/>
              <w:widowControl/>
              <w:ind w:left="0" w:firstLine="0"/>
              <w:rPr>
                <w:rStyle w:val="ae"/>
                <w:i w:val="0"/>
                <w:iCs w:val="0"/>
                <w:sz w:val="24"/>
                <w:szCs w:val="24"/>
              </w:rPr>
            </w:pPr>
            <w:r w:rsidRPr="007F7432">
              <w:rPr>
                <w:rStyle w:val="ae"/>
                <w:i w:val="0"/>
                <w:sz w:val="24"/>
                <w:szCs w:val="24"/>
              </w:rPr>
              <w:t>D. дайындалмаған/қайталамаған</w:t>
            </w:r>
          </w:p>
        </w:tc>
        <w:tc>
          <w:tcPr>
            <w:tcW w:w="2693" w:type="dxa"/>
          </w:tcPr>
          <w:p w14:paraId="6C02F6FC"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5,41</w:t>
            </w:r>
          </w:p>
        </w:tc>
        <w:tc>
          <w:tcPr>
            <w:tcW w:w="2552" w:type="dxa"/>
          </w:tcPr>
          <w:p w14:paraId="48CA189C"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5</w:t>
            </w:r>
          </w:p>
        </w:tc>
      </w:tr>
      <w:tr w:rsidR="00E9435A" w:rsidRPr="007F7432" w14:paraId="67AB2889" w14:textId="77777777" w:rsidTr="0063171F">
        <w:trPr>
          <w:trHeight w:val="64"/>
          <w:jc w:val="center"/>
        </w:trPr>
        <w:tc>
          <w:tcPr>
            <w:tcW w:w="4248" w:type="dxa"/>
          </w:tcPr>
          <w:p w14:paraId="182835D6" w14:textId="77777777" w:rsidR="00E9435A" w:rsidRPr="007F7432" w:rsidRDefault="00E9435A" w:rsidP="008F3B90">
            <w:pPr>
              <w:pStyle w:val="a3"/>
              <w:widowControl/>
              <w:ind w:left="0" w:firstLine="0"/>
              <w:rPr>
                <w:rStyle w:val="ae"/>
                <w:i w:val="0"/>
                <w:iCs w:val="0"/>
                <w:sz w:val="24"/>
                <w:szCs w:val="24"/>
              </w:rPr>
            </w:pPr>
            <w:r w:rsidRPr="007F7432">
              <w:rPr>
                <w:rStyle w:val="ae"/>
                <w:i w:val="0"/>
                <w:sz w:val="24"/>
                <w:szCs w:val="24"/>
              </w:rPr>
              <w:t>Е. теорияны білмеу</w:t>
            </w:r>
          </w:p>
        </w:tc>
        <w:tc>
          <w:tcPr>
            <w:tcW w:w="2693" w:type="dxa"/>
          </w:tcPr>
          <w:p w14:paraId="59A61581"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21.62</w:t>
            </w:r>
          </w:p>
        </w:tc>
        <w:tc>
          <w:tcPr>
            <w:tcW w:w="2552" w:type="dxa"/>
          </w:tcPr>
          <w:p w14:paraId="5393C9A2" w14:textId="77777777" w:rsidR="00E9435A" w:rsidRPr="007F7432" w:rsidRDefault="00E9435A" w:rsidP="002E3F18">
            <w:pPr>
              <w:pStyle w:val="a3"/>
              <w:widowControl/>
              <w:ind w:left="0" w:firstLine="0"/>
              <w:jc w:val="center"/>
              <w:rPr>
                <w:rStyle w:val="ae"/>
                <w:i w:val="0"/>
                <w:iCs w:val="0"/>
                <w:sz w:val="24"/>
                <w:szCs w:val="24"/>
              </w:rPr>
            </w:pPr>
            <w:r w:rsidRPr="007F7432">
              <w:rPr>
                <w:rStyle w:val="ae"/>
                <w:i w:val="0"/>
                <w:sz w:val="24"/>
                <w:szCs w:val="24"/>
              </w:rPr>
              <w:t>20</w:t>
            </w:r>
          </w:p>
        </w:tc>
      </w:tr>
    </w:tbl>
    <w:p w14:paraId="2C3F040F" w14:textId="77777777" w:rsidR="00E9435A" w:rsidRPr="007F7432" w:rsidRDefault="00E9435A" w:rsidP="00E9435A">
      <w:pPr>
        <w:spacing w:after="0" w:line="240" w:lineRule="auto"/>
        <w:ind w:firstLine="567"/>
        <w:rPr>
          <w:rFonts w:ascii="Times New Roman" w:hAnsi="Times New Roman" w:cs="Times New Roman"/>
          <w:sz w:val="28"/>
          <w:szCs w:val="28"/>
          <w:lang w:val="kk-KZ"/>
        </w:rPr>
      </w:pPr>
    </w:p>
    <w:p w14:paraId="088B89B2" w14:textId="77777777" w:rsidR="00E9435A" w:rsidRPr="007F7432" w:rsidRDefault="00E9435A" w:rsidP="00BE2462">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noProof/>
          <w:sz w:val="28"/>
          <w:szCs w:val="28"/>
          <w:lang w:val="ru-RU" w:eastAsia="ru-RU"/>
        </w:rPr>
        <w:lastRenderedPageBreak/>
        <w:drawing>
          <wp:inline distT="0" distB="0" distL="0" distR="0" wp14:anchorId="76200001" wp14:editId="44AD0AFE">
            <wp:extent cx="6050280" cy="2296632"/>
            <wp:effectExtent l="0" t="0" r="0" b="8890"/>
            <wp:docPr id="1073741849" name="officeArt object" descr="Рисунок 61"/>
            <wp:cNvGraphicFramePr/>
            <a:graphic xmlns:a="http://schemas.openxmlformats.org/drawingml/2006/main">
              <a:graphicData uri="http://schemas.openxmlformats.org/drawingml/2006/picture">
                <pic:pic xmlns:pic="http://schemas.openxmlformats.org/drawingml/2006/picture">
                  <pic:nvPicPr>
                    <pic:cNvPr id="1073741849" name="Рисунок 61" descr="Рисунок 61"/>
                    <pic:cNvPicPr>
                      <a:picLocks noChangeAspect="1"/>
                    </pic:cNvPicPr>
                  </pic:nvPicPr>
                  <pic:blipFill rotWithShape="1">
                    <a:blip r:embed="rId49"/>
                    <a:srcRect b="6689"/>
                    <a:stretch>
                      <a:fillRect/>
                    </a:stretch>
                  </pic:blipFill>
                  <pic:spPr bwMode="auto">
                    <a:xfrm>
                      <a:off x="0" y="0"/>
                      <a:ext cx="6050281" cy="2296632"/>
                    </a:xfrm>
                    <a:prstGeom prst="rect">
                      <a:avLst/>
                    </a:prstGeom>
                    <a:ln>
                      <a:noFill/>
                    </a:ln>
                    <a:effectLst/>
                    <a:extLst>
                      <a:ext uri="{53640926-AAD7-44D8-BBD7-CCE9431645EC}">
                        <a14:shadowObscured xmlns:a14="http://schemas.microsoft.com/office/drawing/2010/main"/>
                      </a:ext>
                    </a:extLst>
                  </pic:spPr>
                </pic:pic>
              </a:graphicData>
            </a:graphic>
          </wp:inline>
        </w:drawing>
      </w:r>
    </w:p>
    <w:p w14:paraId="6C2E27C3" w14:textId="77777777" w:rsidR="00E9435A" w:rsidRPr="0063171F" w:rsidRDefault="00E9435A" w:rsidP="00BE2462">
      <w:pPr>
        <w:spacing w:after="0" w:line="240" w:lineRule="auto"/>
        <w:jc w:val="center"/>
        <w:rPr>
          <w:rFonts w:ascii="Times New Roman" w:hAnsi="Times New Roman" w:cs="Times New Roman"/>
          <w:sz w:val="16"/>
          <w:szCs w:val="16"/>
          <w:lang w:val="kk-KZ"/>
        </w:rPr>
      </w:pPr>
    </w:p>
    <w:p w14:paraId="41B84339" w14:textId="77777777" w:rsidR="00E9435A" w:rsidRPr="0063171F" w:rsidRDefault="007C1AED" w:rsidP="0063171F">
      <w:pPr>
        <w:spacing w:after="0" w:line="240" w:lineRule="auto"/>
        <w:ind w:firstLine="709"/>
        <w:jc w:val="both"/>
        <w:rPr>
          <w:rFonts w:ascii="Times New Roman" w:hAnsi="Times New Roman" w:cs="Times New Roman"/>
          <w:sz w:val="24"/>
          <w:szCs w:val="24"/>
          <w:lang w:val="kk-KZ"/>
        </w:rPr>
      </w:pPr>
      <w:r>
        <w:rPr>
          <w:sz w:val="24"/>
          <w:szCs w:val="24"/>
        </w:rPr>
        <w:pict w14:anchorId="3D8B8A04">
          <v:shape id="_x0000_i1030" type="#_x0000_t75" alt="Рисунок 64" style="width:7.5pt;height:7.5pt;visibility:visible;mso-wrap-style:square">
            <v:imagedata r:id="rId50" o:title="Рисунок 64"/>
          </v:shape>
        </w:pict>
      </w:r>
      <w:r w:rsidR="0063171F" w:rsidRPr="0063171F">
        <w:rPr>
          <w:sz w:val="24"/>
          <w:szCs w:val="24"/>
          <w:lang w:val="kk-KZ"/>
        </w:rPr>
        <w:t xml:space="preserve"> ‒ </w:t>
      </w:r>
      <w:r w:rsidR="0063171F" w:rsidRPr="0063171F">
        <w:rPr>
          <w:rFonts w:ascii="Times New Roman" w:hAnsi="Times New Roman" w:cs="Times New Roman"/>
          <w:sz w:val="24"/>
          <w:szCs w:val="24"/>
          <w:lang w:val="kk-KZ"/>
        </w:rPr>
        <w:t>нәтижелер</w:t>
      </w:r>
      <w:r w:rsidR="00E9435A" w:rsidRPr="0063171F">
        <w:rPr>
          <w:rFonts w:ascii="Times New Roman" w:hAnsi="Times New Roman" w:cs="Times New Roman"/>
          <w:sz w:val="24"/>
          <w:szCs w:val="24"/>
          <w:lang w:val="kk-KZ"/>
        </w:rPr>
        <w:t>, % ЭК</w:t>
      </w:r>
      <w:r w:rsidR="0063171F" w:rsidRPr="0063171F">
        <w:rPr>
          <w:rFonts w:ascii="Times New Roman" w:hAnsi="Times New Roman" w:cs="Times New Roman"/>
          <w:sz w:val="24"/>
          <w:szCs w:val="24"/>
          <w:lang w:val="kk-KZ"/>
        </w:rPr>
        <w:t>;</w:t>
      </w:r>
      <w:r w:rsidR="0063171F" w:rsidRPr="00F626C8">
        <w:rPr>
          <w:rFonts w:ascii="Times New Roman" w:hAnsi="Times New Roman" w:cs="Times New Roman"/>
          <w:noProof/>
          <w:sz w:val="24"/>
          <w:szCs w:val="24"/>
          <w:lang w:val="kk-KZ" w:eastAsia="ru-RU"/>
        </w:rPr>
        <w:t xml:space="preserve"> </w:t>
      </w:r>
      <w:r w:rsidR="0063171F" w:rsidRPr="0063171F">
        <w:rPr>
          <w:rFonts w:ascii="Times New Roman" w:hAnsi="Times New Roman" w:cs="Times New Roman"/>
          <w:noProof/>
          <w:sz w:val="24"/>
          <w:szCs w:val="24"/>
          <w:lang w:val="ru-RU" w:eastAsia="ru-RU"/>
        </w:rPr>
        <w:drawing>
          <wp:inline distT="0" distB="0" distL="0" distR="0" wp14:anchorId="2D3A89D4" wp14:editId="39C663B5">
            <wp:extent cx="91440" cy="91440"/>
            <wp:effectExtent l="0" t="0" r="0" b="0"/>
            <wp:docPr id="1073741851" name="officeArt object" descr="Рисунок 65"/>
            <wp:cNvGraphicFramePr/>
            <a:graphic xmlns:a="http://schemas.openxmlformats.org/drawingml/2006/main">
              <a:graphicData uri="http://schemas.openxmlformats.org/drawingml/2006/picture">
                <pic:pic xmlns:pic="http://schemas.openxmlformats.org/drawingml/2006/picture">
                  <pic:nvPicPr>
                    <pic:cNvPr id="1073741851" name="Рисунок 65" descr="Рисунок 65"/>
                    <pic:cNvPicPr>
                      <a:picLocks noChangeAspect="1"/>
                    </pic:cNvPicPr>
                  </pic:nvPicPr>
                  <pic:blipFill>
                    <a:blip r:embed="rId47"/>
                    <a:stretch>
                      <a:fillRect/>
                    </a:stretch>
                  </pic:blipFill>
                  <pic:spPr>
                    <a:xfrm>
                      <a:off x="0" y="0"/>
                      <a:ext cx="91440" cy="91440"/>
                    </a:xfrm>
                    <a:prstGeom prst="rect">
                      <a:avLst/>
                    </a:prstGeom>
                    <a:ln w="12700" cap="flat">
                      <a:noFill/>
                      <a:miter lim="400000"/>
                    </a:ln>
                    <a:effectLst/>
                  </pic:spPr>
                </pic:pic>
              </a:graphicData>
            </a:graphic>
          </wp:inline>
        </w:drawing>
      </w:r>
      <w:r w:rsidR="00E9435A" w:rsidRPr="0063171F">
        <w:rPr>
          <w:rFonts w:ascii="Times New Roman" w:hAnsi="Times New Roman" w:cs="Times New Roman"/>
          <w:sz w:val="24"/>
          <w:szCs w:val="24"/>
          <w:lang w:val="kk-KZ"/>
        </w:rPr>
        <w:t xml:space="preserve"> </w:t>
      </w:r>
      <w:r w:rsidR="0063171F" w:rsidRPr="0063171F">
        <w:rPr>
          <w:rFonts w:ascii="Times New Roman" w:hAnsi="Times New Roman" w:cs="Times New Roman"/>
          <w:sz w:val="24"/>
          <w:szCs w:val="24"/>
          <w:lang w:val="kk-KZ"/>
        </w:rPr>
        <w:t>‒</w:t>
      </w:r>
      <w:r w:rsidR="00E9435A" w:rsidRPr="0063171F">
        <w:rPr>
          <w:rFonts w:ascii="Times New Roman" w:hAnsi="Times New Roman" w:cs="Times New Roman"/>
          <w:sz w:val="24"/>
          <w:szCs w:val="24"/>
          <w:lang w:val="kk-KZ"/>
        </w:rPr>
        <w:t xml:space="preserve"> </w:t>
      </w:r>
      <w:r w:rsidR="0063171F" w:rsidRPr="0063171F">
        <w:rPr>
          <w:rFonts w:ascii="Times New Roman" w:hAnsi="Times New Roman" w:cs="Times New Roman"/>
          <w:sz w:val="24"/>
          <w:szCs w:val="24"/>
          <w:lang w:val="kk-KZ"/>
        </w:rPr>
        <w:t>нәтижелер</w:t>
      </w:r>
      <w:r w:rsidR="00E9435A" w:rsidRPr="0063171F">
        <w:rPr>
          <w:rFonts w:ascii="Times New Roman" w:hAnsi="Times New Roman" w:cs="Times New Roman"/>
          <w:sz w:val="24"/>
          <w:szCs w:val="24"/>
          <w:lang w:val="kk-KZ"/>
        </w:rPr>
        <w:t>, % КГ</w:t>
      </w:r>
    </w:p>
    <w:p w14:paraId="54F7C463" w14:textId="77777777" w:rsidR="005B14E6" w:rsidRPr="005B14E6" w:rsidRDefault="005B14E6" w:rsidP="00BE2462">
      <w:pPr>
        <w:spacing w:after="0" w:line="240" w:lineRule="auto"/>
        <w:jc w:val="center"/>
        <w:rPr>
          <w:rFonts w:ascii="Times New Roman" w:hAnsi="Times New Roman" w:cs="Times New Roman"/>
          <w:sz w:val="16"/>
          <w:szCs w:val="16"/>
          <w:lang w:val="kk-KZ"/>
        </w:rPr>
      </w:pPr>
    </w:p>
    <w:p w14:paraId="4035EC45" w14:textId="77777777" w:rsidR="00E9435A" w:rsidRPr="007F7432" w:rsidRDefault="00E9435A" w:rsidP="00BE2462">
      <w:pPr>
        <w:spacing w:after="0" w:line="240" w:lineRule="auto"/>
        <w:jc w:val="center"/>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Сурет </w:t>
      </w:r>
      <w:r w:rsidR="00BE2462" w:rsidRPr="007F7432">
        <w:rPr>
          <w:rFonts w:ascii="Times New Roman" w:hAnsi="Times New Roman" w:cs="Times New Roman"/>
          <w:sz w:val="28"/>
          <w:szCs w:val="28"/>
          <w:lang w:val="kk-KZ"/>
        </w:rPr>
        <w:t>3</w:t>
      </w:r>
      <w:r w:rsidR="00936A61">
        <w:rPr>
          <w:rFonts w:ascii="Times New Roman" w:hAnsi="Times New Roman" w:cs="Times New Roman"/>
          <w:sz w:val="28"/>
          <w:szCs w:val="28"/>
          <w:lang w:val="kk-KZ"/>
        </w:rPr>
        <w:t>3</w:t>
      </w:r>
      <w:r w:rsidRPr="007F7432">
        <w:rPr>
          <w:rFonts w:ascii="Times New Roman" w:hAnsi="Times New Roman" w:cs="Times New Roman"/>
          <w:sz w:val="28"/>
          <w:szCs w:val="28"/>
          <w:lang w:val="kk-KZ"/>
        </w:rPr>
        <w:t xml:space="preserve"> – «Зерттеу қойылғанда пәндік академиялық терминологияны қолданудағы қиындықтар» сұрағына жауап нәтижелері (%)</w:t>
      </w:r>
    </w:p>
    <w:p w14:paraId="6FB5F8E4" w14:textId="77777777" w:rsidR="00E9435A" w:rsidRPr="007F7432" w:rsidRDefault="00E9435A" w:rsidP="00E9435A">
      <w:pPr>
        <w:spacing w:after="0" w:line="240" w:lineRule="auto"/>
        <w:ind w:firstLine="567"/>
        <w:rPr>
          <w:rFonts w:ascii="Times New Roman" w:hAnsi="Times New Roman" w:cs="Times New Roman"/>
          <w:sz w:val="28"/>
          <w:szCs w:val="28"/>
          <w:lang w:val="kk-KZ"/>
        </w:rPr>
      </w:pPr>
    </w:p>
    <w:p w14:paraId="331A3D43"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Алынған деректерді зерттей отырып, біз мағынасын түсінбеу эксперименттік топтағы 35,14% балаларға және бақылау тобындағы 32,5% келетінін көреміз. Сонымен қатар, эксперименттік топтағы 35,14% балалардың жадысының нашарлығы да қиындық болып табылады және бақылау тобындағы 32,5%. Сонымен қатар, эксперименттік топтағы 21,62% балалардың және бақылау тобындағы 20% балалардың теорияны білмеуі қиындық туғызады. Алынған деректер бізге бақылау және эксперименттік екі топтағы да барлық оқушылардың жартысынан көбінің математикалық функционалдық сауаттылығының деңгері жеткіліксіз екенін орнатуға мүмкіндік берді. Бұл оқушылардың математикалық функционалдық сауаттылығының негізгі критерийлерін меңгеруде олардың қатты қиындықтарға тап болғанын көрсетеді.</w:t>
      </w:r>
    </w:p>
    <w:p w14:paraId="10AD05B0"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Функционалдық сауаттылық деңгерін өзгерту үшін бізге математика сабақтарында оның барлық маңызды критерийлері бойынша функционалдық сауаттылықты оқытуды жетілдіру қажет болды. Осылайша, айқындау кезеңде алынған нәтижелер математика бойынша академиялық білім деңгейі және математикалық функционалдық сауаттылық деңгейі бойынша екі оқушы тобының статистикалық біртекті екені туралы қорытынды жасауға мүмкіндік береді. Айырмашылықтардың жоқтығы Манн-Уитни параметрлік емес критериясы арқылы дәлелденді. Топтардың біртектілігі зерттеудің айқындау кезеңінде қалыптастырушы эксперимент кезеңінде математика сабақтарында функционалдық сауаттылықты жетілдіру әдістемесінің әсерінен бақылау кезеңінде мүмкін болатын өзгерістерді түсіндіруге мүмкіндік береді. Алынған деректер математика сабақтарында функционалдық сауаттылықты жетілдіру әдістемесін енгізудің қажеттігін анықтады.</w:t>
      </w:r>
    </w:p>
    <w:p w14:paraId="58BFFC50"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Қалыптастырушы кезеңнің мақсаты – математика сабақтарында функционалдық сауаттылықты қалыптастыруға арналған әдістемелік жүйені және педагогикалық жағдайларды қолдану. Эксперименттің бұл кезеңі 2023-</w:t>
      </w:r>
      <w:r w:rsidRPr="007F7432">
        <w:rPr>
          <w:rFonts w:ascii="Times New Roman" w:hAnsi="Times New Roman" w:cs="Times New Roman"/>
          <w:sz w:val="28"/>
          <w:szCs w:val="28"/>
          <w:lang w:val="kk-KZ"/>
        </w:rPr>
        <w:lastRenderedPageBreak/>
        <w:t>2024 жылдары аралығында өткізілді. Эксперимент бақылау және эксперименттік топтарда алдын ала және қорытынды тестілеумен өткізілуі туралы шешім қабылданды. Эксперименттік деректердің валидтілігін қамтамасыз ету үшін келесі айнымалылар талданып бақылауға алынды: сынақтан өтушілерді іріктеу, тестілеу әсері және құралдық қателік.</w:t>
      </w:r>
    </w:p>
    <w:p w14:paraId="583F7EEC"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Бақылау тобы (БТ) және эксперименттік топ (ЭТ) оқушылары зерттеудің бірдей жағдайларына ие болды: бірдей пән мұғалімдері, өткізу орны, курстан сабақ сағаттарының саны. Математика сабақтарында функционалдық сауаттылықты оқытуды жетілдіру бойынша эксперименттік оқыту Астана қаласының мектептерінде жүргізілді.</w:t>
      </w:r>
    </w:p>
    <w:p w14:paraId="16F5193A"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Математика сабақтарында функционалдық сауаттылықты жетілдірудегі негізгі міндет – қазіргі адамға қажетті сегіз дағдыны қалыптастыру және дамыту. Бұл дағдыларға сыни ойлау, шығармашылық, зерттеу және оқу, өзін-өзі реттеу, бастамашылық және тұрақтылық, ақпаратты пайдалану, жүйелі ойлау, коммуникация және рефлексия жатады.</w:t>
      </w:r>
    </w:p>
    <w:p w14:paraId="53D5725A" w14:textId="77777777" w:rsidR="00E9435A" w:rsidRPr="007F7432" w:rsidRDefault="00E9435A"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Білім беру жаңа парадигмасы математикалық функционалдық сауаттылықтың барлық компоненттерін қалыптастыруға жаңа әдістемелік тәсілдерді қолдануды анықтайды. Математика мұғалімі балаларды оқытудың барлық кезеңдерінде қажетті математикалық қызмет түрлерін орындау қабілетіне үйретуі керек. </w:t>
      </w:r>
    </w:p>
    <w:p w14:paraId="3E90CDF2" w14:textId="77777777" w:rsidR="00E9435A" w:rsidRPr="007F7432" w:rsidRDefault="00E9435A" w:rsidP="005B14E6">
      <w:pPr>
        <w:spacing w:after="0" w:line="240" w:lineRule="auto"/>
        <w:ind w:firstLine="709"/>
        <w:jc w:val="both"/>
        <w:rPr>
          <w:rFonts w:ascii="Times New Roman" w:hAnsi="Times New Roman" w:cs="Times New Roman"/>
          <w:b/>
          <w:bCs/>
          <w:color w:val="333333"/>
          <w:sz w:val="28"/>
          <w:szCs w:val="28"/>
          <w:u w:color="333333"/>
          <w:lang w:val="kk-KZ"/>
        </w:rPr>
      </w:pPr>
      <w:r w:rsidRPr="007F7432">
        <w:rPr>
          <w:rFonts w:ascii="Times New Roman" w:hAnsi="Times New Roman" w:cs="Times New Roman"/>
          <w:color w:val="333333"/>
          <w:sz w:val="28"/>
          <w:szCs w:val="28"/>
          <w:u w:color="333333"/>
          <w:lang w:val="kk-KZ"/>
        </w:rPr>
        <w:t xml:space="preserve">Эксперименттің бақылау кезеңінің негізгі мақсаты </w:t>
      </w:r>
      <w:r w:rsidR="00FC63CC" w:rsidRPr="007F7432">
        <w:rPr>
          <w:rFonts w:ascii="Times New Roman" w:hAnsi="Times New Roman" w:cs="Times New Roman"/>
          <w:color w:val="333333"/>
          <w:sz w:val="28"/>
          <w:szCs w:val="28"/>
          <w:u w:color="333333"/>
          <w:lang w:val="kk-KZ"/>
        </w:rPr>
        <w:t>-</w:t>
      </w:r>
      <w:r w:rsidRPr="007F7432">
        <w:rPr>
          <w:rFonts w:ascii="Times New Roman" w:hAnsi="Times New Roman" w:cs="Times New Roman"/>
          <w:color w:val="333333"/>
          <w:sz w:val="28"/>
          <w:szCs w:val="28"/>
          <w:u w:color="333333"/>
          <w:lang w:val="kk-KZ"/>
        </w:rPr>
        <w:t xml:space="preserve"> айқындау кезеңінің көрсеткіштерімен салыстырғанда, математика сабақтарындағы функционалдық сауаттылықтың қалыптасу деңгейін мониторинг жүргізу болды. Функционалдық сауаттылық деңгейін бағалау айқындау кезеңінде қолданылған сол бірдей құралдар арқылы жүзеге асырылды</w:t>
      </w:r>
      <w:r w:rsidR="00FC63CC" w:rsidRPr="007F7432">
        <w:rPr>
          <w:rFonts w:ascii="Times New Roman" w:hAnsi="Times New Roman" w:cs="Times New Roman"/>
          <w:color w:val="333333"/>
          <w:sz w:val="28"/>
          <w:szCs w:val="28"/>
          <w:u w:color="333333"/>
          <w:lang w:val="kk-KZ"/>
        </w:rPr>
        <w:t xml:space="preserve"> (2</w:t>
      </w:r>
      <w:r w:rsidR="00C97C4B">
        <w:rPr>
          <w:rFonts w:ascii="Times New Roman" w:hAnsi="Times New Roman" w:cs="Times New Roman"/>
          <w:color w:val="333333"/>
          <w:sz w:val="28"/>
          <w:szCs w:val="28"/>
          <w:u w:color="333333"/>
          <w:lang w:val="kk-KZ"/>
        </w:rPr>
        <w:t>6</w:t>
      </w:r>
      <w:r w:rsidR="00FC63CC" w:rsidRPr="007F7432">
        <w:rPr>
          <w:rFonts w:ascii="Times New Roman" w:hAnsi="Times New Roman" w:cs="Times New Roman"/>
          <w:color w:val="333333"/>
          <w:sz w:val="28"/>
          <w:szCs w:val="28"/>
          <w:u w:color="333333"/>
          <w:lang w:val="kk-KZ"/>
        </w:rPr>
        <w:t>-кесте, 3</w:t>
      </w:r>
      <w:r w:rsidR="00936A61">
        <w:rPr>
          <w:rFonts w:ascii="Times New Roman" w:hAnsi="Times New Roman" w:cs="Times New Roman"/>
          <w:color w:val="333333"/>
          <w:sz w:val="28"/>
          <w:szCs w:val="28"/>
          <w:u w:color="333333"/>
          <w:lang w:val="kk-KZ"/>
        </w:rPr>
        <w:t>4</w:t>
      </w:r>
      <w:r w:rsidR="00FC63CC" w:rsidRPr="007F7432">
        <w:rPr>
          <w:rFonts w:ascii="Times New Roman" w:hAnsi="Times New Roman" w:cs="Times New Roman"/>
          <w:color w:val="333333"/>
          <w:sz w:val="28"/>
          <w:szCs w:val="28"/>
          <w:u w:color="333333"/>
          <w:lang w:val="kk-KZ"/>
        </w:rPr>
        <w:t>-сурет)</w:t>
      </w:r>
      <w:r w:rsidRPr="007F7432">
        <w:rPr>
          <w:rFonts w:ascii="Times New Roman" w:hAnsi="Times New Roman" w:cs="Times New Roman"/>
          <w:color w:val="333333"/>
          <w:sz w:val="28"/>
          <w:szCs w:val="28"/>
          <w:u w:color="333333"/>
          <w:lang w:val="kk-KZ"/>
        </w:rPr>
        <w:t>.</w:t>
      </w:r>
    </w:p>
    <w:p w14:paraId="5439A24B" w14:textId="77777777" w:rsidR="00E9435A" w:rsidRPr="007F7432" w:rsidRDefault="00E9435A" w:rsidP="00E9435A">
      <w:pPr>
        <w:pStyle w:val="a3"/>
        <w:ind w:left="0"/>
        <w:rPr>
          <w:color w:val="333333"/>
          <w:u w:color="333333"/>
        </w:rPr>
      </w:pPr>
    </w:p>
    <w:p w14:paraId="4213E7DE" w14:textId="77777777" w:rsidR="00E9435A" w:rsidRPr="007F7432" w:rsidRDefault="00FC63CC" w:rsidP="00FC63CC">
      <w:pPr>
        <w:pStyle w:val="a3"/>
        <w:ind w:left="0" w:firstLine="0"/>
        <w:rPr>
          <w:color w:val="333333"/>
          <w:u w:color="333333"/>
        </w:rPr>
      </w:pPr>
      <w:r w:rsidRPr="007F7432">
        <w:rPr>
          <w:color w:val="333333"/>
          <w:u w:color="333333"/>
        </w:rPr>
        <w:t>Кесте 2</w:t>
      </w:r>
      <w:r w:rsidR="00C97C4B" w:rsidRPr="00C97C4B">
        <w:rPr>
          <w:color w:val="333333"/>
          <w:u w:color="333333"/>
        </w:rPr>
        <w:t>6</w:t>
      </w:r>
      <w:r w:rsidRPr="007F7432">
        <w:rPr>
          <w:color w:val="333333"/>
          <w:u w:color="333333"/>
        </w:rPr>
        <w:t xml:space="preserve"> – Б</w:t>
      </w:r>
      <w:r w:rsidR="00E9435A" w:rsidRPr="007F7432">
        <w:rPr>
          <w:color w:val="333333"/>
          <w:u w:color="333333"/>
        </w:rPr>
        <w:t>ақылау кезеңіндегі функционалдық математикалық сауаттылықты зерттеу нәтижелері (%)</w:t>
      </w:r>
    </w:p>
    <w:p w14:paraId="10B31A93" w14:textId="77777777" w:rsidR="00FC63CC" w:rsidRPr="0063171F" w:rsidRDefault="00FC63CC" w:rsidP="00FC63CC">
      <w:pPr>
        <w:pStyle w:val="a3"/>
        <w:ind w:left="0" w:firstLine="0"/>
        <w:rPr>
          <w:color w:val="333333"/>
          <w:sz w:val="16"/>
          <w:szCs w:val="16"/>
          <w:u w:color="333333"/>
        </w:rPr>
      </w:pP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ED7E7"/>
        <w:tblLayout w:type="fixed"/>
        <w:tblLook w:val="04A0" w:firstRow="1" w:lastRow="0" w:firstColumn="1" w:lastColumn="0" w:noHBand="0" w:noVBand="1"/>
      </w:tblPr>
      <w:tblGrid>
        <w:gridCol w:w="2553"/>
        <w:gridCol w:w="1134"/>
        <w:gridCol w:w="1228"/>
        <w:gridCol w:w="1323"/>
        <w:gridCol w:w="993"/>
        <w:gridCol w:w="1323"/>
        <w:gridCol w:w="1085"/>
      </w:tblGrid>
      <w:tr w:rsidR="00E9435A" w:rsidRPr="007F7432" w14:paraId="791D2065" w14:textId="77777777" w:rsidTr="00814F6F">
        <w:trPr>
          <w:trHeight w:val="20"/>
          <w:jc w:val="center"/>
        </w:trPr>
        <w:tc>
          <w:tcPr>
            <w:tcW w:w="2553" w:type="dxa"/>
            <w:vMerge w:val="restart"/>
            <w:tcMar>
              <w:top w:w="80" w:type="dxa"/>
              <w:left w:w="165" w:type="dxa"/>
              <w:bottom w:w="80" w:type="dxa"/>
              <w:right w:w="80" w:type="dxa"/>
            </w:tcMar>
            <w:vAlign w:val="center"/>
          </w:tcPr>
          <w:p w14:paraId="420F3499" w14:textId="77777777" w:rsidR="00E9435A" w:rsidRPr="007F7432" w:rsidRDefault="00E9435A" w:rsidP="00FC63CC">
            <w:pPr>
              <w:pStyle w:val="TableParagraph"/>
              <w:spacing w:before="0"/>
              <w:ind w:left="0"/>
              <w:jc w:val="center"/>
              <w:rPr>
                <w:rFonts w:cs="Times New Roman"/>
                <w:sz w:val="24"/>
                <w:szCs w:val="24"/>
                <w:lang w:val="kk-KZ"/>
              </w:rPr>
            </w:pPr>
            <w:r w:rsidRPr="007F7432">
              <w:rPr>
                <w:rFonts w:cs="Times New Roman"/>
                <w:sz w:val="24"/>
                <w:szCs w:val="24"/>
                <w:lang w:val="kk-KZ"/>
              </w:rPr>
              <w:t>Математика бөлімдері</w:t>
            </w:r>
          </w:p>
        </w:tc>
        <w:tc>
          <w:tcPr>
            <w:tcW w:w="2362" w:type="dxa"/>
            <w:gridSpan w:val="2"/>
            <w:tcMar>
              <w:top w:w="0" w:type="dxa"/>
              <w:left w:w="80" w:type="dxa"/>
              <w:bottom w:w="0" w:type="dxa"/>
              <w:right w:w="262" w:type="dxa"/>
            </w:tcMar>
            <w:vAlign w:val="center"/>
          </w:tcPr>
          <w:p w14:paraId="5C619817" w14:textId="77777777" w:rsidR="00E9435A" w:rsidRPr="007F7432" w:rsidRDefault="00E9435A" w:rsidP="00FC63CC">
            <w:pPr>
              <w:pStyle w:val="TableParagraph"/>
              <w:spacing w:before="0"/>
              <w:ind w:left="0"/>
              <w:jc w:val="center"/>
              <w:rPr>
                <w:rFonts w:cs="Times New Roman"/>
                <w:sz w:val="24"/>
                <w:szCs w:val="24"/>
                <w:lang w:val="kk-KZ"/>
              </w:rPr>
            </w:pPr>
            <w:r w:rsidRPr="007F7432">
              <w:rPr>
                <w:rFonts w:cs="Times New Roman"/>
                <w:spacing w:val="-2"/>
                <w:sz w:val="24"/>
                <w:szCs w:val="24"/>
                <w:lang w:val="kk-KZ"/>
              </w:rPr>
              <w:t xml:space="preserve">Қиындық деңгейі </w:t>
            </w:r>
            <w:r w:rsidRPr="007F7432">
              <w:rPr>
                <w:rFonts w:cs="Times New Roman"/>
                <w:spacing w:val="-10"/>
                <w:sz w:val="24"/>
                <w:szCs w:val="24"/>
                <w:lang w:val="kk-KZ"/>
              </w:rPr>
              <w:t>А</w:t>
            </w:r>
          </w:p>
        </w:tc>
        <w:tc>
          <w:tcPr>
            <w:tcW w:w="2316" w:type="dxa"/>
            <w:gridSpan w:val="2"/>
            <w:tcMar>
              <w:top w:w="0" w:type="dxa"/>
              <w:left w:w="80" w:type="dxa"/>
              <w:bottom w:w="0" w:type="dxa"/>
              <w:right w:w="254" w:type="dxa"/>
            </w:tcMar>
            <w:vAlign w:val="center"/>
          </w:tcPr>
          <w:p w14:paraId="27148146" w14:textId="77777777" w:rsidR="00E9435A" w:rsidRPr="007F7432" w:rsidRDefault="00E9435A" w:rsidP="00FC63CC">
            <w:pPr>
              <w:pStyle w:val="TableParagraph"/>
              <w:spacing w:before="0"/>
              <w:ind w:left="0"/>
              <w:jc w:val="center"/>
              <w:rPr>
                <w:rFonts w:cs="Times New Roman"/>
                <w:sz w:val="24"/>
                <w:szCs w:val="24"/>
                <w:lang w:val="kk-KZ"/>
              </w:rPr>
            </w:pPr>
            <w:r w:rsidRPr="007F7432">
              <w:rPr>
                <w:rFonts w:cs="Times New Roman"/>
                <w:spacing w:val="-2"/>
                <w:sz w:val="24"/>
                <w:szCs w:val="24"/>
                <w:lang w:val="kk-KZ"/>
              </w:rPr>
              <w:t xml:space="preserve">Қиындық деңгейі </w:t>
            </w:r>
            <w:r w:rsidRPr="007F7432">
              <w:rPr>
                <w:rFonts w:cs="Times New Roman"/>
                <w:spacing w:val="-10"/>
                <w:sz w:val="24"/>
                <w:szCs w:val="24"/>
                <w:lang w:val="kk-KZ"/>
              </w:rPr>
              <w:t>В</w:t>
            </w:r>
          </w:p>
        </w:tc>
        <w:tc>
          <w:tcPr>
            <w:tcW w:w="2408" w:type="dxa"/>
            <w:gridSpan w:val="2"/>
            <w:tcMar>
              <w:top w:w="0" w:type="dxa"/>
              <w:left w:w="80" w:type="dxa"/>
              <w:bottom w:w="0" w:type="dxa"/>
              <w:right w:w="80" w:type="dxa"/>
            </w:tcMar>
            <w:vAlign w:val="center"/>
          </w:tcPr>
          <w:p w14:paraId="58B028E1"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2"/>
                <w:sz w:val="24"/>
                <w:szCs w:val="24"/>
                <w:lang w:val="kk-KZ"/>
              </w:rPr>
              <w:t xml:space="preserve">Қиындық деңгейі </w:t>
            </w:r>
            <w:r w:rsidRPr="007F7432">
              <w:rPr>
                <w:rFonts w:cs="Times New Roman"/>
                <w:spacing w:val="-10"/>
                <w:sz w:val="24"/>
                <w:szCs w:val="24"/>
                <w:lang w:val="kk-KZ"/>
              </w:rPr>
              <w:t>С</w:t>
            </w:r>
          </w:p>
        </w:tc>
      </w:tr>
      <w:tr w:rsidR="00E9435A" w:rsidRPr="007F7432" w14:paraId="63E178AA" w14:textId="77777777" w:rsidTr="00814F6F">
        <w:trPr>
          <w:trHeight w:val="20"/>
          <w:jc w:val="center"/>
        </w:trPr>
        <w:tc>
          <w:tcPr>
            <w:tcW w:w="2553" w:type="dxa"/>
            <w:vMerge/>
          </w:tcPr>
          <w:p w14:paraId="6D70A8AB" w14:textId="77777777" w:rsidR="00E9435A" w:rsidRPr="007F7432" w:rsidRDefault="00E9435A" w:rsidP="00FC63CC">
            <w:pPr>
              <w:rPr>
                <w:sz w:val="24"/>
                <w:szCs w:val="24"/>
                <w:lang w:val="kk-KZ"/>
              </w:rPr>
            </w:pPr>
          </w:p>
        </w:tc>
        <w:tc>
          <w:tcPr>
            <w:tcW w:w="1134" w:type="dxa"/>
            <w:tcMar>
              <w:top w:w="0" w:type="dxa"/>
              <w:left w:w="88" w:type="dxa"/>
              <w:bottom w:w="0" w:type="dxa"/>
              <w:right w:w="80" w:type="dxa"/>
            </w:tcMar>
          </w:tcPr>
          <w:p w14:paraId="16038A35" w14:textId="77777777" w:rsidR="00E9435A" w:rsidRPr="007F7432" w:rsidRDefault="00E9435A" w:rsidP="00FC63CC">
            <w:pPr>
              <w:pStyle w:val="TableParagraph"/>
              <w:spacing w:before="0"/>
              <w:ind w:left="0"/>
              <w:jc w:val="center"/>
              <w:rPr>
                <w:rFonts w:cs="Times New Roman"/>
                <w:sz w:val="24"/>
                <w:szCs w:val="24"/>
                <w:lang w:val="kk-KZ"/>
              </w:rPr>
            </w:pPr>
            <w:r w:rsidRPr="007F7432">
              <w:rPr>
                <w:rFonts w:cs="Times New Roman"/>
                <w:spacing w:val="-5"/>
                <w:sz w:val="24"/>
                <w:szCs w:val="24"/>
                <w:lang w:val="kk-KZ"/>
              </w:rPr>
              <w:t>ЭТ</w:t>
            </w:r>
          </w:p>
        </w:tc>
        <w:tc>
          <w:tcPr>
            <w:tcW w:w="1228" w:type="dxa"/>
            <w:tcMar>
              <w:top w:w="0" w:type="dxa"/>
              <w:left w:w="86" w:type="dxa"/>
              <w:bottom w:w="0" w:type="dxa"/>
              <w:right w:w="80" w:type="dxa"/>
            </w:tcMar>
          </w:tcPr>
          <w:p w14:paraId="20D9BDE4" w14:textId="77777777" w:rsidR="00E9435A" w:rsidRPr="007F7432" w:rsidRDefault="00E9435A" w:rsidP="00FC63CC">
            <w:pPr>
              <w:pStyle w:val="TableParagraph"/>
              <w:spacing w:before="0"/>
              <w:ind w:left="0"/>
              <w:jc w:val="center"/>
              <w:rPr>
                <w:rFonts w:cs="Times New Roman"/>
                <w:sz w:val="24"/>
                <w:szCs w:val="24"/>
                <w:lang w:val="kk-KZ"/>
              </w:rPr>
            </w:pPr>
            <w:r w:rsidRPr="007F7432">
              <w:rPr>
                <w:rFonts w:cs="Times New Roman"/>
                <w:spacing w:val="-5"/>
                <w:sz w:val="24"/>
                <w:szCs w:val="24"/>
                <w:lang w:val="kk-KZ"/>
              </w:rPr>
              <w:t>БТ</w:t>
            </w:r>
          </w:p>
        </w:tc>
        <w:tc>
          <w:tcPr>
            <w:tcW w:w="1323" w:type="dxa"/>
            <w:tcMar>
              <w:top w:w="0" w:type="dxa"/>
              <w:left w:w="85" w:type="dxa"/>
              <w:bottom w:w="0" w:type="dxa"/>
              <w:right w:w="80" w:type="dxa"/>
            </w:tcMar>
          </w:tcPr>
          <w:p w14:paraId="5C5694DD" w14:textId="77777777" w:rsidR="00E9435A" w:rsidRPr="007F7432" w:rsidRDefault="00E9435A" w:rsidP="00FC63CC">
            <w:pPr>
              <w:pStyle w:val="TableParagraph"/>
              <w:spacing w:before="0"/>
              <w:ind w:left="0"/>
              <w:jc w:val="center"/>
              <w:rPr>
                <w:rFonts w:cs="Times New Roman"/>
                <w:sz w:val="24"/>
                <w:szCs w:val="24"/>
                <w:lang w:val="kk-KZ"/>
              </w:rPr>
            </w:pPr>
            <w:r w:rsidRPr="007F7432">
              <w:rPr>
                <w:rFonts w:cs="Times New Roman"/>
                <w:spacing w:val="-5"/>
                <w:sz w:val="24"/>
                <w:szCs w:val="24"/>
                <w:lang w:val="kk-KZ"/>
              </w:rPr>
              <w:t>ЭТ</w:t>
            </w:r>
          </w:p>
        </w:tc>
        <w:tc>
          <w:tcPr>
            <w:tcW w:w="993" w:type="dxa"/>
            <w:tcMar>
              <w:top w:w="0" w:type="dxa"/>
              <w:left w:w="83" w:type="dxa"/>
              <w:bottom w:w="0" w:type="dxa"/>
              <w:right w:w="80" w:type="dxa"/>
            </w:tcMar>
          </w:tcPr>
          <w:p w14:paraId="0099D59B" w14:textId="77777777" w:rsidR="00E9435A" w:rsidRPr="007F7432" w:rsidRDefault="00E9435A" w:rsidP="00FC63CC">
            <w:pPr>
              <w:pStyle w:val="TableParagraph"/>
              <w:spacing w:before="0"/>
              <w:ind w:left="0"/>
              <w:jc w:val="center"/>
              <w:rPr>
                <w:rFonts w:cs="Times New Roman"/>
                <w:sz w:val="24"/>
                <w:szCs w:val="24"/>
                <w:lang w:val="kk-KZ"/>
              </w:rPr>
            </w:pPr>
            <w:r w:rsidRPr="007F7432">
              <w:rPr>
                <w:rFonts w:cs="Times New Roman"/>
                <w:spacing w:val="-5"/>
                <w:sz w:val="24"/>
                <w:szCs w:val="24"/>
                <w:lang w:val="kk-KZ"/>
              </w:rPr>
              <w:t>БТ</w:t>
            </w:r>
          </w:p>
        </w:tc>
        <w:tc>
          <w:tcPr>
            <w:tcW w:w="1323" w:type="dxa"/>
            <w:tcMar>
              <w:top w:w="0" w:type="dxa"/>
              <w:left w:w="82" w:type="dxa"/>
              <w:bottom w:w="0" w:type="dxa"/>
              <w:right w:w="80" w:type="dxa"/>
            </w:tcMar>
          </w:tcPr>
          <w:p w14:paraId="28A43D54" w14:textId="77777777" w:rsidR="00E9435A" w:rsidRPr="007F7432" w:rsidRDefault="00E9435A" w:rsidP="00FC63CC">
            <w:pPr>
              <w:pStyle w:val="TableParagraph"/>
              <w:spacing w:before="0"/>
              <w:ind w:left="0"/>
              <w:jc w:val="center"/>
              <w:rPr>
                <w:rFonts w:cs="Times New Roman"/>
                <w:sz w:val="24"/>
                <w:szCs w:val="24"/>
                <w:lang w:val="kk-KZ"/>
              </w:rPr>
            </w:pPr>
            <w:r w:rsidRPr="007F7432">
              <w:rPr>
                <w:rFonts w:cs="Times New Roman"/>
                <w:spacing w:val="-5"/>
                <w:sz w:val="24"/>
                <w:szCs w:val="24"/>
                <w:lang w:val="kk-KZ"/>
              </w:rPr>
              <w:t>ЭТ</w:t>
            </w:r>
          </w:p>
        </w:tc>
        <w:tc>
          <w:tcPr>
            <w:tcW w:w="1085" w:type="dxa"/>
            <w:tcMar>
              <w:top w:w="0" w:type="dxa"/>
              <w:left w:w="80" w:type="dxa"/>
              <w:bottom w:w="0" w:type="dxa"/>
              <w:right w:w="80" w:type="dxa"/>
            </w:tcMar>
          </w:tcPr>
          <w:p w14:paraId="3FD184D3" w14:textId="77777777" w:rsidR="00E9435A" w:rsidRPr="007F7432" w:rsidRDefault="00E9435A" w:rsidP="00FC63CC">
            <w:pPr>
              <w:pStyle w:val="TableParagraph"/>
              <w:spacing w:before="0"/>
              <w:ind w:left="0"/>
              <w:jc w:val="center"/>
              <w:rPr>
                <w:rFonts w:cs="Times New Roman"/>
                <w:sz w:val="24"/>
                <w:szCs w:val="24"/>
                <w:lang w:val="kk-KZ"/>
              </w:rPr>
            </w:pPr>
            <w:r w:rsidRPr="007F7432">
              <w:rPr>
                <w:rFonts w:cs="Times New Roman"/>
                <w:spacing w:val="-5"/>
                <w:sz w:val="24"/>
                <w:szCs w:val="24"/>
                <w:lang w:val="kk-KZ"/>
              </w:rPr>
              <w:t>БТ</w:t>
            </w:r>
          </w:p>
        </w:tc>
      </w:tr>
      <w:tr w:rsidR="00E9435A" w:rsidRPr="007F7432" w14:paraId="5A252B22" w14:textId="77777777" w:rsidTr="00814F6F">
        <w:trPr>
          <w:trHeight w:val="25"/>
          <w:jc w:val="center"/>
        </w:trPr>
        <w:tc>
          <w:tcPr>
            <w:tcW w:w="2553" w:type="dxa"/>
            <w:tcMar>
              <w:top w:w="0" w:type="dxa"/>
              <w:left w:w="165" w:type="dxa"/>
              <w:bottom w:w="0" w:type="dxa"/>
              <w:right w:w="80" w:type="dxa"/>
            </w:tcMar>
          </w:tcPr>
          <w:p w14:paraId="5BDF0A64" w14:textId="77777777" w:rsidR="00E9435A" w:rsidRPr="007F7432" w:rsidRDefault="00814F6F" w:rsidP="00814F6F">
            <w:pPr>
              <w:pStyle w:val="TableParagraph"/>
              <w:spacing w:before="0"/>
              <w:ind w:left="0"/>
              <w:rPr>
                <w:rFonts w:cs="Times New Roman"/>
                <w:sz w:val="24"/>
                <w:szCs w:val="24"/>
                <w:lang w:val="kk-KZ"/>
              </w:rPr>
            </w:pPr>
            <w:r w:rsidRPr="007F7432">
              <w:rPr>
                <w:rFonts w:cs="Times New Roman"/>
                <w:sz w:val="24"/>
                <w:szCs w:val="24"/>
                <w:lang w:val="kk-KZ"/>
              </w:rPr>
              <w:t xml:space="preserve">Шама </w:t>
            </w:r>
            <w:r w:rsidR="00E9435A" w:rsidRPr="007F7432">
              <w:rPr>
                <w:rFonts w:cs="Times New Roman"/>
                <w:sz w:val="24"/>
                <w:szCs w:val="24"/>
                <w:lang w:val="kk-KZ"/>
              </w:rPr>
              <w:t>(арифметика бөлімдері)</w:t>
            </w:r>
          </w:p>
        </w:tc>
        <w:tc>
          <w:tcPr>
            <w:tcW w:w="1134" w:type="dxa"/>
            <w:tcMar>
              <w:top w:w="0" w:type="dxa"/>
              <w:left w:w="164" w:type="dxa"/>
              <w:bottom w:w="0" w:type="dxa"/>
              <w:right w:w="80" w:type="dxa"/>
            </w:tcMar>
            <w:vAlign w:val="center"/>
          </w:tcPr>
          <w:p w14:paraId="169E891B"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color w:val="404040"/>
                <w:spacing w:val="-5"/>
                <w:sz w:val="24"/>
                <w:szCs w:val="24"/>
                <w:u w:color="404040"/>
                <w:lang w:val="kk-KZ"/>
              </w:rPr>
              <w:t>100</w:t>
            </w:r>
          </w:p>
        </w:tc>
        <w:tc>
          <w:tcPr>
            <w:tcW w:w="1228" w:type="dxa"/>
            <w:tcMar>
              <w:top w:w="0" w:type="dxa"/>
              <w:left w:w="163" w:type="dxa"/>
              <w:bottom w:w="0" w:type="dxa"/>
              <w:right w:w="80" w:type="dxa"/>
            </w:tcMar>
            <w:vAlign w:val="center"/>
          </w:tcPr>
          <w:p w14:paraId="5AFE7E10"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color w:val="404040"/>
                <w:spacing w:val="-5"/>
                <w:sz w:val="24"/>
                <w:szCs w:val="24"/>
                <w:u w:color="404040"/>
                <w:lang w:val="kk-KZ"/>
              </w:rPr>
              <w:t>100</w:t>
            </w:r>
          </w:p>
        </w:tc>
        <w:tc>
          <w:tcPr>
            <w:tcW w:w="1323" w:type="dxa"/>
            <w:tcMar>
              <w:top w:w="0" w:type="dxa"/>
              <w:left w:w="163" w:type="dxa"/>
              <w:bottom w:w="0" w:type="dxa"/>
              <w:right w:w="80" w:type="dxa"/>
            </w:tcMar>
            <w:vAlign w:val="center"/>
          </w:tcPr>
          <w:p w14:paraId="703720EC"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5"/>
                <w:sz w:val="24"/>
                <w:szCs w:val="24"/>
                <w:lang w:val="kk-KZ"/>
              </w:rPr>
              <w:t>100</w:t>
            </w:r>
          </w:p>
        </w:tc>
        <w:tc>
          <w:tcPr>
            <w:tcW w:w="993" w:type="dxa"/>
            <w:tcMar>
              <w:top w:w="0" w:type="dxa"/>
              <w:left w:w="162" w:type="dxa"/>
              <w:bottom w:w="0" w:type="dxa"/>
              <w:right w:w="80" w:type="dxa"/>
            </w:tcMar>
            <w:vAlign w:val="center"/>
          </w:tcPr>
          <w:p w14:paraId="0DF6FA45"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2"/>
                <w:sz w:val="24"/>
                <w:szCs w:val="24"/>
                <w:lang w:val="kk-KZ"/>
              </w:rPr>
              <w:t>82,5</w:t>
            </w:r>
          </w:p>
        </w:tc>
        <w:tc>
          <w:tcPr>
            <w:tcW w:w="1323" w:type="dxa"/>
            <w:tcMar>
              <w:top w:w="0" w:type="dxa"/>
              <w:left w:w="161" w:type="dxa"/>
              <w:bottom w:w="0" w:type="dxa"/>
              <w:right w:w="80" w:type="dxa"/>
            </w:tcMar>
            <w:vAlign w:val="center"/>
          </w:tcPr>
          <w:p w14:paraId="56EBD858"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z w:val="24"/>
                <w:szCs w:val="24"/>
                <w:lang w:val="kk-KZ"/>
              </w:rPr>
              <w:t>94,68</w:t>
            </w:r>
          </w:p>
        </w:tc>
        <w:tc>
          <w:tcPr>
            <w:tcW w:w="1085" w:type="dxa"/>
            <w:tcMar>
              <w:top w:w="0" w:type="dxa"/>
              <w:left w:w="160" w:type="dxa"/>
              <w:bottom w:w="0" w:type="dxa"/>
              <w:right w:w="80" w:type="dxa"/>
            </w:tcMar>
            <w:vAlign w:val="center"/>
          </w:tcPr>
          <w:p w14:paraId="30D79969"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5"/>
                <w:sz w:val="24"/>
                <w:szCs w:val="24"/>
                <w:lang w:val="kk-KZ"/>
              </w:rPr>
              <w:t>80</w:t>
            </w:r>
          </w:p>
        </w:tc>
      </w:tr>
      <w:tr w:rsidR="00E9435A" w:rsidRPr="007F7432" w14:paraId="22053882" w14:textId="77777777" w:rsidTr="00814F6F">
        <w:trPr>
          <w:trHeight w:val="775"/>
          <w:jc w:val="center"/>
        </w:trPr>
        <w:tc>
          <w:tcPr>
            <w:tcW w:w="2553" w:type="dxa"/>
            <w:tcMar>
              <w:top w:w="0" w:type="dxa"/>
              <w:left w:w="165" w:type="dxa"/>
              <w:bottom w:w="0" w:type="dxa"/>
              <w:right w:w="152" w:type="dxa"/>
            </w:tcMar>
          </w:tcPr>
          <w:p w14:paraId="5EF496F5" w14:textId="77777777" w:rsidR="00E9435A" w:rsidRPr="007F7432" w:rsidRDefault="00814F6F" w:rsidP="00814F6F">
            <w:pPr>
              <w:pStyle w:val="TableParagraph"/>
              <w:spacing w:before="0"/>
              <w:ind w:left="0"/>
              <w:jc w:val="both"/>
              <w:rPr>
                <w:rFonts w:cs="Times New Roman"/>
                <w:sz w:val="24"/>
                <w:szCs w:val="24"/>
                <w:lang w:val="kk-KZ"/>
              </w:rPr>
            </w:pPr>
            <w:r w:rsidRPr="007F7432">
              <w:rPr>
                <w:rFonts w:cs="Times New Roman"/>
                <w:sz w:val="24"/>
                <w:szCs w:val="24"/>
                <w:lang w:val="kk-KZ"/>
              </w:rPr>
              <w:t xml:space="preserve">Өзгерістер </w:t>
            </w:r>
            <w:r w:rsidR="00E9435A" w:rsidRPr="007F7432">
              <w:rPr>
                <w:rFonts w:cs="Times New Roman"/>
                <w:sz w:val="24"/>
                <w:szCs w:val="24"/>
                <w:lang w:val="kk-KZ"/>
              </w:rPr>
              <w:t>мен тәуелділіктер (алгебра бөлімдері)</w:t>
            </w:r>
          </w:p>
        </w:tc>
        <w:tc>
          <w:tcPr>
            <w:tcW w:w="1134" w:type="dxa"/>
            <w:tcMar>
              <w:top w:w="0" w:type="dxa"/>
              <w:left w:w="164" w:type="dxa"/>
              <w:bottom w:w="0" w:type="dxa"/>
              <w:right w:w="80" w:type="dxa"/>
            </w:tcMar>
            <w:vAlign w:val="center"/>
          </w:tcPr>
          <w:p w14:paraId="68502C83"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z w:val="24"/>
                <w:szCs w:val="24"/>
                <w:lang w:val="kk-KZ"/>
              </w:rPr>
              <w:t>89,42</w:t>
            </w:r>
          </w:p>
        </w:tc>
        <w:tc>
          <w:tcPr>
            <w:tcW w:w="1228" w:type="dxa"/>
            <w:tcMar>
              <w:top w:w="0" w:type="dxa"/>
              <w:left w:w="163" w:type="dxa"/>
              <w:bottom w:w="0" w:type="dxa"/>
              <w:right w:w="80" w:type="dxa"/>
            </w:tcMar>
            <w:vAlign w:val="center"/>
          </w:tcPr>
          <w:p w14:paraId="66C892ED"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5"/>
                <w:sz w:val="24"/>
                <w:szCs w:val="24"/>
                <w:lang w:val="kk-KZ"/>
              </w:rPr>
              <w:t>85</w:t>
            </w:r>
          </w:p>
        </w:tc>
        <w:tc>
          <w:tcPr>
            <w:tcW w:w="1323" w:type="dxa"/>
            <w:tcMar>
              <w:top w:w="0" w:type="dxa"/>
              <w:left w:w="163" w:type="dxa"/>
              <w:bottom w:w="0" w:type="dxa"/>
              <w:right w:w="80" w:type="dxa"/>
            </w:tcMar>
            <w:vAlign w:val="center"/>
          </w:tcPr>
          <w:p w14:paraId="37B9792C"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z w:val="24"/>
                <w:szCs w:val="24"/>
                <w:lang w:val="kk-KZ"/>
              </w:rPr>
              <w:t>94,68</w:t>
            </w:r>
          </w:p>
        </w:tc>
        <w:tc>
          <w:tcPr>
            <w:tcW w:w="993" w:type="dxa"/>
            <w:tcMar>
              <w:top w:w="0" w:type="dxa"/>
              <w:left w:w="162" w:type="dxa"/>
              <w:bottom w:w="0" w:type="dxa"/>
              <w:right w:w="80" w:type="dxa"/>
            </w:tcMar>
            <w:vAlign w:val="center"/>
          </w:tcPr>
          <w:p w14:paraId="616A561D"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5"/>
                <w:sz w:val="24"/>
                <w:szCs w:val="24"/>
                <w:lang w:val="kk-KZ"/>
              </w:rPr>
              <w:t>75</w:t>
            </w:r>
          </w:p>
        </w:tc>
        <w:tc>
          <w:tcPr>
            <w:tcW w:w="1323" w:type="dxa"/>
            <w:tcMar>
              <w:top w:w="0" w:type="dxa"/>
              <w:left w:w="161" w:type="dxa"/>
              <w:bottom w:w="0" w:type="dxa"/>
              <w:right w:w="80" w:type="dxa"/>
            </w:tcMar>
            <w:vAlign w:val="center"/>
          </w:tcPr>
          <w:p w14:paraId="47767B2A"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z w:val="24"/>
                <w:szCs w:val="24"/>
                <w:lang w:val="kk-KZ"/>
              </w:rPr>
              <w:t>84,16</w:t>
            </w:r>
          </w:p>
        </w:tc>
        <w:tc>
          <w:tcPr>
            <w:tcW w:w="1085" w:type="dxa"/>
            <w:tcMar>
              <w:top w:w="0" w:type="dxa"/>
              <w:left w:w="160" w:type="dxa"/>
              <w:bottom w:w="0" w:type="dxa"/>
              <w:right w:w="80" w:type="dxa"/>
            </w:tcMar>
            <w:vAlign w:val="center"/>
          </w:tcPr>
          <w:p w14:paraId="275FD1ED"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2"/>
                <w:sz w:val="24"/>
                <w:szCs w:val="24"/>
                <w:lang w:val="kk-KZ"/>
              </w:rPr>
              <w:t>67,5</w:t>
            </w:r>
          </w:p>
        </w:tc>
      </w:tr>
      <w:tr w:rsidR="00E9435A" w:rsidRPr="007F7432" w14:paraId="70574D30" w14:textId="77777777" w:rsidTr="00814F6F">
        <w:trPr>
          <w:trHeight w:val="335"/>
          <w:jc w:val="center"/>
        </w:trPr>
        <w:tc>
          <w:tcPr>
            <w:tcW w:w="2553" w:type="dxa"/>
            <w:tcMar>
              <w:top w:w="0" w:type="dxa"/>
              <w:left w:w="165" w:type="dxa"/>
              <w:bottom w:w="0" w:type="dxa"/>
              <w:right w:w="113" w:type="dxa"/>
            </w:tcMar>
          </w:tcPr>
          <w:p w14:paraId="3D558AAD" w14:textId="77777777" w:rsidR="00E9435A" w:rsidRPr="007F7432" w:rsidRDefault="00814F6F" w:rsidP="00814F6F">
            <w:pPr>
              <w:pStyle w:val="TableParagraph"/>
              <w:spacing w:before="0"/>
              <w:ind w:left="0"/>
              <w:jc w:val="both"/>
              <w:rPr>
                <w:rFonts w:cs="Times New Roman"/>
                <w:sz w:val="24"/>
                <w:szCs w:val="24"/>
                <w:lang w:val="kk-KZ"/>
              </w:rPr>
            </w:pPr>
            <w:r w:rsidRPr="007F7432">
              <w:rPr>
                <w:rFonts w:cs="Times New Roman"/>
                <w:sz w:val="24"/>
                <w:szCs w:val="24"/>
                <w:lang w:val="kk-KZ"/>
              </w:rPr>
              <w:t xml:space="preserve">Кеңістік </w:t>
            </w:r>
            <w:r w:rsidR="00E9435A" w:rsidRPr="007F7432">
              <w:rPr>
                <w:rFonts w:cs="Times New Roman"/>
                <w:sz w:val="24"/>
                <w:szCs w:val="24"/>
                <w:lang w:val="kk-KZ"/>
              </w:rPr>
              <w:t>және пішін (геометрия бөлімдері)</w:t>
            </w:r>
          </w:p>
        </w:tc>
        <w:tc>
          <w:tcPr>
            <w:tcW w:w="1134" w:type="dxa"/>
            <w:tcMar>
              <w:top w:w="0" w:type="dxa"/>
              <w:left w:w="164" w:type="dxa"/>
              <w:bottom w:w="0" w:type="dxa"/>
              <w:right w:w="80" w:type="dxa"/>
            </w:tcMar>
            <w:vAlign w:val="center"/>
          </w:tcPr>
          <w:p w14:paraId="15B5D236"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color w:val="404040"/>
                <w:spacing w:val="-5"/>
                <w:sz w:val="24"/>
                <w:szCs w:val="24"/>
                <w:u w:color="404040"/>
                <w:lang w:val="kk-KZ"/>
              </w:rPr>
              <w:t>100</w:t>
            </w:r>
          </w:p>
        </w:tc>
        <w:tc>
          <w:tcPr>
            <w:tcW w:w="1228" w:type="dxa"/>
            <w:tcMar>
              <w:top w:w="0" w:type="dxa"/>
              <w:left w:w="163" w:type="dxa"/>
              <w:bottom w:w="0" w:type="dxa"/>
              <w:right w:w="80" w:type="dxa"/>
            </w:tcMar>
            <w:vAlign w:val="center"/>
          </w:tcPr>
          <w:p w14:paraId="7B4E2067"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5"/>
                <w:sz w:val="24"/>
                <w:szCs w:val="24"/>
                <w:lang w:val="kk-KZ"/>
              </w:rPr>
              <w:t>100</w:t>
            </w:r>
          </w:p>
        </w:tc>
        <w:tc>
          <w:tcPr>
            <w:tcW w:w="1323" w:type="dxa"/>
            <w:tcMar>
              <w:top w:w="0" w:type="dxa"/>
              <w:left w:w="163" w:type="dxa"/>
              <w:bottom w:w="0" w:type="dxa"/>
              <w:right w:w="80" w:type="dxa"/>
            </w:tcMar>
            <w:vAlign w:val="center"/>
          </w:tcPr>
          <w:p w14:paraId="7F3E17DC"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5"/>
                <w:sz w:val="24"/>
                <w:szCs w:val="24"/>
                <w:lang w:val="kk-KZ"/>
              </w:rPr>
              <w:t>100</w:t>
            </w:r>
          </w:p>
        </w:tc>
        <w:tc>
          <w:tcPr>
            <w:tcW w:w="993" w:type="dxa"/>
            <w:tcMar>
              <w:top w:w="0" w:type="dxa"/>
              <w:left w:w="162" w:type="dxa"/>
              <w:bottom w:w="0" w:type="dxa"/>
              <w:right w:w="80" w:type="dxa"/>
            </w:tcMar>
            <w:vAlign w:val="center"/>
          </w:tcPr>
          <w:p w14:paraId="0C264A49"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2"/>
                <w:sz w:val="24"/>
                <w:szCs w:val="24"/>
                <w:lang w:val="kk-KZ"/>
              </w:rPr>
              <w:t>92,5</w:t>
            </w:r>
          </w:p>
        </w:tc>
        <w:tc>
          <w:tcPr>
            <w:tcW w:w="1323" w:type="dxa"/>
            <w:tcMar>
              <w:top w:w="0" w:type="dxa"/>
              <w:left w:w="161" w:type="dxa"/>
              <w:bottom w:w="0" w:type="dxa"/>
              <w:right w:w="80" w:type="dxa"/>
            </w:tcMar>
            <w:vAlign w:val="center"/>
          </w:tcPr>
          <w:p w14:paraId="33FC93A2"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z w:val="24"/>
                <w:szCs w:val="24"/>
                <w:lang w:val="kk-KZ"/>
              </w:rPr>
              <w:t>60,49</w:t>
            </w:r>
          </w:p>
        </w:tc>
        <w:tc>
          <w:tcPr>
            <w:tcW w:w="1085" w:type="dxa"/>
            <w:tcMar>
              <w:top w:w="0" w:type="dxa"/>
              <w:left w:w="160" w:type="dxa"/>
              <w:bottom w:w="0" w:type="dxa"/>
              <w:right w:w="80" w:type="dxa"/>
            </w:tcMar>
            <w:vAlign w:val="center"/>
          </w:tcPr>
          <w:p w14:paraId="7BB881C5"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2"/>
                <w:sz w:val="24"/>
                <w:szCs w:val="24"/>
                <w:lang w:val="kk-KZ"/>
              </w:rPr>
              <w:t>47,5</w:t>
            </w:r>
          </w:p>
        </w:tc>
      </w:tr>
      <w:tr w:rsidR="00E9435A" w:rsidRPr="007F7432" w14:paraId="5F75019F" w14:textId="77777777" w:rsidTr="00814F6F">
        <w:trPr>
          <w:trHeight w:val="173"/>
          <w:jc w:val="center"/>
        </w:trPr>
        <w:tc>
          <w:tcPr>
            <w:tcW w:w="2553" w:type="dxa"/>
            <w:tcMar>
              <w:top w:w="0" w:type="dxa"/>
              <w:left w:w="165" w:type="dxa"/>
              <w:bottom w:w="0" w:type="dxa"/>
              <w:right w:w="80" w:type="dxa"/>
            </w:tcMar>
          </w:tcPr>
          <w:p w14:paraId="6039168F" w14:textId="77777777" w:rsidR="00E9435A" w:rsidRPr="007F7432" w:rsidRDefault="00814F6F" w:rsidP="00814F6F">
            <w:pPr>
              <w:pStyle w:val="TableParagraph"/>
              <w:spacing w:before="0"/>
              <w:ind w:left="0"/>
              <w:rPr>
                <w:rFonts w:cs="Times New Roman"/>
                <w:sz w:val="24"/>
                <w:szCs w:val="24"/>
                <w:lang w:val="kk-KZ"/>
              </w:rPr>
            </w:pPr>
            <w:r w:rsidRPr="007F7432">
              <w:rPr>
                <w:rFonts w:cs="Times New Roman"/>
                <w:sz w:val="24"/>
                <w:szCs w:val="24"/>
                <w:lang w:val="kk-KZ"/>
              </w:rPr>
              <w:t xml:space="preserve">Белгісіздік </w:t>
            </w:r>
            <w:r w:rsidR="00E9435A" w:rsidRPr="007F7432">
              <w:rPr>
                <w:rFonts w:cs="Times New Roman"/>
                <w:sz w:val="24"/>
                <w:szCs w:val="24"/>
                <w:lang w:val="kk-KZ"/>
              </w:rPr>
              <w:t>және деректер</w:t>
            </w:r>
          </w:p>
        </w:tc>
        <w:tc>
          <w:tcPr>
            <w:tcW w:w="1134" w:type="dxa"/>
            <w:tcMar>
              <w:top w:w="0" w:type="dxa"/>
              <w:left w:w="164" w:type="dxa"/>
              <w:bottom w:w="0" w:type="dxa"/>
              <w:right w:w="80" w:type="dxa"/>
            </w:tcMar>
            <w:vAlign w:val="center"/>
          </w:tcPr>
          <w:p w14:paraId="092349FD"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5"/>
                <w:sz w:val="24"/>
                <w:szCs w:val="24"/>
                <w:lang w:val="kk-KZ"/>
              </w:rPr>
              <w:t>100</w:t>
            </w:r>
          </w:p>
        </w:tc>
        <w:tc>
          <w:tcPr>
            <w:tcW w:w="1228" w:type="dxa"/>
            <w:tcMar>
              <w:top w:w="0" w:type="dxa"/>
              <w:left w:w="163" w:type="dxa"/>
              <w:bottom w:w="0" w:type="dxa"/>
              <w:right w:w="80" w:type="dxa"/>
            </w:tcMar>
            <w:vAlign w:val="center"/>
          </w:tcPr>
          <w:p w14:paraId="29DA20D0"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5"/>
                <w:sz w:val="24"/>
                <w:szCs w:val="24"/>
                <w:lang w:val="kk-KZ"/>
              </w:rPr>
              <w:t>90</w:t>
            </w:r>
          </w:p>
        </w:tc>
        <w:tc>
          <w:tcPr>
            <w:tcW w:w="1323" w:type="dxa"/>
            <w:tcMar>
              <w:top w:w="0" w:type="dxa"/>
              <w:left w:w="163" w:type="dxa"/>
              <w:bottom w:w="0" w:type="dxa"/>
              <w:right w:w="80" w:type="dxa"/>
            </w:tcMar>
            <w:vAlign w:val="center"/>
          </w:tcPr>
          <w:p w14:paraId="3029A45B"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z w:val="24"/>
                <w:szCs w:val="24"/>
                <w:lang w:val="kk-KZ"/>
              </w:rPr>
              <w:t>84,16</w:t>
            </w:r>
          </w:p>
        </w:tc>
        <w:tc>
          <w:tcPr>
            <w:tcW w:w="993" w:type="dxa"/>
            <w:tcMar>
              <w:top w:w="0" w:type="dxa"/>
              <w:left w:w="162" w:type="dxa"/>
              <w:bottom w:w="0" w:type="dxa"/>
              <w:right w:w="80" w:type="dxa"/>
            </w:tcMar>
            <w:vAlign w:val="center"/>
          </w:tcPr>
          <w:p w14:paraId="4892F3E6"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2"/>
                <w:sz w:val="24"/>
                <w:szCs w:val="24"/>
                <w:lang w:val="kk-KZ"/>
              </w:rPr>
              <w:t>72,5</w:t>
            </w:r>
          </w:p>
        </w:tc>
        <w:tc>
          <w:tcPr>
            <w:tcW w:w="1323" w:type="dxa"/>
            <w:tcMar>
              <w:top w:w="0" w:type="dxa"/>
              <w:left w:w="161" w:type="dxa"/>
              <w:bottom w:w="0" w:type="dxa"/>
              <w:right w:w="80" w:type="dxa"/>
            </w:tcMar>
            <w:vAlign w:val="center"/>
          </w:tcPr>
          <w:p w14:paraId="48A3AB47"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z w:val="24"/>
                <w:szCs w:val="24"/>
                <w:lang w:val="kk-KZ"/>
              </w:rPr>
              <w:t>47,34</w:t>
            </w:r>
          </w:p>
        </w:tc>
        <w:tc>
          <w:tcPr>
            <w:tcW w:w="1085" w:type="dxa"/>
            <w:tcMar>
              <w:top w:w="0" w:type="dxa"/>
              <w:left w:w="160" w:type="dxa"/>
              <w:bottom w:w="0" w:type="dxa"/>
              <w:right w:w="80" w:type="dxa"/>
            </w:tcMar>
            <w:vAlign w:val="center"/>
          </w:tcPr>
          <w:p w14:paraId="49EE8BC6" w14:textId="77777777" w:rsidR="00E9435A" w:rsidRPr="007F7432" w:rsidRDefault="00E9435A" w:rsidP="00814F6F">
            <w:pPr>
              <w:pStyle w:val="TableParagraph"/>
              <w:spacing w:before="0"/>
              <w:ind w:left="0"/>
              <w:jc w:val="center"/>
              <w:rPr>
                <w:rFonts w:cs="Times New Roman"/>
                <w:sz w:val="24"/>
                <w:szCs w:val="24"/>
                <w:lang w:val="kk-KZ"/>
              </w:rPr>
            </w:pPr>
            <w:r w:rsidRPr="007F7432">
              <w:rPr>
                <w:rFonts w:cs="Times New Roman"/>
                <w:spacing w:val="-5"/>
                <w:sz w:val="24"/>
                <w:szCs w:val="24"/>
                <w:lang w:val="kk-KZ"/>
              </w:rPr>
              <w:t>35</w:t>
            </w:r>
          </w:p>
        </w:tc>
      </w:tr>
    </w:tbl>
    <w:p w14:paraId="26CC10AC" w14:textId="77777777" w:rsidR="00E9435A" w:rsidRPr="007F7432" w:rsidRDefault="00E9435A" w:rsidP="00E9435A">
      <w:pPr>
        <w:pStyle w:val="a3"/>
        <w:ind w:left="0"/>
        <w:rPr>
          <w:color w:val="333333"/>
          <w:u w:color="333333"/>
        </w:rPr>
      </w:pPr>
    </w:p>
    <w:p w14:paraId="7DA85D23" w14:textId="77777777" w:rsidR="00E9435A" w:rsidRPr="007F7432" w:rsidRDefault="00E9435A" w:rsidP="0062256C">
      <w:pPr>
        <w:pStyle w:val="a3"/>
        <w:ind w:left="0" w:firstLine="0"/>
        <w:jc w:val="center"/>
      </w:pPr>
      <w:r w:rsidRPr="007F7432">
        <w:rPr>
          <w:noProof/>
          <w:lang w:val="ru-RU" w:eastAsia="ru-RU"/>
        </w:rPr>
        <w:lastRenderedPageBreak/>
        <w:drawing>
          <wp:inline distT="0" distB="0" distL="0" distR="0" wp14:anchorId="0AEBDA7E" wp14:editId="1529CF0B">
            <wp:extent cx="5638800" cy="2423160"/>
            <wp:effectExtent l="0" t="0" r="0" b="0"/>
            <wp:docPr id="1073741871" name="officeArt object" descr="Image 57"/>
            <wp:cNvGraphicFramePr/>
            <a:graphic xmlns:a="http://schemas.openxmlformats.org/drawingml/2006/main">
              <a:graphicData uri="http://schemas.openxmlformats.org/drawingml/2006/picture">
                <pic:pic xmlns:pic="http://schemas.openxmlformats.org/drawingml/2006/picture">
                  <pic:nvPicPr>
                    <pic:cNvPr id="1073741871" name="Image 57" descr="Image 57"/>
                    <pic:cNvPicPr>
                      <a:picLocks noChangeAspect="1"/>
                    </pic:cNvPicPr>
                  </pic:nvPicPr>
                  <pic:blipFill>
                    <a:blip r:embed="rId51"/>
                    <a:stretch>
                      <a:fillRect/>
                    </a:stretch>
                  </pic:blipFill>
                  <pic:spPr>
                    <a:xfrm>
                      <a:off x="0" y="0"/>
                      <a:ext cx="5639322" cy="2423384"/>
                    </a:xfrm>
                    <a:prstGeom prst="rect">
                      <a:avLst/>
                    </a:prstGeom>
                    <a:ln w="12700" cap="flat">
                      <a:noFill/>
                      <a:miter lim="400000"/>
                    </a:ln>
                    <a:effectLst/>
                  </pic:spPr>
                </pic:pic>
              </a:graphicData>
            </a:graphic>
          </wp:inline>
        </w:drawing>
      </w:r>
    </w:p>
    <w:p w14:paraId="3F0A12EF" w14:textId="77777777" w:rsidR="00814F6F" w:rsidRPr="00814F6F" w:rsidRDefault="00814F6F" w:rsidP="0062256C">
      <w:pPr>
        <w:tabs>
          <w:tab w:val="left" w:pos="3662"/>
          <w:tab w:val="left" w:pos="5082"/>
        </w:tabs>
        <w:spacing w:after="0" w:line="240" w:lineRule="auto"/>
        <w:jc w:val="center"/>
        <w:rPr>
          <w:rFonts w:ascii="Times New Roman" w:hAnsi="Times New Roman" w:cs="Times New Roman"/>
          <w:color w:val="595959"/>
          <w:sz w:val="16"/>
          <w:szCs w:val="16"/>
          <w:u w:color="595959"/>
          <w:lang w:val="kk-KZ"/>
        </w:rPr>
      </w:pPr>
    </w:p>
    <w:p w14:paraId="00852130" w14:textId="77777777" w:rsidR="00E9435A" w:rsidRPr="00814F6F" w:rsidRDefault="00814F6F" w:rsidP="00814F6F">
      <w:pPr>
        <w:tabs>
          <w:tab w:val="left" w:pos="3662"/>
          <w:tab w:val="left" w:pos="5082"/>
        </w:tabs>
        <w:spacing w:after="0" w:line="240" w:lineRule="auto"/>
        <w:ind w:firstLine="709"/>
        <w:jc w:val="both"/>
        <w:rPr>
          <w:rFonts w:ascii="Times New Roman" w:hAnsi="Times New Roman" w:cs="Times New Roman"/>
          <w:sz w:val="24"/>
          <w:szCs w:val="24"/>
          <w:lang w:val="kk-KZ"/>
        </w:rPr>
      </w:pPr>
      <w:r w:rsidRPr="007F7432">
        <w:rPr>
          <w:rFonts w:ascii="Times New Roman" w:hAnsi="Times New Roman" w:cs="Times New Roman"/>
          <w:noProof/>
          <w:sz w:val="28"/>
          <w:szCs w:val="28"/>
          <w:lang w:val="ru-RU" w:eastAsia="ru-RU"/>
        </w:rPr>
        <mc:AlternateContent>
          <mc:Choice Requires="wps">
            <w:drawing>
              <wp:anchor distT="0" distB="0" distL="0" distR="0" simplePos="0" relativeHeight="251662336" behindDoc="0" locked="0" layoutInCell="1" allowOverlap="1" wp14:anchorId="7FF8A678" wp14:editId="011742C2">
                <wp:simplePos x="0" y="0"/>
                <wp:positionH relativeFrom="page">
                  <wp:posOffset>3566531</wp:posOffset>
                </wp:positionH>
                <wp:positionV relativeFrom="line">
                  <wp:posOffset>76200</wp:posOffset>
                </wp:positionV>
                <wp:extent cx="76200" cy="88900"/>
                <wp:effectExtent l="0" t="0" r="0" b="6350"/>
                <wp:wrapNone/>
                <wp:docPr id="1073741873" name="officeArt object" descr="Graphic 59"/>
                <wp:cNvGraphicFramePr/>
                <a:graphic xmlns:a="http://schemas.openxmlformats.org/drawingml/2006/main">
                  <a:graphicData uri="http://schemas.microsoft.com/office/word/2010/wordprocessingShape">
                    <wps:wsp>
                      <wps:cNvSpPr/>
                      <wps:spPr>
                        <a:xfrm>
                          <a:off x="0" y="0"/>
                          <a:ext cx="76200" cy="88900"/>
                        </a:xfrm>
                        <a:prstGeom prst="rect">
                          <a:avLst/>
                        </a:prstGeom>
                        <a:solidFill>
                          <a:srgbClr val="A5A5A5"/>
                        </a:solidFill>
                        <a:ln w="12700" cap="flat">
                          <a:noFill/>
                          <a:miter lim="400000"/>
                        </a:ln>
                        <a:effectLst/>
                      </wps:spPr>
                      <wps:bodyPr/>
                    </wps:wsp>
                  </a:graphicData>
                </a:graphic>
              </wp:anchor>
            </w:drawing>
          </mc:Choice>
          <mc:Fallback>
            <w:pict>
              <v:rect w14:anchorId="1CBD06AF" id="officeArt object" o:spid="_x0000_s1026" alt="Graphic 59" style="position:absolute;margin-left:280.85pt;margin-top:6pt;width:6pt;height:7pt;z-index:251662336;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" fillcolor="#a5a5a5" stroked="f" strokeweight="1pt">
                <v:stroke miterlimit="4"/>
                <w10:wrap anchorx="page" anchory="line"/>
              </v:rect>
            </w:pict>
          </mc:Fallback>
        </mc:AlternateContent>
      </w:r>
      <w:r w:rsidRPr="007F7432">
        <w:rPr>
          <w:rFonts w:ascii="Times New Roman" w:hAnsi="Times New Roman" w:cs="Times New Roman"/>
          <w:noProof/>
          <w:sz w:val="28"/>
          <w:szCs w:val="28"/>
          <w:lang w:val="ru-RU" w:eastAsia="ru-RU"/>
        </w:rPr>
        <mc:AlternateContent>
          <mc:Choice Requires="wps">
            <w:drawing>
              <wp:anchor distT="0" distB="0" distL="0" distR="0" simplePos="0" relativeHeight="251661312" behindDoc="0" locked="0" layoutInCell="1" allowOverlap="1" wp14:anchorId="7468B503" wp14:editId="6FF51831">
                <wp:simplePos x="0" y="0"/>
                <wp:positionH relativeFrom="page">
                  <wp:posOffset>2494016</wp:posOffset>
                </wp:positionH>
                <wp:positionV relativeFrom="line">
                  <wp:posOffset>85090</wp:posOffset>
                </wp:positionV>
                <wp:extent cx="76200" cy="80010"/>
                <wp:effectExtent l="0" t="0" r="0" b="0"/>
                <wp:wrapNone/>
                <wp:docPr id="1073741872" name="officeArt object" descr="Graphic 58"/>
                <wp:cNvGraphicFramePr/>
                <a:graphic xmlns:a="http://schemas.openxmlformats.org/drawingml/2006/main">
                  <a:graphicData uri="http://schemas.microsoft.com/office/word/2010/wordprocessingShape">
                    <wps:wsp>
                      <wps:cNvSpPr/>
                      <wps:spPr>
                        <a:xfrm>
                          <a:off x="0" y="0"/>
                          <a:ext cx="76200" cy="80010"/>
                        </a:xfrm>
                        <a:prstGeom prst="rect">
                          <a:avLst/>
                        </a:prstGeom>
                        <a:solidFill>
                          <a:srgbClr val="ED7D31"/>
                        </a:solidFill>
                        <a:ln w="12700" cap="flat">
                          <a:noFill/>
                          <a:miter lim="400000"/>
                        </a:ln>
                        <a:effectLst/>
                      </wps:spPr>
                      <wps:bodyPr/>
                    </wps:wsp>
                  </a:graphicData>
                </a:graphic>
                <wp14:sizeRelV relativeFrom="margin">
                  <wp14:pctHeight>0</wp14:pctHeight>
                </wp14:sizeRelV>
              </wp:anchor>
            </w:drawing>
          </mc:Choice>
          <mc:Fallback>
            <w:pict>
              <v:rect w14:anchorId="35C53713" id="officeArt object" o:spid="_x0000_s1026" alt="Graphic 58" style="position:absolute;margin-left:196.4pt;margin-top:6.7pt;width:6pt;height:6.3pt;z-index:251661312;visibility:visible;mso-wrap-style:square;mso-height-percent:0;mso-wrap-distance-left:0;mso-wrap-distance-top:0;mso-wrap-distance-right:0;mso-wrap-distance-bottom:0;mso-position-horizontal:absolute;mso-position-horizontal-relative:page;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" fillcolor="#ed7d31" stroked="f" strokeweight="1pt">
                <v:stroke miterlimit="4"/>
                <w10:wrap anchorx="page" anchory="line"/>
              </v:rect>
            </w:pict>
          </mc:Fallback>
        </mc:AlternateContent>
      </w:r>
      <w:r w:rsidR="007C1AED">
        <w:rPr>
          <w:noProof/>
        </w:rPr>
        <w:pict w14:anchorId="28AE0EF5">
          <v:shape id="officeArt object" o:spid="_x0000_s2051" type="#_x0000_t75" alt="Image 60" style="position:absolute;left:0;text-align:left;margin-left:28.3pt;margin-top:6.25pt;width:6.8pt;height:6.8pt;z-index:251664384;visibility:visible;mso-wrap-style:square;mso-position-horizontal-relative:text;mso-position-vertical-relative:text">
            <v:imagedata r:id="rId52" o:title="Image 60"/>
          </v:shape>
        </w:pict>
      </w:r>
      <w:r>
        <w:rPr>
          <w:lang w:val="kk-KZ"/>
        </w:rPr>
        <w:t xml:space="preserve"> ‒ </w:t>
      </w:r>
      <w:r w:rsidRPr="00814F6F">
        <w:rPr>
          <w:rFonts w:ascii="Times New Roman" w:hAnsi="Times New Roman" w:cs="Times New Roman"/>
          <w:sz w:val="24"/>
          <w:szCs w:val="24"/>
          <w:u w:color="595959"/>
          <w:lang w:val="kk-KZ"/>
        </w:rPr>
        <w:t>қиындық А;</w:t>
      </w:r>
      <w:r>
        <w:rPr>
          <w:rFonts w:ascii="Times New Roman" w:hAnsi="Times New Roman" w:cs="Times New Roman"/>
          <w:sz w:val="24"/>
          <w:szCs w:val="24"/>
          <w:u w:color="595959"/>
          <w:lang w:val="kk-KZ"/>
        </w:rPr>
        <w:t xml:space="preserve"> </w:t>
      </w:r>
      <w:r w:rsidRPr="00814F6F">
        <w:rPr>
          <w:rFonts w:ascii="Times New Roman" w:hAnsi="Times New Roman" w:cs="Times New Roman"/>
          <w:sz w:val="28"/>
          <w:szCs w:val="28"/>
          <w:u w:color="595959"/>
          <w:lang w:val="kk-KZ"/>
        </w:rPr>
        <w:t xml:space="preserve"> </w:t>
      </w:r>
      <w:r>
        <w:rPr>
          <w:rFonts w:ascii="Times New Roman" w:hAnsi="Times New Roman" w:cs="Times New Roman"/>
          <w:sz w:val="28"/>
          <w:szCs w:val="28"/>
          <w:u w:color="595959"/>
          <w:lang w:val="kk-KZ"/>
        </w:rPr>
        <w:t xml:space="preserve"> ‒ </w:t>
      </w:r>
      <w:r w:rsidRPr="00814F6F">
        <w:rPr>
          <w:rFonts w:ascii="Times New Roman" w:hAnsi="Times New Roman" w:cs="Times New Roman"/>
          <w:sz w:val="24"/>
          <w:szCs w:val="24"/>
          <w:u w:color="595959"/>
          <w:lang w:val="kk-KZ"/>
        </w:rPr>
        <w:t xml:space="preserve">қиындық </w:t>
      </w:r>
      <w:r w:rsidRPr="00814F6F">
        <w:rPr>
          <w:rFonts w:ascii="Times New Roman" w:hAnsi="Times New Roman" w:cs="Times New Roman"/>
          <w:spacing w:val="-12"/>
          <w:sz w:val="24"/>
          <w:szCs w:val="24"/>
          <w:u w:color="595959"/>
          <w:lang w:val="kk-KZ"/>
        </w:rPr>
        <w:t>В</w:t>
      </w:r>
      <w:r>
        <w:rPr>
          <w:rFonts w:ascii="Times New Roman" w:hAnsi="Times New Roman" w:cs="Times New Roman"/>
          <w:spacing w:val="-12"/>
          <w:sz w:val="24"/>
          <w:szCs w:val="24"/>
          <w:u w:color="595959"/>
          <w:lang w:val="kk-KZ"/>
        </w:rPr>
        <w:t>;</w:t>
      </w:r>
      <w:r w:rsidR="00E9435A" w:rsidRPr="00814F6F">
        <w:rPr>
          <w:rFonts w:ascii="Times New Roman" w:hAnsi="Times New Roman" w:cs="Times New Roman"/>
          <w:sz w:val="24"/>
          <w:szCs w:val="24"/>
          <w:u w:color="595959"/>
          <w:lang w:val="kk-KZ"/>
        </w:rPr>
        <w:t xml:space="preserve">   </w:t>
      </w:r>
      <w:r>
        <w:rPr>
          <w:rFonts w:ascii="Times New Roman" w:hAnsi="Times New Roman" w:cs="Times New Roman"/>
          <w:sz w:val="24"/>
          <w:szCs w:val="24"/>
          <w:u w:color="595959"/>
          <w:lang w:val="kk-KZ"/>
        </w:rPr>
        <w:t xml:space="preserve">‒ </w:t>
      </w:r>
      <w:r w:rsidRPr="00814F6F">
        <w:rPr>
          <w:rFonts w:ascii="Times New Roman" w:hAnsi="Times New Roman" w:cs="Times New Roman"/>
          <w:sz w:val="24"/>
          <w:szCs w:val="24"/>
          <w:u w:color="595959"/>
          <w:lang w:val="kk-KZ"/>
        </w:rPr>
        <w:t xml:space="preserve">қиындық </w:t>
      </w:r>
      <w:r w:rsidR="00E9435A" w:rsidRPr="00814F6F">
        <w:rPr>
          <w:rFonts w:ascii="Times New Roman" w:hAnsi="Times New Roman" w:cs="Times New Roman"/>
          <w:spacing w:val="-10"/>
          <w:sz w:val="24"/>
          <w:szCs w:val="24"/>
          <w:u w:color="595959"/>
          <w:lang w:val="kk-KZ"/>
        </w:rPr>
        <w:t>С</w:t>
      </w:r>
    </w:p>
    <w:p w14:paraId="0E56D10F" w14:textId="77777777" w:rsidR="005B14E6" w:rsidRPr="005B14E6" w:rsidRDefault="005B14E6" w:rsidP="0062256C">
      <w:pPr>
        <w:pStyle w:val="a3"/>
        <w:ind w:left="0" w:firstLine="0"/>
        <w:jc w:val="center"/>
        <w:rPr>
          <w:sz w:val="16"/>
          <w:szCs w:val="16"/>
        </w:rPr>
      </w:pPr>
    </w:p>
    <w:p w14:paraId="339EDCC8" w14:textId="77777777" w:rsidR="00E9435A" w:rsidRPr="007F7432" w:rsidRDefault="0062256C" w:rsidP="0062256C">
      <w:pPr>
        <w:pStyle w:val="a3"/>
        <w:ind w:left="0" w:firstLine="0"/>
        <w:jc w:val="center"/>
      </w:pPr>
      <w:r w:rsidRPr="007F7432">
        <w:t>Сурет 3</w:t>
      </w:r>
      <w:r w:rsidR="00936A61">
        <w:t>4</w:t>
      </w:r>
      <w:r w:rsidRPr="007F7432">
        <w:t xml:space="preserve"> – Б</w:t>
      </w:r>
      <w:r w:rsidR="00E9435A" w:rsidRPr="007F7432">
        <w:t>ақылау кезеңіндегі функционалдық математикалық сауаттылықты зерттеу нәтижелері (%)</w:t>
      </w:r>
    </w:p>
    <w:p w14:paraId="7088A9B3" w14:textId="77777777" w:rsidR="00E9435A" w:rsidRPr="007F7432" w:rsidRDefault="00E9435A" w:rsidP="00E9435A">
      <w:pPr>
        <w:pStyle w:val="a3"/>
        <w:ind w:left="0"/>
      </w:pPr>
    </w:p>
    <w:p w14:paraId="45E333B2" w14:textId="77777777" w:rsidR="00E9435A" w:rsidRPr="007F7432" w:rsidRDefault="00E9435A" w:rsidP="005B14E6">
      <w:pPr>
        <w:pStyle w:val="a3"/>
        <w:ind w:left="0" w:firstLine="709"/>
      </w:pPr>
      <w:r w:rsidRPr="007F7432">
        <w:t>Жүргізілген жұмыстың нәтижелерін талдай отырып, функционалдық сауаттылық деңгейін анықтау барысында біз мынаны айта аламыз: эксперименттік топта оқушылардың 100%-ы арифметика бөліміндегі А және В деңгейлі тапсырмаларды оңай орындады, ал С деңгейлі тапсырмаларды 94,68%-ы немесе 36 оқушы орындады.</w:t>
      </w:r>
    </w:p>
    <w:p w14:paraId="3843190B" w14:textId="77777777" w:rsidR="00E9435A" w:rsidRPr="007F7432" w:rsidRDefault="00E9435A" w:rsidP="005B14E6">
      <w:pPr>
        <w:pStyle w:val="a3"/>
        <w:ind w:left="0" w:firstLine="709"/>
      </w:pPr>
      <w:r w:rsidRPr="007F7432">
        <w:t>Алгебра бөліміндегі «өзгеріс пен тәуелділіктер» бойынша А деңгейлі тапсырмаларды 89,42% (34 оқушы), В деңгейлі тапсырмаларды 94,68% (36 оқушы), ал С деңгейлі тапсырмаларды 84,16% (32 оқушы) орындады.</w:t>
      </w:r>
    </w:p>
    <w:p w14:paraId="01248BA0" w14:textId="77777777" w:rsidR="00E9435A" w:rsidRPr="007F7432" w:rsidRDefault="00E9435A" w:rsidP="005B14E6">
      <w:pPr>
        <w:pStyle w:val="a3"/>
        <w:ind w:left="0" w:firstLine="709"/>
      </w:pPr>
      <w:r w:rsidRPr="007F7432">
        <w:t>Геометрия бөліміндегі «кеңістік пен пішін» бойынша А деңгейлі тапсырмаларды 100% (38 оқушы), В деңгейлі тапсырмаларды 94,68% (36 оқушы), ал С деңгейлі тапсырмаларды 60,49% (23 оқушы) орындады.</w:t>
      </w:r>
    </w:p>
    <w:p w14:paraId="720D1752" w14:textId="77777777" w:rsidR="00E9435A" w:rsidRPr="007F7432" w:rsidRDefault="00E9435A" w:rsidP="005B14E6">
      <w:pPr>
        <w:pStyle w:val="a3"/>
        <w:ind w:left="0" w:firstLine="709"/>
      </w:pPr>
      <w:r w:rsidRPr="007F7432">
        <w:t>Ықтималдық теориясы мен статистика бөліміндегі «белгісіздік пен деректер» бойынша А деңгейлі тапсырмаларды 100% (37 оқушы), В деңгейлі тапсырмаларды 84,16% (32 оқушы), ал С деңгейлі тапсырмаларды 47,34% (18 оқушы) орындады.</w:t>
      </w:r>
    </w:p>
    <w:p w14:paraId="7B448658" w14:textId="77777777" w:rsidR="00E9435A" w:rsidRPr="007F7432" w:rsidRDefault="00E9435A" w:rsidP="005B14E6">
      <w:pPr>
        <w:pStyle w:val="a3"/>
        <w:ind w:left="0" w:firstLine="709"/>
      </w:pPr>
      <w:r w:rsidRPr="007F7432">
        <w:t>Бақылау тобында «сан» параметрі (арифметика бөлімдері) бойынша А деңгейлі тапсырмаларды барлық оқушылар (100%) орындады. В деңгейлі тапсырмаларды топтың 80%-ы, ал С деңгейлі тапсырмаларды да 80%-ы орындады.</w:t>
      </w:r>
    </w:p>
    <w:p w14:paraId="0EE2D662" w14:textId="77777777" w:rsidR="00E9435A" w:rsidRPr="007F7432" w:rsidRDefault="00E9435A" w:rsidP="005B14E6">
      <w:pPr>
        <w:pStyle w:val="a3"/>
        <w:ind w:left="0" w:firstLine="709"/>
      </w:pPr>
      <w:r w:rsidRPr="007F7432">
        <w:t>Алгебра бөліміндегі «өзгеріс пен тәуелділіктер» бойынша А деңгейлі тапсырмаларды 85% оқушы, В деңгейлі тапсырмаларды 75% оқушы, ал С деңгейлі тапсырмаларды 67,5% оқушы орындады.</w:t>
      </w:r>
    </w:p>
    <w:p w14:paraId="2F471D2F" w14:textId="77777777" w:rsidR="00E9435A" w:rsidRDefault="00E9435A" w:rsidP="005B14E6">
      <w:pPr>
        <w:pStyle w:val="a3"/>
        <w:ind w:left="0" w:firstLine="709"/>
      </w:pPr>
      <w:r w:rsidRPr="007F7432">
        <w:t>Геометрия бөліміндегі «кеңістік пен пішін» бойынша бақылау тобында А деңгейлі тапсырмаларды 100%, В деңгейлі тапсырмаларды 92,5%, ал С деңгейлі тапсырмаларды 47,5% оқушы орындады.</w:t>
      </w:r>
    </w:p>
    <w:p w14:paraId="563754A9" w14:textId="77777777" w:rsidR="00682C8E" w:rsidRPr="00682C8E" w:rsidRDefault="00682C8E" w:rsidP="005B14E6">
      <w:pPr>
        <w:spacing w:after="0" w:line="240" w:lineRule="auto"/>
        <w:ind w:firstLine="709"/>
        <w:jc w:val="both"/>
        <w:rPr>
          <w:rFonts w:ascii="Times New Roman" w:hAnsi="Times New Roman" w:cs="Times New Roman"/>
          <w:sz w:val="28"/>
          <w:szCs w:val="28"/>
          <w:lang w:val="kk-KZ"/>
        </w:rPr>
      </w:pPr>
      <w:r w:rsidRPr="00682C8E">
        <w:rPr>
          <w:rFonts w:ascii="Times New Roman" w:hAnsi="Times New Roman" w:cs="Times New Roman"/>
          <w:sz w:val="28"/>
          <w:szCs w:val="28"/>
          <w:lang w:val="kk-KZ"/>
        </w:rPr>
        <w:t xml:space="preserve">Ықтималдықтар теориясы мен статистика бөліміндегі «белгісіздік және деректер» мазмұны бойынша жүргізілген талдау нәтижелері А деңгейіндегі </w:t>
      </w:r>
      <w:r w:rsidRPr="00682C8E">
        <w:rPr>
          <w:rFonts w:ascii="Times New Roman" w:hAnsi="Times New Roman" w:cs="Times New Roman"/>
          <w:sz w:val="28"/>
          <w:szCs w:val="28"/>
          <w:lang w:val="kk-KZ"/>
        </w:rPr>
        <w:lastRenderedPageBreak/>
        <w:t>тапсырмаларды оқушылардың 90%-ы, В деңгейіндегі тапсырмаларды 72,5%-ы, ал С деңгейіндегі тапсырмаларды 35%-ы сәтті орындағанын көрсетті.</w:t>
      </w:r>
    </w:p>
    <w:p w14:paraId="23B7C744" w14:textId="77777777" w:rsidR="00682C8E" w:rsidRPr="001371EF" w:rsidRDefault="00682C8E" w:rsidP="005B14E6">
      <w:pPr>
        <w:spacing w:after="0" w:line="240" w:lineRule="auto"/>
        <w:ind w:firstLine="709"/>
        <w:jc w:val="both"/>
        <w:rPr>
          <w:rFonts w:ascii="Times New Roman" w:hAnsi="Times New Roman" w:cs="Times New Roman"/>
          <w:sz w:val="28"/>
          <w:szCs w:val="28"/>
          <w:lang w:val="kk-KZ"/>
        </w:rPr>
      </w:pPr>
      <w:r w:rsidRPr="001371EF">
        <w:rPr>
          <w:rFonts w:ascii="Times New Roman" w:hAnsi="Times New Roman" w:cs="Times New Roman"/>
          <w:sz w:val="28"/>
          <w:szCs w:val="28"/>
          <w:lang w:val="kk-KZ"/>
        </w:rPr>
        <w:t>Бұл деректер барлық бөлімдер бойынша А деңгейіндегі тапсырмалардың оқушылар үшін аса күрделі еместігін, В деңгейіндегі тапсырмаларды көпшілік оқушылардың меңгеретінін, ал жоғары күрделілікке ие С деңгейіндегі тапсырмаларды орындауда тек оқушылардың шамамен жартысына жуығы ғана табысқа жететінін айғақтайды.</w:t>
      </w:r>
    </w:p>
    <w:p w14:paraId="5C643672" w14:textId="77777777" w:rsidR="00E9435A" w:rsidRPr="007F7432" w:rsidRDefault="00E9435A" w:rsidP="005B14E6">
      <w:pPr>
        <w:pStyle w:val="a3"/>
        <w:ind w:left="0" w:firstLine="709"/>
      </w:pPr>
      <w:r w:rsidRPr="007F7432">
        <w:t>Содан кейін біз анықтау және бақылау кезеңдерінің нәтижелері бойынша алынған мәліметтерді жиынтық кестеде жинақтадық</w:t>
      </w:r>
      <w:r w:rsidR="005D0B59" w:rsidRPr="007F7432">
        <w:t xml:space="preserve"> (2</w:t>
      </w:r>
      <w:r w:rsidR="00C97C4B" w:rsidRPr="00C97C4B">
        <w:t>7</w:t>
      </w:r>
      <w:r w:rsidR="005D0B59" w:rsidRPr="007F7432">
        <w:t>-кесте)</w:t>
      </w:r>
      <w:r w:rsidRPr="007F7432">
        <w:t>.</w:t>
      </w:r>
    </w:p>
    <w:p w14:paraId="0B899CD7" w14:textId="77777777" w:rsidR="00E9435A" w:rsidRPr="007F7432" w:rsidRDefault="00E9435A" w:rsidP="00E9435A">
      <w:pPr>
        <w:pStyle w:val="a3"/>
        <w:ind w:left="0"/>
      </w:pPr>
    </w:p>
    <w:p w14:paraId="3952AD63" w14:textId="77777777" w:rsidR="00E9435A" w:rsidRPr="007F7432" w:rsidRDefault="005D0B59" w:rsidP="005D0B59">
      <w:pPr>
        <w:pStyle w:val="a3"/>
        <w:ind w:left="0" w:firstLine="0"/>
      </w:pPr>
      <w:r w:rsidRPr="007F7432">
        <w:t>Кесте 2</w:t>
      </w:r>
      <w:r w:rsidR="00C97C4B" w:rsidRPr="00C97C4B">
        <w:t>7</w:t>
      </w:r>
      <w:r w:rsidR="00E9435A" w:rsidRPr="007F7432">
        <w:t xml:space="preserve"> – Анықтау және бақылау кезеңіндегі функционалдық сауаттылықты зерттеу нәтижелерінің жиынтық кестесі %</w:t>
      </w:r>
    </w:p>
    <w:p w14:paraId="33D27B2B" w14:textId="77777777" w:rsidR="005D0B59" w:rsidRPr="00001046" w:rsidRDefault="005D0B59" w:rsidP="005D0B59">
      <w:pPr>
        <w:pStyle w:val="a3"/>
        <w:ind w:left="0" w:firstLine="0"/>
        <w:rPr>
          <w:sz w:val="16"/>
          <w:szCs w:val="16"/>
        </w:rPr>
      </w:pPr>
    </w:p>
    <w:tbl>
      <w:tblPr>
        <w:tblStyle w:val="a5"/>
        <w:tblW w:w="9634" w:type="dxa"/>
        <w:jc w:val="center"/>
        <w:tblLayout w:type="fixed"/>
        <w:tblLook w:val="04A0" w:firstRow="1" w:lastRow="0" w:firstColumn="1" w:lastColumn="0" w:noHBand="0" w:noVBand="1"/>
      </w:tblPr>
      <w:tblGrid>
        <w:gridCol w:w="1591"/>
        <w:gridCol w:w="672"/>
        <w:gridCol w:w="622"/>
        <w:gridCol w:w="654"/>
        <w:gridCol w:w="709"/>
        <w:gridCol w:w="709"/>
        <w:gridCol w:w="708"/>
        <w:gridCol w:w="567"/>
        <w:gridCol w:w="709"/>
        <w:gridCol w:w="709"/>
        <w:gridCol w:w="709"/>
        <w:gridCol w:w="567"/>
        <w:gridCol w:w="708"/>
      </w:tblGrid>
      <w:tr w:rsidR="00001046" w:rsidRPr="007F7432" w14:paraId="58733EC6" w14:textId="77777777" w:rsidTr="00001046">
        <w:trPr>
          <w:trHeight w:val="658"/>
          <w:jc w:val="center"/>
        </w:trPr>
        <w:tc>
          <w:tcPr>
            <w:tcW w:w="1591" w:type="dxa"/>
            <w:vMerge w:val="restart"/>
            <w:vAlign w:val="center"/>
          </w:tcPr>
          <w:p w14:paraId="2CCBF00C" w14:textId="77777777" w:rsidR="00001046" w:rsidRPr="007F7432" w:rsidRDefault="00001046" w:rsidP="00001046">
            <w:pPr>
              <w:jc w:val="center"/>
              <w:rPr>
                <w:sz w:val="24"/>
                <w:szCs w:val="24"/>
                <w:lang w:val="kk-KZ"/>
              </w:rPr>
            </w:pPr>
            <w:r w:rsidRPr="007F7432">
              <w:rPr>
                <w:sz w:val="24"/>
                <w:szCs w:val="24"/>
                <w:lang w:val="kk-KZ"/>
              </w:rPr>
              <w:t>Математика бөлімдері</w:t>
            </w:r>
          </w:p>
        </w:tc>
        <w:tc>
          <w:tcPr>
            <w:tcW w:w="2657" w:type="dxa"/>
            <w:gridSpan w:val="4"/>
            <w:vAlign w:val="center"/>
          </w:tcPr>
          <w:p w14:paraId="26C4C484" w14:textId="77777777" w:rsidR="00001046" w:rsidRPr="007F7432" w:rsidRDefault="00001046" w:rsidP="005D0B59">
            <w:pPr>
              <w:pStyle w:val="TableParagraph"/>
              <w:spacing w:before="0"/>
              <w:ind w:left="0"/>
              <w:jc w:val="center"/>
              <w:rPr>
                <w:rFonts w:cs="Times New Roman"/>
                <w:spacing w:val="-2"/>
                <w:sz w:val="24"/>
                <w:szCs w:val="24"/>
                <w:lang w:val="kk-KZ"/>
              </w:rPr>
            </w:pPr>
            <w:r w:rsidRPr="007F7432">
              <w:rPr>
                <w:rFonts w:cs="Times New Roman"/>
                <w:spacing w:val="-2"/>
                <w:sz w:val="24"/>
                <w:szCs w:val="24"/>
                <w:lang w:val="kk-KZ"/>
              </w:rPr>
              <w:t xml:space="preserve">Қиындық </w:t>
            </w:r>
          </w:p>
          <w:p w14:paraId="65B3D2B8" w14:textId="77777777" w:rsidR="00001046" w:rsidRPr="007F7432" w:rsidRDefault="00001046" w:rsidP="005D0B59">
            <w:pPr>
              <w:pStyle w:val="TableParagraph"/>
              <w:spacing w:before="0"/>
              <w:ind w:left="0"/>
              <w:jc w:val="center"/>
              <w:rPr>
                <w:rFonts w:cs="Times New Roman"/>
                <w:sz w:val="24"/>
                <w:szCs w:val="24"/>
                <w:lang w:val="kk-KZ"/>
              </w:rPr>
            </w:pPr>
            <w:r w:rsidRPr="007F7432">
              <w:rPr>
                <w:rFonts w:cs="Times New Roman"/>
                <w:spacing w:val="-2"/>
                <w:sz w:val="24"/>
                <w:szCs w:val="24"/>
                <w:lang w:val="kk-KZ"/>
              </w:rPr>
              <w:t xml:space="preserve">деңгейі </w:t>
            </w:r>
            <w:r w:rsidRPr="007F7432">
              <w:rPr>
                <w:rFonts w:cs="Times New Roman"/>
                <w:spacing w:val="-10"/>
                <w:sz w:val="24"/>
                <w:szCs w:val="24"/>
                <w:lang w:val="kk-KZ"/>
              </w:rPr>
              <w:t>А</w:t>
            </w:r>
          </w:p>
        </w:tc>
        <w:tc>
          <w:tcPr>
            <w:tcW w:w="2693" w:type="dxa"/>
            <w:gridSpan w:val="4"/>
            <w:vAlign w:val="center"/>
          </w:tcPr>
          <w:p w14:paraId="3EA7C3B8" w14:textId="77777777" w:rsidR="00001046" w:rsidRPr="007F7432" w:rsidRDefault="00001046" w:rsidP="005D0B59">
            <w:pPr>
              <w:pStyle w:val="TableParagraph"/>
              <w:spacing w:before="0"/>
              <w:ind w:left="0"/>
              <w:jc w:val="center"/>
              <w:rPr>
                <w:rFonts w:cs="Times New Roman"/>
                <w:spacing w:val="-2"/>
                <w:sz w:val="24"/>
                <w:szCs w:val="24"/>
                <w:lang w:val="kk-KZ"/>
              </w:rPr>
            </w:pPr>
            <w:r w:rsidRPr="007F7432">
              <w:rPr>
                <w:rFonts w:cs="Times New Roman"/>
                <w:spacing w:val="-2"/>
                <w:sz w:val="24"/>
                <w:szCs w:val="24"/>
                <w:lang w:val="kk-KZ"/>
              </w:rPr>
              <w:t>Қиындық д</w:t>
            </w:r>
          </w:p>
          <w:p w14:paraId="450C52BE" w14:textId="77777777" w:rsidR="00001046" w:rsidRPr="007F7432" w:rsidRDefault="00001046" w:rsidP="005D0B59">
            <w:pPr>
              <w:pStyle w:val="TableParagraph"/>
              <w:spacing w:before="0"/>
              <w:ind w:left="0"/>
              <w:jc w:val="center"/>
              <w:rPr>
                <w:rFonts w:cs="Times New Roman"/>
                <w:sz w:val="24"/>
                <w:szCs w:val="24"/>
                <w:lang w:val="kk-KZ"/>
              </w:rPr>
            </w:pPr>
            <w:r w:rsidRPr="007F7432">
              <w:rPr>
                <w:rFonts w:cs="Times New Roman"/>
                <w:spacing w:val="-2"/>
                <w:sz w:val="24"/>
                <w:szCs w:val="24"/>
                <w:lang w:val="kk-KZ"/>
              </w:rPr>
              <w:t xml:space="preserve">еңгейі </w:t>
            </w:r>
            <w:r w:rsidRPr="007F7432">
              <w:rPr>
                <w:rFonts w:cs="Times New Roman"/>
                <w:spacing w:val="-10"/>
                <w:sz w:val="24"/>
                <w:szCs w:val="24"/>
                <w:lang w:val="kk-KZ"/>
              </w:rPr>
              <w:t>В</w:t>
            </w:r>
          </w:p>
        </w:tc>
        <w:tc>
          <w:tcPr>
            <w:tcW w:w="2693" w:type="dxa"/>
            <w:gridSpan w:val="4"/>
            <w:vAlign w:val="center"/>
          </w:tcPr>
          <w:p w14:paraId="04CF2841" w14:textId="77777777" w:rsidR="00001046" w:rsidRPr="007F7432" w:rsidRDefault="00001046" w:rsidP="005D0B59">
            <w:pPr>
              <w:pStyle w:val="TableParagraph"/>
              <w:spacing w:before="0"/>
              <w:ind w:left="0"/>
              <w:jc w:val="center"/>
              <w:rPr>
                <w:rFonts w:cs="Times New Roman"/>
                <w:spacing w:val="-2"/>
                <w:sz w:val="24"/>
                <w:szCs w:val="24"/>
                <w:lang w:val="kk-KZ"/>
              </w:rPr>
            </w:pPr>
            <w:r w:rsidRPr="007F7432">
              <w:rPr>
                <w:rFonts w:cs="Times New Roman"/>
                <w:spacing w:val="-2"/>
                <w:sz w:val="24"/>
                <w:szCs w:val="24"/>
                <w:lang w:val="kk-KZ"/>
              </w:rPr>
              <w:t xml:space="preserve">Қиындық </w:t>
            </w:r>
          </w:p>
          <w:p w14:paraId="1A48084D" w14:textId="77777777" w:rsidR="00001046" w:rsidRPr="007F7432" w:rsidRDefault="00001046" w:rsidP="005D0B59">
            <w:pPr>
              <w:pStyle w:val="TableParagraph"/>
              <w:spacing w:before="0"/>
              <w:ind w:left="0"/>
              <w:jc w:val="center"/>
              <w:rPr>
                <w:rFonts w:cs="Times New Roman"/>
                <w:sz w:val="24"/>
                <w:szCs w:val="24"/>
                <w:lang w:val="kk-KZ"/>
              </w:rPr>
            </w:pPr>
            <w:r w:rsidRPr="007F7432">
              <w:rPr>
                <w:rFonts w:cs="Times New Roman"/>
                <w:spacing w:val="-2"/>
                <w:sz w:val="24"/>
                <w:szCs w:val="24"/>
                <w:lang w:val="kk-KZ"/>
              </w:rPr>
              <w:t xml:space="preserve">деңгейі </w:t>
            </w:r>
            <w:r w:rsidRPr="007F7432">
              <w:rPr>
                <w:rFonts w:cs="Times New Roman"/>
                <w:spacing w:val="-10"/>
                <w:sz w:val="24"/>
                <w:szCs w:val="24"/>
                <w:lang w:val="kk-KZ"/>
              </w:rPr>
              <w:t>С</w:t>
            </w:r>
          </w:p>
        </w:tc>
      </w:tr>
      <w:tr w:rsidR="00001046" w:rsidRPr="007F7432" w14:paraId="52B0C190" w14:textId="77777777" w:rsidTr="00001046">
        <w:trPr>
          <w:trHeight w:val="64"/>
          <w:jc w:val="center"/>
        </w:trPr>
        <w:tc>
          <w:tcPr>
            <w:tcW w:w="1591" w:type="dxa"/>
            <w:vMerge/>
          </w:tcPr>
          <w:p w14:paraId="583C12BC" w14:textId="77777777" w:rsidR="00001046" w:rsidRPr="007F7432" w:rsidRDefault="00001046" w:rsidP="005D0B59">
            <w:pPr>
              <w:rPr>
                <w:sz w:val="24"/>
                <w:szCs w:val="24"/>
                <w:lang w:val="kk-KZ"/>
              </w:rPr>
            </w:pPr>
          </w:p>
        </w:tc>
        <w:tc>
          <w:tcPr>
            <w:tcW w:w="1294" w:type="dxa"/>
            <w:gridSpan w:val="2"/>
            <w:vAlign w:val="center"/>
          </w:tcPr>
          <w:p w14:paraId="13A7AA37" w14:textId="77777777" w:rsidR="00001046" w:rsidRPr="007F7432" w:rsidRDefault="00001046" w:rsidP="005D0B59">
            <w:pPr>
              <w:pStyle w:val="TableParagraph"/>
              <w:spacing w:before="0"/>
              <w:ind w:left="0"/>
              <w:jc w:val="center"/>
              <w:rPr>
                <w:rFonts w:cs="Times New Roman"/>
                <w:sz w:val="24"/>
                <w:szCs w:val="24"/>
                <w:lang w:val="kk-KZ"/>
              </w:rPr>
            </w:pPr>
            <w:r w:rsidRPr="007F7432">
              <w:rPr>
                <w:rFonts w:cs="Times New Roman"/>
                <w:spacing w:val="-5"/>
                <w:sz w:val="24"/>
                <w:szCs w:val="24"/>
                <w:lang w:val="kk-KZ"/>
              </w:rPr>
              <w:t>ЭТ</w:t>
            </w:r>
          </w:p>
        </w:tc>
        <w:tc>
          <w:tcPr>
            <w:tcW w:w="1363" w:type="dxa"/>
            <w:gridSpan w:val="2"/>
            <w:vAlign w:val="center"/>
          </w:tcPr>
          <w:p w14:paraId="2239B362" w14:textId="77777777" w:rsidR="00001046" w:rsidRPr="007F7432" w:rsidRDefault="00001046" w:rsidP="005D0B59">
            <w:pPr>
              <w:pStyle w:val="TableParagraph"/>
              <w:spacing w:before="0"/>
              <w:ind w:left="0"/>
              <w:jc w:val="center"/>
              <w:rPr>
                <w:rFonts w:cs="Times New Roman"/>
                <w:sz w:val="24"/>
                <w:szCs w:val="24"/>
                <w:lang w:val="kk-KZ"/>
              </w:rPr>
            </w:pPr>
            <w:r w:rsidRPr="007F7432">
              <w:rPr>
                <w:rFonts w:cs="Times New Roman"/>
                <w:spacing w:val="-5"/>
                <w:sz w:val="24"/>
                <w:szCs w:val="24"/>
                <w:lang w:val="kk-KZ"/>
              </w:rPr>
              <w:t>БТ</w:t>
            </w:r>
          </w:p>
        </w:tc>
        <w:tc>
          <w:tcPr>
            <w:tcW w:w="1417" w:type="dxa"/>
            <w:gridSpan w:val="2"/>
            <w:vAlign w:val="center"/>
          </w:tcPr>
          <w:p w14:paraId="1AA3814F" w14:textId="77777777" w:rsidR="00001046" w:rsidRPr="007F7432" w:rsidRDefault="00001046" w:rsidP="005D0B59">
            <w:pPr>
              <w:pStyle w:val="TableParagraph"/>
              <w:spacing w:before="0"/>
              <w:ind w:left="0"/>
              <w:jc w:val="center"/>
              <w:rPr>
                <w:rFonts w:cs="Times New Roman"/>
                <w:sz w:val="24"/>
                <w:szCs w:val="24"/>
                <w:lang w:val="kk-KZ"/>
              </w:rPr>
            </w:pPr>
            <w:r w:rsidRPr="007F7432">
              <w:rPr>
                <w:rFonts w:cs="Times New Roman"/>
                <w:spacing w:val="-5"/>
                <w:sz w:val="24"/>
                <w:szCs w:val="24"/>
                <w:lang w:val="kk-KZ"/>
              </w:rPr>
              <w:t>ЭТ</w:t>
            </w:r>
          </w:p>
        </w:tc>
        <w:tc>
          <w:tcPr>
            <w:tcW w:w="1276" w:type="dxa"/>
            <w:gridSpan w:val="2"/>
            <w:vAlign w:val="center"/>
          </w:tcPr>
          <w:p w14:paraId="0DA46ADA" w14:textId="77777777" w:rsidR="00001046" w:rsidRPr="007F7432" w:rsidRDefault="00001046" w:rsidP="005D0B59">
            <w:pPr>
              <w:pStyle w:val="TableParagraph"/>
              <w:spacing w:before="0"/>
              <w:ind w:left="0"/>
              <w:jc w:val="center"/>
              <w:rPr>
                <w:rFonts w:cs="Times New Roman"/>
                <w:sz w:val="24"/>
                <w:szCs w:val="24"/>
                <w:lang w:val="kk-KZ"/>
              </w:rPr>
            </w:pPr>
            <w:r w:rsidRPr="007F7432">
              <w:rPr>
                <w:rFonts w:cs="Times New Roman"/>
                <w:spacing w:val="-5"/>
                <w:sz w:val="24"/>
                <w:szCs w:val="24"/>
                <w:lang w:val="kk-KZ"/>
              </w:rPr>
              <w:t>БТ</w:t>
            </w:r>
          </w:p>
        </w:tc>
        <w:tc>
          <w:tcPr>
            <w:tcW w:w="1418" w:type="dxa"/>
            <w:gridSpan w:val="2"/>
            <w:vAlign w:val="center"/>
          </w:tcPr>
          <w:p w14:paraId="77A3D4AE" w14:textId="77777777" w:rsidR="00001046" w:rsidRPr="007F7432" w:rsidRDefault="00001046" w:rsidP="005D0B59">
            <w:pPr>
              <w:pStyle w:val="TableParagraph"/>
              <w:spacing w:before="0"/>
              <w:ind w:left="0"/>
              <w:jc w:val="center"/>
              <w:rPr>
                <w:rFonts w:cs="Times New Roman"/>
                <w:sz w:val="24"/>
                <w:szCs w:val="24"/>
                <w:lang w:val="kk-KZ"/>
              </w:rPr>
            </w:pPr>
            <w:r w:rsidRPr="007F7432">
              <w:rPr>
                <w:rFonts w:cs="Times New Roman"/>
                <w:spacing w:val="-5"/>
                <w:sz w:val="24"/>
                <w:szCs w:val="24"/>
                <w:lang w:val="kk-KZ"/>
              </w:rPr>
              <w:t>ЭТ</w:t>
            </w:r>
          </w:p>
        </w:tc>
        <w:tc>
          <w:tcPr>
            <w:tcW w:w="1275" w:type="dxa"/>
            <w:gridSpan w:val="2"/>
            <w:vAlign w:val="center"/>
          </w:tcPr>
          <w:p w14:paraId="63230CD9" w14:textId="77777777" w:rsidR="00001046" w:rsidRPr="007F7432" w:rsidRDefault="00001046" w:rsidP="005D0B59">
            <w:pPr>
              <w:pStyle w:val="TableParagraph"/>
              <w:spacing w:before="0"/>
              <w:ind w:left="0"/>
              <w:jc w:val="center"/>
              <w:rPr>
                <w:rFonts w:cs="Times New Roman"/>
                <w:sz w:val="24"/>
                <w:szCs w:val="24"/>
                <w:lang w:val="kk-KZ"/>
              </w:rPr>
            </w:pPr>
            <w:r w:rsidRPr="007F7432">
              <w:rPr>
                <w:rFonts w:cs="Times New Roman"/>
                <w:spacing w:val="-5"/>
                <w:sz w:val="24"/>
                <w:szCs w:val="24"/>
                <w:lang w:val="kk-KZ"/>
              </w:rPr>
              <w:t>БТ</w:t>
            </w:r>
          </w:p>
        </w:tc>
      </w:tr>
      <w:tr w:rsidR="00001046" w:rsidRPr="007F7432" w14:paraId="0BF267BC" w14:textId="77777777" w:rsidTr="00001046">
        <w:trPr>
          <w:cantSplit/>
          <w:trHeight w:val="1134"/>
          <w:jc w:val="center"/>
        </w:trPr>
        <w:tc>
          <w:tcPr>
            <w:tcW w:w="1591" w:type="dxa"/>
            <w:vMerge/>
          </w:tcPr>
          <w:p w14:paraId="61FE9E42" w14:textId="77777777" w:rsidR="00001046" w:rsidRPr="007F7432" w:rsidRDefault="00001046" w:rsidP="005D0B59">
            <w:pPr>
              <w:rPr>
                <w:sz w:val="24"/>
                <w:szCs w:val="24"/>
                <w:lang w:val="kk-KZ"/>
              </w:rPr>
            </w:pPr>
          </w:p>
        </w:tc>
        <w:tc>
          <w:tcPr>
            <w:tcW w:w="672" w:type="dxa"/>
            <w:textDirection w:val="btLr"/>
            <w:vAlign w:val="center"/>
          </w:tcPr>
          <w:p w14:paraId="000A27DE"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z w:val="24"/>
                <w:szCs w:val="24"/>
                <w:u w:color="404040"/>
                <w:lang w:val="kk-KZ"/>
              </w:rPr>
              <w:t>конст</w:t>
            </w:r>
          </w:p>
        </w:tc>
        <w:tc>
          <w:tcPr>
            <w:tcW w:w="622" w:type="dxa"/>
            <w:textDirection w:val="btLr"/>
            <w:vAlign w:val="center"/>
          </w:tcPr>
          <w:p w14:paraId="20A8139E" w14:textId="1E5D35C2"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pacing w:val="7"/>
                <w:sz w:val="24"/>
                <w:szCs w:val="24"/>
                <w:u w:color="404040"/>
                <w:lang w:val="kk-KZ"/>
              </w:rPr>
              <w:t>ко</w:t>
            </w:r>
            <w:r>
              <w:rPr>
                <w:rFonts w:cs="Times New Roman"/>
                <w:color w:val="auto"/>
                <w:spacing w:val="-18"/>
                <w:sz w:val="24"/>
                <w:szCs w:val="24"/>
                <w:u w:color="404040"/>
                <w:lang w:val="kk-KZ"/>
              </w:rPr>
              <w:t>нтр</w:t>
            </w:r>
          </w:p>
        </w:tc>
        <w:tc>
          <w:tcPr>
            <w:tcW w:w="654" w:type="dxa"/>
            <w:textDirection w:val="btLr"/>
            <w:vAlign w:val="center"/>
          </w:tcPr>
          <w:p w14:paraId="6B054F11"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z w:val="24"/>
                <w:szCs w:val="24"/>
                <w:u w:color="404040"/>
                <w:lang w:val="kk-KZ"/>
              </w:rPr>
              <w:t>конст</w:t>
            </w:r>
          </w:p>
        </w:tc>
        <w:tc>
          <w:tcPr>
            <w:tcW w:w="709" w:type="dxa"/>
            <w:textDirection w:val="btLr"/>
            <w:vAlign w:val="center"/>
          </w:tcPr>
          <w:p w14:paraId="45B72F45"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pacing w:val="7"/>
                <w:sz w:val="24"/>
                <w:szCs w:val="24"/>
                <w:u w:color="404040"/>
                <w:lang w:val="kk-KZ"/>
              </w:rPr>
              <w:t>ко</w:t>
            </w:r>
            <w:r w:rsidRPr="00001046">
              <w:rPr>
                <w:rFonts w:cs="Times New Roman"/>
                <w:color w:val="auto"/>
                <w:sz w:val="24"/>
                <w:szCs w:val="24"/>
                <w:u w:color="404040"/>
                <w:lang w:val="kk-KZ"/>
              </w:rPr>
              <w:t>нт</w:t>
            </w:r>
            <w:r w:rsidRPr="00001046">
              <w:rPr>
                <w:rFonts w:cs="Times New Roman"/>
                <w:color w:val="auto"/>
                <w:spacing w:val="-10"/>
                <w:sz w:val="24"/>
                <w:szCs w:val="24"/>
                <w:u w:color="404040"/>
                <w:lang w:val="kk-KZ"/>
              </w:rPr>
              <w:t>р</w:t>
            </w:r>
          </w:p>
        </w:tc>
        <w:tc>
          <w:tcPr>
            <w:tcW w:w="709" w:type="dxa"/>
            <w:textDirection w:val="btLr"/>
            <w:vAlign w:val="center"/>
          </w:tcPr>
          <w:p w14:paraId="1F9D39B8"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z w:val="24"/>
                <w:szCs w:val="24"/>
                <w:u w:color="404040"/>
                <w:lang w:val="kk-KZ"/>
              </w:rPr>
              <w:t>конст</w:t>
            </w:r>
          </w:p>
        </w:tc>
        <w:tc>
          <w:tcPr>
            <w:tcW w:w="708" w:type="dxa"/>
            <w:textDirection w:val="btLr"/>
            <w:vAlign w:val="center"/>
          </w:tcPr>
          <w:p w14:paraId="6DBBFE8A"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pacing w:val="7"/>
                <w:sz w:val="24"/>
                <w:szCs w:val="24"/>
                <w:u w:color="404040"/>
                <w:lang w:val="kk-KZ"/>
              </w:rPr>
              <w:t>ко</w:t>
            </w:r>
            <w:r w:rsidRPr="00001046">
              <w:rPr>
                <w:rFonts w:cs="Times New Roman"/>
                <w:color w:val="auto"/>
                <w:sz w:val="24"/>
                <w:szCs w:val="24"/>
                <w:u w:color="404040"/>
                <w:lang w:val="kk-KZ"/>
              </w:rPr>
              <w:t>нт</w:t>
            </w:r>
            <w:r w:rsidRPr="00001046">
              <w:rPr>
                <w:rFonts w:cs="Times New Roman"/>
                <w:color w:val="auto"/>
                <w:spacing w:val="-10"/>
                <w:sz w:val="24"/>
                <w:szCs w:val="24"/>
                <w:u w:color="404040"/>
                <w:lang w:val="kk-KZ"/>
              </w:rPr>
              <w:t>р</w:t>
            </w:r>
          </w:p>
        </w:tc>
        <w:tc>
          <w:tcPr>
            <w:tcW w:w="567" w:type="dxa"/>
            <w:textDirection w:val="btLr"/>
            <w:vAlign w:val="center"/>
          </w:tcPr>
          <w:p w14:paraId="6020E4E6"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z w:val="24"/>
                <w:szCs w:val="24"/>
                <w:u w:color="404040"/>
                <w:lang w:val="kk-KZ"/>
              </w:rPr>
              <w:t>конст</w:t>
            </w:r>
          </w:p>
        </w:tc>
        <w:tc>
          <w:tcPr>
            <w:tcW w:w="709" w:type="dxa"/>
            <w:textDirection w:val="btLr"/>
            <w:vAlign w:val="center"/>
          </w:tcPr>
          <w:p w14:paraId="68FA33A1"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pacing w:val="-5"/>
                <w:sz w:val="24"/>
                <w:szCs w:val="24"/>
                <w:u w:color="404040"/>
                <w:lang w:val="kk-KZ"/>
              </w:rPr>
              <w:t>конт</w:t>
            </w:r>
            <w:r w:rsidRPr="00001046">
              <w:rPr>
                <w:rFonts w:cs="Times New Roman"/>
                <w:color w:val="auto"/>
                <w:spacing w:val="-10"/>
                <w:sz w:val="24"/>
                <w:szCs w:val="24"/>
                <w:u w:color="404040"/>
                <w:lang w:val="kk-KZ"/>
              </w:rPr>
              <w:t>р</w:t>
            </w:r>
          </w:p>
        </w:tc>
        <w:tc>
          <w:tcPr>
            <w:tcW w:w="709" w:type="dxa"/>
            <w:textDirection w:val="btLr"/>
            <w:vAlign w:val="center"/>
          </w:tcPr>
          <w:p w14:paraId="619B8CCA"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z w:val="24"/>
                <w:szCs w:val="24"/>
                <w:u w:color="404040"/>
                <w:lang w:val="kk-KZ"/>
              </w:rPr>
              <w:t>конст</w:t>
            </w:r>
          </w:p>
        </w:tc>
        <w:tc>
          <w:tcPr>
            <w:tcW w:w="709" w:type="dxa"/>
            <w:textDirection w:val="btLr"/>
            <w:vAlign w:val="center"/>
          </w:tcPr>
          <w:p w14:paraId="27751167"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pacing w:val="7"/>
                <w:sz w:val="24"/>
                <w:szCs w:val="24"/>
                <w:u w:color="404040"/>
                <w:lang w:val="kk-KZ"/>
              </w:rPr>
              <w:t>ко</w:t>
            </w:r>
            <w:r w:rsidRPr="00001046">
              <w:rPr>
                <w:rFonts w:cs="Times New Roman"/>
                <w:color w:val="auto"/>
                <w:sz w:val="24"/>
                <w:szCs w:val="24"/>
                <w:u w:color="404040"/>
                <w:lang w:val="kk-KZ"/>
              </w:rPr>
              <w:t>нт</w:t>
            </w:r>
            <w:r w:rsidRPr="00001046">
              <w:rPr>
                <w:rFonts w:cs="Times New Roman"/>
                <w:color w:val="auto"/>
                <w:spacing w:val="-10"/>
                <w:sz w:val="24"/>
                <w:szCs w:val="24"/>
                <w:u w:color="404040"/>
                <w:lang w:val="kk-KZ"/>
              </w:rPr>
              <w:t>р</w:t>
            </w:r>
          </w:p>
        </w:tc>
        <w:tc>
          <w:tcPr>
            <w:tcW w:w="567" w:type="dxa"/>
            <w:textDirection w:val="btLr"/>
            <w:vAlign w:val="center"/>
          </w:tcPr>
          <w:p w14:paraId="51296519"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z w:val="24"/>
                <w:szCs w:val="24"/>
                <w:u w:color="404040"/>
                <w:lang w:val="kk-KZ"/>
              </w:rPr>
              <w:t>конст</w:t>
            </w:r>
          </w:p>
        </w:tc>
        <w:tc>
          <w:tcPr>
            <w:tcW w:w="708" w:type="dxa"/>
            <w:textDirection w:val="btLr"/>
            <w:vAlign w:val="center"/>
          </w:tcPr>
          <w:p w14:paraId="3C185144" w14:textId="77777777" w:rsidR="00001046" w:rsidRPr="00001046" w:rsidRDefault="00001046" w:rsidP="00001046">
            <w:pPr>
              <w:pStyle w:val="TableParagraph"/>
              <w:spacing w:before="0"/>
              <w:ind w:left="-105" w:right="-97"/>
              <w:jc w:val="center"/>
              <w:rPr>
                <w:rFonts w:cs="Times New Roman"/>
                <w:color w:val="auto"/>
                <w:sz w:val="24"/>
                <w:szCs w:val="24"/>
                <w:lang w:val="kk-KZ"/>
              </w:rPr>
            </w:pPr>
            <w:r w:rsidRPr="00001046">
              <w:rPr>
                <w:rFonts w:cs="Times New Roman"/>
                <w:color w:val="auto"/>
                <w:spacing w:val="-5"/>
                <w:sz w:val="24"/>
                <w:szCs w:val="24"/>
                <w:u w:color="404040"/>
                <w:lang w:val="kk-KZ"/>
              </w:rPr>
              <w:t>конт</w:t>
            </w:r>
            <w:r w:rsidRPr="00001046">
              <w:rPr>
                <w:rFonts w:cs="Times New Roman"/>
                <w:color w:val="auto"/>
                <w:spacing w:val="-10"/>
                <w:sz w:val="24"/>
                <w:szCs w:val="24"/>
                <w:u w:color="404040"/>
                <w:lang w:val="kk-KZ"/>
              </w:rPr>
              <w:t>р</w:t>
            </w:r>
          </w:p>
        </w:tc>
      </w:tr>
      <w:tr w:rsidR="00E9435A" w:rsidRPr="007F7432" w14:paraId="4500E651" w14:textId="77777777" w:rsidTr="00001046">
        <w:trPr>
          <w:trHeight w:val="846"/>
          <w:jc w:val="center"/>
        </w:trPr>
        <w:tc>
          <w:tcPr>
            <w:tcW w:w="1591" w:type="dxa"/>
          </w:tcPr>
          <w:p w14:paraId="6D825C74" w14:textId="77777777" w:rsidR="00E9435A" w:rsidRPr="007F7432" w:rsidRDefault="00001046" w:rsidP="005D0B59">
            <w:pPr>
              <w:pStyle w:val="TableParagraph"/>
              <w:spacing w:before="0"/>
              <w:ind w:left="0"/>
              <w:rPr>
                <w:rFonts w:cs="Times New Roman"/>
                <w:sz w:val="24"/>
                <w:szCs w:val="24"/>
                <w:lang w:val="kk-KZ"/>
              </w:rPr>
            </w:pPr>
            <w:r w:rsidRPr="007F7432">
              <w:rPr>
                <w:rFonts w:cs="Times New Roman"/>
                <w:sz w:val="24"/>
                <w:szCs w:val="24"/>
                <w:lang w:val="kk-KZ"/>
              </w:rPr>
              <w:t xml:space="preserve">Шама </w:t>
            </w:r>
            <w:r w:rsidR="00E9435A" w:rsidRPr="007F7432">
              <w:rPr>
                <w:rFonts w:cs="Times New Roman"/>
                <w:sz w:val="24"/>
                <w:szCs w:val="24"/>
                <w:lang w:val="kk-KZ"/>
              </w:rPr>
              <w:t>(арифметика бөлімдері)</w:t>
            </w:r>
          </w:p>
        </w:tc>
        <w:tc>
          <w:tcPr>
            <w:tcW w:w="672" w:type="dxa"/>
            <w:vAlign w:val="center"/>
          </w:tcPr>
          <w:p w14:paraId="3D21C115" w14:textId="77777777" w:rsidR="00E9435A" w:rsidRPr="007F7432" w:rsidRDefault="00E9435A" w:rsidP="005D0B59">
            <w:pPr>
              <w:pStyle w:val="TableParagraph"/>
              <w:spacing w:before="0"/>
              <w:ind w:left="0"/>
              <w:jc w:val="center"/>
              <w:rPr>
                <w:rFonts w:cs="Times New Roman"/>
                <w:sz w:val="24"/>
                <w:szCs w:val="24"/>
                <w:lang w:val="kk-KZ"/>
              </w:rPr>
            </w:pPr>
            <w:r w:rsidRPr="007F7432">
              <w:rPr>
                <w:rFonts w:cs="Times New Roman"/>
                <w:color w:val="404040"/>
                <w:spacing w:val="-5"/>
                <w:sz w:val="24"/>
                <w:szCs w:val="24"/>
                <w:u w:color="404040"/>
                <w:lang w:val="kk-KZ"/>
              </w:rPr>
              <w:t>100</w:t>
            </w:r>
          </w:p>
        </w:tc>
        <w:tc>
          <w:tcPr>
            <w:tcW w:w="622" w:type="dxa"/>
            <w:vAlign w:val="center"/>
          </w:tcPr>
          <w:p w14:paraId="52F90EAE" w14:textId="77777777" w:rsidR="00E9435A" w:rsidRPr="007F7432" w:rsidRDefault="00E9435A" w:rsidP="005D0B59">
            <w:pPr>
              <w:pStyle w:val="TableParagraph"/>
              <w:spacing w:before="0"/>
              <w:ind w:left="0"/>
              <w:jc w:val="center"/>
              <w:rPr>
                <w:rFonts w:cs="Times New Roman"/>
                <w:sz w:val="24"/>
                <w:szCs w:val="24"/>
                <w:lang w:val="kk-KZ"/>
              </w:rPr>
            </w:pPr>
            <w:r w:rsidRPr="007F7432">
              <w:rPr>
                <w:rFonts w:cs="Times New Roman"/>
                <w:color w:val="404040"/>
                <w:spacing w:val="-5"/>
                <w:sz w:val="24"/>
                <w:szCs w:val="24"/>
                <w:u w:color="404040"/>
                <w:lang w:val="kk-KZ"/>
              </w:rPr>
              <w:t>100</w:t>
            </w:r>
          </w:p>
        </w:tc>
        <w:tc>
          <w:tcPr>
            <w:tcW w:w="654" w:type="dxa"/>
            <w:vAlign w:val="center"/>
          </w:tcPr>
          <w:p w14:paraId="37B51110" w14:textId="77777777" w:rsidR="00E9435A" w:rsidRPr="007F7432" w:rsidRDefault="00E9435A" w:rsidP="005D0B59">
            <w:pPr>
              <w:pStyle w:val="TableParagraph"/>
              <w:spacing w:before="0"/>
              <w:ind w:left="0"/>
              <w:jc w:val="center"/>
              <w:rPr>
                <w:rFonts w:cs="Times New Roman"/>
                <w:sz w:val="24"/>
                <w:szCs w:val="24"/>
                <w:lang w:val="kk-KZ"/>
              </w:rPr>
            </w:pPr>
            <w:r w:rsidRPr="007F7432">
              <w:rPr>
                <w:rFonts w:cs="Times New Roman"/>
                <w:color w:val="404040"/>
                <w:spacing w:val="-5"/>
                <w:sz w:val="24"/>
                <w:szCs w:val="24"/>
                <w:u w:color="404040"/>
                <w:lang w:val="kk-KZ"/>
              </w:rPr>
              <w:t>100</w:t>
            </w:r>
          </w:p>
        </w:tc>
        <w:tc>
          <w:tcPr>
            <w:tcW w:w="709" w:type="dxa"/>
            <w:vAlign w:val="center"/>
          </w:tcPr>
          <w:p w14:paraId="385C6336" w14:textId="77777777" w:rsidR="00E9435A" w:rsidRPr="007F7432" w:rsidRDefault="00E9435A" w:rsidP="005D0B59">
            <w:pPr>
              <w:pStyle w:val="TableParagraph"/>
              <w:spacing w:before="0"/>
              <w:ind w:left="0"/>
              <w:jc w:val="center"/>
              <w:rPr>
                <w:rFonts w:cs="Times New Roman"/>
                <w:sz w:val="24"/>
                <w:szCs w:val="24"/>
                <w:lang w:val="kk-KZ"/>
              </w:rPr>
            </w:pPr>
            <w:r w:rsidRPr="007F7432">
              <w:rPr>
                <w:rFonts w:cs="Times New Roman"/>
                <w:color w:val="404040"/>
                <w:spacing w:val="-5"/>
                <w:sz w:val="24"/>
                <w:szCs w:val="24"/>
                <w:u w:color="404040"/>
                <w:lang w:val="kk-KZ"/>
              </w:rPr>
              <w:t>100</w:t>
            </w:r>
          </w:p>
        </w:tc>
        <w:tc>
          <w:tcPr>
            <w:tcW w:w="709" w:type="dxa"/>
            <w:vAlign w:val="center"/>
          </w:tcPr>
          <w:p w14:paraId="4B56E4A2" w14:textId="77777777" w:rsidR="00E9435A" w:rsidRPr="007F7432" w:rsidRDefault="00E9435A" w:rsidP="00001046">
            <w:pPr>
              <w:pStyle w:val="TableParagraph"/>
              <w:spacing w:before="0"/>
              <w:ind w:left="-46" w:right="-91"/>
              <w:jc w:val="center"/>
              <w:rPr>
                <w:rFonts w:cs="Times New Roman"/>
                <w:sz w:val="24"/>
                <w:szCs w:val="24"/>
                <w:lang w:val="kk-KZ"/>
              </w:rPr>
            </w:pPr>
            <w:r w:rsidRPr="007F7432">
              <w:rPr>
                <w:rFonts w:cs="Times New Roman"/>
                <w:sz w:val="24"/>
                <w:szCs w:val="24"/>
                <w:lang w:val="kk-KZ"/>
              </w:rPr>
              <w:t>94,68</w:t>
            </w:r>
          </w:p>
        </w:tc>
        <w:tc>
          <w:tcPr>
            <w:tcW w:w="708" w:type="dxa"/>
            <w:vAlign w:val="center"/>
          </w:tcPr>
          <w:p w14:paraId="5F8E08C5" w14:textId="77777777" w:rsidR="00E9435A" w:rsidRPr="007F7432" w:rsidRDefault="00E9435A" w:rsidP="00001046">
            <w:pPr>
              <w:pStyle w:val="TableParagraph"/>
              <w:spacing w:before="0"/>
              <w:ind w:left="-46" w:right="-91"/>
              <w:jc w:val="center"/>
              <w:rPr>
                <w:rFonts w:cs="Times New Roman"/>
                <w:sz w:val="24"/>
                <w:szCs w:val="24"/>
                <w:lang w:val="kk-KZ"/>
              </w:rPr>
            </w:pPr>
            <w:r w:rsidRPr="007F7432">
              <w:rPr>
                <w:rFonts w:cs="Times New Roman"/>
                <w:spacing w:val="-5"/>
                <w:sz w:val="24"/>
                <w:szCs w:val="24"/>
                <w:lang w:val="kk-KZ"/>
              </w:rPr>
              <w:t>100</w:t>
            </w:r>
          </w:p>
        </w:tc>
        <w:tc>
          <w:tcPr>
            <w:tcW w:w="567" w:type="dxa"/>
            <w:vAlign w:val="center"/>
          </w:tcPr>
          <w:p w14:paraId="66F35950" w14:textId="77777777" w:rsidR="00E9435A" w:rsidRPr="007F7432" w:rsidRDefault="00E9435A" w:rsidP="00001046">
            <w:pPr>
              <w:pStyle w:val="TableParagraph"/>
              <w:spacing w:before="0"/>
              <w:ind w:left="-46" w:right="-91"/>
              <w:jc w:val="center"/>
              <w:rPr>
                <w:rFonts w:cs="Times New Roman"/>
                <w:sz w:val="24"/>
                <w:szCs w:val="24"/>
                <w:lang w:val="kk-KZ"/>
              </w:rPr>
            </w:pPr>
            <w:r w:rsidRPr="007F7432">
              <w:rPr>
                <w:rFonts w:cs="Times New Roman"/>
                <w:spacing w:val="-5"/>
                <w:sz w:val="24"/>
                <w:szCs w:val="24"/>
                <w:lang w:val="kk-KZ"/>
              </w:rPr>
              <w:t>80</w:t>
            </w:r>
          </w:p>
        </w:tc>
        <w:tc>
          <w:tcPr>
            <w:tcW w:w="709" w:type="dxa"/>
            <w:vAlign w:val="center"/>
          </w:tcPr>
          <w:p w14:paraId="20B6338C" w14:textId="77777777" w:rsidR="00E9435A" w:rsidRPr="007F7432" w:rsidRDefault="00E9435A" w:rsidP="00001046">
            <w:pPr>
              <w:pStyle w:val="TableParagraph"/>
              <w:spacing w:before="0"/>
              <w:ind w:left="-46" w:right="-91"/>
              <w:jc w:val="center"/>
              <w:rPr>
                <w:rFonts w:cs="Times New Roman"/>
                <w:sz w:val="24"/>
                <w:szCs w:val="24"/>
                <w:lang w:val="kk-KZ"/>
              </w:rPr>
            </w:pPr>
            <w:r w:rsidRPr="007F7432">
              <w:rPr>
                <w:rFonts w:cs="Times New Roman"/>
                <w:spacing w:val="-2"/>
                <w:sz w:val="24"/>
                <w:szCs w:val="24"/>
                <w:lang w:val="kk-KZ"/>
              </w:rPr>
              <w:t>82,5</w:t>
            </w:r>
          </w:p>
        </w:tc>
        <w:tc>
          <w:tcPr>
            <w:tcW w:w="709" w:type="dxa"/>
            <w:vAlign w:val="center"/>
          </w:tcPr>
          <w:p w14:paraId="08E44167" w14:textId="77777777" w:rsidR="00E9435A" w:rsidRPr="007F7432" w:rsidRDefault="00E9435A" w:rsidP="00001046">
            <w:pPr>
              <w:pStyle w:val="TableParagraph"/>
              <w:spacing w:before="0"/>
              <w:ind w:left="-46" w:right="-91"/>
              <w:jc w:val="center"/>
              <w:rPr>
                <w:rFonts w:cs="Times New Roman"/>
                <w:sz w:val="24"/>
                <w:szCs w:val="24"/>
                <w:lang w:val="kk-KZ"/>
              </w:rPr>
            </w:pPr>
            <w:r w:rsidRPr="007F7432">
              <w:rPr>
                <w:rFonts w:cs="Times New Roman"/>
                <w:spacing w:val="-2"/>
                <w:sz w:val="24"/>
                <w:szCs w:val="24"/>
                <w:lang w:val="kk-KZ"/>
              </w:rPr>
              <w:t>78,9</w:t>
            </w:r>
          </w:p>
        </w:tc>
        <w:tc>
          <w:tcPr>
            <w:tcW w:w="709" w:type="dxa"/>
            <w:vAlign w:val="center"/>
          </w:tcPr>
          <w:p w14:paraId="37ADC118" w14:textId="77777777" w:rsidR="00E9435A" w:rsidRPr="007F7432" w:rsidRDefault="00E9435A" w:rsidP="00001046">
            <w:pPr>
              <w:pStyle w:val="TableParagraph"/>
              <w:spacing w:before="0"/>
              <w:ind w:left="-46" w:right="-91"/>
              <w:jc w:val="center"/>
              <w:rPr>
                <w:rFonts w:cs="Times New Roman"/>
                <w:sz w:val="24"/>
                <w:szCs w:val="24"/>
                <w:lang w:val="kk-KZ"/>
              </w:rPr>
            </w:pPr>
            <w:r w:rsidRPr="007F7432">
              <w:rPr>
                <w:rFonts w:cs="Times New Roman"/>
                <w:sz w:val="24"/>
                <w:szCs w:val="24"/>
                <w:lang w:val="kk-KZ"/>
              </w:rPr>
              <w:t>94,68</w:t>
            </w:r>
          </w:p>
        </w:tc>
        <w:tc>
          <w:tcPr>
            <w:tcW w:w="567" w:type="dxa"/>
            <w:vAlign w:val="center"/>
          </w:tcPr>
          <w:p w14:paraId="1FD583CC" w14:textId="77777777" w:rsidR="00E9435A" w:rsidRPr="007F7432" w:rsidRDefault="00E9435A" w:rsidP="005D0B59">
            <w:pPr>
              <w:pStyle w:val="TableParagraph"/>
              <w:spacing w:before="0"/>
              <w:ind w:left="0"/>
              <w:jc w:val="center"/>
              <w:rPr>
                <w:rFonts w:cs="Times New Roman"/>
                <w:sz w:val="24"/>
                <w:szCs w:val="24"/>
                <w:lang w:val="kk-KZ"/>
              </w:rPr>
            </w:pPr>
            <w:r w:rsidRPr="007F7432">
              <w:rPr>
                <w:rFonts w:cs="Times New Roman"/>
                <w:spacing w:val="-5"/>
                <w:sz w:val="24"/>
                <w:szCs w:val="24"/>
                <w:lang w:val="kk-KZ"/>
              </w:rPr>
              <w:t>80</w:t>
            </w:r>
          </w:p>
        </w:tc>
        <w:tc>
          <w:tcPr>
            <w:tcW w:w="708" w:type="dxa"/>
            <w:vAlign w:val="center"/>
          </w:tcPr>
          <w:p w14:paraId="5D2DE6EC" w14:textId="77777777" w:rsidR="00E9435A" w:rsidRPr="007F7432" w:rsidRDefault="00E9435A" w:rsidP="005D0B59">
            <w:pPr>
              <w:pStyle w:val="TableParagraph"/>
              <w:spacing w:before="0"/>
              <w:ind w:left="0"/>
              <w:jc w:val="center"/>
              <w:rPr>
                <w:rFonts w:cs="Times New Roman"/>
                <w:sz w:val="24"/>
                <w:szCs w:val="24"/>
                <w:lang w:val="kk-KZ"/>
              </w:rPr>
            </w:pPr>
            <w:r w:rsidRPr="007F7432">
              <w:rPr>
                <w:rFonts w:cs="Times New Roman"/>
                <w:spacing w:val="-5"/>
                <w:sz w:val="24"/>
                <w:szCs w:val="24"/>
                <w:lang w:val="kk-KZ"/>
              </w:rPr>
              <w:t>80</w:t>
            </w:r>
          </w:p>
        </w:tc>
      </w:tr>
      <w:tr w:rsidR="00E9435A" w:rsidRPr="007F7432" w14:paraId="087222B7" w14:textId="77777777" w:rsidTr="00001046">
        <w:trPr>
          <w:trHeight w:val="1417"/>
          <w:jc w:val="center"/>
        </w:trPr>
        <w:tc>
          <w:tcPr>
            <w:tcW w:w="1591" w:type="dxa"/>
          </w:tcPr>
          <w:p w14:paraId="4E90918F" w14:textId="77777777" w:rsidR="00E9435A" w:rsidRPr="00001046" w:rsidRDefault="00001046" w:rsidP="005D0B59">
            <w:pPr>
              <w:pStyle w:val="TableParagraph"/>
              <w:spacing w:before="0"/>
              <w:ind w:left="0"/>
              <w:rPr>
                <w:rFonts w:cs="Times New Roman"/>
                <w:sz w:val="24"/>
                <w:szCs w:val="24"/>
                <w:lang w:val="kk-KZ"/>
              </w:rPr>
            </w:pPr>
            <w:r w:rsidRPr="00001046">
              <w:rPr>
                <w:rFonts w:cs="Times New Roman"/>
                <w:sz w:val="24"/>
                <w:szCs w:val="24"/>
                <w:lang w:val="kk-KZ"/>
              </w:rPr>
              <w:t xml:space="preserve">Өзгерістер </w:t>
            </w:r>
            <w:r w:rsidR="00E9435A" w:rsidRPr="00001046">
              <w:rPr>
                <w:rFonts w:cs="Times New Roman"/>
                <w:sz w:val="24"/>
                <w:szCs w:val="24"/>
                <w:lang w:val="kk-KZ"/>
              </w:rPr>
              <w:t>мен тәуелділіктер (алгебра бөлімдері)</w:t>
            </w:r>
          </w:p>
        </w:tc>
        <w:tc>
          <w:tcPr>
            <w:tcW w:w="672" w:type="dxa"/>
            <w:vAlign w:val="center"/>
          </w:tcPr>
          <w:p w14:paraId="1B2CF684"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84,16</w:t>
            </w:r>
          </w:p>
        </w:tc>
        <w:tc>
          <w:tcPr>
            <w:tcW w:w="622" w:type="dxa"/>
            <w:vAlign w:val="center"/>
          </w:tcPr>
          <w:p w14:paraId="26F9D815"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89,42</w:t>
            </w:r>
          </w:p>
        </w:tc>
        <w:tc>
          <w:tcPr>
            <w:tcW w:w="654" w:type="dxa"/>
            <w:vAlign w:val="center"/>
          </w:tcPr>
          <w:p w14:paraId="59E364F6"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85</w:t>
            </w:r>
          </w:p>
        </w:tc>
        <w:tc>
          <w:tcPr>
            <w:tcW w:w="709" w:type="dxa"/>
            <w:vAlign w:val="center"/>
          </w:tcPr>
          <w:p w14:paraId="03A50837"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85</w:t>
            </w:r>
          </w:p>
        </w:tc>
        <w:tc>
          <w:tcPr>
            <w:tcW w:w="709" w:type="dxa"/>
            <w:vAlign w:val="center"/>
          </w:tcPr>
          <w:p w14:paraId="6D38C719"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76,27</w:t>
            </w:r>
          </w:p>
        </w:tc>
        <w:tc>
          <w:tcPr>
            <w:tcW w:w="708" w:type="dxa"/>
            <w:vAlign w:val="center"/>
          </w:tcPr>
          <w:p w14:paraId="363AEEDD"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94,68</w:t>
            </w:r>
          </w:p>
        </w:tc>
        <w:tc>
          <w:tcPr>
            <w:tcW w:w="567" w:type="dxa"/>
            <w:vAlign w:val="center"/>
          </w:tcPr>
          <w:p w14:paraId="0DEA539A"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75</w:t>
            </w:r>
          </w:p>
        </w:tc>
        <w:tc>
          <w:tcPr>
            <w:tcW w:w="709" w:type="dxa"/>
            <w:vAlign w:val="center"/>
          </w:tcPr>
          <w:p w14:paraId="71960113"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75</w:t>
            </w:r>
          </w:p>
        </w:tc>
        <w:tc>
          <w:tcPr>
            <w:tcW w:w="709" w:type="dxa"/>
            <w:vAlign w:val="center"/>
          </w:tcPr>
          <w:p w14:paraId="22B436B5"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65,75</w:t>
            </w:r>
          </w:p>
        </w:tc>
        <w:tc>
          <w:tcPr>
            <w:tcW w:w="709" w:type="dxa"/>
            <w:vAlign w:val="center"/>
          </w:tcPr>
          <w:p w14:paraId="76A37A85"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84,16</w:t>
            </w:r>
          </w:p>
        </w:tc>
        <w:tc>
          <w:tcPr>
            <w:tcW w:w="567" w:type="dxa"/>
            <w:vAlign w:val="center"/>
          </w:tcPr>
          <w:p w14:paraId="78A02611"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2"/>
                <w:sz w:val="24"/>
                <w:szCs w:val="24"/>
                <w:lang w:val="kk-KZ"/>
              </w:rPr>
              <w:t>67,5</w:t>
            </w:r>
          </w:p>
        </w:tc>
        <w:tc>
          <w:tcPr>
            <w:tcW w:w="708" w:type="dxa"/>
            <w:vAlign w:val="center"/>
          </w:tcPr>
          <w:p w14:paraId="32E14DCB"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2"/>
                <w:sz w:val="24"/>
                <w:szCs w:val="24"/>
                <w:lang w:val="kk-KZ"/>
              </w:rPr>
              <w:t>67,5</w:t>
            </w:r>
          </w:p>
        </w:tc>
      </w:tr>
      <w:tr w:rsidR="00E9435A" w:rsidRPr="007F7432" w14:paraId="40AEDAFE" w14:textId="77777777" w:rsidTr="00001046">
        <w:trPr>
          <w:trHeight w:val="1066"/>
          <w:jc w:val="center"/>
        </w:trPr>
        <w:tc>
          <w:tcPr>
            <w:tcW w:w="1591" w:type="dxa"/>
          </w:tcPr>
          <w:p w14:paraId="1DAA8247" w14:textId="77777777" w:rsidR="00E9435A" w:rsidRPr="00001046" w:rsidRDefault="00E9435A" w:rsidP="005D0B59">
            <w:pPr>
              <w:pStyle w:val="TableParagraph"/>
              <w:spacing w:before="0"/>
              <w:ind w:left="0"/>
              <w:jc w:val="both"/>
              <w:rPr>
                <w:rFonts w:cs="Times New Roman"/>
                <w:sz w:val="24"/>
                <w:szCs w:val="24"/>
                <w:lang w:val="kk-KZ"/>
              </w:rPr>
            </w:pPr>
            <w:r w:rsidRPr="00001046">
              <w:rPr>
                <w:rFonts w:cs="Times New Roman"/>
                <w:sz w:val="24"/>
                <w:szCs w:val="24"/>
                <w:lang w:val="kk-KZ"/>
              </w:rPr>
              <w:t xml:space="preserve">Кеңістік </w:t>
            </w:r>
          </w:p>
          <w:p w14:paraId="31548F52" w14:textId="77777777" w:rsidR="00E9435A" w:rsidRPr="00001046" w:rsidRDefault="00E9435A" w:rsidP="005D0B59">
            <w:pPr>
              <w:pStyle w:val="TableParagraph"/>
              <w:spacing w:before="0"/>
              <w:ind w:left="0"/>
              <w:jc w:val="both"/>
              <w:rPr>
                <w:rFonts w:cs="Times New Roman"/>
                <w:sz w:val="24"/>
                <w:szCs w:val="24"/>
                <w:lang w:val="kk-KZ"/>
              </w:rPr>
            </w:pPr>
            <w:r w:rsidRPr="00001046">
              <w:rPr>
                <w:rFonts w:cs="Times New Roman"/>
                <w:sz w:val="24"/>
                <w:szCs w:val="24"/>
                <w:lang w:val="kk-KZ"/>
              </w:rPr>
              <w:t>және пішін (геометрия бөлімдері)</w:t>
            </w:r>
          </w:p>
        </w:tc>
        <w:tc>
          <w:tcPr>
            <w:tcW w:w="672" w:type="dxa"/>
            <w:vAlign w:val="center"/>
          </w:tcPr>
          <w:p w14:paraId="140B191B"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color w:val="404040"/>
                <w:spacing w:val="-5"/>
                <w:sz w:val="24"/>
                <w:szCs w:val="24"/>
                <w:u w:color="404040"/>
                <w:lang w:val="kk-KZ"/>
              </w:rPr>
              <w:t>100</w:t>
            </w:r>
          </w:p>
        </w:tc>
        <w:tc>
          <w:tcPr>
            <w:tcW w:w="622" w:type="dxa"/>
            <w:vAlign w:val="center"/>
          </w:tcPr>
          <w:p w14:paraId="08CECBE5"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color w:val="404040"/>
                <w:spacing w:val="-5"/>
                <w:sz w:val="24"/>
                <w:szCs w:val="24"/>
                <w:u w:color="404040"/>
                <w:lang w:val="kk-KZ"/>
              </w:rPr>
              <w:t>100</w:t>
            </w:r>
          </w:p>
        </w:tc>
        <w:tc>
          <w:tcPr>
            <w:tcW w:w="654" w:type="dxa"/>
            <w:vAlign w:val="center"/>
          </w:tcPr>
          <w:p w14:paraId="0070D4AE"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100</w:t>
            </w:r>
          </w:p>
        </w:tc>
        <w:tc>
          <w:tcPr>
            <w:tcW w:w="709" w:type="dxa"/>
            <w:vAlign w:val="center"/>
          </w:tcPr>
          <w:p w14:paraId="039BCB71"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100</w:t>
            </w:r>
          </w:p>
        </w:tc>
        <w:tc>
          <w:tcPr>
            <w:tcW w:w="709" w:type="dxa"/>
            <w:vAlign w:val="center"/>
          </w:tcPr>
          <w:p w14:paraId="0AD85252"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94,68</w:t>
            </w:r>
          </w:p>
        </w:tc>
        <w:tc>
          <w:tcPr>
            <w:tcW w:w="708" w:type="dxa"/>
            <w:vAlign w:val="center"/>
          </w:tcPr>
          <w:p w14:paraId="27DACF77"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100</w:t>
            </w:r>
          </w:p>
        </w:tc>
        <w:tc>
          <w:tcPr>
            <w:tcW w:w="567" w:type="dxa"/>
            <w:vAlign w:val="center"/>
          </w:tcPr>
          <w:p w14:paraId="1055E13B"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2"/>
                <w:sz w:val="24"/>
                <w:szCs w:val="24"/>
                <w:lang w:val="kk-KZ"/>
              </w:rPr>
              <w:t>92,5</w:t>
            </w:r>
          </w:p>
        </w:tc>
        <w:tc>
          <w:tcPr>
            <w:tcW w:w="709" w:type="dxa"/>
            <w:vAlign w:val="center"/>
          </w:tcPr>
          <w:p w14:paraId="49AE47AF"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2"/>
                <w:sz w:val="24"/>
                <w:szCs w:val="24"/>
                <w:lang w:val="kk-KZ"/>
              </w:rPr>
              <w:t>92,5</w:t>
            </w:r>
          </w:p>
        </w:tc>
        <w:tc>
          <w:tcPr>
            <w:tcW w:w="709" w:type="dxa"/>
            <w:vAlign w:val="center"/>
          </w:tcPr>
          <w:p w14:paraId="3E00E7B4"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47,34</w:t>
            </w:r>
          </w:p>
        </w:tc>
        <w:tc>
          <w:tcPr>
            <w:tcW w:w="709" w:type="dxa"/>
            <w:vAlign w:val="center"/>
          </w:tcPr>
          <w:p w14:paraId="43C5CA25"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60,49</w:t>
            </w:r>
          </w:p>
        </w:tc>
        <w:tc>
          <w:tcPr>
            <w:tcW w:w="567" w:type="dxa"/>
            <w:vAlign w:val="center"/>
          </w:tcPr>
          <w:p w14:paraId="15E8BA8C"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2"/>
                <w:sz w:val="24"/>
                <w:szCs w:val="24"/>
                <w:lang w:val="kk-KZ"/>
              </w:rPr>
              <w:t>47,5</w:t>
            </w:r>
          </w:p>
        </w:tc>
        <w:tc>
          <w:tcPr>
            <w:tcW w:w="708" w:type="dxa"/>
            <w:vAlign w:val="center"/>
          </w:tcPr>
          <w:p w14:paraId="1C493CD1"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2"/>
                <w:sz w:val="24"/>
                <w:szCs w:val="24"/>
                <w:lang w:val="kk-KZ"/>
              </w:rPr>
              <w:t>47,5</w:t>
            </w:r>
          </w:p>
        </w:tc>
      </w:tr>
      <w:tr w:rsidR="00E9435A" w:rsidRPr="007F7432" w14:paraId="10E7E8D1" w14:textId="77777777" w:rsidTr="00001046">
        <w:trPr>
          <w:trHeight w:val="81"/>
          <w:jc w:val="center"/>
        </w:trPr>
        <w:tc>
          <w:tcPr>
            <w:tcW w:w="1591" w:type="dxa"/>
          </w:tcPr>
          <w:p w14:paraId="0F141D8A" w14:textId="77777777" w:rsidR="00E9435A" w:rsidRPr="00001046" w:rsidRDefault="00E9435A" w:rsidP="005D0B59">
            <w:pPr>
              <w:pStyle w:val="TableParagraph"/>
              <w:spacing w:before="0"/>
              <w:ind w:left="0"/>
              <w:rPr>
                <w:rFonts w:cs="Times New Roman"/>
                <w:sz w:val="24"/>
                <w:szCs w:val="24"/>
                <w:lang w:val="kk-KZ"/>
              </w:rPr>
            </w:pPr>
            <w:r w:rsidRPr="00001046">
              <w:rPr>
                <w:rFonts w:cs="Times New Roman"/>
                <w:sz w:val="24"/>
                <w:szCs w:val="24"/>
                <w:lang w:val="kk-KZ"/>
              </w:rPr>
              <w:t>белгісіздік және деректер</w:t>
            </w:r>
          </w:p>
        </w:tc>
        <w:tc>
          <w:tcPr>
            <w:tcW w:w="672" w:type="dxa"/>
            <w:vAlign w:val="center"/>
          </w:tcPr>
          <w:p w14:paraId="11BDF3C1"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92,05</w:t>
            </w:r>
          </w:p>
        </w:tc>
        <w:tc>
          <w:tcPr>
            <w:tcW w:w="622" w:type="dxa"/>
            <w:vAlign w:val="center"/>
          </w:tcPr>
          <w:p w14:paraId="3F3CE491"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100</w:t>
            </w:r>
          </w:p>
        </w:tc>
        <w:tc>
          <w:tcPr>
            <w:tcW w:w="654" w:type="dxa"/>
            <w:vAlign w:val="center"/>
          </w:tcPr>
          <w:p w14:paraId="1E196406"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90</w:t>
            </w:r>
          </w:p>
        </w:tc>
        <w:tc>
          <w:tcPr>
            <w:tcW w:w="709" w:type="dxa"/>
            <w:vAlign w:val="center"/>
          </w:tcPr>
          <w:p w14:paraId="4F1EE962"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90</w:t>
            </w:r>
          </w:p>
        </w:tc>
        <w:tc>
          <w:tcPr>
            <w:tcW w:w="709" w:type="dxa"/>
            <w:vAlign w:val="center"/>
          </w:tcPr>
          <w:p w14:paraId="6FEC3F12"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73,64</w:t>
            </w:r>
          </w:p>
        </w:tc>
        <w:tc>
          <w:tcPr>
            <w:tcW w:w="708" w:type="dxa"/>
            <w:vAlign w:val="center"/>
          </w:tcPr>
          <w:p w14:paraId="553C9A03"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84,16</w:t>
            </w:r>
          </w:p>
        </w:tc>
        <w:tc>
          <w:tcPr>
            <w:tcW w:w="567" w:type="dxa"/>
            <w:vAlign w:val="center"/>
          </w:tcPr>
          <w:p w14:paraId="10ED4454"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2"/>
                <w:sz w:val="24"/>
                <w:szCs w:val="24"/>
                <w:lang w:val="kk-KZ"/>
              </w:rPr>
              <w:t>72,5</w:t>
            </w:r>
          </w:p>
        </w:tc>
        <w:tc>
          <w:tcPr>
            <w:tcW w:w="709" w:type="dxa"/>
            <w:vAlign w:val="center"/>
          </w:tcPr>
          <w:p w14:paraId="7962F8D1"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2"/>
                <w:sz w:val="24"/>
                <w:szCs w:val="24"/>
                <w:lang w:val="kk-KZ"/>
              </w:rPr>
              <w:t>72,5</w:t>
            </w:r>
          </w:p>
        </w:tc>
        <w:tc>
          <w:tcPr>
            <w:tcW w:w="709" w:type="dxa"/>
            <w:vAlign w:val="center"/>
          </w:tcPr>
          <w:p w14:paraId="64F073DE"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31,56</w:t>
            </w:r>
          </w:p>
        </w:tc>
        <w:tc>
          <w:tcPr>
            <w:tcW w:w="709" w:type="dxa"/>
            <w:vAlign w:val="center"/>
          </w:tcPr>
          <w:p w14:paraId="7799F4EB"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z w:val="24"/>
                <w:szCs w:val="24"/>
                <w:lang w:val="kk-KZ"/>
              </w:rPr>
              <w:t>47,34</w:t>
            </w:r>
          </w:p>
        </w:tc>
        <w:tc>
          <w:tcPr>
            <w:tcW w:w="567" w:type="dxa"/>
            <w:vAlign w:val="center"/>
          </w:tcPr>
          <w:p w14:paraId="6855E370"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35</w:t>
            </w:r>
          </w:p>
        </w:tc>
        <w:tc>
          <w:tcPr>
            <w:tcW w:w="708" w:type="dxa"/>
            <w:vAlign w:val="center"/>
          </w:tcPr>
          <w:p w14:paraId="42033A7F" w14:textId="77777777" w:rsidR="00E9435A" w:rsidRPr="007F7432" w:rsidRDefault="00E9435A" w:rsidP="00001046">
            <w:pPr>
              <w:pStyle w:val="TableParagraph"/>
              <w:spacing w:before="0"/>
              <w:ind w:left="-63" w:right="-125"/>
              <w:jc w:val="center"/>
              <w:rPr>
                <w:rFonts w:cs="Times New Roman"/>
                <w:sz w:val="24"/>
                <w:szCs w:val="24"/>
                <w:lang w:val="kk-KZ"/>
              </w:rPr>
            </w:pPr>
            <w:r w:rsidRPr="007F7432">
              <w:rPr>
                <w:rFonts w:cs="Times New Roman"/>
                <w:spacing w:val="-5"/>
                <w:sz w:val="24"/>
                <w:szCs w:val="24"/>
                <w:lang w:val="kk-KZ"/>
              </w:rPr>
              <w:t>35</w:t>
            </w:r>
          </w:p>
        </w:tc>
      </w:tr>
    </w:tbl>
    <w:p w14:paraId="2BDB42C3" w14:textId="77777777" w:rsidR="00E9435A" w:rsidRPr="007F7432" w:rsidRDefault="00E9435A" w:rsidP="00E9435A">
      <w:pPr>
        <w:pStyle w:val="a3"/>
        <w:ind w:left="0"/>
      </w:pPr>
    </w:p>
    <w:p w14:paraId="159D0C75" w14:textId="77777777" w:rsidR="00E9435A" w:rsidRPr="007F7432" w:rsidRDefault="00E9435A" w:rsidP="005B14E6">
      <w:pPr>
        <w:pStyle w:val="a3"/>
        <w:ind w:left="0" w:firstLine="709"/>
      </w:pPr>
      <w:r w:rsidRPr="007F7432">
        <w:t xml:space="preserve">Алынған деректерді талдай отырып, біз мынаны байқаймыз: «сан» параметрі (арифметика бөлімдері) бойынша бақылау және эксперименттік топтарда </w:t>
      </w:r>
    </w:p>
    <w:p w14:paraId="44F3A145" w14:textId="77777777" w:rsidR="00E9435A" w:rsidRPr="007F7432" w:rsidRDefault="00E9435A" w:rsidP="005B14E6">
      <w:pPr>
        <w:pStyle w:val="a3"/>
        <w:ind w:left="0" w:firstLine="709"/>
      </w:pPr>
      <w:r w:rsidRPr="007F7432">
        <w:t>А деңгейлі тапсырмаларды орындауда ешқандай айтарлықтай өзгерістер болған жоқ.</w:t>
      </w:r>
    </w:p>
    <w:p w14:paraId="517EB9D1" w14:textId="77777777" w:rsidR="00E9435A" w:rsidRPr="007F7432" w:rsidRDefault="00E9435A" w:rsidP="005B14E6">
      <w:pPr>
        <w:pStyle w:val="a3"/>
        <w:ind w:left="0" w:firstLine="709"/>
      </w:pPr>
      <w:r w:rsidRPr="007F7432">
        <w:t>В деңгейлі тапсырмалар бойынша эксперименттік топта тапсырманы орындағандар саны 94,68%-дан 100%-ға дейін өсті. Ал бақылау тобында В деңгейлі тапсырмаларды орындау көрсеткіші 80%-дан 82,5%-ға дейін артты.</w:t>
      </w:r>
    </w:p>
    <w:p w14:paraId="05AB7A65" w14:textId="77777777" w:rsidR="00E9435A" w:rsidRPr="007F7432" w:rsidRDefault="00E9435A" w:rsidP="005B14E6">
      <w:pPr>
        <w:pStyle w:val="a3"/>
        <w:ind w:left="0" w:firstLine="709"/>
      </w:pPr>
      <w:r w:rsidRPr="007F7432">
        <w:t>С деңгейлі тапсырмалар бойынша (сан, арифметика бөлімдері) эксперименттік топта тапсырманы орындағандар үлесі 78,9%-дан 94,68%-ға дейін өсті.</w:t>
      </w:r>
    </w:p>
    <w:p w14:paraId="1E8324A6" w14:textId="77777777" w:rsidR="00E9435A" w:rsidRPr="007F7432" w:rsidRDefault="00E9435A" w:rsidP="005B14E6">
      <w:pPr>
        <w:pStyle w:val="a3"/>
        <w:ind w:left="0" w:firstLine="709"/>
      </w:pPr>
      <w:r w:rsidRPr="007F7432">
        <w:lastRenderedPageBreak/>
        <w:t>«Өзгеріс пен тәуелділіктер» параметрі (алгебра бөлімдері) бойынша эксперименттік топта:</w:t>
      </w:r>
    </w:p>
    <w:p w14:paraId="2821B15F" w14:textId="77777777" w:rsidR="00E9435A" w:rsidRPr="007F7432" w:rsidRDefault="00E9435A" w:rsidP="005B14E6">
      <w:pPr>
        <w:pStyle w:val="a3"/>
        <w:numPr>
          <w:ilvl w:val="0"/>
          <w:numId w:val="8"/>
        </w:numPr>
        <w:pBdr>
          <w:top w:val="nil"/>
          <w:left w:val="nil"/>
          <w:bottom w:val="nil"/>
          <w:right w:val="nil"/>
          <w:between w:val="nil"/>
          <w:bar w:val="nil"/>
        </w:pBdr>
        <w:tabs>
          <w:tab w:val="decimal" w:pos="993"/>
        </w:tabs>
        <w:autoSpaceDE/>
        <w:autoSpaceDN/>
        <w:ind w:left="0" w:firstLine="709"/>
      </w:pPr>
      <w:r w:rsidRPr="007F7432">
        <w:t>А деңгейлі тапсырмалар 84,16%-дан 89,42%-ға дейін</w:t>
      </w:r>
      <w:r w:rsidR="00001046">
        <w:t>;</w:t>
      </w:r>
    </w:p>
    <w:p w14:paraId="2F9E64C7" w14:textId="77777777" w:rsidR="00E9435A" w:rsidRPr="007F7432" w:rsidRDefault="00E9435A" w:rsidP="005B14E6">
      <w:pPr>
        <w:pStyle w:val="a3"/>
        <w:numPr>
          <w:ilvl w:val="0"/>
          <w:numId w:val="8"/>
        </w:numPr>
        <w:pBdr>
          <w:top w:val="nil"/>
          <w:left w:val="nil"/>
          <w:bottom w:val="nil"/>
          <w:right w:val="nil"/>
          <w:between w:val="nil"/>
          <w:bar w:val="nil"/>
        </w:pBdr>
        <w:tabs>
          <w:tab w:val="decimal" w:pos="993"/>
        </w:tabs>
        <w:autoSpaceDE/>
        <w:autoSpaceDN/>
        <w:ind w:left="0" w:firstLine="709"/>
      </w:pPr>
      <w:r w:rsidRPr="007F7432">
        <w:t>В деңгейлі тапсырмалар 76,27%-дан 94,68%-ға дейін</w:t>
      </w:r>
      <w:r w:rsidR="00001046">
        <w:t>;</w:t>
      </w:r>
    </w:p>
    <w:p w14:paraId="6A8CE2E8" w14:textId="77777777" w:rsidR="00E9435A" w:rsidRPr="007F7432" w:rsidRDefault="00E9435A" w:rsidP="005B14E6">
      <w:pPr>
        <w:pStyle w:val="a3"/>
        <w:numPr>
          <w:ilvl w:val="0"/>
          <w:numId w:val="8"/>
        </w:numPr>
        <w:pBdr>
          <w:top w:val="nil"/>
          <w:left w:val="nil"/>
          <w:bottom w:val="nil"/>
          <w:right w:val="nil"/>
          <w:between w:val="nil"/>
          <w:bar w:val="nil"/>
        </w:pBdr>
        <w:tabs>
          <w:tab w:val="decimal" w:pos="993"/>
        </w:tabs>
        <w:autoSpaceDE/>
        <w:autoSpaceDN/>
        <w:ind w:left="0" w:firstLine="709"/>
      </w:pPr>
      <w:r w:rsidRPr="007F7432">
        <w:t>С деңгейлі тапсырмалар 65,75%-дан 84,16%-ға дейін өсті.</w:t>
      </w:r>
    </w:p>
    <w:p w14:paraId="39E9DC76" w14:textId="77777777" w:rsidR="00E9435A" w:rsidRPr="007F7432" w:rsidRDefault="00E9435A" w:rsidP="005B14E6">
      <w:pPr>
        <w:pStyle w:val="a3"/>
        <w:ind w:left="0" w:firstLine="709"/>
      </w:pPr>
      <w:r w:rsidRPr="007F7432">
        <w:t>Бақылау тобында «өзгеріс пен тәуелділіктер» параметрі (алгебра бөлімдері) бойынша кез келген деңгейдегі тапсырмаларда өзгерістер анықталмады.</w:t>
      </w:r>
    </w:p>
    <w:p w14:paraId="5BBB7036" w14:textId="77777777" w:rsidR="00E9435A" w:rsidRPr="007F7432" w:rsidRDefault="00E9435A" w:rsidP="005B14E6">
      <w:pPr>
        <w:pStyle w:val="a3"/>
        <w:ind w:left="0" w:firstLine="709"/>
      </w:pPr>
      <w:r w:rsidRPr="007F7432">
        <w:t>«Кеңістік пен пішін» параметрі (геометрия бөлімдері) бойынша эксперименттік және бақылау топтарында А деңгейлі тапсырмаларды барлық оқушылар орындады</w:t>
      </w:r>
      <w:r w:rsidR="00001046">
        <w:t>:</w:t>
      </w:r>
    </w:p>
    <w:p w14:paraId="40CC9D30" w14:textId="77777777" w:rsidR="00E9435A" w:rsidRPr="007F7432" w:rsidRDefault="00E9435A" w:rsidP="005B14E6">
      <w:pPr>
        <w:pStyle w:val="a3"/>
        <w:numPr>
          <w:ilvl w:val="0"/>
          <w:numId w:val="9"/>
        </w:numPr>
        <w:pBdr>
          <w:top w:val="nil"/>
          <w:left w:val="nil"/>
          <w:bottom w:val="nil"/>
          <w:right w:val="nil"/>
          <w:between w:val="nil"/>
          <w:bar w:val="nil"/>
        </w:pBdr>
        <w:tabs>
          <w:tab w:val="decimal" w:pos="993"/>
        </w:tabs>
        <w:autoSpaceDE/>
        <w:autoSpaceDN/>
        <w:ind w:left="0" w:firstLine="709"/>
      </w:pPr>
      <w:r w:rsidRPr="007F7432">
        <w:t>В деңгейлі тапсырмалар бойынша эксперименттік топта тапсырманы орындағандар үлесі 94,68%-дан 100%-ға дейін өсті</w:t>
      </w:r>
      <w:r w:rsidR="00001046">
        <w:t>;</w:t>
      </w:r>
    </w:p>
    <w:p w14:paraId="04B6FE8D" w14:textId="77777777" w:rsidR="00E9435A" w:rsidRPr="007F7432" w:rsidRDefault="00E9435A" w:rsidP="005B14E6">
      <w:pPr>
        <w:pStyle w:val="a3"/>
        <w:numPr>
          <w:ilvl w:val="0"/>
          <w:numId w:val="9"/>
        </w:numPr>
        <w:pBdr>
          <w:top w:val="nil"/>
          <w:left w:val="nil"/>
          <w:bottom w:val="nil"/>
          <w:right w:val="nil"/>
          <w:between w:val="nil"/>
          <w:bar w:val="nil"/>
        </w:pBdr>
        <w:tabs>
          <w:tab w:val="decimal" w:pos="993"/>
        </w:tabs>
        <w:autoSpaceDE/>
        <w:autoSpaceDN/>
        <w:ind w:left="0" w:firstLine="709"/>
      </w:pPr>
      <w:r w:rsidRPr="007F7432">
        <w:t>Бақылау тобында В деңгейлі тапсырмаларда өзгерістер болған жоқ</w:t>
      </w:r>
      <w:r w:rsidR="00001046">
        <w:t>;</w:t>
      </w:r>
    </w:p>
    <w:p w14:paraId="7B501EF7" w14:textId="77777777" w:rsidR="00E9435A" w:rsidRPr="007F7432" w:rsidRDefault="00E9435A" w:rsidP="005B14E6">
      <w:pPr>
        <w:pStyle w:val="a3"/>
        <w:numPr>
          <w:ilvl w:val="0"/>
          <w:numId w:val="9"/>
        </w:numPr>
        <w:pBdr>
          <w:top w:val="nil"/>
          <w:left w:val="nil"/>
          <w:bottom w:val="nil"/>
          <w:right w:val="nil"/>
          <w:between w:val="nil"/>
          <w:bar w:val="nil"/>
        </w:pBdr>
        <w:tabs>
          <w:tab w:val="decimal" w:pos="993"/>
        </w:tabs>
        <w:autoSpaceDE/>
        <w:autoSpaceDN/>
        <w:ind w:left="0" w:firstLine="709"/>
      </w:pPr>
      <w:r w:rsidRPr="007F7432">
        <w:t>С деңгейлі тапсырмалар бойынша эксперименттік топта тапсырманы орындағандар саны 47,34%-дан 60,49%-ға дейін өсті</w:t>
      </w:r>
      <w:r w:rsidR="00001046">
        <w:t>;</w:t>
      </w:r>
    </w:p>
    <w:p w14:paraId="4BC0EF54" w14:textId="77777777" w:rsidR="00E9435A" w:rsidRPr="007F7432" w:rsidRDefault="00E9435A" w:rsidP="00001046">
      <w:pPr>
        <w:pStyle w:val="a3"/>
        <w:pBdr>
          <w:top w:val="nil"/>
          <w:left w:val="nil"/>
          <w:bottom w:val="nil"/>
          <w:right w:val="nil"/>
          <w:between w:val="nil"/>
          <w:bar w:val="nil"/>
        </w:pBdr>
        <w:tabs>
          <w:tab w:val="decimal" w:pos="993"/>
        </w:tabs>
        <w:autoSpaceDE/>
        <w:autoSpaceDN/>
        <w:ind w:left="709" w:firstLine="0"/>
      </w:pPr>
      <w:r w:rsidRPr="007F7432">
        <w:t>Бақылау тобында С деңгейлі тапсырмаларда өзгерістер байқалмады.</w:t>
      </w:r>
    </w:p>
    <w:p w14:paraId="43AA3E42" w14:textId="77777777" w:rsidR="00E9435A" w:rsidRPr="007F7432" w:rsidRDefault="00E9435A" w:rsidP="00001046">
      <w:pPr>
        <w:pStyle w:val="a3"/>
        <w:pBdr>
          <w:top w:val="nil"/>
          <w:left w:val="nil"/>
          <w:bottom w:val="nil"/>
          <w:right w:val="nil"/>
          <w:between w:val="nil"/>
          <w:bar w:val="nil"/>
        </w:pBdr>
        <w:tabs>
          <w:tab w:val="decimal" w:pos="993"/>
        </w:tabs>
        <w:autoSpaceDE/>
        <w:autoSpaceDN/>
        <w:ind w:left="709" w:firstLine="0"/>
      </w:pPr>
      <w:r w:rsidRPr="007F7432">
        <w:t>«Белгісіздік пен деректер» параметрі бойынша эксперименттік топта:</w:t>
      </w:r>
    </w:p>
    <w:p w14:paraId="75235486" w14:textId="77777777" w:rsidR="00E9435A" w:rsidRPr="007F7432" w:rsidRDefault="00E9435A" w:rsidP="005B14E6">
      <w:pPr>
        <w:pStyle w:val="a3"/>
        <w:numPr>
          <w:ilvl w:val="0"/>
          <w:numId w:val="9"/>
        </w:numPr>
        <w:pBdr>
          <w:top w:val="nil"/>
          <w:left w:val="nil"/>
          <w:bottom w:val="nil"/>
          <w:right w:val="nil"/>
          <w:between w:val="nil"/>
          <w:bar w:val="nil"/>
        </w:pBdr>
        <w:tabs>
          <w:tab w:val="decimal" w:pos="993"/>
        </w:tabs>
        <w:autoSpaceDE/>
        <w:autoSpaceDN/>
        <w:ind w:left="0" w:firstLine="709"/>
      </w:pPr>
      <w:r w:rsidRPr="007F7432">
        <w:t>А деңгейлі тапсырмалар 92,05%-дан 100%-ға дейін</w:t>
      </w:r>
      <w:r w:rsidR="00001046">
        <w:t>;</w:t>
      </w:r>
    </w:p>
    <w:p w14:paraId="676E7DC2" w14:textId="77777777" w:rsidR="00E9435A" w:rsidRPr="007F7432" w:rsidRDefault="00E9435A" w:rsidP="005B14E6">
      <w:pPr>
        <w:pStyle w:val="a3"/>
        <w:numPr>
          <w:ilvl w:val="0"/>
          <w:numId w:val="9"/>
        </w:numPr>
        <w:pBdr>
          <w:top w:val="nil"/>
          <w:left w:val="nil"/>
          <w:bottom w:val="nil"/>
          <w:right w:val="nil"/>
          <w:between w:val="nil"/>
          <w:bar w:val="nil"/>
        </w:pBdr>
        <w:tabs>
          <w:tab w:val="decimal" w:pos="993"/>
        </w:tabs>
        <w:autoSpaceDE/>
        <w:autoSpaceDN/>
        <w:ind w:left="0" w:firstLine="709"/>
      </w:pPr>
      <w:r w:rsidRPr="007F7432">
        <w:t>В деңгейлі тапсырмалар 73,64%-дан 84,16%-ға дейін</w:t>
      </w:r>
      <w:r w:rsidR="00001046">
        <w:t>;</w:t>
      </w:r>
    </w:p>
    <w:p w14:paraId="14DB56AB" w14:textId="77777777" w:rsidR="00E9435A" w:rsidRPr="007F7432" w:rsidRDefault="00E9435A" w:rsidP="005B14E6">
      <w:pPr>
        <w:pStyle w:val="a3"/>
        <w:numPr>
          <w:ilvl w:val="0"/>
          <w:numId w:val="9"/>
        </w:numPr>
        <w:pBdr>
          <w:top w:val="nil"/>
          <w:left w:val="nil"/>
          <w:bottom w:val="nil"/>
          <w:right w:val="nil"/>
          <w:between w:val="nil"/>
          <w:bar w:val="nil"/>
        </w:pBdr>
        <w:tabs>
          <w:tab w:val="decimal" w:pos="993"/>
        </w:tabs>
        <w:autoSpaceDE/>
        <w:autoSpaceDN/>
        <w:ind w:left="0" w:firstLine="709"/>
      </w:pPr>
      <w:r w:rsidRPr="007F7432">
        <w:t>С деңгейлі тапсырмалар 31,56%-дан 47,34%-ға дейін өсті.</w:t>
      </w:r>
    </w:p>
    <w:p w14:paraId="3D9893C5" w14:textId="77777777" w:rsidR="00E9435A" w:rsidRPr="007F7432" w:rsidRDefault="00E9435A" w:rsidP="005B14E6">
      <w:pPr>
        <w:pStyle w:val="a3"/>
        <w:ind w:left="0" w:firstLine="709"/>
      </w:pPr>
      <w:r w:rsidRPr="007F7432">
        <w:t>Бақылау тобында осы параметрлер бойынша өзгерістер болған жоқ.</w:t>
      </w:r>
    </w:p>
    <w:p w14:paraId="2169C881" w14:textId="77777777" w:rsidR="00E9435A" w:rsidRPr="007F7432" w:rsidRDefault="00E9435A" w:rsidP="005B14E6">
      <w:pPr>
        <w:pStyle w:val="a3"/>
        <w:ind w:left="0" w:firstLine="709"/>
      </w:pPr>
      <w:r w:rsidRPr="007F7432">
        <w:t>Шапиро–Уилк критерийі көрсеткендей, функционалдық сауаттылық пен оқушылардың үлгерім көрсеткіштеріндегі өзгерістер нәтижелері қалыпты</w:t>
      </w:r>
      <w:r w:rsidRPr="007F7432">
        <w:rPr>
          <w:b/>
          <w:bCs/>
        </w:rPr>
        <w:t xml:space="preserve"> </w:t>
      </w:r>
      <w:r w:rsidRPr="007F7432">
        <w:t xml:space="preserve">бөлінген. Бірақ әр топта 50 респонденттен аз қатысқандықтан, зерттеу аяқталғаннан кейін функционалдық сауаттылық пен үлгерім нәтижелеріндегі мәнді айырмашылықтарды анықтау үшін Уилкоксонның жұптық салыстыру критерийі қолданылды </w:t>
      </w:r>
      <w:r w:rsidR="00197485" w:rsidRPr="007F7432">
        <w:t>(2</w:t>
      </w:r>
      <w:r w:rsidR="00C97C4B" w:rsidRPr="00C97C4B">
        <w:t>8</w:t>
      </w:r>
      <w:r w:rsidR="00197485" w:rsidRPr="007F7432">
        <w:t>-кесте)</w:t>
      </w:r>
      <w:r w:rsidRPr="007F7432">
        <w:t>.</w:t>
      </w:r>
    </w:p>
    <w:p w14:paraId="723DD1D4" w14:textId="77777777" w:rsidR="00E9435A" w:rsidRPr="007F7432" w:rsidRDefault="00E9435A" w:rsidP="00197485">
      <w:pPr>
        <w:pStyle w:val="a3"/>
        <w:ind w:left="0" w:firstLine="0"/>
      </w:pPr>
    </w:p>
    <w:p w14:paraId="48A7B178" w14:textId="77777777" w:rsidR="00E9435A" w:rsidRPr="007F7432" w:rsidRDefault="00197485" w:rsidP="00197485">
      <w:pPr>
        <w:pStyle w:val="a3"/>
        <w:ind w:left="0" w:firstLine="0"/>
      </w:pPr>
      <w:r w:rsidRPr="007F7432">
        <w:t xml:space="preserve">Кесте </w:t>
      </w:r>
      <w:r w:rsidR="00356E0B">
        <w:t>2</w:t>
      </w:r>
      <w:r w:rsidR="00C97C4B" w:rsidRPr="00C97C4B">
        <w:t>8</w:t>
      </w:r>
      <w:r w:rsidRPr="007F7432">
        <w:t xml:space="preserve"> </w:t>
      </w:r>
      <w:r w:rsidR="00E9435A" w:rsidRPr="007F7432">
        <w:t>– Уилкоксонның жұптық салыстыру критерийінің нәтижелері</w:t>
      </w:r>
    </w:p>
    <w:p w14:paraId="64502162" w14:textId="77777777" w:rsidR="00197485" w:rsidRPr="00001046" w:rsidRDefault="00197485" w:rsidP="00A117D5">
      <w:pPr>
        <w:pStyle w:val="a3"/>
        <w:ind w:left="0" w:firstLine="0"/>
        <w:jc w:val="right"/>
        <w:rPr>
          <w:sz w:val="16"/>
          <w:szCs w:val="16"/>
        </w:rPr>
      </w:pPr>
    </w:p>
    <w:tbl>
      <w:tblPr>
        <w:tblStyle w:val="a5"/>
        <w:tblW w:w="9583" w:type="dxa"/>
        <w:tblInd w:w="164" w:type="dxa"/>
        <w:tblLayout w:type="fixed"/>
        <w:tblLook w:val="04A0" w:firstRow="1" w:lastRow="0" w:firstColumn="1" w:lastColumn="0" w:noHBand="0" w:noVBand="1"/>
      </w:tblPr>
      <w:tblGrid>
        <w:gridCol w:w="1532"/>
        <w:gridCol w:w="1843"/>
        <w:gridCol w:w="964"/>
        <w:gridCol w:w="1984"/>
        <w:gridCol w:w="1843"/>
        <w:gridCol w:w="1417"/>
      </w:tblGrid>
      <w:tr w:rsidR="00821960" w:rsidRPr="007F7432" w14:paraId="23F61AF8" w14:textId="77777777" w:rsidTr="00821960">
        <w:trPr>
          <w:trHeight w:val="781"/>
        </w:trPr>
        <w:tc>
          <w:tcPr>
            <w:tcW w:w="1532" w:type="dxa"/>
            <w:vAlign w:val="center"/>
          </w:tcPr>
          <w:p w14:paraId="711D8FCE" w14:textId="77777777" w:rsidR="00821960" w:rsidRPr="007F7432" w:rsidRDefault="00821960" w:rsidP="00A117D5">
            <w:pPr>
              <w:pStyle w:val="TableParagraph"/>
              <w:spacing w:before="0"/>
              <w:ind w:left="-66" w:right="-88"/>
              <w:jc w:val="center"/>
              <w:rPr>
                <w:rFonts w:cs="Times New Roman"/>
                <w:sz w:val="24"/>
                <w:szCs w:val="24"/>
                <w:lang w:val="kk-KZ"/>
              </w:rPr>
            </w:pPr>
            <w:r w:rsidRPr="007F7432">
              <w:rPr>
                <w:rFonts w:cs="Times New Roman"/>
                <w:sz w:val="24"/>
                <w:szCs w:val="24"/>
                <w:lang w:val="kk-KZ"/>
              </w:rPr>
              <w:t>Көрсеткіштер</w:t>
            </w:r>
          </w:p>
        </w:tc>
        <w:tc>
          <w:tcPr>
            <w:tcW w:w="2807" w:type="dxa"/>
            <w:gridSpan w:val="2"/>
            <w:vAlign w:val="center"/>
          </w:tcPr>
          <w:p w14:paraId="1622BE8F" w14:textId="77777777" w:rsidR="00821960" w:rsidRPr="007F7432" w:rsidRDefault="00821960" w:rsidP="004225FF">
            <w:pPr>
              <w:jc w:val="center"/>
              <w:rPr>
                <w:sz w:val="24"/>
                <w:szCs w:val="24"/>
                <w:lang w:val="kk-KZ"/>
              </w:rPr>
            </w:pPr>
            <w:r w:rsidRPr="007F7432">
              <w:rPr>
                <w:sz w:val="24"/>
                <w:szCs w:val="24"/>
                <w:lang w:val="kk-KZ"/>
              </w:rPr>
              <w:t>Уилкоксон критерийінің көрсеткіштері</w:t>
            </w:r>
          </w:p>
        </w:tc>
        <w:tc>
          <w:tcPr>
            <w:tcW w:w="1984" w:type="dxa"/>
            <w:vAlign w:val="center"/>
          </w:tcPr>
          <w:p w14:paraId="4DF53D01" w14:textId="77777777" w:rsidR="00821960" w:rsidRPr="007F7432" w:rsidRDefault="00821960" w:rsidP="004225FF">
            <w:pPr>
              <w:pStyle w:val="TableParagraph"/>
              <w:spacing w:before="0"/>
              <w:ind w:left="0"/>
              <w:jc w:val="center"/>
              <w:rPr>
                <w:rFonts w:cs="Times New Roman"/>
                <w:sz w:val="24"/>
                <w:szCs w:val="24"/>
                <w:lang w:val="kk-KZ"/>
              </w:rPr>
            </w:pPr>
            <w:r w:rsidRPr="007F7432">
              <w:rPr>
                <w:rFonts w:cs="Times New Roman"/>
                <w:sz w:val="24"/>
                <w:szCs w:val="24"/>
                <w:lang w:val="kk-KZ"/>
              </w:rPr>
              <w:t>Көрсеткіштер</w:t>
            </w:r>
          </w:p>
        </w:tc>
        <w:tc>
          <w:tcPr>
            <w:tcW w:w="3260" w:type="dxa"/>
            <w:gridSpan w:val="2"/>
            <w:vAlign w:val="center"/>
          </w:tcPr>
          <w:p w14:paraId="54322D06" w14:textId="77777777" w:rsidR="00821960" w:rsidRPr="007F7432" w:rsidRDefault="00821960" w:rsidP="004225FF">
            <w:pPr>
              <w:jc w:val="center"/>
              <w:rPr>
                <w:sz w:val="24"/>
                <w:szCs w:val="24"/>
                <w:lang w:val="kk-KZ"/>
              </w:rPr>
            </w:pPr>
            <w:r w:rsidRPr="007F7432">
              <w:rPr>
                <w:sz w:val="24"/>
                <w:szCs w:val="24"/>
                <w:lang w:val="kk-KZ"/>
              </w:rPr>
              <w:t>Уилкоксон критерийінің көрсеткіштері</w:t>
            </w:r>
          </w:p>
        </w:tc>
      </w:tr>
      <w:tr w:rsidR="00821960" w:rsidRPr="007F7432" w14:paraId="03599648" w14:textId="77777777" w:rsidTr="00BA1238">
        <w:trPr>
          <w:trHeight w:val="64"/>
        </w:trPr>
        <w:tc>
          <w:tcPr>
            <w:tcW w:w="1532" w:type="dxa"/>
            <w:vAlign w:val="center"/>
          </w:tcPr>
          <w:p w14:paraId="33756320" w14:textId="77777777" w:rsidR="00821960" w:rsidRPr="00821960" w:rsidRDefault="00821960" w:rsidP="004225FF">
            <w:pPr>
              <w:pStyle w:val="TableParagraph"/>
              <w:spacing w:before="0"/>
              <w:ind w:left="0"/>
              <w:jc w:val="center"/>
              <w:rPr>
                <w:rFonts w:cs="Times New Roman"/>
                <w:sz w:val="24"/>
                <w:szCs w:val="24"/>
                <w:lang w:val="kk-KZ"/>
              </w:rPr>
            </w:pPr>
            <w:r>
              <w:rPr>
                <w:rFonts w:cs="Times New Roman"/>
                <w:sz w:val="24"/>
                <w:szCs w:val="24"/>
                <w:lang w:val="kk-KZ"/>
              </w:rPr>
              <w:t>1</w:t>
            </w:r>
          </w:p>
        </w:tc>
        <w:tc>
          <w:tcPr>
            <w:tcW w:w="2807" w:type="dxa"/>
            <w:gridSpan w:val="2"/>
            <w:vAlign w:val="center"/>
          </w:tcPr>
          <w:p w14:paraId="3968A3F5" w14:textId="77777777" w:rsidR="00821960" w:rsidRPr="00821960" w:rsidRDefault="00821960" w:rsidP="004225FF">
            <w:pPr>
              <w:jc w:val="center"/>
              <w:rPr>
                <w:sz w:val="24"/>
                <w:szCs w:val="24"/>
                <w:lang w:val="kk-KZ"/>
              </w:rPr>
            </w:pPr>
            <w:r>
              <w:rPr>
                <w:sz w:val="24"/>
                <w:szCs w:val="24"/>
                <w:lang w:val="kk-KZ"/>
              </w:rPr>
              <w:t>2</w:t>
            </w:r>
          </w:p>
        </w:tc>
        <w:tc>
          <w:tcPr>
            <w:tcW w:w="1984" w:type="dxa"/>
            <w:vAlign w:val="center"/>
          </w:tcPr>
          <w:p w14:paraId="7E66C5F7" w14:textId="77777777" w:rsidR="00821960" w:rsidRPr="00821960" w:rsidRDefault="00821960" w:rsidP="004225FF">
            <w:pPr>
              <w:pStyle w:val="TableParagraph"/>
              <w:spacing w:before="0"/>
              <w:ind w:left="0"/>
              <w:jc w:val="center"/>
              <w:rPr>
                <w:rFonts w:cs="Times New Roman"/>
                <w:sz w:val="24"/>
                <w:szCs w:val="24"/>
                <w:lang w:val="kk-KZ"/>
              </w:rPr>
            </w:pPr>
            <w:r>
              <w:rPr>
                <w:rFonts w:cs="Times New Roman"/>
                <w:sz w:val="24"/>
                <w:szCs w:val="24"/>
                <w:lang w:val="kk-KZ"/>
              </w:rPr>
              <w:t>3</w:t>
            </w:r>
          </w:p>
        </w:tc>
        <w:tc>
          <w:tcPr>
            <w:tcW w:w="3260" w:type="dxa"/>
            <w:gridSpan w:val="2"/>
            <w:vAlign w:val="center"/>
          </w:tcPr>
          <w:p w14:paraId="47C59E60" w14:textId="77777777" w:rsidR="00821960" w:rsidRPr="00821960" w:rsidRDefault="00821960" w:rsidP="004225FF">
            <w:pPr>
              <w:jc w:val="center"/>
              <w:rPr>
                <w:sz w:val="24"/>
                <w:szCs w:val="24"/>
                <w:lang w:val="kk-KZ"/>
              </w:rPr>
            </w:pPr>
            <w:r>
              <w:rPr>
                <w:sz w:val="24"/>
                <w:szCs w:val="24"/>
                <w:lang w:val="kk-KZ"/>
              </w:rPr>
              <w:t>4</w:t>
            </w:r>
          </w:p>
        </w:tc>
      </w:tr>
      <w:tr w:rsidR="00821960" w:rsidRPr="007F7432" w14:paraId="190300B0" w14:textId="77777777" w:rsidTr="00A117D5">
        <w:trPr>
          <w:trHeight w:val="64"/>
        </w:trPr>
        <w:tc>
          <w:tcPr>
            <w:tcW w:w="1532" w:type="dxa"/>
            <w:vMerge w:val="restart"/>
          </w:tcPr>
          <w:p w14:paraId="1EE6ED9F" w14:textId="77777777" w:rsidR="00821960" w:rsidRPr="007F7432" w:rsidRDefault="00821960" w:rsidP="004225FF">
            <w:pPr>
              <w:rPr>
                <w:sz w:val="24"/>
                <w:szCs w:val="24"/>
                <w:lang w:val="kk-KZ"/>
              </w:rPr>
            </w:pPr>
            <w:r w:rsidRPr="007F7432">
              <w:rPr>
                <w:sz w:val="24"/>
                <w:szCs w:val="24"/>
                <w:lang w:val="kk-KZ"/>
              </w:rPr>
              <w:t>Үлгерім</w:t>
            </w:r>
          </w:p>
        </w:tc>
        <w:tc>
          <w:tcPr>
            <w:tcW w:w="1843" w:type="dxa"/>
          </w:tcPr>
          <w:p w14:paraId="1C36BFB6" w14:textId="77777777" w:rsidR="00821960" w:rsidRPr="007F7432" w:rsidRDefault="00821960" w:rsidP="00A117D5">
            <w:pPr>
              <w:pStyle w:val="TableParagraph"/>
              <w:spacing w:before="0"/>
              <w:ind w:left="0"/>
              <w:rPr>
                <w:rFonts w:cs="Times New Roman"/>
                <w:sz w:val="24"/>
                <w:szCs w:val="24"/>
                <w:lang w:val="kk-KZ"/>
              </w:rPr>
            </w:pPr>
            <w:r w:rsidRPr="007F7432">
              <w:rPr>
                <w:rFonts w:cs="Times New Roman"/>
                <w:sz w:val="24"/>
                <w:szCs w:val="24"/>
                <w:lang w:val="kk-KZ"/>
              </w:rPr>
              <w:t>Статистика</w:t>
            </w:r>
          </w:p>
          <w:p w14:paraId="7B655F83" w14:textId="77777777" w:rsidR="00821960" w:rsidRPr="007F7432" w:rsidRDefault="00821960" w:rsidP="00A117D5">
            <w:pPr>
              <w:pStyle w:val="TableParagraph"/>
              <w:spacing w:before="0"/>
              <w:ind w:left="0"/>
              <w:rPr>
                <w:rFonts w:cs="Times New Roman"/>
                <w:sz w:val="24"/>
                <w:szCs w:val="24"/>
                <w:lang w:val="kk-KZ"/>
              </w:rPr>
            </w:pPr>
            <w:r w:rsidRPr="007F7432">
              <w:rPr>
                <w:rFonts w:cs="Times New Roman"/>
                <w:sz w:val="24"/>
                <w:szCs w:val="24"/>
                <w:lang w:val="kk-KZ"/>
              </w:rPr>
              <w:t>(Z)</w:t>
            </w:r>
          </w:p>
        </w:tc>
        <w:tc>
          <w:tcPr>
            <w:tcW w:w="964" w:type="dxa"/>
          </w:tcPr>
          <w:p w14:paraId="7B0E1FD8" w14:textId="77777777" w:rsidR="00821960" w:rsidRPr="00A117D5" w:rsidRDefault="00821960" w:rsidP="004225FF">
            <w:pPr>
              <w:pStyle w:val="TableParagraph"/>
              <w:spacing w:before="0"/>
              <w:ind w:left="0"/>
              <w:rPr>
                <w:rFonts w:cs="Times New Roman"/>
                <w:sz w:val="24"/>
                <w:szCs w:val="24"/>
                <w:lang w:val="en-US"/>
              </w:rPr>
            </w:pPr>
            <w:r>
              <w:rPr>
                <w:rFonts w:cs="Times New Roman"/>
                <w:sz w:val="24"/>
                <w:szCs w:val="24"/>
                <w:lang w:val="kk-KZ"/>
              </w:rPr>
              <w:t>-2,500</w:t>
            </w:r>
            <w:r>
              <w:rPr>
                <w:rFonts w:cs="Times New Roman"/>
                <w:sz w:val="24"/>
                <w:szCs w:val="24"/>
                <w:lang w:val="en-US"/>
              </w:rPr>
              <w:t>b</w:t>
            </w:r>
          </w:p>
        </w:tc>
        <w:tc>
          <w:tcPr>
            <w:tcW w:w="1984" w:type="dxa"/>
          </w:tcPr>
          <w:p w14:paraId="67E89A07" w14:textId="77777777" w:rsidR="00821960" w:rsidRPr="007F7432" w:rsidRDefault="00821960" w:rsidP="004225FF">
            <w:pPr>
              <w:rPr>
                <w:sz w:val="24"/>
                <w:szCs w:val="24"/>
                <w:lang w:val="kk-KZ"/>
              </w:rPr>
            </w:pPr>
            <w:r w:rsidRPr="007F7432">
              <w:rPr>
                <w:sz w:val="24"/>
                <w:szCs w:val="24"/>
                <w:lang w:val="kk-KZ"/>
              </w:rPr>
              <w:t>Геометрия Қиындық А</w:t>
            </w:r>
          </w:p>
        </w:tc>
        <w:tc>
          <w:tcPr>
            <w:tcW w:w="1843" w:type="dxa"/>
          </w:tcPr>
          <w:p w14:paraId="6169E26C" w14:textId="77777777" w:rsidR="00821960" w:rsidRPr="007F7432" w:rsidRDefault="00821960" w:rsidP="00A117D5">
            <w:pPr>
              <w:pStyle w:val="TableParagraph"/>
              <w:spacing w:before="0"/>
              <w:ind w:left="0"/>
              <w:rPr>
                <w:rFonts w:cs="Times New Roman"/>
                <w:sz w:val="24"/>
                <w:szCs w:val="24"/>
                <w:lang w:val="kk-KZ"/>
              </w:rPr>
            </w:pPr>
            <w:r w:rsidRPr="007F7432">
              <w:rPr>
                <w:rFonts w:cs="Times New Roman"/>
                <w:sz w:val="24"/>
                <w:szCs w:val="24"/>
                <w:lang w:val="kk-KZ"/>
              </w:rPr>
              <w:t>Статистика</w:t>
            </w:r>
          </w:p>
          <w:p w14:paraId="362027F2" w14:textId="77777777" w:rsidR="00821960" w:rsidRPr="007F7432" w:rsidRDefault="00821960" w:rsidP="00A117D5">
            <w:pPr>
              <w:pStyle w:val="TableParagraph"/>
              <w:spacing w:before="0"/>
              <w:ind w:left="0"/>
              <w:rPr>
                <w:rFonts w:cs="Times New Roman"/>
                <w:sz w:val="24"/>
                <w:szCs w:val="24"/>
                <w:lang w:val="kk-KZ"/>
              </w:rPr>
            </w:pPr>
            <w:r w:rsidRPr="007F7432">
              <w:rPr>
                <w:rFonts w:cs="Times New Roman"/>
                <w:sz w:val="24"/>
                <w:szCs w:val="24"/>
                <w:lang w:val="kk-KZ"/>
              </w:rPr>
              <w:t>(Z)</w:t>
            </w:r>
          </w:p>
        </w:tc>
        <w:tc>
          <w:tcPr>
            <w:tcW w:w="1417" w:type="dxa"/>
          </w:tcPr>
          <w:p w14:paraId="0AA9392C" w14:textId="77777777" w:rsidR="00821960" w:rsidRPr="00A117D5" w:rsidRDefault="00821960" w:rsidP="004225FF">
            <w:pPr>
              <w:pStyle w:val="TableParagraph"/>
              <w:spacing w:before="0"/>
              <w:ind w:left="0"/>
              <w:rPr>
                <w:rFonts w:cs="Times New Roman"/>
                <w:sz w:val="24"/>
                <w:szCs w:val="24"/>
                <w:lang w:val="en-US"/>
              </w:rPr>
            </w:pPr>
            <w:r>
              <w:rPr>
                <w:rFonts w:cs="Times New Roman"/>
                <w:sz w:val="24"/>
                <w:szCs w:val="24"/>
                <w:lang w:val="en-US"/>
              </w:rPr>
              <w:t>,000 c</w:t>
            </w:r>
          </w:p>
        </w:tc>
      </w:tr>
      <w:tr w:rsidR="00821960" w:rsidRPr="007F7432" w14:paraId="5682A7DB" w14:textId="77777777" w:rsidTr="00A117D5">
        <w:trPr>
          <w:trHeight w:val="64"/>
        </w:trPr>
        <w:tc>
          <w:tcPr>
            <w:tcW w:w="1532" w:type="dxa"/>
            <w:vMerge/>
          </w:tcPr>
          <w:p w14:paraId="233E2027" w14:textId="77777777" w:rsidR="00821960" w:rsidRPr="007F7432" w:rsidRDefault="00821960" w:rsidP="004225FF">
            <w:pPr>
              <w:rPr>
                <w:sz w:val="24"/>
                <w:szCs w:val="24"/>
                <w:lang w:val="kk-KZ"/>
              </w:rPr>
            </w:pPr>
          </w:p>
        </w:tc>
        <w:tc>
          <w:tcPr>
            <w:tcW w:w="1843" w:type="dxa"/>
          </w:tcPr>
          <w:p w14:paraId="21644532" w14:textId="77777777" w:rsidR="00821960" w:rsidRPr="007F7432" w:rsidRDefault="00821960"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964" w:type="dxa"/>
          </w:tcPr>
          <w:p w14:paraId="1EBF5E84" w14:textId="77777777" w:rsidR="00821960" w:rsidRPr="007F7432" w:rsidRDefault="00821960" w:rsidP="004225FF">
            <w:pPr>
              <w:pStyle w:val="TableParagraph"/>
              <w:spacing w:before="0"/>
              <w:ind w:left="0"/>
              <w:rPr>
                <w:rFonts w:cs="Times New Roman"/>
                <w:sz w:val="24"/>
                <w:szCs w:val="24"/>
                <w:lang w:val="kk-KZ"/>
              </w:rPr>
            </w:pPr>
            <w:r w:rsidRPr="007F7432">
              <w:rPr>
                <w:rFonts w:cs="Times New Roman"/>
                <w:sz w:val="24"/>
                <w:szCs w:val="24"/>
                <w:lang w:val="kk-KZ"/>
              </w:rPr>
              <w:t>,012</w:t>
            </w:r>
          </w:p>
        </w:tc>
        <w:tc>
          <w:tcPr>
            <w:tcW w:w="1984" w:type="dxa"/>
          </w:tcPr>
          <w:p w14:paraId="2E99AF24" w14:textId="77777777" w:rsidR="00821960" w:rsidRPr="007F7432" w:rsidRDefault="00821960" w:rsidP="004225FF">
            <w:pPr>
              <w:rPr>
                <w:sz w:val="24"/>
                <w:szCs w:val="24"/>
                <w:lang w:val="kk-KZ"/>
              </w:rPr>
            </w:pPr>
          </w:p>
        </w:tc>
        <w:tc>
          <w:tcPr>
            <w:tcW w:w="1843" w:type="dxa"/>
          </w:tcPr>
          <w:p w14:paraId="58E0D2F7" w14:textId="77777777" w:rsidR="00821960" w:rsidRPr="007F7432" w:rsidRDefault="00821960"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1417" w:type="dxa"/>
          </w:tcPr>
          <w:p w14:paraId="440A343C" w14:textId="77777777" w:rsidR="00821960" w:rsidRPr="007F7432" w:rsidRDefault="00821960" w:rsidP="004225FF">
            <w:pPr>
              <w:pStyle w:val="TableParagraph"/>
              <w:spacing w:before="0"/>
              <w:ind w:left="0"/>
              <w:rPr>
                <w:rFonts w:cs="Times New Roman"/>
                <w:sz w:val="24"/>
                <w:szCs w:val="24"/>
                <w:lang w:val="kk-KZ"/>
              </w:rPr>
            </w:pPr>
            <w:r w:rsidRPr="007F7432">
              <w:rPr>
                <w:rFonts w:cs="Times New Roman"/>
                <w:sz w:val="24"/>
                <w:szCs w:val="24"/>
                <w:lang w:val="kk-KZ"/>
              </w:rPr>
              <w:t>1,000</w:t>
            </w:r>
          </w:p>
        </w:tc>
      </w:tr>
      <w:tr w:rsidR="00E9435A" w:rsidRPr="007F7432" w14:paraId="45D89637" w14:textId="77777777" w:rsidTr="00A117D5">
        <w:trPr>
          <w:trHeight w:val="428"/>
        </w:trPr>
        <w:tc>
          <w:tcPr>
            <w:tcW w:w="1532" w:type="dxa"/>
            <w:vMerge w:val="restart"/>
          </w:tcPr>
          <w:p w14:paraId="6D6E5007"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Арифметика Қиындық А</w:t>
            </w:r>
          </w:p>
        </w:tc>
        <w:tc>
          <w:tcPr>
            <w:tcW w:w="1843" w:type="dxa"/>
          </w:tcPr>
          <w:p w14:paraId="3C0103B8"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Статистика </w:t>
            </w:r>
          </w:p>
          <w:p w14:paraId="0DF88855"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(Z)</w:t>
            </w:r>
          </w:p>
        </w:tc>
        <w:tc>
          <w:tcPr>
            <w:tcW w:w="964" w:type="dxa"/>
          </w:tcPr>
          <w:p w14:paraId="1292DA3B" w14:textId="77777777" w:rsidR="00E9435A" w:rsidRPr="00821960" w:rsidRDefault="00E9435A" w:rsidP="00A117D5">
            <w:pPr>
              <w:pStyle w:val="TableParagraph"/>
              <w:spacing w:before="0"/>
              <w:ind w:left="0"/>
              <w:rPr>
                <w:rFonts w:cs="Times New Roman"/>
                <w:sz w:val="24"/>
                <w:szCs w:val="24"/>
                <w:lang w:val="en-US"/>
              </w:rPr>
            </w:pPr>
            <w:r w:rsidRPr="007F7432">
              <w:rPr>
                <w:rFonts w:cs="Times New Roman"/>
                <w:sz w:val="24"/>
                <w:szCs w:val="24"/>
                <w:lang w:val="kk-KZ"/>
              </w:rPr>
              <w:t>,0</w:t>
            </w:r>
            <w:r w:rsidR="00821960">
              <w:rPr>
                <w:rFonts w:cs="Times New Roman"/>
                <w:sz w:val="24"/>
                <w:szCs w:val="24"/>
                <w:lang w:val="en-US"/>
              </w:rPr>
              <w:t>0</w:t>
            </w:r>
            <w:r w:rsidRPr="007F7432">
              <w:rPr>
                <w:rFonts w:cs="Times New Roman"/>
                <w:sz w:val="24"/>
                <w:szCs w:val="24"/>
                <w:lang w:val="kk-KZ"/>
              </w:rPr>
              <w:t>0</w:t>
            </w:r>
            <w:r w:rsidR="00821960">
              <w:rPr>
                <w:rFonts w:cs="Times New Roman"/>
                <w:sz w:val="24"/>
                <w:szCs w:val="24"/>
                <w:lang w:val="en-US"/>
              </w:rPr>
              <w:t>c</w:t>
            </w:r>
          </w:p>
        </w:tc>
        <w:tc>
          <w:tcPr>
            <w:tcW w:w="1984" w:type="dxa"/>
            <w:vMerge w:val="restart"/>
          </w:tcPr>
          <w:p w14:paraId="26CAC980" w14:textId="77777777" w:rsidR="00E9435A" w:rsidRPr="007F7432" w:rsidRDefault="00E9435A" w:rsidP="004225FF">
            <w:pPr>
              <w:pStyle w:val="TableParagraph"/>
              <w:spacing w:before="0"/>
              <w:ind w:left="0"/>
              <w:rPr>
                <w:rFonts w:cs="Times New Roman"/>
                <w:sz w:val="24"/>
                <w:szCs w:val="24"/>
                <w:lang w:val="kk-KZ"/>
              </w:rPr>
            </w:pPr>
            <w:r w:rsidRPr="007F7432">
              <w:rPr>
                <w:rStyle w:val="ae"/>
                <w:rFonts w:cs="Times New Roman"/>
                <w:sz w:val="24"/>
                <w:szCs w:val="24"/>
                <w:lang w:val="kk-KZ"/>
              </w:rPr>
              <w:t>Геометрия</w:t>
            </w:r>
            <w:r w:rsidRPr="007F7432">
              <w:rPr>
                <w:rFonts w:cs="Times New Roman"/>
                <w:sz w:val="24"/>
                <w:szCs w:val="24"/>
                <w:lang w:val="kk-KZ"/>
              </w:rPr>
              <w:t xml:space="preserve"> Қиындық В</w:t>
            </w:r>
          </w:p>
        </w:tc>
        <w:tc>
          <w:tcPr>
            <w:tcW w:w="1843" w:type="dxa"/>
          </w:tcPr>
          <w:p w14:paraId="4CA0F297"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Статистика (Z)</w:t>
            </w:r>
          </w:p>
        </w:tc>
        <w:tc>
          <w:tcPr>
            <w:tcW w:w="1417" w:type="dxa"/>
          </w:tcPr>
          <w:p w14:paraId="55876272" w14:textId="77777777" w:rsidR="00E9435A" w:rsidRPr="00821960" w:rsidRDefault="00E9435A" w:rsidP="00A117D5">
            <w:pPr>
              <w:pStyle w:val="TableParagraph"/>
              <w:spacing w:before="0"/>
              <w:ind w:left="0"/>
              <w:rPr>
                <w:rFonts w:cs="Times New Roman"/>
                <w:sz w:val="24"/>
                <w:szCs w:val="24"/>
                <w:lang w:val="en-US"/>
              </w:rPr>
            </w:pPr>
            <w:r w:rsidRPr="007F7432">
              <w:rPr>
                <w:rFonts w:cs="Times New Roman"/>
                <w:sz w:val="24"/>
                <w:szCs w:val="24"/>
                <w:lang w:val="kk-KZ"/>
              </w:rPr>
              <w:t>-1,000</w:t>
            </w:r>
            <w:r w:rsidR="00821960">
              <w:rPr>
                <w:rFonts w:cs="Times New Roman"/>
                <w:sz w:val="24"/>
                <w:szCs w:val="24"/>
                <w:lang w:val="en-US"/>
              </w:rPr>
              <w:t>d</w:t>
            </w:r>
          </w:p>
        </w:tc>
      </w:tr>
      <w:tr w:rsidR="00E9435A" w:rsidRPr="007F7432" w14:paraId="2A265A70" w14:textId="77777777" w:rsidTr="00A117D5">
        <w:trPr>
          <w:trHeight w:val="64"/>
        </w:trPr>
        <w:tc>
          <w:tcPr>
            <w:tcW w:w="1532" w:type="dxa"/>
            <w:vMerge/>
          </w:tcPr>
          <w:p w14:paraId="21079DEA" w14:textId="77777777" w:rsidR="00E9435A" w:rsidRPr="007F7432" w:rsidRDefault="00E9435A" w:rsidP="004225FF">
            <w:pPr>
              <w:rPr>
                <w:sz w:val="24"/>
                <w:szCs w:val="24"/>
                <w:lang w:val="kk-KZ"/>
              </w:rPr>
            </w:pPr>
          </w:p>
        </w:tc>
        <w:tc>
          <w:tcPr>
            <w:tcW w:w="1843" w:type="dxa"/>
          </w:tcPr>
          <w:p w14:paraId="3C41DCFF"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964" w:type="dxa"/>
          </w:tcPr>
          <w:p w14:paraId="45C7E4F3"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1,000</w:t>
            </w:r>
          </w:p>
        </w:tc>
        <w:tc>
          <w:tcPr>
            <w:tcW w:w="1984" w:type="dxa"/>
            <w:vMerge/>
          </w:tcPr>
          <w:p w14:paraId="20A70E9A" w14:textId="77777777" w:rsidR="00E9435A" w:rsidRPr="007F7432" w:rsidRDefault="00E9435A" w:rsidP="004225FF">
            <w:pPr>
              <w:rPr>
                <w:sz w:val="24"/>
                <w:szCs w:val="24"/>
                <w:lang w:val="kk-KZ"/>
              </w:rPr>
            </w:pPr>
          </w:p>
        </w:tc>
        <w:tc>
          <w:tcPr>
            <w:tcW w:w="1843" w:type="dxa"/>
          </w:tcPr>
          <w:p w14:paraId="43E7F8FF"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1417" w:type="dxa"/>
          </w:tcPr>
          <w:p w14:paraId="35481A51"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,317</w:t>
            </w:r>
          </w:p>
        </w:tc>
      </w:tr>
      <w:tr w:rsidR="00E9435A" w:rsidRPr="007F7432" w14:paraId="39E9DA7F" w14:textId="77777777" w:rsidTr="00A117D5">
        <w:trPr>
          <w:trHeight w:val="64"/>
        </w:trPr>
        <w:tc>
          <w:tcPr>
            <w:tcW w:w="1532" w:type="dxa"/>
            <w:vMerge w:val="restart"/>
          </w:tcPr>
          <w:p w14:paraId="1C683954"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Арифметика Қиындық В</w:t>
            </w:r>
          </w:p>
        </w:tc>
        <w:tc>
          <w:tcPr>
            <w:tcW w:w="1843" w:type="dxa"/>
          </w:tcPr>
          <w:p w14:paraId="656C1FA8"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Статистика </w:t>
            </w:r>
          </w:p>
          <w:p w14:paraId="00076F90"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(Z)</w:t>
            </w:r>
          </w:p>
        </w:tc>
        <w:tc>
          <w:tcPr>
            <w:tcW w:w="964" w:type="dxa"/>
          </w:tcPr>
          <w:p w14:paraId="384FA0A2" w14:textId="77777777" w:rsidR="00E9435A" w:rsidRPr="00821960" w:rsidRDefault="00E9435A" w:rsidP="00A117D5">
            <w:pPr>
              <w:pStyle w:val="TableParagraph"/>
              <w:spacing w:before="0"/>
              <w:ind w:left="0"/>
              <w:rPr>
                <w:rFonts w:cs="Times New Roman"/>
                <w:sz w:val="24"/>
                <w:szCs w:val="24"/>
                <w:lang w:val="en-US"/>
              </w:rPr>
            </w:pPr>
            <w:r w:rsidRPr="007F7432">
              <w:rPr>
                <w:rFonts w:cs="Times New Roman"/>
                <w:sz w:val="24"/>
                <w:szCs w:val="24"/>
                <w:lang w:val="kk-KZ"/>
              </w:rPr>
              <w:t>-1,41</w:t>
            </w:r>
            <w:r w:rsidR="00821960">
              <w:rPr>
                <w:rFonts w:cs="Times New Roman"/>
                <w:sz w:val="24"/>
                <w:szCs w:val="24"/>
                <w:lang w:val="en-US"/>
              </w:rPr>
              <w:t>4d</w:t>
            </w:r>
          </w:p>
        </w:tc>
        <w:tc>
          <w:tcPr>
            <w:tcW w:w="1984" w:type="dxa"/>
            <w:vMerge w:val="restart"/>
          </w:tcPr>
          <w:p w14:paraId="61D23EF8"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Геометрия Қиындық С</w:t>
            </w:r>
          </w:p>
        </w:tc>
        <w:tc>
          <w:tcPr>
            <w:tcW w:w="1843" w:type="dxa"/>
          </w:tcPr>
          <w:p w14:paraId="59C68895"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Статистика (Z)</w:t>
            </w:r>
          </w:p>
        </w:tc>
        <w:tc>
          <w:tcPr>
            <w:tcW w:w="1417" w:type="dxa"/>
          </w:tcPr>
          <w:p w14:paraId="3072A9D3" w14:textId="77777777" w:rsidR="00E9435A" w:rsidRPr="00821960" w:rsidRDefault="00E9435A" w:rsidP="00A117D5">
            <w:pPr>
              <w:pStyle w:val="TableParagraph"/>
              <w:spacing w:before="0"/>
              <w:ind w:left="0"/>
              <w:rPr>
                <w:rFonts w:cs="Times New Roman"/>
                <w:sz w:val="24"/>
                <w:szCs w:val="24"/>
                <w:lang w:val="en-US"/>
              </w:rPr>
            </w:pPr>
            <w:r w:rsidRPr="007F7432">
              <w:rPr>
                <w:rFonts w:cs="Times New Roman"/>
                <w:sz w:val="24"/>
                <w:szCs w:val="24"/>
                <w:lang w:val="kk-KZ"/>
              </w:rPr>
              <w:t>-2,236</w:t>
            </w:r>
            <w:r w:rsidR="00821960">
              <w:rPr>
                <w:rFonts w:cs="Times New Roman"/>
                <w:sz w:val="24"/>
                <w:szCs w:val="24"/>
                <w:lang w:val="en-US"/>
              </w:rPr>
              <w:t>d</w:t>
            </w:r>
          </w:p>
        </w:tc>
      </w:tr>
      <w:tr w:rsidR="00E9435A" w:rsidRPr="007F7432" w14:paraId="780635E4" w14:textId="77777777" w:rsidTr="00A117D5">
        <w:trPr>
          <w:trHeight w:val="64"/>
        </w:trPr>
        <w:tc>
          <w:tcPr>
            <w:tcW w:w="1532" w:type="dxa"/>
            <w:vMerge/>
          </w:tcPr>
          <w:p w14:paraId="5B70019E" w14:textId="77777777" w:rsidR="00E9435A" w:rsidRPr="007F7432" w:rsidRDefault="00E9435A" w:rsidP="004225FF">
            <w:pPr>
              <w:rPr>
                <w:sz w:val="24"/>
                <w:szCs w:val="24"/>
                <w:lang w:val="kk-KZ"/>
              </w:rPr>
            </w:pPr>
          </w:p>
        </w:tc>
        <w:tc>
          <w:tcPr>
            <w:tcW w:w="1843" w:type="dxa"/>
          </w:tcPr>
          <w:p w14:paraId="72FAEF2D"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964" w:type="dxa"/>
          </w:tcPr>
          <w:p w14:paraId="1FB676F4"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,157</w:t>
            </w:r>
          </w:p>
        </w:tc>
        <w:tc>
          <w:tcPr>
            <w:tcW w:w="1984" w:type="dxa"/>
            <w:vMerge/>
          </w:tcPr>
          <w:p w14:paraId="35FE2DCE" w14:textId="77777777" w:rsidR="00E9435A" w:rsidRPr="007F7432" w:rsidRDefault="00E9435A" w:rsidP="004225FF">
            <w:pPr>
              <w:rPr>
                <w:sz w:val="24"/>
                <w:szCs w:val="24"/>
                <w:lang w:val="kk-KZ"/>
              </w:rPr>
            </w:pPr>
          </w:p>
        </w:tc>
        <w:tc>
          <w:tcPr>
            <w:tcW w:w="1843" w:type="dxa"/>
          </w:tcPr>
          <w:p w14:paraId="73301665"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1417" w:type="dxa"/>
          </w:tcPr>
          <w:p w14:paraId="16D80360"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,025</w:t>
            </w:r>
          </w:p>
        </w:tc>
      </w:tr>
      <w:tr w:rsidR="00182AE0" w:rsidRPr="007F7432" w14:paraId="5A957018" w14:textId="77777777" w:rsidTr="00A117D5">
        <w:trPr>
          <w:trHeight w:val="64"/>
        </w:trPr>
        <w:tc>
          <w:tcPr>
            <w:tcW w:w="1532" w:type="dxa"/>
            <w:vMerge w:val="restart"/>
          </w:tcPr>
          <w:p w14:paraId="214E58A0" w14:textId="77777777" w:rsidR="00182AE0" w:rsidRPr="007F7432" w:rsidRDefault="00182AE0" w:rsidP="004225FF">
            <w:pPr>
              <w:pStyle w:val="TableParagraph"/>
              <w:spacing w:before="0"/>
              <w:ind w:left="0"/>
              <w:rPr>
                <w:rFonts w:cs="Times New Roman"/>
                <w:sz w:val="24"/>
                <w:szCs w:val="24"/>
                <w:lang w:val="kk-KZ"/>
              </w:rPr>
            </w:pPr>
            <w:r w:rsidRPr="007F7432">
              <w:rPr>
                <w:rFonts w:cs="Times New Roman"/>
                <w:sz w:val="24"/>
                <w:szCs w:val="24"/>
                <w:lang w:val="kk-KZ"/>
              </w:rPr>
              <w:t>Арифметика Қиындық С</w:t>
            </w:r>
          </w:p>
        </w:tc>
        <w:tc>
          <w:tcPr>
            <w:tcW w:w="1843" w:type="dxa"/>
          </w:tcPr>
          <w:p w14:paraId="55AAC213" w14:textId="77777777" w:rsidR="00182AE0" w:rsidRPr="007F7432" w:rsidRDefault="00182AE0" w:rsidP="004225FF">
            <w:pPr>
              <w:pStyle w:val="TableParagraph"/>
              <w:spacing w:before="0"/>
              <w:ind w:left="0"/>
              <w:rPr>
                <w:rFonts w:cs="Times New Roman"/>
                <w:sz w:val="24"/>
                <w:szCs w:val="24"/>
                <w:lang w:val="kk-KZ"/>
              </w:rPr>
            </w:pPr>
            <w:r w:rsidRPr="007F7432">
              <w:rPr>
                <w:rFonts w:cs="Times New Roman"/>
                <w:sz w:val="24"/>
                <w:szCs w:val="24"/>
                <w:lang w:val="kk-KZ"/>
              </w:rPr>
              <w:t xml:space="preserve">Статистика </w:t>
            </w:r>
          </w:p>
          <w:p w14:paraId="12E4257A" w14:textId="77777777" w:rsidR="00182AE0" w:rsidRPr="007F7432" w:rsidRDefault="00182AE0" w:rsidP="004225FF">
            <w:pPr>
              <w:pStyle w:val="TableParagraph"/>
              <w:spacing w:before="0"/>
              <w:ind w:left="0"/>
              <w:rPr>
                <w:rFonts w:cs="Times New Roman"/>
                <w:sz w:val="24"/>
                <w:szCs w:val="24"/>
                <w:lang w:val="kk-KZ"/>
              </w:rPr>
            </w:pPr>
            <w:r w:rsidRPr="007F7432">
              <w:rPr>
                <w:rFonts w:cs="Times New Roman"/>
                <w:sz w:val="24"/>
                <w:szCs w:val="24"/>
                <w:lang w:val="kk-KZ"/>
              </w:rPr>
              <w:t>(Z)</w:t>
            </w:r>
          </w:p>
        </w:tc>
        <w:tc>
          <w:tcPr>
            <w:tcW w:w="964" w:type="dxa"/>
          </w:tcPr>
          <w:p w14:paraId="557E733D" w14:textId="77777777" w:rsidR="00182AE0" w:rsidRPr="00821960" w:rsidRDefault="00182AE0" w:rsidP="00A117D5">
            <w:pPr>
              <w:pStyle w:val="TableParagraph"/>
              <w:spacing w:before="0"/>
              <w:ind w:left="0"/>
              <w:rPr>
                <w:rFonts w:cs="Times New Roman"/>
                <w:sz w:val="24"/>
                <w:szCs w:val="24"/>
                <w:lang w:val="en-US"/>
              </w:rPr>
            </w:pPr>
            <w:r w:rsidRPr="007F7432">
              <w:rPr>
                <w:rFonts w:cs="Times New Roman"/>
                <w:sz w:val="24"/>
                <w:szCs w:val="24"/>
                <w:lang w:val="kk-KZ"/>
              </w:rPr>
              <w:t>-2,449</w:t>
            </w:r>
            <w:r w:rsidR="00821960">
              <w:rPr>
                <w:rFonts w:cs="Times New Roman"/>
                <w:sz w:val="24"/>
                <w:szCs w:val="24"/>
                <w:lang w:val="en-US"/>
              </w:rPr>
              <w:t>d</w:t>
            </w:r>
          </w:p>
        </w:tc>
        <w:tc>
          <w:tcPr>
            <w:tcW w:w="1984" w:type="dxa"/>
            <w:vMerge w:val="restart"/>
          </w:tcPr>
          <w:p w14:paraId="6F17D4A8" w14:textId="77777777" w:rsidR="00182AE0" w:rsidRPr="007F7432" w:rsidRDefault="00182AE0" w:rsidP="004225FF">
            <w:pPr>
              <w:pStyle w:val="TableParagraph"/>
              <w:spacing w:before="0"/>
              <w:ind w:left="0"/>
              <w:rPr>
                <w:rFonts w:cs="Times New Roman"/>
                <w:sz w:val="24"/>
                <w:szCs w:val="24"/>
                <w:lang w:val="kk-KZ"/>
              </w:rPr>
            </w:pPr>
            <w:r w:rsidRPr="007F7432">
              <w:rPr>
                <w:rFonts w:cs="Times New Roman"/>
                <w:sz w:val="24"/>
                <w:szCs w:val="24"/>
                <w:lang w:val="kk-KZ"/>
              </w:rPr>
              <w:t>Белгісіздік және деректер</w:t>
            </w:r>
          </w:p>
          <w:p w14:paraId="004627A6" w14:textId="77777777" w:rsidR="00182AE0" w:rsidRPr="007F7432" w:rsidRDefault="00182AE0" w:rsidP="004225FF">
            <w:pPr>
              <w:pStyle w:val="TableParagraph"/>
              <w:spacing w:before="0"/>
              <w:ind w:left="0"/>
              <w:rPr>
                <w:rFonts w:cs="Times New Roman"/>
                <w:sz w:val="24"/>
                <w:szCs w:val="24"/>
                <w:lang w:val="kk-KZ"/>
              </w:rPr>
            </w:pPr>
            <w:r w:rsidRPr="007F7432">
              <w:rPr>
                <w:rFonts w:cs="Times New Roman"/>
                <w:sz w:val="24"/>
                <w:szCs w:val="24"/>
                <w:lang w:val="kk-KZ"/>
              </w:rPr>
              <w:t>Қиындық А</w:t>
            </w:r>
          </w:p>
        </w:tc>
        <w:tc>
          <w:tcPr>
            <w:tcW w:w="1843" w:type="dxa"/>
          </w:tcPr>
          <w:p w14:paraId="1E6BAD1A" w14:textId="77777777" w:rsidR="00182AE0" w:rsidRPr="007F7432" w:rsidRDefault="00182AE0" w:rsidP="004225FF">
            <w:pPr>
              <w:pStyle w:val="TableParagraph"/>
              <w:spacing w:before="0"/>
              <w:ind w:left="0"/>
              <w:rPr>
                <w:rFonts w:cs="Times New Roman"/>
                <w:sz w:val="24"/>
                <w:szCs w:val="24"/>
                <w:lang w:val="kk-KZ"/>
              </w:rPr>
            </w:pPr>
            <w:r w:rsidRPr="007F7432">
              <w:rPr>
                <w:rFonts w:cs="Times New Roman"/>
                <w:sz w:val="24"/>
                <w:szCs w:val="24"/>
                <w:lang w:val="kk-KZ"/>
              </w:rPr>
              <w:t>Статистика (Z)</w:t>
            </w:r>
          </w:p>
        </w:tc>
        <w:tc>
          <w:tcPr>
            <w:tcW w:w="1417" w:type="dxa"/>
          </w:tcPr>
          <w:p w14:paraId="23DC6EDA" w14:textId="77777777" w:rsidR="00182AE0" w:rsidRPr="00821960" w:rsidRDefault="00182AE0" w:rsidP="00A117D5">
            <w:pPr>
              <w:pStyle w:val="TableParagraph"/>
              <w:spacing w:before="0"/>
              <w:ind w:left="0"/>
              <w:rPr>
                <w:rFonts w:cs="Times New Roman"/>
                <w:sz w:val="24"/>
                <w:szCs w:val="24"/>
                <w:lang w:val="en-US"/>
              </w:rPr>
            </w:pPr>
            <w:r w:rsidRPr="007F7432">
              <w:rPr>
                <w:rFonts w:cs="Times New Roman"/>
                <w:sz w:val="24"/>
                <w:szCs w:val="24"/>
                <w:lang w:val="kk-KZ"/>
              </w:rPr>
              <w:t>-1,732</w:t>
            </w:r>
            <w:r w:rsidR="00821960">
              <w:rPr>
                <w:rFonts w:cs="Times New Roman"/>
                <w:sz w:val="24"/>
                <w:szCs w:val="24"/>
                <w:lang w:val="en-US"/>
              </w:rPr>
              <w:t>d</w:t>
            </w:r>
          </w:p>
        </w:tc>
      </w:tr>
      <w:tr w:rsidR="00182AE0" w:rsidRPr="007F7432" w14:paraId="0FBA6D60" w14:textId="77777777" w:rsidTr="00182AE0">
        <w:trPr>
          <w:trHeight w:val="339"/>
        </w:trPr>
        <w:tc>
          <w:tcPr>
            <w:tcW w:w="1532" w:type="dxa"/>
            <w:vMerge/>
            <w:tcBorders>
              <w:bottom w:val="nil"/>
            </w:tcBorders>
          </w:tcPr>
          <w:p w14:paraId="31FA2CD3" w14:textId="77777777" w:rsidR="00182AE0" w:rsidRPr="007F7432" w:rsidRDefault="00182AE0" w:rsidP="004225FF">
            <w:pPr>
              <w:rPr>
                <w:sz w:val="24"/>
                <w:szCs w:val="24"/>
                <w:lang w:val="kk-KZ"/>
              </w:rPr>
            </w:pPr>
          </w:p>
        </w:tc>
        <w:tc>
          <w:tcPr>
            <w:tcW w:w="1843" w:type="dxa"/>
            <w:tcBorders>
              <w:bottom w:val="nil"/>
            </w:tcBorders>
          </w:tcPr>
          <w:p w14:paraId="659667E7" w14:textId="77777777" w:rsidR="00182AE0" w:rsidRPr="007F7432" w:rsidRDefault="00182AE0"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964" w:type="dxa"/>
            <w:tcBorders>
              <w:bottom w:val="nil"/>
            </w:tcBorders>
          </w:tcPr>
          <w:p w14:paraId="561CED2C" w14:textId="77777777" w:rsidR="00182AE0" w:rsidRPr="007F7432" w:rsidRDefault="00182AE0" w:rsidP="004225FF">
            <w:pPr>
              <w:pStyle w:val="TableParagraph"/>
              <w:spacing w:before="0"/>
              <w:ind w:left="0"/>
              <w:rPr>
                <w:rFonts w:cs="Times New Roman"/>
                <w:sz w:val="24"/>
                <w:szCs w:val="24"/>
                <w:lang w:val="kk-KZ"/>
              </w:rPr>
            </w:pPr>
            <w:r w:rsidRPr="007F7432">
              <w:rPr>
                <w:rFonts w:cs="Times New Roman"/>
                <w:sz w:val="24"/>
                <w:szCs w:val="24"/>
                <w:lang w:val="kk-KZ"/>
              </w:rPr>
              <w:t>,014</w:t>
            </w:r>
          </w:p>
        </w:tc>
        <w:tc>
          <w:tcPr>
            <w:tcW w:w="1984" w:type="dxa"/>
            <w:vMerge/>
            <w:tcBorders>
              <w:bottom w:val="nil"/>
            </w:tcBorders>
          </w:tcPr>
          <w:p w14:paraId="2EC38C2C" w14:textId="77777777" w:rsidR="00182AE0" w:rsidRPr="007F7432" w:rsidRDefault="00182AE0" w:rsidP="004225FF">
            <w:pPr>
              <w:rPr>
                <w:sz w:val="24"/>
                <w:szCs w:val="24"/>
                <w:lang w:val="kk-KZ"/>
              </w:rPr>
            </w:pPr>
          </w:p>
        </w:tc>
        <w:tc>
          <w:tcPr>
            <w:tcW w:w="1843" w:type="dxa"/>
            <w:tcBorders>
              <w:bottom w:val="nil"/>
            </w:tcBorders>
          </w:tcPr>
          <w:p w14:paraId="1EE55000" w14:textId="77777777" w:rsidR="00182AE0" w:rsidRPr="007F7432" w:rsidRDefault="00182AE0"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1417" w:type="dxa"/>
            <w:tcBorders>
              <w:bottom w:val="nil"/>
            </w:tcBorders>
          </w:tcPr>
          <w:p w14:paraId="5E3AC592" w14:textId="77777777" w:rsidR="00182AE0" w:rsidRPr="007F7432" w:rsidRDefault="00182AE0" w:rsidP="004225FF">
            <w:pPr>
              <w:pStyle w:val="TableParagraph"/>
              <w:spacing w:before="0"/>
              <w:ind w:left="0"/>
              <w:rPr>
                <w:rFonts w:cs="Times New Roman"/>
                <w:sz w:val="24"/>
                <w:szCs w:val="24"/>
                <w:lang w:val="kk-KZ"/>
              </w:rPr>
            </w:pPr>
            <w:r w:rsidRPr="007F7432">
              <w:rPr>
                <w:rFonts w:cs="Times New Roman"/>
                <w:sz w:val="24"/>
                <w:szCs w:val="24"/>
                <w:lang w:val="kk-KZ"/>
              </w:rPr>
              <w:t>,083</w:t>
            </w:r>
          </w:p>
        </w:tc>
      </w:tr>
      <w:tr w:rsidR="00182AE0" w:rsidRPr="007F7432" w14:paraId="08CB89A3" w14:textId="77777777" w:rsidTr="00182AE0">
        <w:trPr>
          <w:trHeight w:val="64"/>
        </w:trPr>
        <w:tc>
          <w:tcPr>
            <w:tcW w:w="9583" w:type="dxa"/>
            <w:gridSpan w:val="6"/>
            <w:tcBorders>
              <w:top w:val="nil"/>
              <w:left w:val="nil"/>
              <w:right w:val="nil"/>
            </w:tcBorders>
          </w:tcPr>
          <w:p w14:paraId="7E02AE99" w14:textId="77777777" w:rsidR="00182AE0" w:rsidRPr="00182AE0" w:rsidRDefault="00182AE0" w:rsidP="00182AE0">
            <w:pPr>
              <w:pStyle w:val="TableParagraph"/>
              <w:spacing w:before="0"/>
              <w:ind w:left="0" w:hanging="80"/>
              <w:rPr>
                <w:sz w:val="28"/>
                <w:szCs w:val="28"/>
                <w:lang w:val="kk-KZ"/>
              </w:rPr>
            </w:pPr>
            <w:r w:rsidRPr="00182AE0">
              <w:rPr>
                <w:sz w:val="28"/>
                <w:szCs w:val="28"/>
                <w:lang w:val="en-US"/>
              </w:rPr>
              <w:lastRenderedPageBreak/>
              <w:t>2</w:t>
            </w:r>
            <w:r w:rsidR="00C97C4B">
              <w:rPr>
                <w:sz w:val="28"/>
                <w:szCs w:val="28"/>
              </w:rPr>
              <w:t>8</w:t>
            </w:r>
            <w:r w:rsidRPr="00182AE0">
              <w:rPr>
                <w:sz w:val="28"/>
                <w:szCs w:val="28"/>
                <w:lang w:val="en-US"/>
              </w:rPr>
              <w:t>-</w:t>
            </w:r>
            <w:r w:rsidRPr="00182AE0">
              <w:rPr>
                <w:sz w:val="28"/>
                <w:szCs w:val="28"/>
                <w:lang w:val="kk-KZ"/>
              </w:rPr>
              <w:t>кестенің жалғасы</w:t>
            </w:r>
          </w:p>
          <w:p w14:paraId="47F122A9" w14:textId="77777777" w:rsidR="00182AE0" w:rsidRPr="00182AE0" w:rsidRDefault="00182AE0" w:rsidP="00182AE0">
            <w:pPr>
              <w:pStyle w:val="TableParagraph"/>
              <w:spacing w:before="0"/>
              <w:ind w:left="0" w:hanging="80"/>
              <w:rPr>
                <w:sz w:val="16"/>
                <w:szCs w:val="16"/>
              </w:rPr>
            </w:pPr>
          </w:p>
        </w:tc>
      </w:tr>
      <w:tr w:rsidR="00821960" w:rsidRPr="007F7432" w14:paraId="2CA8948F" w14:textId="77777777" w:rsidTr="00BA1238">
        <w:trPr>
          <w:trHeight w:val="64"/>
        </w:trPr>
        <w:tc>
          <w:tcPr>
            <w:tcW w:w="1532" w:type="dxa"/>
          </w:tcPr>
          <w:p w14:paraId="036BD656" w14:textId="77777777" w:rsidR="00821960" w:rsidRPr="00821960" w:rsidRDefault="00821960" w:rsidP="00182AE0">
            <w:pPr>
              <w:pStyle w:val="TableParagraph"/>
              <w:spacing w:before="0"/>
              <w:ind w:left="0"/>
              <w:jc w:val="center"/>
              <w:rPr>
                <w:rFonts w:cs="Times New Roman"/>
                <w:sz w:val="24"/>
                <w:szCs w:val="24"/>
                <w:lang w:val="kk-KZ"/>
              </w:rPr>
            </w:pPr>
            <w:r>
              <w:rPr>
                <w:rFonts w:cs="Times New Roman"/>
                <w:sz w:val="24"/>
                <w:szCs w:val="24"/>
                <w:lang w:val="kk-KZ"/>
              </w:rPr>
              <w:t>1</w:t>
            </w:r>
          </w:p>
        </w:tc>
        <w:tc>
          <w:tcPr>
            <w:tcW w:w="2807" w:type="dxa"/>
            <w:gridSpan w:val="2"/>
          </w:tcPr>
          <w:p w14:paraId="5B0A437C" w14:textId="77777777" w:rsidR="00821960" w:rsidRPr="00821960" w:rsidRDefault="00821960" w:rsidP="00182AE0">
            <w:pPr>
              <w:pStyle w:val="TableParagraph"/>
              <w:spacing w:before="0"/>
              <w:ind w:left="0"/>
              <w:jc w:val="center"/>
              <w:rPr>
                <w:rFonts w:cs="Times New Roman"/>
                <w:sz w:val="24"/>
                <w:szCs w:val="24"/>
                <w:lang w:val="kk-KZ"/>
              </w:rPr>
            </w:pPr>
            <w:r>
              <w:rPr>
                <w:rFonts w:cs="Times New Roman"/>
                <w:sz w:val="24"/>
                <w:szCs w:val="24"/>
                <w:lang w:val="kk-KZ"/>
              </w:rPr>
              <w:t>2</w:t>
            </w:r>
          </w:p>
        </w:tc>
        <w:tc>
          <w:tcPr>
            <w:tcW w:w="1984" w:type="dxa"/>
          </w:tcPr>
          <w:p w14:paraId="33CBC643" w14:textId="77777777" w:rsidR="00821960" w:rsidRPr="00821960" w:rsidRDefault="00821960" w:rsidP="00182AE0">
            <w:pPr>
              <w:pStyle w:val="TableParagraph"/>
              <w:spacing w:before="0"/>
              <w:ind w:left="0"/>
              <w:jc w:val="center"/>
              <w:rPr>
                <w:sz w:val="24"/>
                <w:szCs w:val="24"/>
                <w:lang w:val="kk-KZ"/>
              </w:rPr>
            </w:pPr>
            <w:r>
              <w:rPr>
                <w:sz w:val="24"/>
                <w:szCs w:val="24"/>
                <w:lang w:val="kk-KZ"/>
              </w:rPr>
              <w:t>3</w:t>
            </w:r>
          </w:p>
        </w:tc>
        <w:tc>
          <w:tcPr>
            <w:tcW w:w="3260" w:type="dxa"/>
            <w:gridSpan w:val="2"/>
          </w:tcPr>
          <w:p w14:paraId="2B81C67E" w14:textId="77777777" w:rsidR="00821960" w:rsidRPr="00821960" w:rsidRDefault="00821960" w:rsidP="00182AE0">
            <w:pPr>
              <w:pStyle w:val="TableParagraph"/>
              <w:spacing w:before="0"/>
              <w:ind w:left="0"/>
              <w:jc w:val="center"/>
              <w:rPr>
                <w:sz w:val="24"/>
                <w:szCs w:val="24"/>
                <w:lang w:val="kk-KZ"/>
              </w:rPr>
            </w:pPr>
            <w:r>
              <w:rPr>
                <w:sz w:val="24"/>
                <w:szCs w:val="24"/>
                <w:lang w:val="kk-KZ"/>
              </w:rPr>
              <w:t>4</w:t>
            </w:r>
          </w:p>
        </w:tc>
      </w:tr>
      <w:tr w:rsidR="00E9435A" w:rsidRPr="007F7432" w14:paraId="16778258" w14:textId="77777777" w:rsidTr="00A117D5">
        <w:trPr>
          <w:trHeight w:val="64"/>
        </w:trPr>
        <w:tc>
          <w:tcPr>
            <w:tcW w:w="1532" w:type="dxa"/>
            <w:vMerge w:val="restart"/>
          </w:tcPr>
          <w:p w14:paraId="5A58020C"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Алгебра Қиындық А</w:t>
            </w:r>
          </w:p>
        </w:tc>
        <w:tc>
          <w:tcPr>
            <w:tcW w:w="1843" w:type="dxa"/>
          </w:tcPr>
          <w:p w14:paraId="7D5366DD"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Статистика </w:t>
            </w:r>
          </w:p>
          <w:p w14:paraId="039E2AB1"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(Z)</w:t>
            </w:r>
          </w:p>
        </w:tc>
        <w:tc>
          <w:tcPr>
            <w:tcW w:w="964" w:type="dxa"/>
          </w:tcPr>
          <w:p w14:paraId="65D88C42" w14:textId="77777777" w:rsidR="00E9435A" w:rsidRPr="00821960" w:rsidRDefault="00E9435A" w:rsidP="00A117D5">
            <w:pPr>
              <w:pStyle w:val="TableParagraph"/>
              <w:spacing w:before="0"/>
              <w:ind w:left="0"/>
              <w:rPr>
                <w:rFonts w:cs="Times New Roman"/>
                <w:sz w:val="24"/>
                <w:szCs w:val="24"/>
                <w:lang w:val="en-US"/>
              </w:rPr>
            </w:pPr>
            <w:r w:rsidRPr="007F7432">
              <w:rPr>
                <w:rFonts w:cs="Times New Roman"/>
                <w:sz w:val="24"/>
                <w:szCs w:val="24"/>
                <w:lang w:val="kk-KZ"/>
              </w:rPr>
              <w:t>-1,414</w:t>
            </w:r>
            <w:r w:rsidR="00821960">
              <w:rPr>
                <w:rFonts w:cs="Times New Roman"/>
                <w:sz w:val="24"/>
                <w:szCs w:val="24"/>
                <w:lang w:val="en-US"/>
              </w:rPr>
              <w:t>d</w:t>
            </w:r>
          </w:p>
        </w:tc>
        <w:tc>
          <w:tcPr>
            <w:tcW w:w="1984" w:type="dxa"/>
          </w:tcPr>
          <w:p w14:paraId="3F89B683" w14:textId="77777777" w:rsidR="00E9435A" w:rsidRPr="007F7432" w:rsidRDefault="00E9435A" w:rsidP="004225FF">
            <w:pPr>
              <w:pStyle w:val="TableParagraph"/>
              <w:spacing w:before="0"/>
              <w:ind w:left="0"/>
              <w:rPr>
                <w:sz w:val="24"/>
                <w:szCs w:val="24"/>
                <w:lang w:val="kk-KZ"/>
              </w:rPr>
            </w:pPr>
          </w:p>
        </w:tc>
        <w:tc>
          <w:tcPr>
            <w:tcW w:w="1843" w:type="dxa"/>
          </w:tcPr>
          <w:p w14:paraId="212BA711" w14:textId="77777777" w:rsidR="00E9435A" w:rsidRPr="007F7432" w:rsidRDefault="00E9435A" w:rsidP="004225FF">
            <w:pPr>
              <w:pStyle w:val="TableParagraph"/>
              <w:spacing w:before="0"/>
              <w:ind w:left="0"/>
              <w:rPr>
                <w:sz w:val="24"/>
                <w:szCs w:val="24"/>
                <w:lang w:val="kk-KZ"/>
              </w:rPr>
            </w:pPr>
          </w:p>
        </w:tc>
        <w:tc>
          <w:tcPr>
            <w:tcW w:w="1417" w:type="dxa"/>
          </w:tcPr>
          <w:p w14:paraId="22B50B19" w14:textId="77777777" w:rsidR="00E9435A" w:rsidRPr="007F7432" w:rsidRDefault="00E9435A" w:rsidP="004225FF">
            <w:pPr>
              <w:pStyle w:val="TableParagraph"/>
              <w:spacing w:before="0"/>
              <w:ind w:left="0"/>
              <w:rPr>
                <w:sz w:val="24"/>
                <w:szCs w:val="24"/>
                <w:lang w:val="kk-KZ"/>
              </w:rPr>
            </w:pPr>
          </w:p>
        </w:tc>
      </w:tr>
      <w:tr w:rsidR="00E9435A" w:rsidRPr="007F7432" w14:paraId="66DC305A" w14:textId="77777777" w:rsidTr="00A117D5">
        <w:trPr>
          <w:trHeight w:val="873"/>
        </w:trPr>
        <w:tc>
          <w:tcPr>
            <w:tcW w:w="1532" w:type="dxa"/>
            <w:vMerge/>
          </w:tcPr>
          <w:p w14:paraId="01D02FA8" w14:textId="77777777" w:rsidR="00E9435A" w:rsidRPr="007F7432" w:rsidRDefault="00E9435A" w:rsidP="004225FF">
            <w:pPr>
              <w:rPr>
                <w:sz w:val="24"/>
                <w:szCs w:val="24"/>
                <w:lang w:val="kk-KZ"/>
              </w:rPr>
            </w:pPr>
          </w:p>
        </w:tc>
        <w:tc>
          <w:tcPr>
            <w:tcW w:w="1843" w:type="dxa"/>
          </w:tcPr>
          <w:p w14:paraId="2AC0F0A9"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964" w:type="dxa"/>
          </w:tcPr>
          <w:p w14:paraId="46DD58D1"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,157</w:t>
            </w:r>
          </w:p>
        </w:tc>
        <w:tc>
          <w:tcPr>
            <w:tcW w:w="1984" w:type="dxa"/>
            <w:vMerge w:val="restart"/>
          </w:tcPr>
          <w:p w14:paraId="34A5171A"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Белгісіздік және деректер</w:t>
            </w:r>
          </w:p>
          <w:p w14:paraId="3C741DBB"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Қиындық В</w:t>
            </w:r>
          </w:p>
        </w:tc>
        <w:tc>
          <w:tcPr>
            <w:tcW w:w="1843" w:type="dxa"/>
          </w:tcPr>
          <w:p w14:paraId="4DA56E3E"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Статистика (Z)</w:t>
            </w:r>
          </w:p>
        </w:tc>
        <w:tc>
          <w:tcPr>
            <w:tcW w:w="1417" w:type="dxa"/>
          </w:tcPr>
          <w:p w14:paraId="5E831C29" w14:textId="77777777" w:rsidR="00E9435A" w:rsidRPr="00821960" w:rsidRDefault="00E9435A" w:rsidP="00A117D5">
            <w:pPr>
              <w:pStyle w:val="TableParagraph"/>
              <w:spacing w:before="0"/>
              <w:ind w:left="0"/>
              <w:rPr>
                <w:rFonts w:cs="Times New Roman"/>
                <w:sz w:val="24"/>
                <w:szCs w:val="24"/>
                <w:lang w:val="en-US"/>
              </w:rPr>
            </w:pPr>
            <w:r w:rsidRPr="007F7432">
              <w:rPr>
                <w:rFonts w:cs="Times New Roman"/>
                <w:sz w:val="24"/>
                <w:szCs w:val="24"/>
                <w:lang w:val="kk-KZ"/>
              </w:rPr>
              <w:t>-2,000</w:t>
            </w:r>
            <w:r w:rsidR="00821960">
              <w:rPr>
                <w:rFonts w:cs="Times New Roman"/>
                <w:sz w:val="24"/>
                <w:szCs w:val="24"/>
                <w:lang w:val="en-US"/>
              </w:rPr>
              <w:t>d</w:t>
            </w:r>
          </w:p>
        </w:tc>
      </w:tr>
      <w:tr w:rsidR="00E9435A" w:rsidRPr="007F7432" w14:paraId="7A4C5A4C" w14:textId="77777777" w:rsidTr="00A117D5">
        <w:trPr>
          <w:trHeight w:val="64"/>
        </w:trPr>
        <w:tc>
          <w:tcPr>
            <w:tcW w:w="1532" w:type="dxa"/>
            <w:vMerge w:val="restart"/>
          </w:tcPr>
          <w:p w14:paraId="2837D645"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Алгебра Қиындық В</w:t>
            </w:r>
          </w:p>
        </w:tc>
        <w:tc>
          <w:tcPr>
            <w:tcW w:w="1843" w:type="dxa"/>
          </w:tcPr>
          <w:p w14:paraId="0123EC49"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Статистика </w:t>
            </w:r>
          </w:p>
          <w:p w14:paraId="5A2C707A"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(Z)</w:t>
            </w:r>
          </w:p>
        </w:tc>
        <w:tc>
          <w:tcPr>
            <w:tcW w:w="964" w:type="dxa"/>
          </w:tcPr>
          <w:p w14:paraId="75E3EEDB" w14:textId="77777777" w:rsidR="00E9435A" w:rsidRPr="00821960" w:rsidRDefault="00E9435A" w:rsidP="00A117D5">
            <w:pPr>
              <w:pStyle w:val="TableParagraph"/>
              <w:spacing w:before="0"/>
              <w:ind w:left="0"/>
              <w:rPr>
                <w:rFonts w:cs="Times New Roman"/>
                <w:sz w:val="24"/>
                <w:szCs w:val="24"/>
                <w:lang w:val="en-US"/>
              </w:rPr>
            </w:pPr>
            <w:r w:rsidRPr="007F7432">
              <w:rPr>
                <w:rFonts w:cs="Times New Roman"/>
                <w:sz w:val="24"/>
                <w:szCs w:val="24"/>
                <w:lang w:val="kk-KZ"/>
              </w:rPr>
              <w:t>-2,646</w:t>
            </w:r>
            <w:r w:rsidR="00821960">
              <w:rPr>
                <w:rFonts w:cs="Times New Roman"/>
                <w:sz w:val="24"/>
                <w:szCs w:val="24"/>
                <w:lang w:val="en-US"/>
              </w:rPr>
              <w:t>d</w:t>
            </w:r>
          </w:p>
        </w:tc>
        <w:tc>
          <w:tcPr>
            <w:tcW w:w="1984" w:type="dxa"/>
            <w:vMerge/>
          </w:tcPr>
          <w:p w14:paraId="444F3A80" w14:textId="77777777" w:rsidR="00E9435A" w:rsidRPr="007F7432" w:rsidRDefault="00E9435A" w:rsidP="004225FF">
            <w:pPr>
              <w:rPr>
                <w:sz w:val="24"/>
                <w:szCs w:val="24"/>
                <w:lang w:val="kk-KZ"/>
              </w:rPr>
            </w:pPr>
          </w:p>
        </w:tc>
        <w:tc>
          <w:tcPr>
            <w:tcW w:w="1843" w:type="dxa"/>
          </w:tcPr>
          <w:p w14:paraId="2E840C8E"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1417" w:type="dxa"/>
          </w:tcPr>
          <w:p w14:paraId="1AE26513"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,046</w:t>
            </w:r>
          </w:p>
        </w:tc>
      </w:tr>
      <w:tr w:rsidR="00E9435A" w:rsidRPr="007F7432" w14:paraId="7D92B463" w14:textId="77777777" w:rsidTr="00A117D5">
        <w:trPr>
          <w:trHeight w:val="64"/>
        </w:trPr>
        <w:tc>
          <w:tcPr>
            <w:tcW w:w="1532" w:type="dxa"/>
            <w:vMerge/>
          </w:tcPr>
          <w:p w14:paraId="5E3111FD" w14:textId="77777777" w:rsidR="00E9435A" w:rsidRPr="007F7432" w:rsidRDefault="00E9435A" w:rsidP="004225FF">
            <w:pPr>
              <w:rPr>
                <w:sz w:val="24"/>
                <w:szCs w:val="24"/>
                <w:lang w:val="kk-KZ"/>
              </w:rPr>
            </w:pPr>
          </w:p>
        </w:tc>
        <w:tc>
          <w:tcPr>
            <w:tcW w:w="1843" w:type="dxa"/>
          </w:tcPr>
          <w:p w14:paraId="1B8C04D5"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964" w:type="dxa"/>
          </w:tcPr>
          <w:p w14:paraId="65A224C3"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,008</w:t>
            </w:r>
          </w:p>
        </w:tc>
        <w:tc>
          <w:tcPr>
            <w:tcW w:w="1984" w:type="dxa"/>
            <w:vMerge w:val="restart"/>
          </w:tcPr>
          <w:p w14:paraId="18692E53"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Белгісіздік және деректер</w:t>
            </w:r>
          </w:p>
          <w:p w14:paraId="1622E5B2"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Қиындық С</w:t>
            </w:r>
          </w:p>
        </w:tc>
        <w:tc>
          <w:tcPr>
            <w:tcW w:w="1843" w:type="dxa"/>
          </w:tcPr>
          <w:p w14:paraId="53D29256"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Статистика (Z)</w:t>
            </w:r>
          </w:p>
        </w:tc>
        <w:tc>
          <w:tcPr>
            <w:tcW w:w="1417" w:type="dxa"/>
          </w:tcPr>
          <w:p w14:paraId="5044E1AE" w14:textId="77777777" w:rsidR="00E9435A" w:rsidRPr="00821960" w:rsidRDefault="00E9435A" w:rsidP="00A117D5">
            <w:pPr>
              <w:pStyle w:val="TableParagraph"/>
              <w:spacing w:before="0"/>
              <w:ind w:left="0"/>
              <w:rPr>
                <w:rFonts w:cs="Times New Roman"/>
                <w:sz w:val="24"/>
                <w:szCs w:val="24"/>
                <w:lang w:val="en-US"/>
              </w:rPr>
            </w:pPr>
            <w:r w:rsidRPr="007F7432">
              <w:rPr>
                <w:rFonts w:cs="Times New Roman"/>
                <w:sz w:val="24"/>
                <w:szCs w:val="24"/>
                <w:lang w:val="kk-KZ"/>
              </w:rPr>
              <w:t>-2,449</w:t>
            </w:r>
            <w:r w:rsidR="00821960">
              <w:rPr>
                <w:rFonts w:cs="Times New Roman"/>
                <w:sz w:val="24"/>
                <w:szCs w:val="24"/>
                <w:lang w:val="en-US"/>
              </w:rPr>
              <w:t>d</w:t>
            </w:r>
          </w:p>
        </w:tc>
      </w:tr>
      <w:tr w:rsidR="00E9435A" w:rsidRPr="007F7432" w14:paraId="72FD158B" w14:textId="77777777" w:rsidTr="00A117D5">
        <w:trPr>
          <w:trHeight w:val="64"/>
        </w:trPr>
        <w:tc>
          <w:tcPr>
            <w:tcW w:w="1532" w:type="dxa"/>
            <w:vMerge w:val="restart"/>
          </w:tcPr>
          <w:p w14:paraId="001F348D"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Алгебра Қиындық С</w:t>
            </w:r>
          </w:p>
        </w:tc>
        <w:tc>
          <w:tcPr>
            <w:tcW w:w="1843" w:type="dxa"/>
          </w:tcPr>
          <w:p w14:paraId="482FBEFE"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Статистика </w:t>
            </w:r>
          </w:p>
          <w:p w14:paraId="6ABEF1D6"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(Z)</w:t>
            </w:r>
          </w:p>
        </w:tc>
        <w:tc>
          <w:tcPr>
            <w:tcW w:w="964" w:type="dxa"/>
          </w:tcPr>
          <w:p w14:paraId="3A50859F" w14:textId="77777777" w:rsidR="00E9435A" w:rsidRPr="00821960" w:rsidRDefault="00E9435A" w:rsidP="00A117D5">
            <w:pPr>
              <w:pStyle w:val="TableParagraph"/>
              <w:spacing w:before="0"/>
              <w:ind w:left="0"/>
              <w:rPr>
                <w:rFonts w:cs="Times New Roman"/>
                <w:sz w:val="24"/>
                <w:szCs w:val="24"/>
                <w:lang w:val="en-US"/>
              </w:rPr>
            </w:pPr>
            <w:r w:rsidRPr="007F7432">
              <w:rPr>
                <w:rFonts w:cs="Times New Roman"/>
                <w:sz w:val="24"/>
                <w:szCs w:val="24"/>
                <w:lang w:val="kk-KZ"/>
              </w:rPr>
              <w:t>-2,64</w:t>
            </w:r>
            <w:r w:rsidR="00821960">
              <w:rPr>
                <w:rFonts w:cs="Times New Roman"/>
                <w:sz w:val="24"/>
                <w:szCs w:val="24"/>
                <w:lang w:val="en-US"/>
              </w:rPr>
              <w:t>6d</w:t>
            </w:r>
          </w:p>
        </w:tc>
        <w:tc>
          <w:tcPr>
            <w:tcW w:w="1984" w:type="dxa"/>
            <w:vMerge/>
          </w:tcPr>
          <w:p w14:paraId="3E22E74C" w14:textId="77777777" w:rsidR="00E9435A" w:rsidRPr="007F7432" w:rsidRDefault="00E9435A" w:rsidP="004225FF">
            <w:pPr>
              <w:rPr>
                <w:sz w:val="24"/>
                <w:szCs w:val="24"/>
                <w:lang w:val="kk-KZ"/>
              </w:rPr>
            </w:pPr>
          </w:p>
        </w:tc>
        <w:tc>
          <w:tcPr>
            <w:tcW w:w="1843" w:type="dxa"/>
            <w:vMerge w:val="restart"/>
          </w:tcPr>
          <w:p w14:paraId="5C1033D6"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1417" w:type="dxa"/>
            <w:vMerge w:val="restart"/>
          </w:tcPr>
          <w:p w14:paraId="74A181CA"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,014</w:t>
            </w:r>
          </w:p>
        </w:tc>
      </w:tr>
      <w:tr w:rsidR="00E9435A" w:rsidRPr="007F7432" w14:paraId="7CD77F63" w14:textId="77777777" w:rsidTr="00A117D5">
        <w:trPr>
          <w:trHeight w:val="64"/>
        </w:trPr>
        <w:tc>
          <w:tcPr>
            <w:tcW w:w="1532" w:type="dxa"/>
            <w:vMerge/>
          </w:tcPr>
          <w:p w14:paraId="72307CBD" w14:textId="77777777" w:rsidR="00E9435A" w:rsidRPr="007F7432" w:rsidRDefault="00E9435A" w:rsidP="004225FF">
            <w:pPr>
              <w:rPr>
                <w:sz w:val="24"/>
                <w:szCs w:val="24"/>
                <w:lang w:val="kk-KZ"/>
              </w:rPr>
            </w:pPr>
          </w:p>
        </w:tc>
        <w:tc>
          <w:tcPr>
            <w:tcW w:w="1843" w:type="dxa"/>
          </w:tcPr>
          <w:p w14:paraId="492E599E"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 xml:space="preserve">Маңыздылық </w:t>
            </w:r>
          </w:p>
        </w:tc>
        <w:tc>
          <w:tcPr>
            <w:tcW w:w="964" w:type="dxa"/>
          </w:tcPr>
          <w:p w14:paraId="1230DF16" w14:textId="77777777" w:rsidR="00E9435A" w:rsidRPr="007F7432" w:rsidRDefault="00E9435A" w:rsidP="004225FF">
            <w:pPr>
              <w:pStyle w:val="TableParagraph"/>
              <w:spacing w:before="0"/>
              <w:ind w:left="0"/>
              <w:rPr>
                <w:rFonts w:cs="Times New Roman"/>
                <w:sz w:val="24"/>
                <w:szCs w:val="24"/>
                <w:lang w:val="kk-KZ"/>
              </w:rPr>
            </w:pPr>
            <w:r w:rsidRPr="007F7432">
              <w:rPr>
                <w:rFonts w:cs="Times New Roman"/>
                <w:sz w:val="24"/>
                <w:szCs w:val="24"/>
                <w:lang w:val="kk-KZ"/>
              </w:rPr>
              <w:t>,008</w:t>
            </w:r>
          </w:p>
        </w:tc>
        <w:tc>
          <w:tcPr>
            <w:tcW w:w="1984" w:type="dxa"/>
            <w:vMerge/>
          </w:tcPr>
          <w:p w14:paraId="77EB1CEA" w14:textId="77777777" w:rsidR="00E9435A" w:rsidRPr="007F7432" w:rsidRDefault="00E9435A" w:rsidP="004225FF">
            <w:pPr>
              <w:rPr>
                <w:sz w:val="24"/>
                <w:szCs w:val="24"/>
                <w:lang w:val="kk-KZ"/>
              </w:rPr>
            </w:pPr>
          </w:p>
        </w:tc>
        <w:tc>
          <w:tcPr>
            <w:tcW w:w="1843" w:type="dxa"/>
            <w:vMerge/>
          </w:tcPr>
          <w:p w14:paraId="11C1399E" w14:textId="77777777" w:rsidR="00E9435A" w:rsidRPr="007F7432" w:rsidRDefault="00E9435A" w:rsidP="004225FF">
            <w:pPr>
              <w:rPr>
                <w:sz w:val="24"/>
                <w:szCs w:val="24"/>
                <w:lang w:val="kk-KZ"/>
              </w:rPr>
            </w:pPr>
          </w:p>
        </w:tc>
        <w:tc>
          <w:tcPr>
            <w:tcW w:w="1417" w:type="dxa"/>
            <w:vMerge/>
          </w:tcPr>
          <w:p w14:paraId="3CCC1892" w14:textId="77777777" w:rsidR="00E9435A" w:rsidRPr="007F7432" w:rsidRDefault="00E9435A" w:rsidP="004225FF">
            <w:pPr>
              <w:rPr>
                <w:sz w:val="24"/>
                <w:szCs w:val="24"/>
                <w:lang w:val="kk-KZ"/>
              </w:rPr>
            </w:pPr>
          </w:p>
        </w:tc>
      </w:tr>
    </w:tbl>
    <w:p w14:paraId="723EFDCF" w14:textId="77777777" w:rsidR="00E9435A" w:rsidRPr="007F7432" w:rsidRDefault="00E9435A" w:rsidP="00E9435A">
      <w:pPr>
        <w:pStyle w:val="a3"/>
        <w:ind w:left="0"/>
      </w:pPr>
    </w:p>
    <w:p w14:paraId="759BF059" w14:textId="77777777" w:rsidR="00E9435A" w:rsidRPr="007F7432" w:rsidRDefault="006E2EF3" w:rsidP="005B14E6">
      <w:pPr>
        <w:pStyle w:val="a3"/>
        <w:ind w:left="0" w:firstLine="709"/>
      </w:pPr>
      <w:r w:rsidRPr="007F7432">
        <w:t>2</w:t>
      </w:r>
      <w:r w:rsidR="00C97C4B" w:rsidRPr="00C97C4B">
        <w:t>8</w:t>
      </w:r>
      <w:r w:rsidR="00E9435A" w:rsidRPr="007F7432">
        <w:t>-кестеге сәйкес, эксперименттік және бақылау топтарындағы айқындау және бақылау кезеңдерінің көрсеткіш мәндері статистикалық тұрғыдан ерекшеленеді. Бақылау тобындағы көрсеткіштердің айырмашылығы статистикалық тұрғыдан мәнді емес. Бұл деректер бақылау кезеңінде топтарда байқалған өзгерістердің кездейсоқ емес екенін және олардың математика сабақтарында функционалдық сауаттылықты жетілдіру әдістемесінің ықпалынан туындағанын нақты дәлелдейді.</w:t>
      </w:r>
    </w:p>
    <w:p w14:paraId="7A6073CD" w14:textId="77777777" w:rsidR="00E9435A" w:rsidRPr="007F7432" w:rsidRDefault="00E9435A" w:rsidP="005B14E6">
      <w:pPr>
        <w:pStyle w:val="a3"/>
        <w:ind w:left="0" w:firstLine="709"/>
      </w:pPr>
      <w:r w:rsidRPr="007F7432">
        <w:t>Осылайша, педагогикалық зерттеудің бақылау кезеңінің нәтижелерін талдау көрсеткендей, математика сабақтарында функционалдық сауаттылықты жетілдіру әдістемесі қолданылған эксперименттік топта функционалдық математикалық сауаттылықтың барлық маңызды компоненттерінде ең жоғары оң динамика байқалды.</w:t>
      </w:r>
    </w:p>
    <w:p w14:paraId="614767D9" w14:textId="77777777" w:rsidR="00E9435A" w:rsidRPr="007F7432" w:rsidRDefault="00E9435A" w:rsidP="005B14E6">
      <w:pPr>
        <w:pStyle w:val="a3"/>
        <w:ind w:left="0" w:firstLine="709"/>
      </w:pPr>
      <w:r w:rsidRPr="007F7432">
        <w:t>Математика сабақтарында функционалдық сауаттылықты жетілдірудің әзірленген әдістемесінің тиімділігін дәлелдеген көрсеткіш – оқушылардың математика сабақтарындағы функционалдық сауаттылық деңгейінің өсу нәтижелері болды.</w:t>
      </w:r>
    </w:p>
    <w:p w14:paraId="0B67CAB9" w14:textId="77777777" w:rsidR="000D5F6D" w:rsidRPr="007F7432" w:rsidRDefault="000D5F6D" w:rsidP="005B14E6">
      <w:pPr>
        <w:spacing w:after="0" w:line="240" w:lineRule="auto"/>
        <w:ind w:firstLine="709"/>
        <w:jc w:val="both"/>
        <w:rPr>
          <w:rFonts w:ascii="Times New Roman" w:hAnsi="Times New Roman" w:cs="Times New Roman"/>
          <w:sz w:val="28"/>
          <w:szCs w:val="28"/>
          <w:lang w:val="kk-KZ"/>
        </w:rPr>
      </w:pPr>
    </w:p>
    <w:p w14:paraId="27D8DB59" w14:textId="77777777" w:rsidR="00825C53" w:rsidRPr="007F7432" w:rsidRDefault="00825C53" w:rsidP="005B14E6">
      <w:pPr>
        <w:spacing w:after="0" w:line="240" w:lineRule="auto"/>
        <w:ind w:firstLine="709"/>
        <w:jc w:val="both"/>
        <w:rPr>
          <w:rFonts w:ascii="Times New Roman" w:hAnsi="Times New Roman" w:cs="Times New Roman"/>
          <w:b/>
          <w:sz w:val="28"/>
          <w:szCs w:val="28"/>
          <w:lang w:val="kk-KZ"/>
        </w:rPr>
      </w:pPr>
      <w:r w:rsidRPr="007F7432">
        <w:rPr>
          <w:rFonts w:ascii="Times New Roman" w:hAnsi="Times New Roman" w:cs="Times New Roman"/>
          <w:b/>
          <w:sz w:val="28"/>
          <w:szCs w:val="28"/>
          <w:lang w:val="kk-KZ"/>
        </w:rPr>
        <w:t>2</w:t>
      </w:r>
      <w:r w:rsidR="00813C46">
        <w:rPr>
          <w:rFonts w:ascii="Times New Roman" w:hAnsi="Times New Roman" w:cs="Times New Roman"/>
          <w:b/>
          <w:sz w:val="28"/>
          <w:szCs w:val="28"/>
          <w:lang w:val="kk-KZ"/>
        </w:rPr>
        <w:t>-</w:t>
      </w:r>
      <w:r w:rsidRPr="007F7432">
        <w:rPr>
          <w:rFonts w:ascii="Times New Roman" w:hAnsi="Times New Roman" w:cs="Times New Roman"/>
          <w:b/>
          <w:sz w:val="28"/>
          <w:szCs w:val="28"/>
          <w:lang w:val="kk-KZ"/>
        </w:rPr>
        <w:t>бөлім</w:t>
      </w:r>
      <w:r w:rsidR="00CD2611">
        <w:rPr>
          <w:rFonts w:ascii="Times New Roman" w:hAnsi="Times New Roman" w:cs="Times New Roman"/>
          <w:b/>
          <w:sz w:val="28"/>
          <w:szCs w:val="28"/>
          <w:lang w:val="kk-KZ"/>
        </w:rPr>
        <w:t xml:space="preserve">нің </w:t>
      </w:r>
      <w:r w:rsidRPr="007F7432">
        <w:rPr>
          <w:rFonts w:ascii="Times New Roman" w:hAnsi="Times New Roman" w:cs="Times New Roman"/>
          <w:b/>
          <w:sz w:val="28"/>
          <w:szCs w:val="28"/>
          <w:lang w:val="kk-KZ"/>
        </w:rPr>
        <w:t>тұжырым</w:t>
      </w:r>
      <w:r w:rsidR="00CD2611">
        <w:rPr>
          <w:rFonts w:ascii="Times New Roman" w:hAnsi="Times New Roman" w:cs="Times New Roman"/>
          <w:b/>
          <w:sz w:val="28"/>
          <w:szCs w:val="28"/>
          <w:lang w:val="kk-KZ"/>
        </w:rPr>
        <w:t>ы</w:t>
      </w:r>
      <w:r w:rsidRPr="007F7432">
        <w:rPr>
          <w:rFonts w:ascii="Times New Roman" w:hAnsi="Times New Roman" w:cs="Times New Roman"/>
          <w:b/>
          <w:sz w:val="28"/>
          <w:szCs w:val="28"/>
          <w:lang w:val="kk-KZ"/>
        </w:rPr>
        <w:t xml:space="preserve"> </w:t>
      </w:r>
    </w:p>
    <w:p w14:paraId="4563AB64" w14:textId="77777777" w:rsidR="003548D9" w:rsidRPr="007F7432" w:rsidRDefault="00E66456" w:rsidP="005B14E6">
      <w:pPr>
        <w:spacing w:after="0" w:line="240" w:lineRule="auto"/>
        <w:ind w:firstLine="709"/>
        <w:jc w:val="both"/>
        <w:rPr>
          <w:rFonts w:ascii="Times New Roman" w:hAnsi="Times New Roman" w:cs="Times New Roman"/>
          <w:sz w:val="28"/>
          <w:szCs w:val="28"/>
          <w:lang w:val="kk-KZ"/>
        </w:rPr>
      </w:pPr>
      <w:r w:rsidRPr="00E66456">
        <w:rPr>
          <w:rFonts w:ascii="Times New Roman" w:hAnsi="Times New Roman" w:cs="Times New Roman"/>
          <w:sz w:val="28"/>
          <w:szCs w:val="28"/>
          <w:lang w:val="kk-KZ"/>
        </w:rPr>
        <w:t>Жасалған теориялық талдау мен тәжірибелік-әдістемелік зерттеу нәтижелері негізгі мектеп оқушыларының математикадан функционалдық сауаттылығын дамыту күрделі, көпқұрамды және жүйелі түрде мақсатқа бағдарланған оқыту үдерісін ұйымдастыруды қажет ететінін көрсетті.</w:t>
      </w:r>
      <w:r>
        <w:rPr>
          <w:rFonts w:ascii="Times New Roman" w:hAnsi="Times New Roman" w:cs="Times New Roman"/>
          <w:sz w:val="28"/>
          <w:szCs w:val="28"/>
          <w:lang w:val="kk-KZ"/>
        </w:rPr>
        <w:t xml:space="preserve"> </w:t>
      </w:r>
      <w:r w:rsidR="003548D9" w:rsidRPr="007F7432">
        <w:rPr>
          <w:rFonts w:ascii="Times New Roman" w:hAnsi="Times New Roman" w:cs="Times New Roman"/>
          <w:sz w:val="28"/>
          <w:szCs w:val="28"/>
          <w:lang w:val="kk-KZ"/>
        </w:rPr>
        <w:t xml:space="preserve">Функционалдық математикалық сауаттылық оқушылардың тек пәндік білімді меңгеруімен ғана шектелмей, оны нақты өмірлік жағдаяттарда түсіндіру, қолдану, талдау, модельдеу және интерпретациялау қабілеттерінің бірлігін білдіретін кешенді құзыреттілік ретінде қарастырылды </w:t>
      </w:r>
    </w:p>
    <w:p w14:paraId="1BB2EECD" w14:textId="77777777" w:rsidR="003548D9" w:rsidRPr="007F7432" w:rsidRDefault="003548D9"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Зерттеу барысында математиканы оқытудың әдістемелік жүйесінің (мақсат, мазмұн, форма, әдіс, құрал) функционалдық сауаттылықты қалыптастыруға бағытталып қайта құрылуының маңыздылығы дәлелденді. Атап айтқанда, оқыту мақсаты математикалық білімді әлеуметтік, қаржылық, технологиялық және қоғамдық контекстерде еркін қолдана алатын тұлғаны қалыптастыруға бағдарлануы тиіс. Оқу мазмұны қолданбалы, контекстік және </w:t>
      </w:r>
      <w:r w:rsidRPr="007F7432">
        <w:rPr>
          <w:rFonts w:ascii="Times New Roman" w:hAnsi="Times New Roman" w:cs="Times New Roman"/>
          <w:sz w:val="28"/>
          <w:szCs w:val="28"/>
          <w:lang w:val="kk-KZ"/>
        </w:rPr>
        <w:lastRenderedPageBreak/>
        <w:t>модельдеуге негізделген есептермен толықтырылып, ал оқыту формалары мен әдістері оқушының танымдық дербестігін, пайымдауын және зерттеушілік белсенділігін дамытуға бағытталуы қажет екені айқындалды.</w:t>
      </w:r>
    </w:p>
    <w:p w14:paraId="3A7FEF49" w14:textId="77777777" w:rsidR="003548D9" w:rsidRPr="007F7432" w:rsidRDefault="003548D9"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Практикалық бөлімде функционалдық сауаттылықты қалыптастыруға тиімді ықпал ететін әдістер кешені жүйеленді. Оларға түсінуге, қолдануға, талдау мен пайымдауға, математикалық модельдеуге және халықаралық зерттеулер (PISA, TIMSS) форматындағы тапсырмалармен жұмыс істеуге бағытталған әдістер жатады. Бұл әдістерді кешенді қолдану оқушылардың математикаландыру, интерпретациялау және негізделген шешім қабылдау дағдыларының дамуына мүмкіндік береді.</w:t>
      </w:r>
    </w:p>
    <w:p w14:paraId="590BA1EE" w14:textId="77777777" w:rsidR="003548D9" w:rsidRPr="007F7432" w:rsidRDefault="003548D9"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Зерттеу нәтижелері дәстүрлі, алгоритмдік оқыту тәсілдерінің функционалдық сауаттылықты толық қалыптастыруға жеткіліксіз екенін көрсетті. Сондықтан проблемалық-бағдарлы оқыту, математикалық модельдеу, зерттеушілік және жобалық жұмыстар, сыни ойлау технологиялары функционалдық бағыттағы оқытудың өзегі ретінде қарастырылды. Бұл тәсілдер оқушылардың логикалық ойлауын, дәлелдеу мәдениетін және рефлексия жасау қабілетін дамытуда жоғары нәтижелер беретінін дәлелдеді.</w:t>
      </w:r>
    </w:p>
    <w:p w14:paraId="6FA2EB24" w14:textId="085CD07C" w:rsidR="00593B4E" w:rsidRPr="00593B4E" w:rsidRDefault="008D7655" w:rsidP="00593B4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цифрлық білім беру ресурстары мен жасанды интеллект құралдарын</w:t>
      </w:r>
      <w:r w:rsidR="00C1440E">
        <w:rPr>
          <w:rFonts w:ascii="Times New Roman" w:hAnsi="Times New Roman" w:cs="Times New Roman"/>
          <w:sz w:val="28"/>
          <w:szCs w:val="28"/>
          <w:lang w:val="kk-KZ"/>
        </w:rPr>
        <w:t xml:space="preserve"> (графиктік калькулятор, интерактивті білім беру платформалары, математикалық модельдеу орталары, контекст</w:t>
      </w:r>
      <w:r w:rsidR="00134165">
        <w:rPr>
          <w:rFonts w:ascii="Times New Roman" w:hAnsi="Times New Roman" w:cs="Times New Roman"/>
          <w:sz w:val="28"/>
          <w:szCs w:val="28"/>
          <w:lang w:val="kk-KZ"/>
        </w:rPr>
        <w:t xml:space="preserve"> генерациялайтын жасанды интеллект жүйелері) мақсатты және жүйелі қолдану оқыту </w:t>
      </w:r>
      <w:proofErr w:type="spellStart"/>
      <w:r w:rsidR="00221A66">
        <w:rPr>
          <w:rFonts w:ascii="Times New Roman" w:hAnsi="Times New Roman" w:cs="Times New Roman"/>
          <w:sz w:val="28"/>
          <w:szCs w:val="28"/>
          <w:lang w:val="kk-KZ"/>
        </w:rPr>
        <w:t>ұдерісінің</w:t>
      </w:r>
      <w:proofErr w:type="spellEnd"/>
      <w:r w:rsidR="00221A66">
        <w:rPr>
          <w:rFonts w:ascii="Times New Roman" w:hAnsi="Times New Roman" w:cs="Times New Roman"/>
          <w:sz w:val="28"/>
          <w:szCs w:val="28"/>
          <w:lang w:val="kk-KZ"/>
        </w:rPr>
        <w:t xml:space="preserve"> тиімділігін арттыратыны тәжірибелік тұрғыда дәлелденді. Аталған құралдар оқушылардың абстрак</w:t>
      </w:r>
      <w:r w:rsidR="0065228F">
        <w:rPr>
          <w:rFonts w:ascii="Times New Roman" w:hAnsi="Times New Roman" w:cs="Times New Roman"/>
          <w:sz w:val="28"/>
          <w:szCs w:val="28"/>
          <w:lang w:val="kk-KZ"/>
        </w:rPr>
        <w:t xml:space="preserve">тілі математикалық ұғымдарды терең түсінуіне ықпал етіп, оқу материалының </w:t>
      </w:r>
      <w:r w:rsidR="00361BBA">
        <w:rPr>
          <w:rFonts w:ascii="Times New Roman" w:hAnsi="Times New Roman" w:cs="Times New Roman"/>
          <w:sz w:val="28"/>
          <w:szCs w:val="28"/>
          <w:lang w:val="kk-KZ"/>
        </w:rPr>
        <w:t xml:space="preserve">көрнекілігін арттырады. Цифрлық ортада математикалық объектілерді динамикалық түрде </w:t>
      </w:r>
      <w:proofErr w:type="spellStart"/>
      <w:r w:rsidR="00361BBA">
        <w:rPr>
          <w:rFonts w:ascii="Times New Roman" w:hAnsi="Times New Roman" w:cs="Times New Roman"/>
          <w:sz w:val="28"/>
          <w:szCs w:val="28"/>
          <w:lang w:val="kk-KZ"/>
        </w:rPr>
        <w:t>виз</w:t>
      </w:r>
      <w:r w:rsidR="00667210">
        <w:rPr>
          <w:rFonts w:ascii="Times New Roman" w:hAnsi="Times New Roman" w:cs="Times New Roman"/>
          <w:sz w:val="28"/>
          <w:szCs w:val="28"/>
          <w:lang w:val="kk-KZ"/>
        </w:rPr>
        <w:t>уализациялау</w:t>
      </w:r>
      <w:proofErr w:type="spellEnd"/>
      <w:r w:rsidR="00667210">
        <w:rPr>
          <w:rFonts w:ascii="Times New Roman" w:hAnsi="Times New Roman" w:cs="Times New Roman"/>
          <w:sz w:val="28"/>
          <w:szCs w:val="28"/>
          <w:lang w:val="kk-KZ"/>
        </w:rPr>
        <w:t xml:space="preserve">, деректерді өндеу және талдау, әртүрлі есеп шығару стратегияларын салыстыру мүмкіндігі оқушылардың зерттеушілік және сыни ойлау дағдыларын дамытуға жағдай жасайды. </w:t>
      </w:r>
    </w:p>
    <w:p w14:paraId="5823AFC0" w14:textId="158B3C2D" w:rsidR="00593B4E" w:rsidRPr="00593B4E" w:rsidRDefault="00667210" w:rsidP="00593B4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бірге, интерактивті платформалар </w:t>
      </w:r>
      <w:r w:rsidR="0008510F">
        <w:rPr>
          <w:rFonts w:ascii="Times New Roman" w:hAnsi="Times New Roman" w:cs="Times New Roman"/>
          <w:sz w:val="28"/>
          <w:szCs w:val="28"/>
          <w:lang w:val="kk-KZ"/>
        </w:rPr>
        <w:t xml:space="preserve">мен жасанды </w:t>
      </w:r>
      <w:proofErr w:type="spellStart"/>
      <w:r w:rsidR="0008510F">
        <w:rPr>
          <w:rFonts w:ascii="Times New Roman" w:hAnsi="Times New Roman" w:cs="Times New Roman"/>
          <w:sz w:val="28"/>
          <w:szCs w:val="28"/>
          <w:lang w:val="kk-KZ"/>
        </w:rPr>
        <w:t>интеллекте</w:t>
      </w:r>
      <w:proofErr w:type="spellEnd"/>
      <w:r w:rsidR="0008510F">
        <w:rPr>
          <w:rFonts w:ascii="Times New Roman" w:hAnsi="Times New Roman" w:cs="Times New Roman"/>
          <w:sz w:val="28"/>
          <w:szCs w:val="28"/>
          <w:lang w:val="kk-KZ"/>
        </w:rPr>
        <w:t xml:space="preserve"> негізделген құралдар оқу үдерісін дараландыруға мүмкіндік береді.</w:t>
      </w:r>
      <w:r w:rsidR="00593B4E" w:rsidRPr="00593B4E">
        <w:rPr>
          <w:rFonts w:ascii="Times New Roman" w:hAnsi="Times New Roman" w:cs="Times New Roman"/>
          <w:sz w:val="28"/>
          <w:szCs w:val="28"/>
          <w:lang w:val="kk-KZ"/>
        </w:rPr>
        <w:t xml:space="preserve"> </w:t>
      </w:r>
      <w:r w:rsidR="0008510F">
        <w:rPr>
          <w:rFonts w:ascii="Times New Roman" w:hAnsi="Times New Roman" w:cs="Times New Roman"/>
          <w:sz w:val="28"/>
          <w:szCs w:val="28"/>
          <w:lang w:val="kk-KZ"/>
        </w:rPr>
        <w:t>Бұл оқушылардың</w:t>
      </w:r>
      <w:r w:rsidR="00E55FCF">
        <w:rPr>
          <w:rFonts w:ascii="Times New Roman" w:hAnsi="Times New Roman" w:cs="Times New Roman"/>
          <w:sz w:val="28"/>
          <w:szCs w:val="28"/>
          <w:lang w:val="kk-KZ"/>
        </w:rPr>
        <w:t xml:space="preserve"> жеке білім деңгейін, оқу қарқынын және танымдық ерекшеліктерін ескере отырып, өзіндік оқу</w:t>
      </w:r>
      <w:r w:rsidR="00593B4E" w:rsidRPr="00593B4E">
        <w:rPr>
          <w:rFonts w:ascii="Times New Roman" w:hAnsi="Times New Roman" w:cs="Times New Roman"/>
          <w:sz w:val="28"/>
          <w:szCs w:val="28"/>
          <w:lang w:val="kk-KZ"/>
        </w:rPr>
        <w:t xml:space="preserve"> </w:t>
      </w:r>
      <w:r w:rsidR="00C768B5">
        <w:rPr>
          <w:rFonts w:ascii="Times New Roman" w:hAnsi="Times New Roman" w:cs="Times New Roman"/>
          <w:sz w:val="28"/>
          <w:szCs w:val="28"/>
          <w:lang w:val="kk-KZ"/>
        </w:rPr>
        <w:t xml:space="preserve">траекториясын құруға жағдай туғызады. Нәтижесінде оқушылардың оқу мотивациясы артып, математиканы өмірлік </w:t>
      </w:r>
      <w:r w:rsidR="004B5375">
        <w:rPr>
          <w:rFonts w:ascii="Times New Roman" w:hAnsi="Times New Roman" w:cs="Times New Roman"/>
          <w:sz w:val="28"/>
          <w:szCs w:val="28"/>
          <w:lang w:val="kk-KZ"/>
        </w:rPr>
        <w:t>жағдаяттарда қолдану дағдылары қалыптасады.</w:t>
      </w:r>
      <w:r w:rsidR="00593B4E">
        <w:rPr>
          <w:rFonts w:ascii="Times New Roman" w:hAnsi="Times New Roman" w:cs="Times New Roman"/>
          <w:sz w:val="28"/>
          <w:szCs w:val="28"/>
          <w:lang w:val="kk-KZ"/>
        </w:rPr>
        <w:t xml:space="preserve"> </w:t>
      </w:r>
    </w:p>
    <w:p w14:paraId="6C1A3356" w14:textId="4C1737FD" w:rsidR="00593B4E" w:rsidRPr="00593B4E" w:rsidRDefault="004B5375" w:rsidP="00593B4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Жалпы алғанда, 2-бөлімде ұсынылған әдістемелік негіздер мен алынған тәжірибелік</w:t>
      </w:r>
      <w:r w:rsidR="004C15AA">
        <w:rPr>
          <w:rFonts w:ascii="Times New Roman" w:hAnsi="Times New Roman" w:cs="Times New Roman"/>
          <w:sz w:val="28"/>
          <w:szCs w:val="28"/>
          <w:lang w:val="kk-KZ"/>
        </w:rPr>
        <w:t xml:space="preserve"> нәтижелер оқушылардың математикадан функционалдық </w:t>
      </w:r>
      <w:r w:rsidR="00593B4E" w:rsidRPr="00593B4E">
        <w:rPr>
          <w:rFonts w:ascii="Times New Roman" w:hAnsi="Times New Roman" w:cs="Times New Roman"/>
          <w:sz w:val="28"/>
          <w:szCs w:val="28"/>
          <w:lang w:val="kk-KZ"/>
        </w:rPr>
        <w:t xml:space="preserve"> </w:t>
      </w:r>
      <w:r w:rsidR="004C15AA">
        <w:rPr>
          <w:rFonts w:ascii="Times New Roman" w:hAnsi="Times New Roman" w:cs="Times New Roman"/>
          <w:sz w:val="28"/>
          <w:szCs w:val="28"/>
          <w:lang w:val="kk-KZ"/>
        </w:rPr>
        <w:t>сауаттылығын қалыптастыру үдерісін жүйелі түрде ұйымдастыруға</w:t>
      </w:r>
      <w:r w:rsidR="007768CE">
        <w:rPr>
          <w:rFonts w:ascii="Times New Roman" w:hAnsi="Times New Roman" w:cs="Times New Roman"/>
          <w:sz w:val="28"/>
          <w:szCs w:val="28"/>
          <w:lang w:val="kk-KZ"/>
        </w:rPr>
        <w:t xml:space="preserve"> мүмкіндік береді. Сонымен қатар, мектеп математика курсының қолданбалық бағытын күшейтіп, оның күнделікті өмірмен, әлеуметтік</w:t>
      </w:r>
      <w:r w:rsidR="00BE7546">
        <w:rPr>
          <w:rFonts w:ascii="Times New Roman" w:hAnsi="Times New Roman" w:cs="Times New Roman"/>
          <w:sz w:val="28"/>
          <w:szCs w:val="28"/>
          <w:lang w:val="kk-KZ"/>
        </w:rPr>
        <w:t xml:space="preserve">-экономикалық және практикалық жағдаяттармен байланысын </w:t>
      </w:r>
      <w:r w:rsidR="0042542B">
        <w:rPr>
          <w:rFonts w:ascii="Times New Roman" w:hAnsi="Times New Roman" w:cs="Times New Roman"/>
          <w:sz w:val="28"/>
          <w:szCs w:val="28"/>
          <w:lang w:val="kk-KZ"/>
        </w:rPr>
        <w:t xml:space="preserve">тереңдетуге негіз болады. Аталған тұжырымдар келесі бөлімде ұсынылатын есептер жүйесін әзірлеудің, </w:t>
      </w:r>
      <w:r w:rsidR="00115C6B">
        <w:rPr>
          <w:rFonts w:ascii="Times New Roman" w:hAnsi="Times New Roman" w:cs="Times New Roman"/>
          <w:sz w:val="28"/>
          <w:szCs w:val="28"/>
          <w:lang w:val="kk-KZ"/>
        </w:rPr>
        <w:t xml:space="preserve">оларды оқу үдерісіне енгізудің және тиімділігін бағалаудың ғылыми-әдістемелік негізін құрады. </w:t>
      </w:r>
    </w:p>
    <w:p w14:paraId="633C2657" w14:textId="77777777" w:rsidR="0067508F" w:rsidRPr="007F7432" w:rsidRDefault="0067508F" w:rsidP="0067508F">
      <w:pPr>
        <w:spacing w:after="0" w:line="240" w:lineRule="auto"/>
        <w:rPr>
          <w:rFonts w:ascii="Times New Roman" w:hAnsi="Times New Roman" w:cs="Times New Roman"/>
          <w:sz w:val="28"/>
          <w:szCs w:val="28"/>
          <w:lang w:val="kk-KZ"/>
        </w:rPr>
      </w:pPr>
    </w:p>
    <w:p w14:paraId="7C9B193D" w14:textId="77777777" w:rsidR="0067508F" w:rsidRPr="007F7432" w:rsidRDefault="0067508F" w:rsidP="0067508F">
      <w:pPr>
        <w:spacing w:after="0" w:line="240" w:lineRule="auto"/>
        <w:rPr>
          <w:rFonts w:ascii="Times New Roman" w:hAnsi="Times New Roman" w:cs="Times New Roman"/>
          <w:sz w:val="28"/>
          <w:szCs w:val="28"/>
          <w:lang w:val="kk-KZ"/>
        </w:rPr>
      </w:pPr>
    </w:p>
    <w:p w14:paraId="65243DA2" w14:textId="77777777" w:rsidR="00C410C7" w:rsidRPr="007F7432" w:rsidRDefault="00C410C7" w:rsidP="00C410C7">
      <w:pPr>
        <w:spacing w:after="0" w:line="240" w:lineRule="auto"/>
        <w:jc w:val="center"/>
        <w:rPr>
          <w:rFonts w:ascii="Times New Roman" w:hAnsi="Times New Roman" w:cs="Times New Roman"/>
          <w:b/>
          <w:sz w:val="28"/>
          <w:szCs w:val="28"/>
          <w:lang w:val="kk-KZ"/>
        </w:rPr>
      </w:pPr>
      <w:r w:rsidRPr="007F7432">
        <w:rPr>
          <w:rFonts w:ascii="Times New Roman" w:hAnsi="Times New Roman" w:cs="Times New Roman"/>
          <w:b/>
          <w:sz w:val="28"/>
          <w:szCs w:val="28"/>
          <w:lang w:val="kk-KZ"/>
        </w:rPr>
        <w:lastRenderedPageBreak/>
        <w:t>ҚОРЫТЫНДЫ</w:t>
      </w:r>
    </w:p>
    <w:p w14:paraId="3A5D4F16" w14:textId="77777777" w:rsidR="00C410C7" w:rsidRPr="007F7432" w:rsidRDefault="00C410C7" w:rsidP="0067508F">
      <w:pPr>
        <w:spacing w:after="0" w:line="240" w:lineRule="auto"/>
        <w:rPr>
          <w:rFonts w:ascii="Times New Roman" w:hAnsi="Times New Roman" w:cs="Times New Roman"/>
          <w:sz w:val="28"/>
          <w:szCs w:val="28"/>
          <w:lang w:val="kk-KZ"/>
        </w:rPr>
      </w:pPr>
    </w:p>
    <w:p w14:paraId="28AFD3AA" w14:textId="77777777" w:rsidR="00457201" w:rsidRPr="007F7432" w:rsidRDefault="00457201"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Жүргізілген диссертациялық зерттеу негізгі мектепте математиканы оқыту процесінде оқушылардың функционалдық сауаттылығын қалыптастыру мәселесінің қазіргі білім беру жүйесі үшін өзекті әрі көпқырлы ғылыми-әдістемелік проблема екенін көрсетті. Зерттеу барысында қойылған мақсат пен міндеттерге сәйкес теориялық талдау жасалып, тәжірибелік-эксперименттік жұмыстар жүргізіліп, келесідей қорытындылар мен нәтижелер алынды.</w:t>
      </w:r>
    </w:p>
    <w:p w14:paraId="7C57DDF9" w14:textId="77777777" w:rsidR="004829BE" w:rsidRPr="001371EF" w:rsidRDefault="00457201"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 xml:space="preserve">Бірінші бөлімде функционалдық сауаттылық ұғымының философиялық, әлеуметтік, психологиялық және педагогикалық тұрғыдағы эволюциясы талданып, оның қазіргі математикалық білім берудегі негізгі құзыреттілік ретіндегі орны айқындалды. Халықаралық зерттеулердің (PISA, TIMSS) мазмұны мен бағалау логикасын талдау функционалдық математикалық сауаттылықтың білімді механикалық меңгерумен емес, оны өмірлік жағдаяттарда қолдану, </w:t>
      </w:r>
      <w:r w:rsidR="004829BE" w:rsidRPr="004829BE">
        <w:rPr>
          <w:rFonts w:ascii="Times New Roman" w:hAnsi="Times New Roman" w:cs="Times New Roman"/>
          <w:sz w:val="28"/>
          <w:szCs w:val="28"/>
          <w:lang w:val="kk-KZ"/>
        </w:rPr>
        <w:t xml:space="preserve">математикалық модельдеу, деректерді талдау мен интерпретациялау, логикалық ой қорыту және дәлелдеу қабілеттерімен өзара тығыз байланыста қалыптасатынын айқындады. </w:t>
      </w:r>
      <w:r w:rsidR="004829BE" w:rsidRPr="001371EF">
        <w:rPr>
          <w:rFonts w:ascii="Times New Roman" w:hAnsi="Times New Roman" w:cs="Times New Roman"/>
          <w:sz w:val="28"/>
          <w:szCs w:val="28"/>
          <w:lang w:val="kk-KZ"/>
        </w:rPr>
        <w:t>Осыған сәйкес функционалдық математикалық сауаттылықтың құрылымы нақтылауға түсіп, оның мазмұндық, іс-әрекеттік және уәждік (мотивациялық) компоненттері анықталды.</w:t>
      </w:r>
    </w:p>
    <w:p w14:paraId="51EB82A8" w14:textId="77777777" w:rsidR="00457201" w:rsidRPr="007F7432" w:rsidRDefault="00457201" w:rsidP="005B14E6">
      <w:pPr>
        <w:spacing w:after="0" w:line="240" w:lineRule="auto"/>
        <w:ind w:firstLine="709"/>
        <w:jc w:val="both"/>
        <w:rPr>
          <w:rFonts w:ascii="Times New Roman" w:hAnsi="Times New Roman" w:cs="Times New Roman"/>
          <w:sz w:val="28"/>
          <w:szCs w:val="28"/>
          <w:lang w:val="kk-KZ"/>
        </w:rPr>
      </w:pPr>
      <w:r w:rsidRPr="007F7432">
        <w:rPr>
          <w:rFonts w:ascii="Times New Roman" w:hAnsi="Times New Roman" w:cs="Times New Roman"/>
          <w:sz w:val="28"/>
          <w:szCs w:val="28"/>
          <w:lang w:val="kk-KZ"/>
        </w:rPr>
        <w:t>Сонымен қатар, негізгі мектеп оқушыларының функционалдық сауаттылығын қалыптастыруға ықпал ететін педагогикалық шарттар анықталды. Олардың қатарында оқу мазмұнын өмірлік жағдаяттармен байланыстыру, қолданбалы және зерттеушілік есептерді жүйелі пайдалану, цифрлық білім беру ресурстары мен жасанды интеллект құралдарын кіріктіру, оқушылардың танымдық дербестігін арттыруға бағытталған оқыту әдістерін қолдану маңызды орын алатыны теориялық тұрғыда негізделді.</w:t>
      </w:r>
    </w:p>
    <w:p w14:paraId="3DC34879" w14:textId="72650420" w:rsidR="00593B4E" w:rsidRPr="00593B4E" w:rsidRDefault="00F81B10" w:rsidP="00171BC7">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Зерттеудің екінші бөлімінде негізгі мектепте математика сабақтарында оқушылардың функционалдық </w:t>
      </w:r>
      <w:proofErr w:type="spellStart"/>
      <w:r>
        <w:rPr>
          <w:rFonts w:ascii="Times New Roman" w:hAnsi="Times New Roman" w:cs="Times New Roman"/>
          <w:sz w:val="28"/>
          <w:szCs w:val="28"/>
          <w:lang w:val="kk-KZ"/>
        </w:rPr>
        <w:t>сауатталығын</w:t>
      </w:r>
      <w:proofErr w:type="spellEnd"/>
      <w:r>
        <w:rPr>
          <w:rFonts w:ascii="Times New Roman" w:hAnsi="Times New Roman" w:cs="Times New Roman"/>
          <w:sz w:val="28"/>
          <w:szCs w:val="28"/>
          <w:lang w:val="kk-KZ"/>
        </w:rPr>
        <w:t xml:space="preserve"> </w:t>
      </w:r>
      <w:r w:rsidR="00960F42">
        <w:rPr>
          <w:rFonts w:ascii="Times New Roman" w:hAnsi="Times New Roman" w:cs="Times New Roman"/>
          <w:sz w:val="28"/>
          <w:szCs w:val="28"/>
          <w:lang w:val="kk-KZ"/>
        </w:rPr>
        <w:t>қалыптастыруға бағытталған әдістеме әзірленіп, оның теориялық - әдіснамалық негіздері, құрылымы</w:t>
      </w:r>
      <w:r w:rsidR="00F6533B">
        <w:rPr>
          <w:rFonts w:ascii="Times New Roman" w:hAnsi="Times New Roman" w:cs="Times New Roman"/>
          <w:sz w:val="28"/>
          <w:szCs w:val="28"/>
          <w:lang w:val="kk-KZ"/>
        </w:rPr>
        <w:t xml:space="preserve"> мен мазмұны жан-жақты сипатталады. Әзірленген әдістеме оқыту үдерісін</w:t>
      </w:r>
      <w:r w:rsidR="003E2E88">
        <w:rPr>
          <w:rFonts w:ascii="Times New Roman" w:hAnsi="Times New Roman" w:cs="Times New Roman"/>
          <w:sz w:val="28"/>
          <w:szCs w:val="28"/>
          <w:lang w:val="kk-KZ"/>
        </w:rPr>
        <w:t xml:space="preserve"> математикалық білімді практикада бағдарлау, өмірлік және қолданбалы мазмұндағы есептер жүйесін</w:t>
      </w:r>
      <w:r w:rsidR="00094A21">
        <w:rPr>
          <w:rFonts w:ascii="Times New Roman" w:hAnsi="Times New Roman" w:cs="Times New Roman"/>
          <w:sz w:val="28"/>
          <w:szCs w:val="28"/>
          <w:lang w:val="kk-KZ"/>
        </w:rPr>
        <w:t xml:space="preserve"> жүйелі пайдалану, сондай-ақ цифрлық білім беру ресурстары мен жасанды </w:t>
      </w:r>
      <w:proofErr w:type="spellStart"/>
      <w:r w:rsidR="00094A21">
        <w:rPr>
          <w:rFonts w:ascii="Times New Roman" w:hAnsi="Times New Roman" w:cs="Times New Roman"/>
          <w:sz w:val="28"/>
          <w:szCs w:val="28"/>
          <w:lang w:val="kk-KZ"/>
        </w:rPr>
        <w:t>интеллекте</w:t>
      </w:r>
      <w:proofErr w:type="spellEnd"/>
      <w:r w:rsidR="00094A21">
        <w:rPr>
          <w:rFonts w:ascii="Times New Roman" w:hAnsi="Times New Roman" w:cs="Times New Roman"/>
          <w:sz w:val="28"/>
          <w:szCs w:val="28"/>
          <w:lang w:val="kk-KZ"/>
        </w:rPr>
        <w:t xml:space="preserve"> негізделген </w:t>
      </w:r>
      <w:r w:rsidR="006E436D">
        <w:rPr>
          <w:rFonts w:ascii="Times New Roman" w:hAnsi="Times New Roman" w:cs="Times New Roman"/>
          <w:sz w:val="28"/>
          <w:szCs w:val="28"/>
          <w:lang w:val="kk-KZ"/>
        </w:rPr>
        <w:t xml:space="preserve">құралдар арқылы </w:t>
      </w:r>
      <w:r w:rsidR="00593B4E" w:rsidRPr="00593B4E">
        <w:rPr>
          <w:rFonts w:ascii="Times New Roman" w:hAnsi="Times New Roman" w:cs="Times New Roman"/>
          <w:sz w:val="28"/>
          <w:szCs w:val="28"/>
          <w:lang w:val="kk-KZ"/>
        </w:rPr>
        <w:t xml:space="preserve"> </w:t>
      </w:r>
      <w:r w:rsidR="006E436D">
        <w:rPr>
          <w:rFonts w:ascii="Times New Roman" w:hAnsi="Times New Roman" w:cs="Times New Roman"/>
          <w:sz w:val="28"/>
          <w:szCs w:val="28"/>
          <w:lang w:val="kk-KZ"/>
        </w:rPr>
        <w:t xml:space="preserve">оқытуды </w:t>
      </w:r>
      <w:proofErr w:type="spellStart"/>
      <w:r w:rsidR="006E436D">
        <w:rPr>
          <w:rFonts w:ascii="Times New Roman" w:hAnsi="Times New Roman" w:cs="Times New Roman"/>
          <w:sz w:val="28"/>
          <w:szCs w:val="28"/>
          <w:lang w:val="kk-KZ"/>
        </w:rPr>
        <w:t>технологияландыру</w:t>
      </w:r>
      <w:proofErr w:type="spellEnd"/>
      <w:r w:rsidR="006E436D">
        <w:rPr>
          <w:rFonts w:ascii="Times New Roman" w:hAnsi="Times New Roman" w:cs="Times New Roman"/>
          <w:sz w:val="28"/>
          <w:szCs w:val="28"/>
          <w:lang w:val="kk-KZ"/>
        </w:rPr>
        <w:t xml:space="preserve"> қағидаларына негізделді. Бұл қағидалар оқушылардың білімді </w:t>
      </w:r>
      <w:r w:rsidR="009D2921">
        <w:rPr>
          <w:rFonts w:ascii="Times New Roman" w:hAnsi="Times New Roman" w:cs="Times New Roman"/>
          <w:sz w:val="28"/>
          <w:szCs w:val="28"/>
          <w:lang w:val="kk-KZ"/>
        </w:rPr>
        <w:t>тек меңгеруін ғана емес, оны нақты жағдайларда қолдану, талдау және интерпретациялау қаб</w:t>
      </w:r>
      <w:r w:rsidR="00171BC7">
        <w:rPr>
          <w:rFonts w:ascii="Times New Roman" w:hAnsi="Times New Roman" w:cs="Times New Roman"/>
          <w:sz w:val="28"/>
          <w:szCs w:val="28"/>
          <w:lang w:val="kk-KZ"/>
        </w:rPr>
        <w:t>ілеттерін дамытуға бағытталды.</w:t>
      </w:r>
    </w:p>
    <w:p w14:paraId="07C00E38" w14:textId="7806E5AF" w:rsidR="00593B4E" w:rsidRPr="00593B4E" w:rsidRDefault="00171BC7" w:rsidP="00FE361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функционалдық сауаттылығын</w:t>
      </w:r>
      <w:r w:rsidR="007023AC">
        <w:rPr>
          <w:rFonts w:ascii="Times New Roman" w:hAnsi="Times New Roman" w:cs="Times New Roman"/>
          <w:sz w:val="28"/>
          <w:szCs w:val="28"/>
          <w:lang w:val="kk-KZ"/>
        </w:rPr>
        <w:t xml:space="preserve"> есептер арқылы қалыптастыруға арналған есептер жүйесі халықаралық </w:t>
      </w:r>
      <w:r w:rsidR="007023AC" w:rsidRPr="007023AC">
        <w:rPr>
          <w:rFonts w:ascii="Times New Roman" w:hAnsi="Times New Roman" w:cs="Times New Roman"/>
          <w:sz w:val="28"/>
          <w:szCs w:val="28"/>
          <w:lang w:val="kk-KZ"/>
        </w:rPr>
        <w:t>PISA</w:t>
      </w:r>
      <w:r w:rsidR="007023AC">
        <w:rPr>
          <w:rFonts w:ascii="Times New Roman" w:hAnsi="Times New Roman" w:cs="Times New Roman"/>
          <w:sz w:val="28"/>
          <w:szCs w:val="28"/>
          <w:lang w:val="kk-KZ"/>
        </w:rPr>
        <w:t xml:space="preserve"> зерттеуінің</w:t>
      </w:r>
      <w:r w:rsidR="00F00B30">
        <w:rPr>
          <w:rFonts w:ascii="Times New Roman" w:hAnsi="Times New Roman" w:cs="Times New Roman"/>
          <w:sz w:val="28"/>
          <w:szCs w:val="28"/>
          <w:lang w:val="kk-KZ"/>
        </w:rPr>
        <w:t xml:space="preserve"> талаптарына сәйкес контекстік, модельдеуші және интерпретациялық </w:t>
      </w:r>
      <w:r w:rsidR="006B28C6">
        <w:rPr>
          <w:rFonts w:ascii="Times New Roman" w:hAnsi="Times New Roman" w:cs="Times New Roman"/>
          <w:sz w:val="28"/>
          <w:szCs w:val="28"/>
          <w:lang w:val="kk-KZ"/>
        </w:rPr>
        <w:t>сипаттағы тапсырмалармен толықтырылды. Аталған есептер жүйесі</w:t>
      </w:r>
      <w:r w:rsidR="008A03AF">
        <w:rPr>
          <w:rFonts w:ascii="Times New Roman" w:hAnsi="Times New Roman" w:cs="Times New Roman"/>
          <w:sz w:val="28"/>
          <w:szCs w:val="28"/>
          <w:lang w:val="kk-KZ"/>
        </w:rPr>
        <w:t xml:space="preserve"> оқушылардың математикалық модель құру, алынған нәтижелерді өмірлік жағдайлармен </w:t>
      </w:r>
      <w:r w:rsidR="00AD7F01">
        <w:rPr>
          <w:rFonts w:ascii="Times New Roman" w:hAnsi="Times New Roman" w:cs="Times New Roman"/>
          <w:sz w:val="28"/>
          <w:szCs w:val="28"/>
          <w:lang w:val="kk-KZ"/>
        </w:rPr>
        <w:t>байланыстыра отырып түсіндіру, деректерді салыстыру және негізделген шешім қабылдау дағдыларын</w:t>
      </w:r>
      <w:r w:rsidR="00D82A03">
        <w:rPr>
          <w:rFonts w:ascii="Times New Roman" w:hAnsi="Times New Roman" w:cs="Times New Roman"/>
          <w:sz w:val="28"/>
          <w:szCs w:val="28"/>
          <w:lang w:val="kk-KZ"/>
        </w:rPr>
        <w:t xml:space="preserve"> дамытуға мүмкіндік берді. Сонымен қатар, цифрлік және </w:t>
      </w:r>
      <w:r w:rsidR="00D82A03" w:rsidRPr="00D82A03">
        <w:rPr>
          <w:rFonts w:ascii="Times New Roman" w:hAnsi="Times New Roman" w:cs="Times New Roman"/>
          <w:sz w:val="28"/>
          <w:szCs w:val="28"/>
          <w:lang w:val="kk-KZ"/>
        </w:rPr>
        <w:t>AI-</w:t>
      </w:r>
      <w:r w:rsidR="00D82A03">
        <w:rPr>
          <w:rFonts w:ascii="Times New Roman" w:hAnsi="Times New Roman" w:cs="Times New Roman"/>
          <w:sz w:val="28"/>
          <w:szCs w:val="28"/>
          <w:lang w:val="kk-KZ"/>
        </w:rPr>
        <w:t xml:space="preserve"> негізінде</w:t>
      </w:r>
      <w:r w:rsidR="0054570E">
        <w:rPr>
          <w:rFonts w:ascii="Times New Roman" w:hAnsi="Times New Roman" w:cs="Times New Roman"/>
          <w:sz w:val="28"/>
          <w:szCs w:val="28"/>
          <w:lang w:val="kk-KZ"/>
        </w:rPr>
        <w:t xml:space="preserve">гі құралдарды қолдану есептерді </w:t>
      </w:r>
      <w:proofErr w:type="spellStart"/>
      <w:r w:rsidR="0054570E">
        <w:rPr>
          <w:rFonts w:ascii="Times New Roman" w:hAnsi="Times New Roman" w:cs="Times New Roman"/>
          <w:sz w:val="28"/>
          <w:szCs w:val="28"/>
          <w:lang w:val="kk-KZ"/>
        </w:rPr>
        <w:lastRenderedPageBreak/>
        <w:t>визуализа</w:t>
      </w:r>
      <w:r w:rsidR="002E4912">
        <w:rPr>
          <w:rFonts w:ascii="Times New Roman" w:hAnsi="Times New Roman" w:cs="Times New Roman"/>
          <w:sz w:val="28"/>
          <w:szCs w:val="28"/>
          <w:lang w:val="kk-KZ"/>
        </w:rPr>
        <w:t>ц</w:t>
      </w:r>
      <w:r w:rsidR="0054570E">
        <w:rPr>
          <w:rFonts w:ascii="Times New Roman" w:hAnsi="Times New Roman" w:cs="Times New Roman"/>
          <w:sz w:val="28"/>
          <w:szCs w:val="28"/>
          <w:lang w:val="kk-KZ"/>
        </w:rPr>
        <w:t>иялау</w:t>
      </w:r>
      <w:proofErr w:type="spellEnd"/>
      <w:r w:rsidR="0054570E">
        <w:rPr>
          <w:rFonts w:ascii="Times New Roman" w:hAnsi="Times New Roman" w:cs="Times New Roman"/>
          <w:sz w:val="28"/>
          <w:szCs w:val="28"/>
          <w:lang w:val="kk-KZ"/>
        </w:rPr>
        <w:t xml:space="preserve">, модельдеу және бірнеше шешу стратегияларын салыстыру арқылы оқыту үдерісінің тиімділігін </w:t>
      </w:r>
      <w:r w:rsidR="00CB222C">
        <w:rPr>
          <w:rFonts w:ascii="Times New Roman" w:hAnsi="Times New Roman" w:cs="Times New Roman"/>
          <w:sz w:val="28"/>
          <w:szCs w:val="28"/>
          <w:lang w:val="kk-KZ"/>
        </w:rPr>
        <w:t>арттырды.</w:t>
      </w:r>
    </w:p>
    <w:p w14:paraId="6DEE4006" w14:textId="7A6DBE5D" w:rsidR="00593B4E" w:rsidRPr="00593B4E" w:rsidRDefault="00CB222C" w:rsidP="00FE361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Педагогикалық эксперимент нәтижелері ұсынылған әдістеменің тиімділігін тәжірибелік тұрғыда </w:t>
      </w:r>
      <w:r w:rsidR="004B4EF2">
        <w:rPr>
          <w:rFonts w:ascii="Times New Roman" w:hAnsi="Times New Roman" w:cs="Times New Roman"/>
          <w:sz w:val="28"/>
          <w:szCs w:val="28"/>
          <w:lang w:val="kk-KZ"/>
        </w:rPr>
        <w:t>д</w:t>
      </w:r>
      <w:r>
        <w:rPr>
          <w:rFonts w:ascii="Times New Roman" w:hAnsi="Times New Roman" w:cs="Times New Roman"/>
          <w:sz w:val="28"/>
          <w:szCs w:val="28"/>
          <w:lang w:val="kk-KZ"/>
        </w:rPr>
        <w:t xml:space="preserve">әлелдеді. </w:t>
      </w:r>
      <w:r w:rsidR="004B4EF2">
        <w:rPr>
          <w:rFonts w:ascii="Times New Roman" w:hAnsi="Times New Roman" w:cs="Times New Roman"/>
          <w:sz w:val="28"/>
          <w:szCs w:val="28"/>
          <w:lang w:val="kk-KZ"/>
        </w:rPr>
        <w:t xml:space="preserve">Эксперименттік топ оқушыларының функционалдық математикалық сауаттылық деңгейі бақылау тобымен салыстырғанда </w:t>
      </w:r>
      <w:r w:rsidR="003C37FC">
        <w:rPr>
          <w:rFonts w:ascii="Times New Roman" w:hAnsi="Times New Roman" w:cs="Times New Roman"/>
          <w:sz w:val="28"/>
          <w:szCs w:val="28"/>
          <w:lang w:val="kk-KZ"/>
        </w:rPr>
        <w:t>айтарлықтай жоғарылағаны анықталды. Әсіресе білімді өмірлік жағдаяттарда қолдану, математикалық модель құру, деректерді талдау, алынған нәтижелерді интерпретациялау және қорытынды</w:t>
      </w:r>
      <w:r w:rsidR="006B7E23">
        <w:rPr>
          <w:rFonts w:ascii="Times New Roman" w:hAnsi="Times New Roman" w:cs="Times New Roman"/>
          <w:sz w:val="28"/>
          <w:szCs w:val="28"/>
          <w:lang w:val="kk-KZ"/>
        </w:rPr>
        <w:t xml:space="preserve"> жасау дағдыларының дамуына оң динамика байқалды. Эксперимент барысында</w:t>
      </w:r>
      <w:r w:rsidR="0065393D">
        <w:rPr>
          <w:rFonts w:ascii="Times New Roman" w:hAnsi="Times New Roman" w:cs="Times New Roman"/>
          <w:sz w:val="28"/>
          <w:szCs w:val="28"/>
          <w:lang w:val="kk-KZ"/>
        </w:rPr>
        <w:t xml:space="preserve"> алынған деректер математикалық- статистикалық әдістермен өңделіп, нәтижелердің сенімділігі мен </w:t>
      </w:r>
      <w:proofErr w:type="spellStart"/>
      <w:r w:rsidR="0065393D">
        <w:rPr>
          <w:rFonts w:ascii="Times New Roman" w:hAnsi="Times New Roman" w:cs="Times New Roman"/>
          <w:sz w:val="28"/>
          <w:szCs w:val="28"/>
          <w:lang w:val="kk-KZ"/>
        </w:rPr>
        <w:t>валидтілігі</w:t>
      </w:r>
      <w:proofErr w:type="spellEnd"/>
      <w:r w:rsidR="0065393D">
        <w:rPr>
          <w:rFonts w:ascii="Times New Roman" w:hAnsi="Times New Roman" w:cs="Times New Roman"/>
          <w:sz w:val="28"/>
          <w:szCs w:val="28"/>
          <w:lang w:val="kk-KZ"/>
        </w:rPr>
        <w:t xml:space="preserve"> расталды.</w:t>
      </w:r>
    </w:p>
    <w:p w14:paraId="681B2388" w14:textId="254B9D1A" w:rsidR="00593B4E" w:rsidRPr="00593B4E" w:rsidRDefault="0065393D" w:rsidP="00FE361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Жалпы алғанда, зерттеу барысында алынған нәтижелер диссертацияның</w:t>
      </w:r>
      <w:r w:rsidR="004B591B">
        <w:rPr>
          <w:rFonts w:ascii="Times New Roman" w:hAnsi="Times New Roman" w:cs="Times New Roman"/>
          <w:sz w:val="28"/>
          <w:szCs w:val="28"/>
          <w:lang w:val="kk-KZ"/>
        </w:rPr>
        <w:t xml:space="preserve"> ғылыми болжамын толықтай растады және негізгі мектепте математиканы оқыту үдерісінде </w:t>
      </w:r>
      <w:r w:rsidR="00137593">
        <w:rPr>
          <w:rFonts w:ascii="Times New Roman" w:hAnsi="Times New Roman" w:cs="Times New Roman"/>
          <w:sz w:val="28"/>
          <w:szCs w:val="28"/>
          <w:lang w:val="kk-KZ"/>
        </w:rPr>
        <w:t>оқушылардың функционалдық сауаттылығын қалыптастыруды қамтамасыз ететін тиімді ғылыми-әдістемелік негіздерді</w:t>
      </w:r>
      <w:r w:rsidR="00700C7B">
        <w:rPr>
          <w:rFonts w:ascii="Times New Roman" w:hAnsi="Times New Roman" w:cs="Times New Roman"/>
          <w:sz w:val="28"/>
          <w:szCs w:val="28"/>
          <w:lang w:val="kk-KZ"/>
        </w:rPr>
        <w:t xml:space="preserve"> айқындауға және негіздеуге мүмкіндік берді. Зерттеу нәтиж</w:t>
      </w:r>
      <w:r w:rsidR="006723D3">
        <w:rPr>
          <w:rFonts w:ascii="Times New Roman" w:hAnsi="Times New Roman" w:cs="Times New Roman"/>
          <w:sz w:val="28"/>
          <w:szCs w:val="28"/>
          <w:lang w:val="kk-KZ"/>
        </w:rPr>
        <w:t>елері мектеп математика курсының қолданбалық бағытын күшейтуге, оқу мазмұнын өмірлік</w:t>
      </w:r>
      <w:r w:rsidR="00AC3FFC">
        <w:rPr>
          <w:rFonts w:ascii="Times New Roman" w:hAnsi="Times New Roman" w:cs="Times New Roman"/>
          <w:sz w:val="28"/>
          <w:szCs w:val="28"/>
          <w:lang w:val="kk-KZ"/>
        </w:rPr>
        <w:t xml:space="preserve"> жағдаяттармен өзара байланыстыра ұйымдастыруға және оқыту </w:t>
      </w:r>
      <w:proofErr w:type="spellStart"/>
      <w:r w:rsidR="00AC3FFC">
        <w:rPr>
          <w:rFonts w:ascii="Times New Roman" w:hAnsi="Times New Roman" w:cs="Times New Roman"/>
          <w:sz w:val="28"/>
          <w:szCs w:val="28"/>
          <w:lang w:val="kk-KZ"/>
        </w:rPr>
        <w:t>үдересінің</w:t>
      </w:r>
      <w:proofErr w:type="spellEnd"/>
      <w:r w:rsidR="00AC3FFC">
        <w:rPr>
          <w:rFonts w:ascii="Times New Roman" w:hAnsi="Times New Roman" w:cs="Times New Roman"/>
          <w:sz w:val="28"/>
          <w:szCs w:val="28"/>
          <w:lang w:val="kk-KZ"/>
        </w:rPr>
        <w:t xml:space="preserve"> </w:t>
      </w:r>
      <w:proofErr w:type="spellStart"/>
      <w:r w:rsidR="00AC3FFC">
        <w:rPr>
          <w:rFonts w:ascii="Times New Roman" w:hAnsi="Times New Roman" w:cs="Times New Roman"/>
          <w:sz w:val="28"/>
          <w:szCs w:val="28"/>
          <w:lang w:val="kk-KZ"/>
        </w:rPr>
        <w:t>нәтижеллілігінін</w:t>
      </w:r>
      <w:proofErr w:type="spellEnd"/>
      <w:r w:rsidR="00AC3FFC">
        <w:rPr>
          <w:rFonts w:ascii="Times New Roman" w:hAnsi="Times New Roman" w:cs="Times New Roman"/>
          <w:sz w:val="28"/>
          <w:szCs w:val="28"/>
          <w:lang w:val="kk-KZ"/>
        </w:rPr>
        <w:t xml:space="preserve"> арттыр</w:t>
      </w:r>
      <w:r w:rsidR="003D4DAF">
        <w:rPr>
          <w:rFonts w:ascii="Times New Roman" w:hAnsi="Times New Roman" w:cs="Times New Roman"/>
          <w:sz w:val="28"/>
          <w:szCs w:val="28"/>
          <w:lang w:val="kk-KZ"/>
        </w:rPr>
        <w:t xml:space="preserve">уға бағытталған. </w:t>
      </w:r>
    </w:p>
    <w:p w14:paraId="742F1443" w14:textId="48B9782C" w:rsidR="00593B4E" w:rsidRPr="00593B4E" w:rsidRDefault="003D4DAF" w:rsidP="00FE361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Диссертациялық жұмыста алынған негізгі нәтижелер мен жасалған қорытындылар негізгі мектептегі </w:t>
      </w:r>
      <w:r w:rsidR="00855D37">
        <w:rPr>
          <w:rFonts w:ascii="Times New Roman" w:hAnsi="Times New Roman" w:cs="Times New Roman"/>
          <w:sz w:val="28"/>
          <w:szCs w:val="28"/>
          <w:lang w:val="kk-KZ"/>
        </w:rPr>
        <w:t xml:space="preserve">математика пәнін оқыту мазмұны мен әдістемесін жетілдіруде, оқушылардың функционалдық математикалық </w:t>
      </w:r>
      <w:r w:rsidR="00B212B8">
        <w:rPr>
          <w:rFonts w:ascii="Times New Roman" w:hAnsi="Times New Roman" w:cs="Times New Roman"/>
          <w:sz w:val="28"/>
          <w:szCs w:val="28"/>
          <w:lang w:val="kk-KZ"/>
        </w:rPr>
        <w:t xml:space="preserve">сауаттылығын дамытуда, сондай-ақ халықаралық </w:t>
      </w:r>
      <w:r w:rsidR="00074246">
        <w:rPr>
          <w:rFonts w:ascii="Times New Roman" w:hAnsi="Times New Roman" w:cs="Times New Roman"/>
          <w:sz w:val="28"/>
          <w:szCs w:val="28"/>
          <w:lang w:val="kk-KZ"/>
        </w:rPr>
        <w:t>білім сапасын бағалау зерттеулерінің (</w:t>
      </w:r>
      <w:r w:rsidR="00074246" w:rsidRPr="00074246">
        <w:rPr>
          <w:rFonts w:ascii="Times New Roman" w:hAnsi="Times New Roman" w:cs="Times New Roman"/>
          <w:sz w:val="28"/>
          <w:szCs w:val="28"/>
          <w:lang w:val="kk-KZ"/>
        </w:rPr>
        <w:t>PISA</w:t>
      </w:r>
      <w:r w:rsidR="00074246">
        <w:rPr>
          <w:rFonts w:ascii="Times New Roman" w:hAnsi="Times New Roman" w:cs="Times New Roman"/>
          <w:sz w:val="28"/>
          <w:szCs w:val="28"/>
          <w:lang w:val="kk-KZ"/>
        </w:rPr>
        <w:t xml:space="preserve"> және т.б.) талаптарына</w:t>
      </w:r>
      <w:r w:rsidR="00BB1AAB">
        <w:rPr>
          <w:rFonts w:ascii="Times New Roman" w:hAnsi="Times New Roman" w:cs="Times New Roman"/>
          <w:sz w:val="28"/>
          <w:szCs w:val="28"/>
          <w:lang w:val="kk-KZ"/>
        </w:rPr>
        <w:t xml:space="preserve"> сәйкес </w:t>
      </w:r>
      <w:r>
        <w:rPr>
          <w:rFonts w:ascii="Times New Roman" w:hAnsi="Times New Roman" w:cs="Times New Roman"/>
          <w:sz w:val="28"/>
          <w:szCs w:val="28"/>
          <w:lang w:val="kk-KZ"/>
        </w:rPr>
        <w:t xml:space="preserve"> </w:t>
      </w:r>
      <w:r w:rsidR="000703C1">
        <w:rPr>
          <w:rFonts w:ascii="Times New Roman" w:hAnsi="Times New Roman" w:cs="Times New Roman"/>
          <w:sz w:val="28"/>
          <w:szCs w:val="28"/>
          <w:lang w:val="kk-KZ"/>
        </w:rPr>
        <w:t xml:space="preserve">білім беру сапасын арттыруға бағытталған </w:t>
      </w:r>
      <w:r w:rsidR="00CF5989">
        <w:rPr>
          <w:rFonts w:ascii="Times New Roman" w:hAnsi="Times New Roman" w:cs="Times New Roman"/>
          <w:sz w:val="28"/>
          <w:szCs w:val="28"/>
          <w:lang w:val="kk-KZ"/>
        </w:rPr>
        <w:t xml:space="preserve">практикалық ұсынымдар ретінде қолданылуы мүмкін. Сонымен қатар, зерттеу материалдарын </w:t>
      </w:r>
      <w:r w:rsidR="00535188">
        <w:rPr>
          <w:rFonts w:ascii="Times New Roman" w:hAnsi="Times New Roman" w:cs="Times New Roman"/>
          <w:sz w:val="28"/>
          <w:szCs w:val="28"/>
          <w:lang w:val="kk-KZ"/>
        </w:rPr>
        <w:t xml:space="preserve">мұғалімдердің біліктілігін арттыру жүйесінде, әдістемелік құралдар мен оқу-әдістемелік </w:t>
      </w:r>
      <w:r w:rsidR="00593B4E" w:rsidRPr="00593B4E">
        <w:rPr>
          <w:rFonts w:ascii="Times New Roman" w:hAnsi="Times New Roman" w:cs="Times New Roman"/>
          <w:sz w:val="28"/>
          <w:szCs w:val="28"/>
          <w:lang w:val="kk-KZ"/>
        </w:rPr>
        <w:t xml:space="preserve"> </w:t>
      </w:r>
      <w:r w:rsidR="00535188">
        <w:rPr>
          <w:rFonts w:ascii="Times New Roman" w:hAnsi="Times New Roman" w:cs="Times New Roman"/>
          <w:sz w:val="28"/>
          <w:szCs w:val="28"/>
          <w:lang w:val="kk-KZ"/>
        </w:rPr>
        <w:t>кешендер дайындау</w:t>
      </w:r>
      <w:r w:rsidR="00D6176D">
        <w:rPr>
          <w:rFonts w:ascii="Times New Roman" w:hAnsi="Times New Roman" w:cs="Times New Roman"/>
          <w:sz w:val="28"/>
          <w:szCs w:val="28"/>
          <w:lang w:val="kk-KZ"/>
        </w:rPr>
        <w:t xml:space="preserve">да, сондай-ақ білім беру бағдарламаларын жаңғырту барысында тиімді пайдалануға болады. </w:t>
      </w:r>
    </w:p>
    <w:p w14:paraId="4D2931D8" w14:textId="445E379A" w:rsidR="00593B4E" w:rsidRPr="00593B4E" w:rsidRDefault="00D6176D" w:rsidP="00FE361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Зерттеудің болашақтағы перспективалары</w:t>
      </w:r>
      <w:r w:rsidR="00D2627D">
        <w:rPr>
          <w:rFonts w:ascii="Times New Roman" w:hAnsi="Times New Roman" w:cs="Times New Roman"/>
          <w:sz w:val="28"/>
          <w:szCs w:val="28"/>
          <w:lang w:val="kk-KZ"/>
        </w:rPr>
        <w:t xml:space="preserve"> ретінде функционалдық сауаттылықты қалыптастыруда жасанды интеллект негізіндегі </w:t>
      </w:r>
      <w:proofErr w:type="spellStart"/>
      <w:r w:rsidR="00D2627D">
        <w:rPr>
          <w:rFonts w:ascii="Times New Roman" w:hAnsi="Times New Roman" w:cs="Times New Roman"/>
          <w:sz w:val="28"/>
          <w:szCs w:val="28"/>
          <w:lang w:val="kk-KZ"/>
        </w:rPr>
        <w:t>адаптивті</w:t>
      </w:r>
      <w:proofErr w:type="spellEnd"/>
      <w:r w:rsidR="00D2627D">
        <w:rPr>
          <w:rFonts w:ascii="Times New Roman" w:hAnsi="Times New Roman" w:cs="Times New Roman"/>
          <w:sz w:val="28"/>
          <w:szCs w:val="28"/>
          <w:lang w:val="kk-KZ"/>
        </w:rPr>
        <w:t xml:space="preserve"> оқыту жүйелерін кеңінен қолдану, математикалық модельдеу</w:t>
      </w:r>
      <w:r w:rsidR="00E9323B">
        <w:rPr>
          <w:rFonts w:ascii="Times New Roman" w:hAnsi="Times New Roman" w:cs="Times New Roman"/>
          <w:sz w:val="28"/>
          <w:szCs w:val="28"/>
          <w:lang w:val="kk-KZ"/>
        </w:rPr>
        <w:t xml:space="preserve">ді </w:t>
      </w:r>
      <w:r w:rsidR="00E9323B" w:rsidRPr="00E9323B">
        <w:rPr>
          <w:rFonts w:ascii="Times New Roman" w:hAnsi="Times New Roman" w:cs="Times New Roman"/>
          <w:sz w:val="28"/>
          <w:szCs w:val="28"/>
          <w:lang w:val="kk-KZ"/>
        </w:rPr>
        <w:t xml:space="preserve">STEM </w:t>
      </w:r>
      <w:r w:rsidR="00E9323B">
        <w:rPr>
          <w:rFonts w:ascii="Times New Roman" w:hAnsi="Times New Roman" w:cs="Times New Roman"/>
          <w:sz w:val="28"/>
          <w:szCs w:val="28"/>
          <w:lang w:val="kk-KZ"/>
        </w:rPr>
        <w:t xml:space="preserve">және пәнаралық контексте дамыту, оқу жетістіктерін бағалаудың цифрлік форматтағы </w:t>
      </w:r>
      <w:r w:rsidR="00C74971">
        <w:rPr>
          <w:rFonts w:ascii="Times New Roman" w:hAnsi="Times New Roman" w:cs="Times New Roman"/>
          <w:sz w:val="28"/>
          <w:szCs w:val="28"/>
          <w:lang w:val="kk-KZ"/>
        </w:rPr>
        <w:t xml:space="preserve">құралдарын әзірлеу, сондай-ақ функционалдық сауаттылықты қалыптастырудың </w:t>
      </w:r>
      <w:proofErr w:type="spellStart"/>
      <w:r w:rsidR="00C74971">
        <w:rPr>
          <w:rFonts w:ascii="Times New Roman" w:hAnsi="Times New Roman" w:cs="Times New Roman"/>
          <w:sz w:val="28"/>
          <w:szCs w:val="28"/>
          <w:lang w:val="kk-KZ"/>
        </w:rPr>
        <w:t>үзақмерзімді</w:t>
      </w:r>
      <w:proofErr w:type="spellEnd"/>
      <w:r w:rsidR="00C74971">
        <w:rPr>
          <w:rFonts w:ascii="Times New Roman" w:hAnsi="Times New Roman" w:cs="Times New Roman"/>
          <w:sz w:val="28"/>
          <w:szCs w:val="28"/>
          <w:lang w:val="kk-KZ"/>
        </w:rPr>
        <w:t xml:space="preserve"> нәтижелерін </w:t>
      </w:r>
      <w:r w:rsidR="00FE3611">
        <w:rPr>
          <w:rFonts w:ascii="Times New Roman" w:hAnsi="Times New Roman" w:cs="Times New Roman"/>
          <w:sz w:val="28"/>
          <w:szCs w:val="28"/>
          <w:lang w:val="kk-KZ"/>
        </w:rPr>
        <w:t xml:space="preserve">мониторингтеу бағыттары айқындалды. Бұл бағыттар </w:t>
      </w:r>
      <w:r w:rsidR="00E650B4">
        <w:rPr>
          <w:rFonts w:ascii="Times New Roman" w:hAnsi="Times New Roman" w:cs="Times New Roman"/>
          <w:sz w:val="28"/>
          <w:szCs w:val="28"/>
          <w:lang w:val="kk-KZ"/>
        </w:rPr>
        <w:t>ж</w:t>
      </w:r>
      <w:r w:rsidR="00FE3611">
        <w:rPr>
          <w:rFonts w:ascii="Times New Roman" w:hAnsi="Times New Roman" w:cs="Times New Roman"/>
          <w:sz w:val="28"/>
          <w:szCs w:val="28"/>
          <w:lang w:val="kk-KZ"/>
        </w:rPr>
        <w:t xml:space="preserve">алпы білім берудің сапасын арттыруға және оқушыларды </w:t>
      </w:r>
      <w:proofErr w:type="spellStart"/>
      <w:r w:rsidR="00FE3611">
        <w:rPr>
          <w:rFonts w:ascii="Times New Roman" w:hAnsi="Times New Roman" w:cs="Times New Roman"/>
          <w:sz w:val="28"/>
          <w:szCs w:val="28"/>
          <w:lang w:val="kk-KZ"/>
        </w:rPr>
        <w:t>замануи</w:t>
      </w:r>
      <w:proofErr w:type="spellEnd"/>
      <w:r w:rsidR="00FE3611">
        <w:rPr>
          <w:rFonts w:ascii="Times New Roman" w:hAnsi="Times New Roman" w:cs="Times New Roman"/>
          <w:sz w:val="28"/>
          <w:szCs w:val="28"/>
          <w:lang w:val="kk-KZ"/>
        </w:rPr>
        <w:t xml:space="preserve"> қоғам талаптарына бейімдеуге мүмкіндік береді.</w:t>
      </w:r>
      <w:r w:rsidR="00593B4E" w:rsidRPr="00593B4E">
        <w:rPr>
          <w:rFonts w:ascii="Times New Roman" w:hAnsi="Times New Roman" w:cs="Times New Roman"/>
          <w:sz w:val="28"/>
          <w:szCs w:val="28"/>
          <w:lang w:val="kk-KZ"/>
        </w:rPr>
        <w:t xml:space="preserve"> </w:t>
      </w:r>
    </w:p>
    <w:p w14:paraId="68366BD9" w14:textId="77777777" w:rsidR="00C410C7" w:rsidRPr="007F7432" w:rsidRDefault="00C410C7" w:rsidP="00C410C7">
      <w:pPr>
        <w:spacing w:after="0" w:line="240" w:lineRule="auto"/>
        <w:ind w:firstLine="567"/>
        <w:rPr>
          <w:rFonts w:ascii="Times New Roman" w:hAnsi="Times New Roman" w:cs="Times New Roman"/>
          <w:sz w:val="28"/>
          <w:szCs w:val="28"/>
          <w:lang w:val="kk-KZ"/>
        </w:rPr>
      </w:pPr>
    </w:p>
    <w:p w14:paraId="0AD45E1E" w14:textId="77777777" w:rsidR="002B4F38" w:rsidRPr="007F7432" w:rsidRDefault="002B4F38" w:rsidP="00C410C7">
      <w:pPr>
        <w:spacing w:after="0" w:line="240" w:lineRule="auto"/>
        <w:ind w:firstLine="567"/>
        <w:rPr>
          <w:rFonts w:ascii="Times New Roman" w:hAnsi="Times New Roman" w:cs="Times New Roman"/>
          <w:sz w:val="28"/>
          <w:szCs w:val="28"/>
          <w:lang w:val="kk-KZ"/>
        </w:rPr>
      </w:pPr>
    </w:p>
    <w:p w14:paraId="102B6929" w14:textId="77777777" w:rsidR="002B4F38" w:rsidRPr="007F7432" w:rsidRDefault="002B4F38" w:rsidP="00C410C7">
      <w:pPr>
        <w:spacing w:after="0" w:line="240" w:lineRule="auto"/>
        <w:ind w:firstLine="567"/>
        <w:rPr>
          <w:rFonts w:ascii="Times New Roman" w:hAnsi="Times New Roman" w:cs="Times New Roman"/>
          <w:sz w:val="28"/>
          <w:szCs w:val="28"/>
          <w:lang w:val="kk-KZ"/>
        </w:rPr>
      </w:pPr>
    </w:p>
    <w:p w14:paraId="6C6E0F93" w14:textId="77777777" w:rsidR="002B4F38" w:rsidRPr="007F7432" w:rsidRDefault="002B4F38" w:rsidP="00C410C7">
      <w:pPr>
        <w:spacing w:after="0" w:line="240" w:lineRule="auto"/>
        <w:ind w:firstLine="567"/>
        <w:rPr>
          <w:rFonts w:ascii="Times New Roman" w:hAnsi="Times New Roman" w:cs="Times New Roman"/>
          <w:sz w:val="28"/>
          <w:szCs w:val="28"/>
          <w:lang w:val="kk-KZ"/>
        </w:rPr>
      </w:pPr>
    </w:p>
    <w:p w14:paraId="555877C2" w14:textId="77777777" w:rsidR="002B4F38" w:rsidRPr="007F7432" w:rsidRDefault="002B4F38" w:rsidP="00C410C7">
      <w:pPr>
        <w:spacing w:after="0" w:line="240" w:lineRule="auto"/>
        <w:ind w:firstLine="567"/>
        <w:rPr>
          <w:rFonts w:ascii="Times New Roman" w:hAnsi="Times New Roman" w:cs="Times New Roman"/>
          <w:sz w:val="28"/>
          <w:szCs w:val="28"/>
          <w:lang w:val="kk-KZ"/>
        </w:rPr>
      </w:pPr>
    </w:p>
    <w:p w14:paraId="3DF722F8" w14:textId="77777777" w:rsidR="002B4F38" w:rsidRPr="007F7432" w:rsidRDefault="002B4F38" w:rsidP="00C410C7">
      <w:pPr>
        <w:spacing w:after="0" w:line="240" w:lineRule="auto"/>
        <w:ind w:firstLine="567"/>
        <w:rPr>
          <w:rFonts w:ascii="Times New Roman" w:hAnsi="Times New Roman" w:cs="Times New Roman"/>
          <w:sz w:val="28"/>
          <w:szCs w:val="28"/>
          <w:lang w:val="kk-KZ"/>
        </w:rPr>
      </w:pPr>
    </w:p>
    <w:p w14:paraId="4D056799" w14:textId="77777777" w:rsidR="002B4F38" w:rsidRPr="007F7432" w:rsidRDefault="002B4F38" w:rsidP="00C410C7">
      <w:pPr>
        <w:spacing w:after="0" w:line="240" w:lineRule="auto"/>
        <w:ind w:firstLine="567"/>
        <w:rPr>
          <w:rFonts w:ascii="Times New Roman" w:hAnsi="Times New Roman" w:cs="Times New Roman"/>
          <w:sz w:val="28"/>
          <w:szCs w:val="28"/>
          <w:lang w:val="kk-KZ"/>
        </w:rPr>
      </w:pPr>
    </w:p>
    <w:p w14:paraId="186B3710" w14:textId="77777777" w:rsidR="002B4F38" w:rsidRPr="007F7432" w:rsidRDefault="002B4F38" w:rsidP="00593B4E">
      <w:pPr>
        <w:spacing w:after="0" w:line="240" w:lineRule="auto"/>
        <w:rPr>
          <w:rFonts w:ascii="Times New Roman" w:hAnsi="Times New Roman" w:cs="Times New Roman"/>
          <w:sz w:val="28"/>
          <w:szCs w:val="28"/>
          <w:lang w:val="kk-KZ"/>
        </w:rPr>
      </w:pPr>
    </w:p>
    <w:p w14:paraId="642C200D" w14:textId="77777777" w:rsidR="002B4F38" w:rsidRPr="007F7432" w:rsidRDefault="007C4203" w:rsidP="007C4203">
      <w:pPr>
        <w:spacing w:after="0" w:line="240" w:lineRule="auto"/>
        <w:jc w:val="center"/>
        <w:rPr>
          <w:rFonts w:ascii="Times New Roman" w:hAnsi="Times New Roman" w:cs="Times New Roman"/>
          <w:b/>
          <w:sz w:val="28"/>
          <w:szCs w:val="28"/>
          <w:lang w:val="kk-KZ"/>
        </w:rPr>
      </w:pPr>
      <w:r w:rsidRPr="009E06EF">
        <w:rPr>
          <w:rFonts w:ascii="Times New Roman" w:eastAsia="Times New Roman" w:hAnsi="Times New Roman" w:cs="Times New Roman"/>
          <w:b/>
          <w:sz w:val="28"/>
          <w:szCs w:val="28"/>
          <w:lang w:val="kk-KZ"/>
        </w:rPr>
        <w:lastRenderedPageBreak/>
        <w:t>ПАЙДАЛАНЫЛҒАН ӘДЕБИЕТТЕР ТІЗІМІ</w:t>
      </w:r>
    </w:p>
    <w:p w14:paraId="0BD67841" w14:textId="77777777" w:rsidR="002B4F38" w:rsidRPr="007F7432" w:rsidRDefault="002B4F38" w:rsidP="00C410C7">
      <w:pPr>
        <w:spacing w:after="0" w:line="240" w:lineRule="auto"/>
        <w:ind w:firstLine="567"/>
        <w:rPr>
          <w:rFonts w:ascii="Times New Roman" w:hAnsi="Times New Roman" w:cs="Times New Roman"/>
          <w:sz w:val="28"/>
          <w:szCs w:val="28"/>
          <w:lang w:val="kk-KZ"/>
        </w:rPr>
      </w:pPr>
    </w:p>
    <w:p w14:paraId="3DD00DCF" w14:textId="77777777" w:rsidR="00752797" w:rsidRPr="00FE4A6D" w:rsidRDefault="00752797" w:rsidP="00FC682B">
      <w:pPr>
        <w:spacing w:after="0" w:line="240" w:lineRule="auto"/>
        <w:ind w:firstLine="709"/>
        <w:jc w:val="both"/>
        <w:rPr>
          <w:rFonts w:ascii="Times New Roman" w:hAnsi="Times New Roman" w:cs="Times New Roman"/>
          <w:sz w:val="28"/>
          <w:szCs w:val="28"/>
          <w:lang w:val="kk-KZ"/>
        </w:rPr>
      </w:pPr>
      <w:bookmarkStart w:id="4" w:name="_Hlk219381135"/>
      <w:r w:rsidRPr="00E006C4">
        <w:rPr>
          <w:rFonts w:ascii="Times New Roman" w:hAnsi="Times New Roman" w:cs="Times New Roman"/>
          <w:sz w:val="28"/>
          <w:szCs w:val="28"/>
          <w:lang w:val="kk-KZ"/>
        </w:rPr>
        <w:t xml:space="preserve">1 </w:t>
      </w:r>
      <w:r w:rsidR="000838CA" w:rsidRPr="00E006C4">
        <w:rPr>
          <w:rFonts w:ascii="Times New Roman" w:hAnsi="Times New Roman" w:cs="Times New Roman"/>
          <w:sz w:val="28"/>
          <w:szCs w:val="28"/>
          <w:lang w:val="kk-KZ"/>
        </w:rPr>
        <w:t xml:space="preserve">Қазақстан Республикасы Оқу-ағарту министрінің Бұйрығы. </w:t>
      </w:r>
      <w:r w:rsidR="000838CA">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№348 бұйрығына өзгерістер енгізу </w:t>
      </w:r>
      <w:r w:rsidRPr="00FE4A6D">
        <w:rPr>
          <w:rFonts w:ascii="Times New Roman" w:hAnsi="Times New Roman" w:cs="Times New Roman"/>
          <w:sz w:val="28"/>
          <w:szCs w:val="28"/>
          <w:lang w:val="kk-KZ"/>
        </w:rPr>
        <w:t>туралы</w:t>
      </w:r>
      <w:r w:rsidR="000838CA" w:rsidRPr="00FE4A6D">
        <w:rPr>
          <w:rFonts w:ascii="Times New Roman" w:hAnsi="Times New Roman" w:cs="Times New Roman"/>
          <w:sz w:val="28"/>
          <w:szCs w:val="28"/>
          <w:lang w:val="kk-KZ"/>
        </w:rPr>
        <w:t>:</w:t>
      </w:r>
      <w:r w:rsidRPr="00FE4A6D">
        <w:rPr>
          <w:rFonts w:ascii="Times New Roman" w:hAnsi="Times New Roman" w:cs="Times New Roman"/>
          <w:sz w:val="28"/>
          <w:szCs w:val="28"/>
          <w:lang w:val="kk-KZ"/>
        </w:rPr>
        <w:t xml:space="preserve"> 2025 жыл</w:t>
      </w:r>
      <w:r w:rsidR="000838CA" w:rsidRPr="00FE4A6D">
        <w:rPr>
          <w:rFonts w:ascii="Times New Roman" w:hAnsi="Times New Roman" w:cs="Times New Roman"/>
          <w:sz w:val="28"/>
          <w:szCs w:val="28"/>
          <w:lang w:val="kk-KZ"/>
        </w:rPr>
        <w:t>д</w:t>
      </w:r>
      <w:r w:rsidRPr="00FE4A6D">
        <w:rPr>
          <w:rFonts w:ascii="Times New Roman" w:hAnsi="Times New Roman" w:cs="Times New Roman"/>
          <w:sz w:val="28"/>
          <w:szCs w:val="28"/>
          <w:lang w:val="kk-KZ"/>
        </w:rPr>
        <w:t>ы</w:t>
      </w:r>
      <w:r w:rsidR="000838CA" w:rsidRPr="00FE4A6D">
        <w:rPr>
          <w:rFonts w:ascii="Times New Roman" w:hAnsi="Times New Roman" w:cs="Times New Roman"/>
          <w:sz w:val="28"/>
          <w:szCs w:val="28"/>
          <w:lang w:val="kk-KZ"/>
        </w:rPr>
        <w:t>ң</w:t>
      </w:r>
      <w:r w:rsidRPr="00FE4A6D">
        <w:rPr>
          <w:rFonts w:ascii="Times New Roman" w:hAnsi="Times New Roman" w:cs="Times New Roman"/>
          <w:sz w:val="28"/>
          <w:szCs w:val="28"/>
          <w:lang w:val="kk-KZ"/>
        </w:rPr>
        <w:t xml:space="preserve"> 23 қаңтарда</w:t>
      </w:r>
      <w:r w:rsidR="000838CA" w:rsidRPr="00FE4A6D">
        <w:rPr>
          <w:rFonts w:ascii="Times New Roman" w:hAnsi="Times New Roman" w:cs="Times New Roman"/>
          <w:sz w:val="28"/>
          <w:szCs w:val="28"/>
          <w:lang w:val="kk-KZ"/>
        </w:rPr>
        <w:t>,</w:t>
      </w:r>
      <w:r w:rsidRPr="00FE4A6D">
        <w:rPr>
          <w:rFonts w:ascii="Times New Roman" w:hAnsi="Times New Roman" w:cs="Times New Roman"/>
          <w:sz w:val="28"/>
          <w:szCs w:val="28"/>
          <w:lang w:val="kk-KZ"/>
        </w:rPr>
        <w:t xml:space="preserve"> №12 </w:t>
      </w:r>
      <w:r w:rsidR="000838CA" w:rsidRPr="00FE4A6D">
        <w:rPr>
          <w:rFonts w:ascii="Times New Roman" w:hAnsi="Times New Roman" w:cs="Times New Roman"/>
          <w:sz w:val="28"/>
          <w:szCs w:val="28"/>
          <w:lang w:val="kk-KZ"/>
        </w:rPr>
        <w:t xml:space="preserve">бекітілген // </w:t>
      </w:r>
      <w:hyperlink r:id="rId53" w:history="1">
        <w:r w:rsidRPr="00FE4A6D">
          <w:rPr>
            <w:rStyle w:val="ac"/>
            <w:rFonts w:ascii="Times New Roman" w:hAnsi="Times New Roman" w:cs="Times New Roman"/>
            <w:color w:val="auto"/>
            <w:sz w:val="28"/>
            <w:szCs w:val="28"/>
            <w:u w:val="none"/>
            <w:lang w:val="kk-KZ"/>
          </w:rPr>
          <w:t>https://adilet.zan.kz/kaz/docs/V2500035670</w:t>
        </w:r>
      </w:hyperlink>
      <w:r w:rsidR="00936A61" w:rsidRPr="00FE4A6D">
        <w:rPr>
          <w:lang w:val="kk-KZ"/>
        </w:rPr>
        <w:t xml:space="preserve">. </w:t>
      </w:r>
      <w:r w:rsidR="00936A61" w:rsidRPr="00FE4A6D">
        <w:rPr>
          <w:rFonts w:ascii="Times New Roman" w:hAnsi="Times New Roman" w:cs="Times New Roman"/>
          <w:sz w:val="28"/>
          <w:szCs w:val="28"/>
          <w:lang w:val="kk-KZ"/>
        </w:rPr>
        <w:t>11.08.2025</w:t>
      </w:r>
      <w:r w:rsidR="000838CA" w:rsidRPr="00FE4A6D">
        <w:rPr>
          <w:rFonts w:ascii="Times New Roman" w:hAnsi="Times New Roman" w:cs="Times New Roman"/>
          <w:sz w:val="28"/>
          <w:szCs w:val="28"/>
          <w:lang w:val="kk-KZ"/>
        </w:rPr>
        <w:t>.</w:t>
      </w:r>
    </w:p>
    <w:p w14:paraId="71AEA0E1" w14:textId="77777777" w:rsidR="00752797" w:rsidRPr="00FE4A6D" w:rsidRDefault="00752797" w:rsidP="00FC682B">
      <w:pPr>
        <w:spacing w:after="0" w:line="240" w:lineRule="auto"/>
        <w:ind w:firstLine="709"/>
        <w:jc w:val="both"/>
        <w:rPr>
          <w:rFonts w:ascii="Times New Roman" w:hAnsi="Times New Roman" w:cs="Times New Roman"/>
          <w:sz w:val="28"/>
          <w:szCs w:val="28"/>
          <w:lang w:val="kk-KZ"/>
        </w:rPr>
      </w:pPr>
      <w:r w:rsidRPr="00FE4A6D">
        <w:rPr>
          <w:rFonts w:ascii="Times New Roman" w:hAnsi="Times New Roman" w:cs="Times New Roman"/>
          <w:sz w:val="28"/>
          <w:szCs w:val="28"/>
          <w:lang w:val="kk-KZ"/>
        </w:rPr>
        <w:t xml:space="preserve">2 </w:t>
      </w:r>
      <w:r w:rsidR="000838CA" w:rsidRPr="00FE4A6D">
        <w:rPr>
          <w:rFonts w:ascii="Times New Roman" w:hAnsi="Times New Roman" w:cs="Times New Roman"/>
          <w:sz w:val="28"/>
          <w:szCs w:val="28"/>
          <w:lang w:val="kk-KZ"/>
        </w:rPr>
        <w:t xml:space="preserve">Қазақстан Республикасы Үкіметінің Қаулысы. </w:t>
      </w:r>
      <w:r w:rsidRPr="00FE4A6D">
        <w:rPr>
          <w:rFonts w:ascii="Times New Roman" w:hAnsi="Times New Roman" w:cs="Times New Roman"/>
          <w:sz w:val="28"/>
          <w:szCs w:val="28"/>
          <w:lang w:val="kk-KZ"/>
        </w:rPr>
        <w:t>Қазақстан Республикасында мектепке дейінгі, орта, техникалық және кәсіптік білім беруді дамытудың 2023-2029 жылдарға арналған тұжырымдамасын бекіту туралы</w:t>
      </w:r>
      <w:r w:rsidR="000838CA" w:rsidRPr="00FE4A6D">
        <w:rPr>
          <w:rFonts w:ascii="Times New Roman" w:hAnsi="Times New Roman" w:cs="Times New Roman"/>
          <w:sz w:val="28"/>
          <w:szCs w:val="28"/>
          <w:lang w:val="kk-KZ"/>
        </w:rPr>
        <w:t>:</w:t>
      </w:r>
      <w:r w:rsidRPr="00FE4A6D">
        <w:rPr>
          <w:rFonts w:ascii="Times New Roman" w:hAnsi="Times New Roman" w:cs="Times New Roman"/>
          <w:sz w:val="28"/>
          <w:szCs w:val="28"/>
          <w:lang w:val="kk-KZ"/>
        </w:rPr>
        <w:t xml:space="preserve"> 2023 жыл</w:t>
      </w:r>
      <w:r w:rsidR="000838CA" w:rsidRPr="00FE4A6D">
        <w:rPr>
          <w:rFonts w:ascii="Times New Roman" w:hAnsi="Times New Roman" w:cs="Times New Roman"/>
          <w:sz w:val="28"/>
          <w:szCs w:val="28"/>
          <w:lang w:val="kk-KZ"/>
        </w:rPr>
        <w:t>д</w:t>
      </w:r>
      <w:r w:rsidRPr="00FE4A6D">
        <w:rPr>
          <w:rFonts w:ascii="Times New Roman" w:hAnsi="Times New Roman" w:cs="Times New Roman"/>
          <w:sz w:val="28"/>
          <w:szCs w:val="28"/>
          <w:lang w:val="kk-KZ"/>
        </w:rPr>
        <w:t>ы</w:t>
      </w:r>
      <w:r w:rsidR="000838CA" w:rsidRPr="00FE4A6D">
        <w:rPr>
          <w:rFonts w:ascii="Times New Roman" w:hAnsi="Times New Roman" w:cs="Times New Roman"/>
          <w:sz w:val="28"/>
          <w:szCs w:val="28"/>
          <w:lang w:val="kk-KZ"/>
        </w:rPr>
        <w:t>ң</w:t>
      </w:r>
      <w:r w:rsidRPr="00FE4A6D">
        <w:rPr>
          <w:rFonts w:ascii="Times New Roman" w:hAnsi="Times New Roman" w:cs="Times New Roman"/>
          <w:sz w:val="28"/>
          <w:szCs w:val="28"/>
          <w:lang w:val="kk-KZ"/>
        </w:rPr>
        <w:t xml:space="preserve"> 28 наурызда</w:t>
      </w:r>
      <w:r w:rsidR="000838CA" w:rsidRPr="00FE4A6D">
        <w:rPr>
          <w:rFonts w:ascii="Times New Roman" w:hAnsi="Times New Roman" w:cs="Times New Roman"/>
          <w:sz w:val="28"/>
          <w:szCs w:val="28"/>
          <w:lang w:val="kk-KZ"/>
        </w:rPr>
        <w:t>,</w:t>
      </w:r>
      <w:r w:rsidRPr="00FE4A6D">
        <w:rPr>
          <w:rFonts w:ascii="Times New Roman" w:hAnsi="Times New Roman" w:cs="Times New Roman"/>
          <w:sz w:val="28"/>
          <w:szCs w:val="28"/>
          <w:lang w:val="kk-KZ"/>
        </w:rPr>
        <w:t xml:space="preserve"> №249 </w:t>
      </w:r>
      <w:r w:rsidR="000838CA" w:rsidRPr="00FE4A6D">
        <w:rPr>
          <w:rFonts w:ascii="Times New Roman" w:hAnsi="Times New Roman" w:cs="Times New Roman"/>
          <w:sz w:val="28"/>
          <w:szCs w:val="28"/>
          <w:lang w:val="kk-KZ"/>
        </w:rPr>
        <w:t xml:space="preserve">бекітілген // </w:t>
      </w:r>
      <w:hyperlink r:id="rId54" w:history="1">
        <w:r w:rsidR="000838CA" w:rsidRPr="00FE4A6D">
          <w:rPr>
            <w:rStyle w:val="ac"/>
            <w:rFonts w:ascii="Times New Roman" w:hAnsi="Times New Roman" w:cs="Times New Roman"/>
            <w:color w:val="auto"/>
            <w:sz w:val="28"/>
            <w:szCs w:val="28"/>
            <w:u w:val="none"/>
            <w:lang w:val="kk-KZ"/>
          </w:rPr>
          <w:t>https://adilet.zan.kz/.</w:t>
        </w:r>
      </w:hyperlink>
      <w:r w:rsidR="00936A61" w:rsidRPr="00FE4A6D">
        <w:rPr>
          <w:lang w:val="kk-KZ"/>
        </w:rPr>
        <w:t xml:space="preserve"> </w:t>
      </w:r>
      <w:r w:rsidR="00936A61" w:rsidRPr="00FE4A6D">
        <w:rPr>
          <w:rFonts w:ascii="Times New Roman" w:hAnsi="Times New Roman" w:cs="Times New Roman"/>
          <w:sz w:val="28"/>
          <w:szCs w:val="28"/>
          <w:lang w:val="kk-KZ"/>
        </w:rPr>
        <w:t>11.08.2025</w:t>
      </w:r>
      <w:r w:rsidR="000838CA" w:rsidRPr="00FE4A6D">
        <w:rPr>
          <w:rFonts w:ascii="Times New Roman" w:hAnsi="Times New Roman" w:cs="Times New Roman"/>
          <w:sz w:val="28"/>
          <w:szCs w:val="28"/>
          <w:lang w:val="kk-KZ"/>
        </w:rPr>
        <w:t>.</w:t>
      </w:r>
    </w:p>
    <w:p w14:paraId="535EBA0B" w14:textId="77777777" w:rsidR="00752797" w:rsidRPr="00FE4A6D" w:rsidRDefault="00752797" w:rsidP="00FC682B">
      <w:pPr>
        <w:spacing w:after="0" w:line="240" w:lineRule="auto"/>
        <w:ind w:firstLine="709"/>
        <w:jc w:val="both"/>
        <w:rPr>
          <w:rFonts w:ascii="Times New Roman" w:hAnsi="Times New Roman" w:cs="Times New Roman"/>
          <w:sz w:val="28"/>
          <w:szCs w:val="28"/>
          <w:lang w:val="kk-KZ"/>
        </w:rPr>
      </w:pPr>
      <w:r w:rsidRPr="00FE4A6D">
        <w:rPr>
          <w:rFonts w:ascii="Times New Roman" w:hAnsi="Times New Roman" w:cs="Times New Roman"/>
          <w:sz w:val="28"/>
          <w:szCs w:val="28"/>
          <w:lang w:val="kk-KZ"/>
        </w:rPr>
        <w:t>3 PISA-2022 зерттеуіндегі Қазақстан нәтижелері</w:t>
      </w:r>
      <w:r w:rsidR="000838CA" w:rsidRPr="00FE4A6D">
        <w:rPr>
          <w:rFonts w:ascii="Times New Roman" w:hAnsi="Times New Roman" w:cs="Times New Roman"/>
          <w:sz w:val="28"/>
          <w:szCs w:val="28"/>
          <w:lang w:val="kk-KZ"/>
        </w:rPr>
        <w:t>:</w:t>
      </w:r>
      <w:r w:rsidRPr="00FE4A6D">
        <w:rPr>
          <w:rFonts w:ascii="Times New Roman" w:hAnsi="Times New Roman" w:cs="Times New Roman"/>
          <w:sz w:val="28"/>
          <w:szCs w:val="28"/>
          <w:lang w:val="kk-KZ"/>
        </w:rPr>
        <w:t xml:space="preserve"> ұлт</w:t>
      </w:r>
      <w:r w:rsidR="000838CA" w:rsidRPr="00FE4A6D">
        <w:rPr>
          <w:rFonts w:ascii="Times New Roman" w:hAnsi="Times New Roman" w:cs="Times New Roman"/>
          <w:sz w:val="28"/>
          <w:szCs w:val="28"/>
          <w:lang w:val="kk-KZ"/>
        </w:rPr>
        <w:t>.</w:t>
      </w:r>
      <w:r w:rsidRPr="00FE4A6D">
        <w:rPr>
          <w:rFonts w:ascii="Times New Roman" w:hAnsi="Times New Roman" w:cs="Times New Roman"/>
          <w:sz w:val="28"/>
          <w:szCs w:val="28"/>
          <w:lang w:val="kk-KZ"/>
        </w:rPr>
        <w:t xml:space="preserve"> есебі</w:t>
      </w:r>
      <w:r w:rsidR="000838CA" w:rsidRPr="00FE4A6D">
        <w:rPr>
          <w:rFonts w:ascii="Times New Roman" w:hAnsi="Times New Roman" w:cs="Times New Roman"/>
          <w:sz w:val="28"/>
          <w:szCs w:val="28"/>
          <w:lang w:val="kk-KZ"/>
        </w:rPr>
        <w:t xml:space="preserve"> / Қазақстан «Ахмет Байтұрсынұлы атындағы «Талдау» ұлттық зерттеулер және білімді бағалау орталығы» АҚ</w:t>
      </w:r>
      <w:r w:rsidRPr="00FE4A6D">
        <w:rPr>
          <w:rFonts w:ascii="Times New Roman" w:hAnsi="Times New Roman" w:cs="Times New Roman"/>
          <w:sz w:val="28"/>
          <w:szCs w:val="28"/>
          <w:lang w:val="kk-KZ"/>
        </w:rPr>
        <w:t xml:space="preserve">. – Астана, 2024. </w:t>
      </w:r>
      <w:r w:rsidR="000838CA" w:rsidRPr="00FE4A6D">
        <w:rPr>
          <w:rFonts w:ascii="Times New Roman" w:hAnsi="Times New Roman" w:cs="Times New Roman"/>
          <w:sz w:val="28"/>
          <w:szCs w:val="28"/>
          <w:lang w:val="kk-KZ"/>
        </w:rPr>
        <w:t>–</w:t>
      </w:r>
      <w:r w:rsidRPr="00FE4A6D">
        <w:rPr>
          <w:rFonts w:ascii="Times New Roman" w:hAnsi="Times New Roman" w:cs="Times New Roman"/>
          <w:sz w:val="28"/>
          <w:szCs w:val="28"/>
          <w:lang w:val="kk-KZ"/>
        </w:rPr>
        <w:t xml:space="preserve"> 164 б. </w:t>
      </w:r>
    </w:p>
    <w:p w14:paraId="74141DD2" w14:textId="77777777" w:rsidR="00752797" w:rsidRPr="00FE4A6D" w:rsidRDefault="00752797" w:rsidP="00FC682B">
      <w:pPr>
        <w:spacing w:after="0" w:line="240" w:lineRule="auto"/>
        <w:ind w:firstLine="709"/>
        <w:jc w:val="both"/>
        <w:rPr>
          <w:rFonts w:ascii="Times New Roman" w:hAnsi="Times New Roman" w:cs="Times New Roman"/>
          <w:sz w:val="28"/>
          <w:szCs w:val="28"/>
          <w:lang w:val="kk-KZ"/>
        </w:rPr>
      </w:pPr>
      <w:r w:rsidRPr="00FE4A6D">
        <w:rPr>
          <w:rFonts w:ascii="Times New Roman" w:hAnsi="Times New Roman" w:cs="Times New Roman"/>
          <w:sz w:val="28"/>
          <w:szCs w:val="28"/>
          <w:lang w:val="kk-KZ"/>
        </w:rPr>
        <w:t>4 TIMSS-2023 халықаралық зерттеуінің нәтижелері</w:t>
      </w:r>
      <w:r w:rsidR="000838CA" w:rsidRPr="00FE4A6D">
        <w:rPr>
          <w:rFonts w:ascii="Times New Roman" w:hAnsi="Times New Roman" w:cs="Times New Roman"/>
          <w:sz w:val="28"/>
          <w:szCs w:val="28"/>
          <w:lang w:val="kk-KZ"/>
        </w:rPr>
        <w:t xml:space="preserve"> //</w:t>
      </w:r>
      <w:r w:rsidRPr="00FE4A6D">
        <w:rPr>
          <w:rFonts w:ascii="Times New Roman" w:hAnsi="Times New Roman" w:cs="Times New Roman"/>
          <w:sz w:val="28"/>
          <w:szCs w:val="28"/>
          <w:lang w:val="kk-KZ"/>
        </w:rPr>
        <w:t xml:space="preserve"> </w:t>
      </w:r>
      <w:hyperlink r:id="rId55" w:history="1">
        <w:r w:rsidRPr="00FE4A6D">
          <w:rPr>
            <w:rStyle w:val="ac"/>
            <w:rFonts w:ascii="Times New Roman" w:hAnsi="Times New Roman" w:cs="Times New Roman"/>
            <w:color w:val="auto"/>
            <w:sz w:val="28"/>
            <w:szCs w:val="28"/>
            <w:u w:val="none"/>
            <w:lang w:val="kk-KZ"/>
          </w:rPr>
          <w:t>https://taldau.edu.kz/kz/int_rezultaty/timss/2023</w:t>
        </w:r>
      </w:hyperlink>
      <w:r w:rsidR="000838CA" w:rsidRPr="00FE4A6D">
        <w:rPr>
          <w:rStyle w:val="ac"/>
          <w:rFonts w:ascii="Times New Roman" w:hAnsi="Times New Roman" w:cs="Times New Roman"/>
          <w:color w:val="auto"/>
          <w:sz w:val="28"/>
          <w:szCs w:val="28"/>
          <w:u w:val="none"/>
          <w:lang w:val="kk-KZ"/>
        </w:rPr>
        <w:t>.</w:t>
      </w:r>
      <w:r w:rsidR="00936A61" w:rsidRPr="00FE4A6D">
        <w:rPr>
          <w:lang w:val="kk-KZ"/>
        </w:rPr>
        <w:t xml:space="preserve"> </w:t>
      </w:r>
      <w:r w:rsidR="00936A61" w:rsidRPr="00FE4A6D">
        <w:rPr>
          <w:rFonts w:ascii="Times New Roman" w:hAnsi="Times New Roman" w:cs="Times New Roman"/>
          <w:sz w:val="28"/>
          <w:szCs w:val="28"/>
          <w:lang w:val="kk-KZ"/>
        </w:rPr>
        <w:t>09.01.2025</w:t>
      </w:r>
      <w:r w:rsidR="000838CA" w:rsidRPr="00FE4A6D">
        <w:rPr>
          <w:rFonts w:ascii="Times New Roman" w:hAnsi="Times New Roman" w:cs="Times New Roman"/>
          <w:sz w:val="28"/>
          <w:szCs w:val="28"/>
          <w:lang w:val="kk-KZ"/>
        </w:rPr>
        <w:t>.</w:t>
      </w:r>
    </w:p>
    <w:p w14:paraId="42C8FBB9" w14:textId="77777777" w:rsidR="00752797" w:rsidRPr="00FE4A6D" w:rsidRDefault="00752797" w:rsidP="00FC682B">
      <w:pPr>
        <w:spacing w:after="0" w:line="240" w:lineRule="auto"/>
        <w:ind w:firstLine="709"/>
        <w:jc w:val="both"/>
        <w:rPr>
          <w:rFonts w:ascii="Times New Roman" w:hAnsi="Times New Roman" w:cs="Times New Roman"/>
          <w:sz w:val="28"/>
          <w:szCs w:val="28"/>
          <w:lang w:val="kk-KZ"/>
        </w:rPr>
      </w:pPr>
      <w:r w:rsidRPr="00FE4A6D">
        <w:rPr>
          <w:rFonts w:ascii="Times New Roman" w:hAnsi="Times New Roman" w:cs="Times New Roman"/>
          <w:sz w:val="28"/>
          <w:szCs w:val="28"/>
          <w:lang w:val="kk-KZ"/>
        </w:rPr>
        <w:t>5 ББЖМ-2024 нәтижелері бойынша есеп</w:t>
      </w:r>
      <w:r w:rsidR="000838CA" w:rsidRPr="00FE4A6D">
        <w:rPr>
          <w:rFonts w:ascii="Times New Roman" w:hAnsi="Times New Roman" w:cs="Times New Roman"/>
          <w:sz w:val="28"/>
          <w:szCs w:val="28"/>
          <w:lang w:val="kk-KZ"/>
        </w:rPr>
        <w:t xml:space="preserve"> //</w:t>
      </w:r>
      <w:r w:rsidRPr="00FE4A6D">
        <w:rPr>
          <w:rFonts w:ascii="Times New Roman" w:hAnsi="Times New Roman" w:cs="Times New Roman"/>
          <w:sz w:val="28"/>
          <w:szCs w:val="28"/>
          <w:lang w:val="kk-KZ"/>
        </w:rPr>
        <w:t xml:space="preserve"> </w:t>
      </w:r>
      <w:hyperlink r:id="rId56" w:history="1">
        <w:r w:rsidR="000838CA" w:rsidRPr="00FE4A6D">
          <w:rPr>
            <w:rStyle w:val="ac"/>
            <w:rFonts w:ascii="Times New Roman" w:hAnsi="Times New Roman" w:cs="Times New Roman"/>
            <w:color w:val="auto"/>
            <w:sz w:val="28"/>
            <w:szCs w:val="28"/>
            <w:u w:val="none"/>
            <w:lang w:val="kk-KZ"/>
          </w:rPr>
          <w:t>https://taldau.edu.kz/.</w:t>
        </w:r>
      </w:hyperlink>
      <w:r w:rsidR="00936A61" w:rsidRPr="00FE4A6D">
        <w:rPr>
          <w:lang w:val="kk-KZ"/>
        </w:rPr>
        <w:t xml:space="preserve"> </w:t>
      </w:r>
      <w:r w:rsidR="00936A61" w:rsidRPr="00FE4A6D">
        <w:rPr>
          <w:rFonts w:ascii="Times New Roman" w:hAnsi="Times New Roman" w:cs="Times New Roman"/>
          <w:sz w:val="28"/>
          <w:szCs w:val="28"/>
          <w:lang w:val="kk-KZ"/>
        </w:rPr>
        <w:t>09.01.2025</w:t>
      </w:r>
      <w:r w:rsidR="000838CA" w:rsidRPr="00FE4A6D">
        <w:rPr>
          <w:rFonts w:ascii="Times New Roman" w:hAnsi="Times New Roman" w:cs="Times New Roman"/>
          <w:sz w:val="28"/>
          <w:szCs w:val="28"/>
          <w:lang w:val="kk-KZ"/>
        </w:rPr>
        <w:t>.</w:t>
      </w:r>
    </w:p>
    <w:p w14:paraId="336DBA8E" w14:textId="77777777" w:rsidR="00752797" w:rsidRPr="00FE4A6D" w:rsidRDefault="00752797" w:rsidP="00FC682B">
      <w:pPr>
        <w:spacing w:after="0" w:line="240" w:lineRule="auto"/>
        <w:ind w:firstLine="709"/>
        <w:jc w:val="both"/>
        <w:rPr>
          <w:rFonts w:ascii="Times New Roman" w:hAnsi="Times New Roman" w:cs="Times New Roman"/>
          <w:sz w:val="28"/>
          <w:szCs w:val="28"/>
          <w:lang w:val="kk-KZ"/>
        </w:rPr>
      </w:pPr>
      <w:r w:rsidRPr="00FE4A6D">
        <w:rPr>
          <w:rFonts w:ascii="Times New Roman" w:hAnsi="Times New Roman" w:cs="Times New Roman"/>
          <w:sz w:val="28"/>
          <w:szCs w:val="28"/>
          <w:lang w:val="kk-KZ"/>
        </w:rPr>
        <w:t>6 Крупник С.А.</w:t>
      </w:r>
      <w:r w:rsidR="007C4203" w:rsidRPr="00FE4A6D">
        <w:rPr>
          <w:rFonts w:ascii="Times New Roman" w:hAnsi="Times New Roman" w:cs="Times New Roman"/>
          <w:sz w:val="28"/>
          <w:szCs w:val="28"/>
          <w:lang w:val="ru-RU"/>
        </w:rPr>
        <w:t>,</w:t>
      </w:r>
      <w:r w:rsidRPr="00FE4A6D">
        <w:rPr>
          <w:rFonts w:ascii="Times New Roman" w:hAnsi="Times New Roman" w:cs="Times New Roman"/>
          <w:sz w:val="28"/>
          <w:szCs w:val="28"/>
          <w:lang w:val="kk-KZ"/>
        </w:rPr>
        <w:t xml:space="preserve"> </w:t>
      </w:r>
      <w:r w:rsidR="007C4203" w:rsidRPr="00FE4A6D">
        <w:rPr>
          <w:rFonts w:ascii="Times New Roman" w:hAnsi="Times New Roman" w:cs="Times New Roman"/>
          <w:sz w:val="28"/>
          <w:szCs w:val="28"/>
          <w:lang w:val="kk-KZ"/>
        </w:rPr>
        <w:t>Мацкевич В.В.</w:t>
      </w:r>
      <w:r w:rsidR="007C4203" w:rsidRPr="00FE4A6D">
        <w:rPr>
          <w:rFonts w:ascii="Times New Roman" w:hAnsi="Times New Roman" w:cs="Times New Roman"/>
          <w:sz w:val="28"/>
          <w:szCs w:val="28"/>
          <w:lang w:val="ru-RU"/>
        </w:rPr>
        <w:t xml:space="preserve"> </w:t>
      </w:r>
      <w:r w:rsidRPr="00FE4A6D">
        <w:rPr>
          <w:rFonts w:ascii="Times New Roman" w:hAnsi="Times New Roman" w:cs="Times New Roman"/>
          <w:sz w:val="28"/>
          <w:szCs w:val="28"/>
          <w:lang w:val="kk-KZ"/>
        </w:rPr>
        <w:t>Функциональная грамотность</w:t>
      </w:r>
      <w:r w:rsidR="007C4203" w:rsidRPr="00FE4A6D">
        <w:rPr>
          <w:rFonts w:ascii="Times New Roman" w:hAnsi="Times New Roman" w:cs="Times New Roman"/>
          <w:sz w:val="28"/>
          <w:szCs w:val="28"/>
          <w:lang w:val="ru-RU"/>
        </w:rPr>
        <w:t xml:space="preserve"> в системе образования Беларуси</w:t>
      </w:r>
      <w:r w:rsidRPr="00FE4A6D">
        <w:rPr>
          <w:rFonts w:ascii="Times New Roman" w:hAnsi="Times New Roman" w:cs="Times New Roman"/>
          <w:sz w:val="28"/>
          <w:szCs w:val="28"/>
          <w:lang w:val="kk-KZ"/>
        </w:rPr>
        <w:t>. – М</w:t>
      </w:r>
      <w:r w:rsidR="007C4203" w:rsidRPr="00FE4A6D">
        <w:rPr>
          <w:rFonts w:ascii="Times New Roman" w:hAnsi="Times New Roman" w:cs="Times New Roman"/>
          <w:sz w:val="28"/>
          <w:szCs w:val="28"/>
          <w:lang w:val="kk-KZ"/>
        </w:rPr>
        <w:t>инск</w:t>
      </w:r>
      <w:r w:rsidRPr="00FE4A6D">
        <w:rPr>
          <w:rFonts w:ascii="Times New Roman" w:hAnsi="Times New Roman" w:cs="Times New Roman"/>
          <w:sz w:val="28"/>
          <w:szCs w:val="28"/>
          <w:lang w:val="kk-KZ"/>
        </w:rPr>
        <w:t>, 20</w:t>
      </w:r>
      <w:r w:rsidR="007C4203" w:rsidRPr="00FE4A6D">
        <w:rPr>
          <w:rFonts w:ascii="Times New Roman" w:hAnsi="Times New Roman" w:cs="Times New Roman"/>
          <w:sz w:val="28"/>
          <w:szCs w:val="28"/>
          <w:lang w:val="kk-KZ"/>
        </w:rPr>
        <w:t>03</w:t>
      </w:r>
      <w:r w:rsidRPr="00FE4A6D">
        <w:rPr>
          <w:rFonts w:ascii="Times New Roman" w:hAnsi="Times New Roman" w:cs="Times New Roman"/>
          <w:sz w:val="28"/>
          <w:szCs w:val="28"/>
          <w:lang w:val="kk-KZ"/>
        </w:rPr>
        <w:t xml:space="preserve">. </w:t>
      </w:r>
      <w:r w:rsidR="00567A94" w:rsidRPr="00FE4A6D">
        <w:rPr>
          <w:rFonts w:ascii="Times New Roman" w:hAnsi="Times New Roman" w:cs="Times New Roman"/>
          <w:sz w:val="28"/>
          <w:szCs w:val="28"/>
          <w:lang w:val="kk-KZ"/>
        </w:rPr>
        <w:t>–</w:t>
      </w:r>
      <w:r w:rsidRPr="00FE4A6D">
        <w:rPr>
          <w:rFonts w:ascii="Times New Roman" w:hAnsi="Times New Roman" w:cs="Times New Roman"/>
          <w:sz w:val="28"/>
          <w:szCs w:val="28"/>
          <w:lang w:val="kk-KZ"/>
        </w:rPr>
        <w:t xml:space="preserve"> </w:t>
      </w:r>
      <w:r w:rsidR="007C4203" w:rsidRPr="00FE4A6D">
        <w:rPr>
          <w:rFonts w:ascii="Times New Roman" w:hAnsi="Times New Roman" w:cs="Times New Roman"/>
          <w:sz w:val="28"/>
          <w:szCs w:val="28"/>
          <w:lang w:val="kk-KZ"/>
        </w:rPr>
        <w:t>125</w:t>
      </w:r>
      <w:r w:rsidRPr="00FE4A6D">
        <w:rPr>
          <w:rFonts w:ascii="Times New Roman" w:hAnsi="Times New Roman" w:cs="Times New Roman"/>
          <w:sz w:val="28"/>
          <w:szCs w:val="28"/>
          <w:lang w:val="kk-KZ"/>
        </w:rPr>
        <w:t xml:space="preserve"> </w:t>
      </w:r>
      <w:r w:rsidR="00567A94" w:rsidRPr="00FE4A6D">
        <w:rPr>
          <w:rFonts w:ascii="Times New Roman" w:hAnsi="Times New Roman" w:cs="Times New Roman"/>
          <w:sz w:val="28"/>
          <w:szCs w:val="28"/>
          <w:lang w:val="kk-KZ"/>
        </w:rPr>
        <w:t>с</w:t>
      </w:r>
      <w:r w:rsidRPr="00FE4A6D">
        <w:rPr>
          <w:rFonts w:ascii="Times New Roman" w:hAnsi="Times New Roman" w:cs="Times New Roman"/>
          <w:sz w:val="28"/>
          <w:szCs w:val="28"/>
          <w:lang w:val="kk-KZ"/>
        </w:rPr>
        <w:t>.</w:t>
      </w:r>
      <w:r w:rsidR="00567A94" w:rsidRPr="00FE4A6D">
        <w:rPr>
          <w:rFonts w:ascii="Times New Roman" w:hAnsi="Times New Roman" w:cs="Times New Roman"/>
          <w:sz w:val="28"/>
          <w:szCs w:val="28"/>
          <w:lang w:val="kk-KZ"/>
        </w:rPr>
        <w:t xml:space="preserve"> </w:t>
      </w:r>
    </w:p>
    <w:p w14:paraId="139AA4F8" w14:textId="77777777" w:rsidR="00752797" w:rsidRPr="00FE4A6D" w:rsidRDefault="00752797" w:rsidP="00FC682B">
      <w:pPr>
        <w:spacing w:after="0" w:line="240" w:lineRule="auto"/>
        <w:ind w:firstLine="709"/>
        <w:jc w:val="both"/>
        <w:rPr>
          <w:rFonts w:ascii="Times New Roman" w:hAnsi="Times New Roman" w:cs="Times New Roman"/>
          <w:sz w:val="28"/>
          <w:szCs w:val="28"/>
          <w:lang w:val="kk-KZ"/>
        </w:rPr>
      </w:pPr>
      <w:r w:rsidRPr="00FE4A6D">
        <w:rPr>
          <w:rFonts w:ascii="Times New Roman" w:hAnsi="Times New Roman" w:cs="Times New Roman"/>
          <w:sz w:val="28"/>
          <w:szCs w:val="28"/>
          <w:lang w:val="kk-KZ"/>
        </w:rPr>
        <w:t>7 Мацкевич В., Крупник С. Функциональная грамотность //</w:t>
      </w:r>
      <w:r w:rsidR="007C4203" w:rsidRPr="00FE4A6D">
        <w:rPr>
          <w:rFonts w:ascii="Times New Roman" w:hAnsi="Times New Roman" w:cs="Times New Roman"/>
          <w:sz w:val="28"/>
          <w:szCs w:val="28"/>
          <w:lang w:val="kk-KZ"/>
        </w:rPr>
        <w:t xml:space="preserve"> В кн.: </w:t>
      </w:r>
      <w:r w:rsidRPr="00FE4A6D">
        <w:rPr>
          <w:rFonts w:ascii="Times New Roman" w:hAnsi="Times New Roman" w:cs="Times New Roman"/>
          <w:sz w:val="28"/>
          <w:szCs w:val="28"/>
          <w:lang w:val="kk-KZ"/>
        </w:rPr>
        <w:t>Всемирная энциклопедия. – Минск: Харвест, 2001. – С.</w:t>
      </w:r>
      <w:r w:rsidR="007C4203" w:rsidRPr="00FE4A6D">
        <w:rPr>
          <w:rFonts w:ascii="Times New Roman" w:hAnsi="Times New Roman" w:cs="Times New Roman"/>
          <w:sz w:val="28"/>
          <w:szCs w:val="28"/>
          <w:lang w:val="kk-KZ"/>
        </w:rPr>
        <w:t xml:space="preserve"> </w:t>
      </w:r>
      <w:r w:rsidRPr="00FE4A6D">
        <w:rPr>
          <w:rFonts w:ascii="Times New Roman" w:hAnsi="Times New Roman" w:cs="Times New Roman"/>
          <w:sz w:val="28"/>
          <w:szCs w:val="28"/>
          <w:lang w:val="kk-KZ"/>
        </w:rPr>
        <w:t>1172-1173.</w:t>
      </w:r>
    </w:p>
    <w:p w14:paraId="2EB7673B" w14:textId="77777777" w:rsidR="00752797" w:rsidRPr="00FE4A6D" w:rsidRDefault="00752797" w:rsidP="00FC682B">
      <w:pPr>
        <w:spacing w:after="0" w:line="240" w:lineRule="auto"/>
        <w:ind w:firstLine="709"/>
        <w:jc w:val="both"/>
        <w:rPr>
          <w:rFonts w:ascii="Times New Roman" w:hAnsi="Times New Roman" w:cs="Times New Roman"/>
          <w:sz w:val="28"/>
          <w:szCs w:val="28"/>
          <w:lang w:val="kk-KZ"/>
        </w:rPr>
      </w:pPr>
      <w:r w:rsidRPr="00FE4A6D">
        <w:rPr>
          <w:rFonts w:ascii="Times New Roman" w:hAnsi="Times New Roman" w:cs="Times New Roman"/>
          <w:sz w:val="28"/>
          <w:szCs w:val="28"/>
          <w:lang w:val="kk-KZ"/>
        </w:rPr>
        <w:t>8 Фролова П.И. К вопросу об историческом развитии понятия «Функциональная грамотность» в педагогической теории и практике //</w:t>
      </w:r>
      <w:r w:rsidR="000838CA" w:rsidRPr="00FE4A6D">
        <w:rPr>
          <w:rFonts w:ascii="Times New Roman" w:hAnsi="Times New Roman" w:cs="Times New Roman"/>
          <w:sz w:val="28"/>
          <w:szCs w:val="28"/>
          <w:lang w:val="kk-KZ"/>
        </w:rPr>
        <w:t xml:space="preserve"> </w:t>
      </w:r>
      <w:r w:rsidRPr="00FE4A6D">
        <w:rPr>
          <w:rFonts w:ascii="Times New Roman" w:hAnsi="Times New Roman" w:cs="Times New Roman"/>
          <w:sz w:val="28"/>
          <w:szCs w:val="28"/>
          <w:lang w:val="kk-KZ"/>
        </w:rPr>
        <w:t>Наука о человеке: гуманитарные исследования. – 2016. – №1(23). – С.</w:t>
      </w:r>
      <w:r w:rsidR="000838CA" w:rsidRPr="00FE4A6D">
        <w:rPr>
          <w:rFonts w:ascii="Times New Roman" w:hAnsi="Times New Roman" w:cs="Times New Roman"/>
          <w:sz w:val="28"/>
          <w:szCs w:val="28"/>
          <w:lang w:val="kk-KZ"/>
        </w:rPr>
        <w:t xml:space="preserve"> 179-</w:t>
      </w:r>
      <w:r w:rsidRPr="00FE4A6D">
        <w:rPr>
          <w:rFonts w:ascii="Times New Roman" w:hAnsi="Times New Roman" w:cs="Times New Roman"/>
          <w:sz w:val="28"/>
          <w:szCs w:val="28"/>
          <w:lang w:val="kk-KZ"/>
        </w:rPr>
        <w:t>185.</w:t>
      </w:r>
    </w:p>
    <w:p w14:paraId="4D00118F"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kk-KZ"/>
        </w:rPr>
        <w:t>9 Рыжаков М.В., Седова Е.А., Абылкасымова А.Е. Концепция функциональной грамотности школьников: математика и информатика. – М</w:t>
      </w:r>
      <w:r w:rsidR="000838CA">
        <w:rPr>
          <w:rFonts w:ascii="Times New Roman" w:hAnsi="Times New Roman" w:cs="Times New Roman"/>
          <w:sz w:val="28"/>
          <w:szCs w:val="28"/>
          <w:lang w:val="kk-KZ"/>
        </w:rPr>
        <w:t>.</w:t>
      </w:r>
      <w:r w:rsidRPr="00E006C4">
        <w:rPr>
          <w:rFonts w:ascii="Times New Roman" w:hAnsi="Times New Roman" w:cs="Times New Roman"/>
          <w:sz w:val="28"/>
          <w:szCs w:val="28"/>
          <w:lang w:val="kk-KZ"/>
        </w:rPr>
        <w:t>: Эдитус, 2016. – 220 с.</w:t>
      </w:r>
    </w:p>
    <w:p w14:paraId="16AE6D99"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AE6646">
        <w:rPr>
          <w:rFonts w:ascii="Times New Roman" w:hAnsi="Times New Roman" w:cs="Times New Roman"/>
          <w:sz w:val="28"/>
          <w:szCs w:val="28"/>
          <w:lang w:val="kk-KZ"/>
        </w:rPr>
        <w:t>10 Виноградова Н.Ф., Кочурова Е.Э., Кузнецова М.И. и др. Функциональная грамотность младшего школьника. – М., 2018. – 288 с.</w:t>
      </w:r>
    </w:p>
    <w:p w14:paraId="3CAF4778"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kk-KZ"/>
        </w:rPr>
        <w:t xml:space="preserve">11 Алексашина И.Ю., Абдулаева О.А., Киселев Ю.П. Формирование и оценка функциональной грамотности учащихся: </w:t>
      </w:r>
      <w:r w:rsidR="000838CA" w:rsidRPr="00E006C4">
        <w:rPr>
          <w:rFonts w:ascii="Times New Roman" w:hAnsi="Times New Roman" w:cs="Times New Roman"/>
          <w:sz w:val="28"/>
          <w:szCs w:val="28"/>
          <w:lang w:val="kk-KZ"/>
        </w:rPr>
        <w:t>у</w:t>
      </w:r>
      <w:r w:rsidRPr="00E006C4">
        <w:rPr>
          <w:rFonts w:ascii="Times New Roman" w:hAnsi="Times New Roman" w:cs="Times New Roman"/>
          <w:sz w:val="28"/>
          <w:szCs w:val="28"/>
          <w:lang w:val="kk-KZ"/>
        </w:rPr>
        <w:t>чеб</w:t>
      </w:r>
      <w:r w:rsidR="000838CA">
        <w:rPr>
          <w:rFonts w:ascii="Times New Roman" w:hAnsi="Times New Roman" w:cs="Times New Roman"/>
          <w:sz w:val="28"/>
          <w:szCs w:val="28"/>
          <w:lang w:val="kk-KZ"/>
        </w:rPr>
        <w:t>.</w:t>
      </w:r>
      <w:r w:rsidRPr="00E006C4">
        <w:rPr>
          <w:rFonts w:ascii="Times New Roman" w:hAnsi="Times New Roman" w:cs="Times New Roman"/>
          <w:sz w:val="28"/>
          <w:szCs w:val="28"/>
          <w:lang w:val="kk-KZ"/>
        </w:rPr>
        <w:t>-метод</w:t>
      </w:r>
      <w:r w:rsidR="000838CA">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пос. </w:t>
      </w:r>
      <w:r w:rsidR="00567A94" w:rsidRPr="00E006C4">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СПб.: КАРО, 2019. </w:t>
      </w:r>
      <w:r w:rsidR="00567A94" w:rsidRPr="00E006C4">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160 с.</w:t>
      </w:r>
    </w:p>
    <w:p w14:paraId="2B55ABF9"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kk-KZ"/>
        </w:rPr>
        <w:t>12 Валеев И.И. Функциональная математическая грамотность как основа формирования и развития математической компетенции // Бизнес.</w:t>
      </w:r>
      <w:r w:rsidR="000838CA">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 xml:space="preserve">Образование. Право. </w:t>
      </w:r>
      <w:r w:rsidR="00567A94" w:rsidRPr="00E006C4">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2020. </w:t>
      </w:r>
      <w:r w:rsidR="00567A94" w:rsidRPr="00E006C4">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№4(53). </w:t>
      </w:r>
      <w:r w:rsidR="00567A94" w:rsidRPr="00E006C4">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С.</w:t>
      </w:r>
      <w:r w:rsidR="000838CA">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353</w:t>
      </w:r>
      <w:r w:rsidR="000838CA">
        <w:rPr>
          <w:rFonts w:ascii="Times New Roman" w:hAnsi="Times New Roman" w:cs="Times New Roman"/>
          <w:sz w:val="28"/>
          <w:szCs w:val="28"/>
          <w:lang w:val="kk-KZ"/>
        </w:rPr>
        <w:t>-</w:t>
      </w:r>
      <w:r w:rsidRPr="00E006C4">
        <w:rPr>
          <w:rFonts w:ascii="Times New Roman" w:hAnsi="Times New Roman" w:cs="Times New Roman"/>
          <w:sz w:val="28"/>
          <w:szCs w:val="28"/>
          <w:lang w:val="kk-KZ"/>
        </w:rPr>
        <w:t>360.</w:t>
      </w:r>
    </w:p>
    <w:p w14:paraId="10B34015"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kk-KZ"/>
        </w:rPr>
        <w:t>13 Храмова Л.Н., Лобанова О.Б., Фирер А.В.</w:t>
      </w:r>
      <w:r w:rsidR="000838CA">
        <w:rPr>
          <w:rFonts w:ascii="Times New Roman" w:hAnsi="Times New Roman" w:cs="Times New Roman"/>
          <w:sz w:val="28"/>
          <w:szCs w:val="28"/>
          <w:lang w:val="kk-KZ"/>
        </w:rPr>
        <w:t xml:space="preserve"> и др.</w:t>
      </w:r>
      <w:r w:rsidRPr="00E006C4">
        <w:rPr>
          <w:rFonts w:ascii="Times New Roman" w:hAnsi="Times New Roman" w:cs="Times New Roman"/>
          <w:sz w:val="28"/>
          <w:szCs w:val="28"/>
          <w:lang w:val="kk-KZ"/>
        </w:rPr>
        <w:t xml:space="preserve"> Формирование функциональной грамотности обучающихся: метод</w:t>
      </w:r>
      <w:r w:rsidR="000838CA">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пос. – Красноярск: Литера-принт, 2021. – 130 с.</w:t>
      </w:r>
    </w:p>
    <w:p w14:paraId="47AE2A30"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kk-KZ"/>
        </w:rPr>
        <w:t>14 Ковалева Г.С., Колачев Н.И. Функциональность проекта «Мониторинг формирования функциональной грамотности обучающихся»</w:t>
      </w:r>
      <w:r w:rsidR="000838CA">
        <w:rPr>
          <w:rFonts w:ascii="Times New Roman" w:hAnsi="Times New Roman" w:cs="Times New Roman"/>
          <w:sz w:val="28"/>
          <w:szCs w:val="28"/>
          <w:lang w:val="kk-KZ"/>
        </w:rPr>
        <w:t xml:space="preserve"> // Отечественная и зарубежная педагогика. –</w:t>
      </w:r>
      <w:r w:rsidRPr="00E006C4">
        <w:rPr>
          <w:rFonts w:ascii="Times New Roman" w:hAnsi="Times New Roman" w:cs="Times New Roman"/>
          <w:sz w:val="28"/>
          <w:szCs w:val="28"/>
          <w:lang w:val="kk-KZ"/>
        </w:rPr>
        <w:t xml:space="preserve"> 2023. </w:t>
      </w:r>
      <w:r w:rsidR="000838CA">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Т.</w:t>
      </w:r>
      <w:r w:rsidR="000838CA">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2</w:t>
      </w:r>
      <w:r w:rsidR="000838CA">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№1(90). </w:t>
      </w:r>
      <w:r w:rsidR="00567A94" w:rsidRPr="00E006C4">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С.</w:t>
      </w:r>
      <w:r w:rsidR="000838CA">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9</w:t>
      </w:r>
      <w:r w:rsidR="000838CA">
        <w:rPr>
          <w:rFonts w:ascii="Times New Roman" w:hAnsi="Times New Roman" w:cs="Times New Roman"/>
          <w:sz w:val="28"/>
          <w:szCs w:val="28"/>
          <w:lang w:val="kk-KZ"/>
        </w:rPr>
        <w:t>-</w:t>
      </w:r>
      <w:r w:rsidRPr="00E006C4">
        <w:rPr>
          <w:rFonts w:ascii="Times New Roman" w:hAnsi="Times New Roman" w:cs="Times New Roman"/>
          <w:sz w:val="28"/>
          <w:szCs w:val="28"/>
          <w:lang w:val="kk-KZ"/>
        </w:rPr>
        <w:t>32.</w:t>
      </w:r>
    </w:p>
    <w:p w14:paraId="7F9554FE" w14:textId="77777777" w:rsidR="00752797" w:rsidRPr="0049562B" w:rsidRDefault="00752797" w:rsidP="00FC682B">
      <w:pPr>
        <w:spacing w:after="0" w:line="240" w:lineRule="auto"/>
        <w:ind w:firstLine="709"/>
        <w:jc w:val="both"/>
        <w:rPr>
          <w:rFonts w:ascii="Times New Roman" w:hAnsi="Times New Roman" w:cs="Times New Roman"/>
          <w:sz w:val="28"/>
          <w:szCs w:val="28"/>
          <w:lang w:val="kk-KZ"/>
        </w:rPr>
      </w:pPr>
      <w:r w:rsidRPr="0049562B">
        <w:rPr>
          <w:rFonts w:ascii="Times New Roman" w:hAnsi="Times New Roman" w:cs="Times New Roman"/>
          <w:sz w:val="28"/>
          <w:szCs w:val="28"/>
          <w:lang w:val="kk-KZ"/>
        </w:rPr>
        <w:lastRenderedPageBreak/>
        <w:t>15 Қағазбаева Ә.К. Оқушылардың функционалды математикалық сауаттылығын қаыптастыру мен дамыту // Функционалды сауаттылық және білім: жаңашыл бағыттар мен педагогикалық тәжірибе әдістері</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 xml:space="preserve"> халық</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 xml:space="preserve"> ғыл</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-практ</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 xml:space="preserve"> конф</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 xml:space="preserve"> матер</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 xml:space="preserve"> – Актобе, 2017. – Б.</w:t>
      </w:r>
      <w:r w:rsidR="00B15415">
        <w:rPr>
          <w:rFonts w:ascii="Times New Roman" w:hAnsi="Times New Roman" w:cs="Times New Roman"/>
          <w:sz w:val="28"/>
          <w:szCs w:val="28"/>
          <w:lang w:val="kk-KZ"/>
        </w:rPr>
        <w:t xml:space="preserve"> </w:t>
      </w:r>
      <w:r w:rsidRPr="0049562B">
        <w:rPr>
          <w:rFonts w:ascii="Times New Roman" w:hAnsi="Times New Roman" w:cs="Times New Roman"/>
          <w:sz w:val="28"/>
          <w:szCs w:val="28"/>
          <w:lang w:val="kk-KZ"/>
        </w:rPr>
        <w:t>423-425.</w:t>
      </w:r>
    </w:p>
    <w:p w14:paraId="1EEA8126" w14:textId="473A5966" w:rsidR="00752797" w:rsidRPr="00FC682B" w:rsidRDefault="00752797" w:rsidP="00FC682B">
      <w:pPr>
        <w:spacing w:after="0" w:line="240" w:lineRule="auto"/>
        <w:ind w:firstLine="709"/>
        <w:jc w:val="both"/>
        <w:rPr>
          <w:rFonts w:ascii="Times New Roman" w:hAnsi="Times New Roman" w:cs="Times New Roman"/>
          <w:sz w:val="28"/>
          <w:szCs w:val="28"/>
          <w:lang w:val="kk-KZ"/>
        </w:rPr>
      </w:pPr>
      <w:r w:rsidRPr="0049562B">
        <w:rPr>
          <w:rFonts w:ascii="Times New Roman" w:hAnsi="Times New Roman" w:cs="Times New Roman"/>
          <w:sz w:val="28"/>
          <w:szCs w:val="28"/>
          <w:lang w:val="kk-KZ"/>
        </w:rPr>
        <w:t xml:space="preserve">16 </w:t>
      </w:r>
      <w:r w:rsidR="00644E3A" w:rsidRPr="00644E3A">
        <w:rPr>
          <w:rFonts w:ascii="Times New Roman" w:hAnsi="Times New Roman" w:cs="Times New Roman"/>
          <w:sz w:val="28"/>
          <w:szCs w:val="28"/>
          <w:lang w:val="kk-KZ"/>
        </w:rPr>
        <w:t>Мүбараков А.М. Оқытудың сабақтастығын жүзеге асыру оқушылардың функционалдық сауаттылығын дамытудың қажетті шарты // «Заманауи математикалық білім: тәжірибе, проблемалар, келешек» атты  халықаралық ғылыми – практикалық конференцияның материалдары. – Көкшетау, 2018. – Б.20-26.</w:t>
      </w:r>
    </w:p>
    <w:p w14:paraId="25693F6F"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FC682B">
        <w:rPr>
          <w:rFonts w:ascii="Times New Roman" w:hAnsi="Times New Roman" w:cs="Times New Roman"/>
          <w:sz w:val="28"/>
          <w:szCs w:val="28"/>
          <w:lang w:val="kk-KZ"/>
        </w:rPr>
        <w:t xml:space="preserve">17 Жұмағұлова З.А., Кенжебек Х.Т. Мектеп оқушыларының </w:t>
      </w:r>
      <w:r w:rsidRPr="0049562B">
        <w:rPr>
          <w:rFonts w:ascii="Times New Roman" w:hAnsi="Times New Roman" w:cs="Times New Roman"/>
          <w:sz w:val="28"/>
          <w:szCs w:val="28"/>
          <w:lang w:val="kk-KZ"/>
        </w:rPr>
        <w:t>функционалдық сауаттылығын қалыптастыруда математикадан оқу тапсырмаларының рөлі //</w:t>
      </w:r>
      <w:r w:rsidR="00B15415">
        <w:rPr>
          <w:rFonts w:ascii="Times New Roman" w:hAnsi="Times New Roman" w:cs="Times New Roman"/>
          <w:sz w:val="28"/>
          <w:szCs w:val="28"/>
          <w:lang w:val="kk-KZ"/>
        </w:rPr>
        <w:t xml:space="preserve"> </w:t>
      </w:r>
      <w:r w:rsidRPr="0049562B">
        <w:rPr>
          <w:rFonts w:ascii="Times New Roman" w:hAnsi="Times New Roman" w:cs="Times New Roman"/>
          <w:sz w:val="28"/>
          <w:szCs w:val="28"/>
          <w:lang w:val="kk-KZ"/>
        </w:rPr>
        <w:t>Жаңартылған білім беру мазмұны жағдайында мектеп пен жоғары оқу орындарында математика мен физиканы оқытудың өзекті мәселелері</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 xml:space="preserve"> халық</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 xml:space="preserve"> ғыл</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-практ</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 xml:space="preserve"> конф</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 xml:space="preserve"> матер</w:t>
      </w:r>
      <w:r w:rsidR="00B15415">
        <w:rPr>
          <w:rFonts w:ascii="Times New Roman" w:hAnsi="Times New Roman" w:cs="Times New Roman"/>
          <w:sz w:val="28"/>
          <w:szCs w:val="28"/>
          <w:lang w:val="kk-KZ"/>
        </w:rPr>
        <w:t>.</w:t>
      </w:r>
      <w:r w:rsidRPr="0049562B">
        <w:rPr>
          <w:rFonts w:ascii="Times New Roman" w:hAnsi="Times New Roman" w:cs="Times New Roman"/>
          <w:sz w:val="28"/>
          <w:szCs w:val="28"/>
          <w:lang w:val="kk-KZ"/>
        </w:rPr>
        <w:t xml:space="preserve"> – Алматы, 2022. – Б.</w:t>
      </w:r>
      <w:r w:rsidR="00B15415">
        <w:rPr>
          <w:rFonts w:ascii="Times New Roman" w:hAnsi="Times New Roman" w:cs="Times New Roman"/>
          <w:sz w:val="28"/>
          <w:szCs w:val="28"/>
          <w:lang w:val="kk-KZ"/>
        </w:rPr>
        <w:t xml:space="preserve"> </w:t>
      </w:r>
      <w:r w:rsidRPr="0049562B">
        <w:rPr>
          <w:rFonts w:ascii="Times New Roman" w:hAnsi="Times New Roman" w:cs="Times New Roman"/>
          <w:sz w:val="28"/>
          <w:szCs w:val="28"/>
          <w:lang w:val="kk-KZ"/>
        </w:rPr>
        <w:t>142-144.</w:t>
      </w:r>
    </w:p>
    <w:p w14:paraId="51B35ABE" w14:textId="77777777" w:rsidR="00752797" w:rsidRPr="00567A9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rPr>
        <w:t xml:space="preserve">18 </w:t>
      </w:r>
      <w:r w:rsidRPr="00E006C4">
        <w:rPr>
          <w:rFonts w:ascii="Times New Roman" w:hAnsi="Times New Roman" w:cs="Times New Roman"/>
          <w:sz w:val="28"/>
          <w:szCs w:val="28"/>
          <w:lang w:val="kk-KZ"/>
        </w:rPr>
        <w:t>Gray</w:t>
      </w:r>
      <w:r w:rsidR="00B15415">
        <w:rPr>
          <w:rFonts w:ascii="Times New Roman" w:hAnsi="Times New Roman" w:cs="Times New Roman"/>
          <w:sz w:val="28"/>
          <w:szCs w:val="28"/>
          <w:lang w:val="kk-KZ"/>
        </w:rPr>
        <w:t xml:space="preserve"> W.</w:t>
      </w:r>
      <w:r w:rsidRPr="00E006C4">
        <w:rPr>
          <w:rFonts w:ascii="Times New Roman" w:hAnsi="Times New Roman" w:cs="Times New Roman"/>
          <w:sz w:val="28"/>
          <w:szCs w:val="28"/>
          <w:lang w:val="kk-KZ"/>
        </w:rPr>
        <w:t xml:space="preserve">S. </w:t>
      </w:r>
      <w:r w:rsidR="00B15415" w:rsidRPr="00B15415">
        <w:rPr>
          <w:rFonts w:ascii="Times New Roman" w:hAnsi="Times New Roman" w:cs="Times New Roman"/>
          <w:sz w:val="28"/>
          <w:szCs w:val="28"/>
          <w:lang w:val="kk-KZ"/>
        </w:rPr>
        <w:t>The Teaching of reading and writing: an international survey</w:t>
      </w:r>
      <w:r w:rsidRPr="00E006C4">
        <w:rPr>
          <w:rFonts w:ascii="Times New Roman" w:hAnsi="Times New Roman" w:cs="Times New Roman"/>
          <w:sz w:val="28"/>
          <w:szCs w:val="28"/>
          <w:lang w:val="kk-KZ"/>
        </w:rPr>
        <w:t xml:space="preserve">. </w:t>
      </w:r>
      <w:r w:rsidR="00B15415">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Paris, 19</w:t>
      </w:r>
      <w:r w:rsidR="00B15415">
        <w:rPr>
          <w:rFonts w:ascii="Times New Roman" w:hAnsi="Times New Roman" w:cs="Times New Roman"/>
          <w:sz w:val="28"/>
          <w:szCs w:val="28"/>
          <w:lang w:val="kk-KZ"/>
        </w:rPr>
        <w:t>69</w:t>
      </w:r>
      <w:r w:rsidRPr="00E006C4">
        <w:rPr>
          <w:rFonts w:ascii="Times New Roman" w:hAnsi="Times New Roman" w:cs="Times New Roman"/>
          <w:sz w:val="28"/>
          <w:szCs w:val="28"/>
          <w:lang w:val="kk-KZ"/>
        </w:rPr>
        <w:t xml:space="preserve">. </w:t>
      </w:r>
      <w:r w:rsidR="00B15415">
        <w:rPr>
          <w:rFonts w:ascii="Times New Roman" w:hAnsi="Times New Roman" w:cs="Times New Roman"/>
          <w:sz w:val="28"/>
          <w:szCs w:val="28"/>
          <w:lang w:val="kk-KZ"/>
        </w:rPr>
        <w:t>– 325</w:t>
      </w:r>
      <w:r w:rsidRPr="00E006C4">
        <w:rPr>
          <w:rFonts w:ascii="Times New Roman" w:hAnsi="Times New Roman" w:cs="Times New Roman"/>
          <w:sz w:val="28"/>
          <w:szCs w:val="28"/>
          <w:lang w:val="kk-KZ"/>
        </w:rPr>
        <w:t xml:space="preserve"> р. </w:t>
      </w:r>
    </w:p>
    <w:p w14:paraId="68AD078F"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rPr>
        <w:t xml:space="preserve">19 </w:t>
      </w:r>
      <w:r w:rsidR="00B15415" w:rsidRPr="00B15415">
        <w:rPr>
          <w:rFonts w:ascii="Times New Roman" w:hAnsi="Times New Roman" w:cs="Times New Roman"/>
          <w:sz w:val="28"/>
          <w:szCs w:val="28"/>
          <w:lang w:val="kk-KZ"/>
        </w:rPr>
        <w:t xml:space="preserve">World illiteracy at mid-century: a statistical study </w:t>
      </w:r>
      <w:r w:rsidR="00B15415">
        <w:rPr>
          <w:rFonts w:ascii="Times New Roman" w:hAnsi="Times New Roman" w:cs="Times New Roman"/>
          <w:sz w:val="28"/>
          <w:szCs w:val="28"/>
        </w:rPr>
        <w:t xml:space="preserve">/ </w:t>
      </w:r>
      <w:r w:rsidR="00B15415" w:rsidRPr="00E006C4">
        <w:rPr>
          <w:rFonts w:ascii="Times New Roman" w:hAnsi="Times New Roman" w:cs="Times New Roman"/>
          <w:sz w:val="28"/>
          <w:szCs w:val="28"/>
          <w:lang w:val="kk-KZ"/>
        </w:rPr>
        <w:t>United Nations Educational, Scientific and Cultural Organization</w:t>
      </w:r>
      <w:r w:rsidRPr="00E006C4">
        <w:rPr>
          <w:rFonts w:ascii="Times New Roman" w:hAnsi="Times New Roman" w:cs="Times New Roman"/>
          <w:sz w:val="28"/>
          <w:szCs w:val="28"/>
          <w:lang w:val="kk-KZ"/>
        </w:rPr>
        <w:t xml:space="preserve">. </w:t>
      </w:r>
      <w:r w:rsidR="00B15415">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Paris, 1957</w:t>
      </w:r>
      <w:r w:rsidR="00B15415">
        <w:rPr>
          <w:rFonts w:ascii="Times New Roman" w:hAnsi="Times New Roman" w:cs="Times New Roman"/>
          <w:sz w:val="28"/>
          <w:szCs w:val="28"/>
          <w:lang w:val="kk-KZ"/>
        </w:rPr>
        <w:t>. – 200 р.</w:t>
      </w:r>
    </w:p>
    <w:p w14:paraId="5107DF4D" w14:textId="5F9ED3E3" w:rsidR="00752797" w:rsidRPr="00E006C4" w:rsidRDefault="00752797" w:rsidP="00FC682B">
      <w:pPr>
        <w:spacing w:after="0" w:line="240" w:lineRule="auto"/>
        <w:ind w:firstLine="709"/>
        <w:jc w:val="both"/>
        <w:rPr>
          <w:rFonts w:ascii="Times New Roman" w:hAnsi="Times New Roman" w:cs="Times New Roman"/>
          <w:sz w:val="28"/>
          <w:szCs w:val="28"/>
          <w:lang w:val="ru-RU"/>
        </w:rPr>
      </w:pPr>
      <w:r w:rsidRPr="00E006C4">
        <w:rPr>
          <w:rFonts w:ascii="Times New Roman" w:hAnsi="Times New Roman" w:cs="Times New Roman"/>
          <w:sz w:val="28"/>
          <w:szCs w:val="28"/>
          <w:lang w:val="ru-RU"/>
        </w:rPr>
        <w:t xml:space="preserve">20 </w:t>
      </w:r>
      <w:proofErr w:type="spellStart"/>
      <w:r w:rsidRPr="00E006C4">
        <w:rPr>
          <w:rFonts w:ascii="Times New Roman" w:hAnsi="Times New Roman" w:cs="Times New Roman"/>
          <w:sz w:val="28"/>
          <w:szCs w:val="28"/>
          <w:lang w:val="kk-KZ"/>
        </w:rPr>
        <w:t>Чигишева</w:t>
      </w:r>
      <w:proofErr w:type="spellEnd"/>
      <w:r w:rsidRPr="00E006C4">
        <w:rPr>
          <w:rFonts w:ascii="Times New Roman" w:hAnsi="Times New Roman" w:cs="Times New Roman"/>
          <w:sz w:val="28"/>
          <w:szCs w:val="28"/>
          <w:lang w:val="kk-KZ"/>
        </w:rPr>
        <w:t xml:space="preserve"> </w:t>
      </w:r>
      <w:r w:rsidR="00FE3611" w:rsidRPr="00E006C4">
        <w:rPr>
          <w:rFonts w:ascii="Times New Roman" w:hAnsi="Times New Roman" w:cs="Times New Roman"/>
          <w:sz w:val="28"/>
          <w:szCs w:val="28"/>
          <w:lang w:val="kk-KZ"/>
        </w:rPr>
        <w:t>О. П.</w:t>
      </w:r>
      <w:r w:rsidRPr="00E006C4">
        <w:rPr>
          <w:rFonts w:ascii="Times New Roman" w:hAnsi="Times New Roman" w:cs="Times New Roman"/>
          <w:sz w:val="28"/>
          <w:szCs w:val="28"/>
          <w:lang w:val="kk-KZ"/>
        </w:rPr>
        <w:t xml:space="preserve"> Непрерывное образование взрослых как ведущее стратегическое направление британского научно-педагогического дискурса //</w:t>
      </w:r>
      <w:r w:rsidR="00B15415">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Теория и практика общественного развития. – 2012. – №8. – C.</w:t>
      </w:r>
      <w:r w:rsidR="00B15415">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204-207.</w:t>
      </w:r>
      <w:r w:rsidR="00567A94">
        <w:rPr>
          <w:rFonts w:ascii="Times New Roman" w:hAnsi="Times New Roman" w:cs="Times New Roman"/>
          <w:sz w:val="28"/>
          <w:szCs w:val="28"/>
          <w:lang w:val="kk-KZ"/>
        </w:rPr>
        <w:t xml:space="preserve"> </w:t>
      </w:r>
    </w:p>
    <w:p w14:paraId="360E6B75" w14:textId="7A7C7886"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ru-RU"/>
        </w:rPr>
        <w:t xml:space="preserve">21 </w:t>
      </w:r>
      <w:r w:rsidRPr="00E006C4">
        <w:rPr>
          <w:rFonts w:ascii="Times New Roman" w:hAnsi="Times New Roman" w:cs="Times New Roman"/>
          <w:sz w:val="28"/>
          <w:szCs w:val="28"/>
          <w:lang w:val="kk-KZ"/>
        </w:rPr>
        <w:t xml:space="preserve">Федотова </w:t>
      </w:r>
      <w:r w:rsidR="00FE3611" w:rsidRPr="00E006C4">
        <w:rPr>
          <w:rFonts w:ascii="Times New Roman" w:hAnsi="Times New Roman" w:cs="Times New Roman"/>
          <w:sz w:val="28"/>
          <w:szCs w:val="28"/>
          <w:lang w:val="kk-KZ"/>
        </w:rPr>
        <w:t>О. Д.</w:t>
      </w:r>
      <w:r w:rsidRPr="00E006C4">
        <w:rPr>
          <w:rFonts w:ascii="Times New Roman" w:hAnsi="Times New Roman" w:cs="Times New Roman"/>
          <w:sz w:val="28"/>
          <w:szCs w:val="28"/>
          <w:lang w:val="kk-KZ"/>
        </w:rPr>
        <w:t xml:space="preserve">, </w:t>
      </w:r>
      <w:proofErr w:type="spellStart"/>
      <w:r w:rsidRPr="00E006C4">
        <w:rPr>
          <w:rFonts w:ascii="Times New Roman" w:hAnsi="Times New Roman" w:cs="Times New Roman"/>
          <w:sz w:val="28"/>
          <w:szCs w:val="28"/>
          <w:lang w:val="kk-KZ"/>
        </w:rPr>
        <w:t>Чигишева</w:t>
      </w:r>
      <w:proofErr w:type="spellEnd"/>
      <w:r w:rsidRPr="00E006C4">
        <w:rPr>
          <w:rFonts w:ascii="Times New Roman" w:hAnsi="Times New Roman" w:cs="Times New Roman"/>
          <w:sz w:val="28"/>
          <w:szCs w:val="28"/>
          <w:lang w:val="kk-KZ"/>
        </w:rPr>
        <w:t xml:space="preserve"> </w:t>
      </w:r>
      <w:r w:rsidR="00FE3611" w:rsidRPr="00E006C4">
        <w:rPr>
          <w:rFonts w:ascii="Times New Roman" w:hAnsi="Times New Roman" w:cs="Times New Roman"/>
          <w:sz w:val="28"/>
          <w:szCs w:val="28"/>
          <w:lang w:val="kk-KZ"/>
        </w:rPr>
        <w:t>О. П.</w:t>
      </w:r>
      <w:r w:rsidRPr="00E006C4">
        <w:rPr>
          <w:rFonts w:ascii="Times New Roman" w:hAnsi="Times New Roman" w:cs="Times New Roman"/>
          <w:sz w:val="28"/>
          <w:szCs w:val="28"/>
          <w:lang w:val="kk-KZ"/>
        </w:rPr>
        <w:t xml:space="preserve"> Теоретико-методологические основы сравнительной педагогики ФРГ: </w:t>
      </w:r>
      <w:r w:rsidR="00B15415" w:rsidRPr="00E006C4">
        <w:rPr>
          <w:rFonts w:ascii="Times New Roman" w:hAnsi="Times New Roman" w:cs="Times New Roman"/>
          <w:sz w:val="28"/>
          <w:szCs w:val="28"/>
          <w:lang w:val="kk-KZ"/>
        </w:rPr>
        <w:t>м</w:t>
      </w:r>
      <w:r w:rsidRPr="00E006C4">
        <w:rPr>
          <w:rFonts w:ascii="Times New Roman" w:hAnsi="Times New Roman" w:cs="Times New Roman"/>
          <w:sz w:val="28"/>
          <w:szCs w:val="28"/>
          <w:lang w:val="kk-KZ"/>
        </w:rPr>
        <w:t xml:space="preserve">онография. – М.: АПКиПРО, 2008. – 170 с. </w:t>
      </w:r>
    </w:p>
    <w:p w14:paraId="623D4337" w14:textId="6772D4E0"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ru-RU"/>
        </w:rPr>
        <w:t xml:space="preserve">22 </w:t>
      </w:r>
      <w:proofErr w:type="spellStart"/>
      <w:r w:rsidRPr="00E006C4">
        <w:rPr>
          <w:rFonts w:ascii="Times New Roman" w:hAnsi="Times New Roman" w:cs="Times New Roman"/>
          <w:sz w:val="28"/>
          <w:szCs w:val="28"/>
          <w:lang w:val="kk-KZ"/>
        </w:rPr>
        <w:t>Чигишева</w:t>
      </w:r>
      <w:proofErr w:type="spellEnd"/>
      <w:r w:rsidRPr="00E006C4">
        <w:rPr>
          <w:rFonts w:ascii="Times New Roman" w:hAnsi="Times New Roman" w:cs="Times New Roman"/>
          <w:sz w:val="28"/>
          <w:szCs w:val="28"/>
          <w:lang w:val="kk-KZ"/>
        </w:rPr>
        <w:t xml:space="preserve"> </w:t>
      </w:r>
      <w:r w:rsidR="00FE3611" w:rsidRPr="00E006C4">
        <w:rPr>
          <w:rFonts w:ascii="Times New Roman" w:hAnsi="Times New Roman" w:cs="Times New Roman"/>
          <w:sz w:val="28"/>
          <w:szCs w:val="28"/>
          <w:lang w:val="kk-KZ"/>
        </w:rPr>
        <w:t>О. П.</w:t>
      </w:r>
      <w:r w:rsidRPr="00E006C4">
        <w:rPr>
          <w:rFonts w:ascii="Times New Roman" w:hAnsi="Times New Roman" w:cs="Times New Roman"/>
          <w:sz w:val="28"/>
          <w:szCs w:val="28"/>
          <w:lang w:val="kk-KZ"/>
        </w:rPr>
        <w:t xml:space="preserve">, </w:t>
      </w:r>
      <w:proofErr w:type="spellStart"/>
      <w:r w:rsidRPr="00E006C4">
        <w:rPr>
          <w:rFonts w:ascii="Times New Roman" w:hAnsi="Times New Roman" w:cs="Times New Roman"/>
          <w:sz w:val="28"/>
          <w:szCs w:val="28"/>
          <w:lang w:val="kk-KZ"/>
        </w:rPr>
        <w:t>Окунева</w:t>
      </w:r>
      <w:proofErr w:type="spellEnd"/>
      <w:r w:rsidRPr="00E006C4">
        <w:rPr>
          <w:rFonts w:ascii="Times New Roman" w:hAnsi="Times New Roman" w:cs="Times New Roman"/>
          <w:sz w:val="28"/>
          <w:szCs w:val="28"/>
          <w:lang w:val="kk-KZ"/>
        </w:rPr>
        <w:t xml:space="preserve"> </w:t>
      </w:r>
      <w:r w:rsidR="00FE3611" w:rsidRPr="00E006C4">
        <w:rPr>
          <w:rFonts w:ascii="Times New Roman" w:hAnsi="Times New Roman" w:cs="Times New Roman"/>
          <w:sz w:val="28"/>
          <w:szCs w:val="28"/>
          <w:lang w:val="kk-KZ"/>
        </w:rPr>
        <w:t>И. А.</w:t>
      </w:r>
      <w:r w:rsidRPr="00E006C4">
        <w:rPr>
          <w:rFonts w:ascii="Times New Roman" w:hAnsi="Times New Roman" w:cs="Times New Roman"/>
          <w:sz w:val="28"/>
          <w:szCs w:val="28"/>
          <w:lang w:val="kk-KZ"/>
        </w:rPr>
        <w:t xml:space="preserve"> Становление теоертических основ педагогики в условиях расширения глобализационных процессов: транскультурный аспект // Образование. Наука. Инновации: Южное измерение. – 2010. – </w:t>
      </w:r>
      <w:r w:rsidR="00B15415">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3(13). – С.101-109. </w:t>
      </w:r>
    </w:p>
    <w:p w14:paraId="63487B68" w14:textId="77777777" w:rsidR="00752797" w:rsidRPr="00E006C4" w:rsidRDefault="00752797" w:rsidP="00FC682B">
      <w:pPr>
        <w:spacing w:after="0" w:line="240" w:lineRule="auto"/>
        <w:ind w:firstLine="709"/>
        <w:jc w:val="both"/>
        <w:rPr>
          <w:rFonts w:ascii="Times New Roman" w:hAnsi="Times New Roman" w:cs="Times New Roman"/>
          <w:sz w:val="28"/>
          <w:szCs w:val="28"/>
        </w:rPr>
      </w:pPr>
      <w:r w:rsidRPr="00E006C4">
        <w:rPr>
          <w:rFonts w:ascii="Times New Roman" w:hAnsi="Times New Roman" w:cs="Times New Roman"/>
          <w:sz w:val="28"/>
          <w:szCs w:val="28"/>
        </w:rPr>
        <w:t xml:space="preserve">23 </w:t>
      </w:r>
      <w:r w:rsidRPr="00E006C4">
        <w:rPr>
          <w:rFonts w:ascii="Times New Roman" w:hAnsi="Times New Roman" w:cs="Times New Roman"/>
          <w:sz w:val="28"/>
          <w:szCs w:val="28"/>
          <w:lang w:val="kk-KZ"/>
        </w:rPr>
        <w:t xml:space="preserve">Fedotova O., Chigisheva O. Comparative analysis: methodological optics in the ideological context // International Perspectives on Education and Society. – 2015. – </w:t>
      </w:r>
      <w:r w:rsidR="00105E80">
        <w:rPr>
          <w:rFonts w:ascii="Times New Roman" w:hAnsi="Times New Roman" w:cs="Times New Roman"/>
          <w:sz w:val="28"/>
          <w:szCs w:val="28"/>
        </w:rPr>
        <w:t xml:space="preserve">Vol. </w:t>
      </w:r>
      <w:r w:rsidRPr="00E006C4">
        <w:rPr>
          <w:rFonts w:ascii="Times New Roman" w:hAnsi="Times New Roman" w:cs="Times New Roman"/>
          <w:sz w:val="28"/>
          <w:szCs w:val="28"/>
          <w:lang w:val="kk-KZ"/>
        </w:rPr>
        <w:t xml:space="preserve">26. – </w:t>
      </w:r>
      <w:r w:rsidR="00105E80">
        <w:rPr>
          <w:rFonts w:ascii="Times New Roman" w:hAnsi="Times New Roman" w:cs="Times New Roman"/>
          <w:sz w:val="28"/>
          <w:szCs w:val="28"/>
        </w:rPr>
        <w:t>P</w:t>
      </w:r>
      <w:r w:rsidRPr="00E006C4">
        <w:rPr>
          <w:rFonts w:ascii="Times New Roman" w:hAnsi="Times New Roman" w:cs="Times New Roman"/>
          <w:sz w:val="28"/>
          <w:szCs w:val="28"/>
          <w:lang w:val="kk-KZ"/>
        </w:rPr>
        <w:t>.</w:t>
      </w:r>
      <w:r w:rsidR="00B15415">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57-82.</w:t>
      </w:r>
    </w:p>
    <w:p w14:paraId="6EB32A3B" w14:textId="58FD99D1"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105E80">
        <w:rPr>
          <w:rFonts w:ascii="Times New Roman" w:hAnsi="Times New Roman" w:cs="Times New Roman"/>
          <w:sz w:val="28"/>
          <w:szCs w:val="28"/>
          <w:lang w:val="ru-RU"/>
        </w:rPr>
        <w:t xml:space="preserve">24 </w:t>
      </w:r>
      <w:proofErr w:type="spellStart"/>
      <w:r w:rsidRPr="00E006C4">
        <w:rPr>
          <w:rFonts w:ascii="Times New Roman" w:hAnsi="Times New Roman" w:cs="Times New Roman"/>
          <w:sz w:val="28"/>
          <w:szCs w:val="28"/>
          <w:lang w:val="kk-KZ"/>
        </w:rPr>
        <w:t>Ермоленко</w:t>
      </w:r>
      <w:proofErr w:type="spellEnd"/>
      <w:r w:rsidRPr="00E006C4">
        <w:rPr>
          <w:rFonts w:ascii="Times New Roman" w:hAnsi="Times New Roman" w:cs="Times New Roman"/>
          <w:sz w:val="28"/>
          <w:szCs w:val="28"/>
          <w:lang w:val="kk-KZ"/>
        </w:rPr>
        <w:t xml:space="preserve"> </w:t>
      </w:r>
      <w:r w:rsidR="00FE3611" w:rsidRPr="00E006C4">
        <w:rPr>
          <w:rFonts w:ascii="Times New Roman" w:hAnsi="Times New Roman" w:cs="Times New Roman"/>
          <w:sz w:val="28"/>
          <w:szCs w:val="28"/>
          <w:lang w:val="kk-KZ"/>
        </w:rPr>
        <w:t>В. А.</w:t>
      </w:r>
      <w:r w:rsidRPr="00E006C4">
        <w:rPr>
          <w:rFonts w:ascii="Times New Roman" w:hAnsi="Times New Roman" w:cs="Times New Roman"/>
          <w:sz w:val="28"/>
          <w:szCs w:val="28"/>
          <w:lang w:val="kk-KZ"/>
        </w:rPr>
        <w:t xml:space="preserve"> Развитие функциональной грамотности обучающегося: теоретический аспект </w:t>
      </w:r>
      <w:r w:rsidR="00105E80" w:rsidRPr="00105E80">
        <w:rPr>
          <w:rFonts w:ascii="Times New Roman" w:hAnsi="Times New Roman" w:cs="Times New Roman"/>
          <w:sz w:val="28"/>
          <w:szCs w:val="28"/>
          <w:lang w:val="ru-RU"/>
        </w:rPr>
        <w:t xml:space="preserve">// </w:t>
      </w:r>
      <w:r w:rsidRPr="00E006C4">
        <w:rPr>
          <w:rFonts w:ascii="Times New Roman" w:hAnsi="Times New Roman" w:cs="Times New Roman"/>
          <w:sz w:val="28"/>
          <w:szCs w:val="28"/>
          <w:lang w:val="kk-KZ"/>
        </w:rPr>
        <w:t>Электронное научное издание Альманах Пространство и Время</w:t>
      </w:r>
      <w:r w:rsidR="00105E80" w:rsidRPr="00105E80">
        <w:rPr>
          <w:rFonts w:ascii="Times New Roman" w:hAnsi="Times New Roman" w:cs="Times New Roman"/>
          <w:sz w:val="28"/>
          <w:szCs w:val="28"/>
          <w:lang w:val="ru-RU"/>
        </w:rPr>
        <w:t>.</w:t>
      </w:r>
      <w:r w:rsidRPr="00E006C4">
        <w:rPr>
          <w:rFonts w:ascii="Times New Roman" w:hAnsi="Times New Roman" w:cs="Times New Roman"/>
          <w:sz w:val="28"/>
          <w:szCs w:val="28"/>
          <w:lang w:val="kk-KZ"/>
        </w:rPr>
        <w:t xml:space="preserve"> </w:t>
      </w:r>
      <w:r w:rsidR="00105E80" w:rsidRPr="00105E80">
        <w:rPr>
          <w:rFonts w:ascii="Times New Roman" w:hAnsi="Times New Roman" w:cs="Times New Roman"/>
          <w:sz w:val="28"/>
          <w:szCs w:val="28"/>
          <w:lang w:val="ru-RU"/>
        </w:rPr>
        <w:t xml:space="preserve">– 2015. – </w:t>
      </w:r>
      <w:r w:rsidRPr="00E006C4">
        <w:rPr>
          <w:rFonts w:ascii="Times New Roman" w:hAnsi="Times New Roman" w:cs="Times New Roman"/>
          <w:sz w:val="28"/>
          <w:szCs w:val="28"/>
          <w:lang w:val="kk-KZ"/>
        </w:rPr>
        <w:t>Т. 8</w:t>
      </w:r>
      <w:r w:rsidR="00105E80" w:rsidRPr="00105E80">
        <w:rPr>
          <w:rFonts w:ascii="Times New Roman" w:hAnsi="Times New Roman" w:cs="Times New Roman"/>
          <w:sz w:val="28"/>
          <w:szCs w:val="28"/>
          <w:lang w:val="ru-RU"/>
        </w:rPr>
        <w:t>,</w:t>
      </w:r>
      <w:r w:rsidRPr="00E006C4">
        <w:rPr>
          <w:rFonts w:ascii="Times New Roman" w:hAnsi="Times New Roman" w:cs="Times New Roman"/>
          <w:sz w:val="28"/>
          <w:szCs w:val="28"/>
          <w:lang w:val="kk-KZ"/>
        </w:rPr>
        <w:t xml:space="preserve"> </w:t>
      </w:r>
      <w:r w:rsidR="00105E80">
        <w:rPr>
          <w:rFonts w:ascii="Times New Roman" w:hAnsi="Times New Roman" w:cs="Times New Roman"/>
          <w:sz w:val="28"/>
          <w:szCs w:val="28"/>
          <w:lang w:val="kk-KZ"/>
        </w:rPr>
        <w:t>№</w:t>
      </w:r>
      <w:r w:rsidRPr="00E006C4">
        <w:rPr>
          <w:rFonts w:ascii="Times New Roman" w:hAnsi="Times New Roman" w:cs="Times New Roman"/>
          <w:sz w:val="28"/>
          <w:szCs w:val="28"/>
          <w:lang w:val="kk-KZ"/>
        </w:rPr>
        <w:t>1</w:t>
      </w:r>
      <w:r w:rsidR="00105E80" w:rsidRPr="00105E80">
        <w:rPr>
          <w:rFonts w:ascii="Times New Roman" w:hAnsi="Times New Roman" w:cs="Times New Roman"/>
          <w:sz w:val="28"/>
          <w:szCs w:val="28"/>
          <w:lang w:val="ru-RU"/>
        </w:rPr>
        <w:t>.</w:t>
      </w:r>
      <w:r w:rsidRPr="00E006C4">
        <w:rPr>
          <w:rFonts w:ascii="Times New Roman" w:hAnsi="Times New Roman" w:cs="Times New Roman"/>
          <w:sz w:val="28"/>
          <w:szCs w:val="28"/>
          <w:lang w:val="kk-KZ"/>
        </w:rPr>
        <w:t xml:space="preserve"> </w:t>
      </w:r>
      <w:r w:rsidR="00105E80">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w:t>
      </w:r>
      <w:r w:rsidR="00105E80">
        <w:rPr>
          <w:rFonts w:ascii="Times New Roman" w:hAnsi="Times New Roman" w:cs="Times New Roman"/>
          <w:sz w:val="28"/>
          <w:szCs w:val="28"/>
        </w:rPr>
        <w:t>C</w:t>
      </w:r>
      <w:r w:rsidR="00105E80" w:rsidRPr="00105E80">
        <w:rPr>
          <w:rFonts w:ascii="Times New Roman" w:hAnsi="Times New Roman" w:cs="Times New Roman"/>
          <w:sz w:val="28"/>
          <w:szCs w:val="28"/>
          <w:lang w:val="ru-RU"/>
        </w:rPr>
        <w:t xml:space="preserve">. </w:t>
      </w:r>
      <w:r w:rsidR="00FE3611" w:rsidRPr="00105E80">
        <w:rPr>
          <w:rFonts w:ascii="Times New Roman" w:hAnsi="Times New Roman" w:cs="Times New Roman"/>
          <w:sz w:val="28"/>
          <w:szCs w:val="28"/>
          <w:lang w:val="ru-RU"/>
        </w:rPr>
        <w:t>2–11</w:t>
      </w:r>
      <w:r w:rsidR="00105E80" w:rsidRPr="00105E80">
        <w:rPr>
          <w:rFonts w:ascii="Times New Roman" w:hAnsi="Times New Roman" w:cs="Times New Roman"/>
          <w:sz w:val="28"/>
          <w:szCs w:val="28"/>
          <w:lang w:val="ru-RU"/>
        </w:rPr>
        <w:t>.</w:t>
      </w:r>
      <w:r w:rsidR="00567A94">
        <w:rPr>
          <w:rFonts w:ascii="Times New Roman" w:hAnsi="Times New Roman" w:cs="Times New Roman"/>
          <w:sz w:val="28"/>
          <w:szCs w:val="28"/>
          <w:lang w:val="kk-KZ"/>
        </w:rPr>
        <w:t xml:space="preserve"> </w:t>
      </w:r>
    </w:p>
    <w:p w14:paraId="6A681763"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AE6646">
        <w:rPr>
          <w:rFonts w:ascii="Times New Roman" w:hAnsi="Times New Roman" w:cs="Times New Roman"/>
          <w:sz w:val="28"/>
          <w:szCs w:val="28"/>
          <w:lang w:val="kk-KZ"/>
        </w:rPr>
        <w:t>25 Abylkassymova A., Kappasova S.E., Tuyakov T.A.</w:t>
      </w:r>
      <w:r w:rsidR="00105E80">
        <w:rPr>
          <w:rFonts w:ascii="Times New Roman" w:hAnsi="Times New Roman" w:cs="Times New Roman"/>
          <w:sz w:val="28"/>
          <w:szCs w:val="28"/>
        </w:rPr>
        <w:t xml:space="preserve"> et al.</w:t>
      </w:r>
      <w:r w:rsidRPr="00AE6646">
        <w:rPr>
          <w:rFonts w:ascii="Times New Roman" w:hAnsi="Times New Roman" w:cs="Times New Roman"/>
          <w:sz w:val="28"/>
          <w:szCs w:val="28"/>
          <w:lang w:val="kk-KZ"/>
        </w:rPr>
        <w:t xml:space="preserve"> Methodological aspects of functional literacy formation of school Children in mathematics //</w:t>
      </w:r>
      <w:r w:rsidR="00615B4A">
        <w:rPr>
          <w:rFonts w:ascii="Times New Roman" w:hAnsi="Times New Roman" w:cs="Times New Roman"/>
          <w:sz w:val="28"/>
          <w:szCs w:val="28"/>
          <w:lang w:val="kk-KZ"/>
        </w:rPr>
        <w:t xml:space="preserve"> </w:t>
      </w:r>
      <w:r w:rsidRPr="00AE6646">
        <w:rPr>
          <w:rFonts w:ascii="Times New Roman" w:hAnsi="Times New Roman" w:cs="Times New Roman"/>
          <w:sz w:val="28"/>
          <w:szCs w:val="28"/>
          <w:lang w:val="kk-KZ"/>
        </w:rPr>
        <w:t>Вестник КазНПУ им.</w:t>
      </w:r>
      <w:r w:rsidR="00105E80">
        <w:rPr>
          <w:rFonts w:ascii="Times New Roman" w:hAnsi="Times New Roman" w:cs="Times New Roman"/>
          <w:sz w:val="28"/>
          <w:szCs w:val="28"/>
        </w:rPr>
        <w:t xml:space="preserve"> </w:t>
      </w:r>
      <w:r w:rsidRPr="00AE6646">
        <w:rPr>
          <w:rFonts w:ascii="Times New Roman" w:hAnsi="Times New Roman" w:cs="Times New Roman"/>
          <w:sz w:val="28"/>
          <w:szCs w:val="28"/>
          <w:lang w:val="kk-KZ"/>
        </w:rPr>
        <w:t xml:space="preserve">Абая. </w:t>
      </w:r>
      <w:r w:rsidR="00105E80">
        <w:rPr>
          <w:rFonts w:ascii="Times New Roman" w:hAnsi="Times New Roman" w:cs="Times New Roman"/>
          <w:sz w:val="28"/>
          <w:szCs w:val="28"/>
          <w:lang w:val="kk-KZ"/>
        </w:rPr>
        <w:t>–</w:t>
      </w:r>
      <w:r w:rsidRPr="00AE6646">
        <w:rPr>
          <w:rFonts w:ascii="Times New Roman" w:hAnsi="Times New Roman" w:cs="Times New Roman"/>
          <w:sz w:val="28"/>
          <w:szCs w:val="28"/>
          <w:lang w:val="kk-KZ"/>
        </w:rPr>
        <w:t xml:space="preserve"> </w:t>
      </w:r>
      <w:r w:rsidR="00105E80">
        <w:rPr>
          <w:rFonts w:ascii="Times New Roman" w:hAnsi="Times New Roman" w:cs="Times New Roman"/>
          <w:sz w:val="28"/>
          <w:szCs w:val="28"/>
        </w:rPr>
        <w:t xml:space="preserve">2023. – </w:t>
      </w:r>
      <w:r w:rsidRPr="00AE6646">
        <w:rPr>
          <w:rFonts w:ascii="Times New Roman" w:hAnsi="Times New Roman" w:cs="Times New Roman"/>
          <w:sz w:val="28"/>
          <w:szCs w:val="28"/>
          <w:lang w:val="kk-KZ"/>
        </w:rPr>
        <w:t>№1(81). – С.</w:t>
      </w:r>
      <w:r w:rsidR="002B7B0C">
        <w:rPr>
          <w:rFonts w:ascii="Times New Roman" w:hAnsi="Times New Roman" w:cs="Times New Roman"/>
          <w:sz w:val="28"/>
          <w:szCs w:val="28"/>
          <w:lang w:val="kk-KZ"/>
        </w:rPr>
        <w:t xml:space="preserve"> </w:t>
      </w:r>
      <w:r w:rsidRPr="00AE6646">
        <w:rPr>
          <w:rFonts w:ascii="Times New Roman" w:hAnsi="Times New Roman" w:cs="Times New Roman"/>
          <w:sz w:val="28"/>
          <w:szCs w:val="28"/>
          <w:lang w:val="kk-KZ"/>
        </w:rPr>
        <w:t>66-73.</w:t>
      </w:r>
    </w:p>
    <w:p w14:paraId="365617D8"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rPr>
        <w:t xml:space="preserve">26 </w:t>
      </w:r>
      <w:r w:rsidR="007D2F68" w:rsidRPr="00E006C4">
        <w:rPr>
          <w:rFonts w:ascii="Times New Roman" w:hAnsi="Times New Roman" w:cs="Times New Roman"/>
          <w:sz w:val="28"/>
          <w:szCs w:val="28"/>
          <w:lang w:val="kk-KZ"/>
        </w:rPr>
        <w:t xml:space="preserve">Revised Recommendation </w:t>
      </w:r>
      <w:r w:rsidRPr="00E006C4">
        <w:rPr>
          <w:rFonts w:ascii="Times New Roman" w:hAnsi="Times New Roman" w:cs="Times New Roman"/>
          <w:sz w:val="28"/>
          <w:szCs w:val="28"/>
          <w:lang w:val="kk-KZ"/>
        </w:rPr>
        <w:t xml:space="preserve">concerning the international </w:t>
      </w:r>
      <w:r w:rsidR="007D2F68" w:rsidRPr="00E006C4">
        <w:rPr>
          <w:rFonts w:ascii="Times New Roman" w:hAnsi="Times New Roman" w:cs="Times New Roman"/>
          <w:sz w:val="28"/>
          <w:szCs w:val="28"/>
          <w:lang w:val="kk-KZ"/>
        </w:rPr>
        <w:t xml:space="preserve">Standardization </w:t>
      </w:r>
      <w:r w:rsidRPr="00E006C4">
        <w:rPr>
          <w:rFonts w:ascii="Times New Roman" w:hAnsi="Times New Roman" w:cs="Times New Roman"/>
          <w:sz w:val="28"/>
          <w:szCs w:val="28"/>
          <w:lang w:val="kk-KZ"/>
        </w:rPr>
        <w:t xml:space="preserve">of </w:t>
      </w:r>
      <w:r w:rsidR="007D2F68" w:rsidRPr="00E006C4">
        <w:rPr>
          <w:rFonts w:ascii="Times New Roman" w:hAnsi="Times New Roman" w:cs="Times New Roman"/>
          <w:sz w:val="28"/>
          <w:szCs w:val="28"/>
          <w:lang w:val="kk-KZ"/>
        </w:rPr>
        <w:t>Educational Statistics</w:t>
      </w:r>
      <w:r w:rsidR="007D2F68">
        <w:rPr>
          <w:rFonts w:ascii="Times New Roman" w:hAnsi="Times New Roman" w:cs="Times New Roman"/>
          <w:sz w:val="28"/>
          <w:szCs w:val="28"/>
          <w:lang w:val="kk-KZ"/>
        </w:rPr>
        <w:t xml:space="preserve"> / </w:t>
      </w:r>
      <w:r w:rsidR="007D2F68" w:rsidRPr="00E006C4">
        <w:rPr>
          <w:rFonts w:ascii="Times New Roman" w:hAnsi="Times New Roman" w:cs="Times New Roman"/>
          <w:sz w:val="28"/>
          <w:szCs w:val="28"/>
          <w:lang w:val="kk-KZ"/>
        </w:rPr>
        <w:t>UNESCO.</w:t>
      </w:r>
      <w:r w:rsidRPr="00E006C4">
        <w:rPr>
          <w:rFonts w:ascii="Times New Roman" w:hAnsi="Times New Roman" w:cs="Times New Roman"/>
          <w:sz w:val="28"/>
          <w:szCs w:val="28"/>
          <w:lang w:val="kk-KZ"/>
        </w:rPr>
        <w:t xml:space="preserve"> </w:t>
      </w:r>
      <w:r w:rsidR="007D2F68">
        <w:rPr>
          <w:rFonts w:ascii="Times New Roman" w:hAnsi="Times New Roman" w:cs="Times New Roman"/>
          <w:sz w:val="28"/>
          <w:szCs w:val="28"/>
          <w:lang w:val="kk-KZ"/>
        </w:rPr>
        <w:t xml:space="preserve">– </w:t>
      </w:r>
      <w:r w:rsidR="007D2F68" w:rsidRPr="00E006C4">
        <w:rPr>
          <w:rFonts w:ascii="Times New Roman" w:hAnsi="Times New Roman" w:cs="Times New Roman"/>
          <w:sz w:val="28"/>
          <w:szCs w:val="28"/>
          <w:lang w:val="kk-KZ"/>
        </w:rPr>
        <w:t>Paris</w:t>
      </w:r>
      <w:r w:rsidRPr="00E006C4">
        <w:rPr>
          <w:rFonts w:ascii="Times New Roman" w:hAnsi="Times New Roman" w:cs="Times New Roman"/>
          <w:sz w:val="28"/>
          <w:szCs w:val="28"/>
          <w:lang w:val="kk-KZ"/>
        </w:rPr>
        <w:t xml:space="preserve">, 1978. </w:t>
      </w:r>
      <w:r w:rsidR="007D2F68">
        <w:rPr>
          <w:rFonts w:ascii="Times New Roman" w:hAnsi="Times New Roman" w:cs="Times New Roman"/>
          <w:sz w:val="28"/>
          <w:szCs w:val="28"/>
          <w:lang w:val="kk-KZ"/>
        </w:rPr>
        <w:t>– 205 р.</w:t>
      </w:r>
      <w:r w:rsidR="007D2F68" w:rsidRPr="00E006C4">
        <w:rPr>
          <w:rFonts w:ascii="Times New Roman" w:hAnsi="Times New Roman" w:cs="Times New Roman"/>
          <w:sz w:val="28"/>
          <w:szCs w:val="28"/>
          <w:lang w:val="kk-KZ"/>
        </w:rPr>
        <w:t xml:space="preserve"> </w:t>
      </w:r>
    </w:p>
    <w:p w14:paraId="1FDD7C02" w14:textId="77777777" w:rsidR="00752797" w:rsidRPr="003C7C0E"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kk-KZ"/>
        </w:rPr>
        <w:t>27 Әбілқасымова А.Е., Жұмағұлова З.Ә., Тұяқов Е.А. Оқушылардың функционалдық сауаттылығын практикалық мазмұнды есептер арқылы дамыту</w:t>
      </w:r>
      <w:r w:rsidR="003C7C0E" w:rsidRPr="003C7C0E">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w:t>
      </w:r>
      <w:r w:rsidR="003C7C0E" w:rsidRPr="00E006C4">
        <w:rPr>
          <w:rFonts w:ascii="Times New Roman" w:hAnsi="Times New Roman" w:cs="Times New Roman"/>
          <w:sz w:val="28"/>
          <w:szCs w:val="28"/>
          <w:lang w:val="kk-KZ"/>
        </w:rPr>
        <w:t xml:space="preserve">оқу </w:t>
      </w:r>
      <w:r w:rsidRPr="00E006C4">
        <w:rPr>
          <w:rFonts w:ascii="Times New Roman" w:hAnsi="Times New Roman" w:cs="Times New Roman"/>
          <w:sz w:val="28"/>
          <w:szCs w:val="28"/>
          <w:lang w:val="kk-KZ"/>
        </w:rPr>
        <w:t>құр. – Алматы: Мектеп, 2024. – 200</w:t>
      </w:r>
      <w:r w:rsidR="00567A94">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б.</w:t>
      </w:r>
    </w:p>
    <w:p w14:paraId="0EEB1798" w14:textId="77777777" w:rsidR="00752797" w:rsidRPr="00644E3A" w:rsidRDefault="00752797" w:rsidP="00FC682B">
      <w:pPr>
        <w:spacing w:after="0" w:line="240" w:lineRule="auto"/>
        <w:ind w:firstLine="709"/>
        <w:jc w:val="both"/>
        <w:rPr>
          <w:rFonts w:ascii="Times New Roman" w:hAnsi="Times New Roman" w:cs="Times New Roman"/>
          <w:sz w:val="28"/>
          <w:szCs w:val="28"/>
          <w:lang w:val="ru-RU"/>
        </w:rPr>
      </w:pPr>
      <w:r w:rsidRPr="00FC682B">
        <w:rPr>
          <w:rFonts w:ascii="Times New Roman" w:hAnsi="Times New Roman" w:cs="Times New Roman"/>
          <w:sz w:val="28"/>
          <w:szCs w:val="28"/>
        </w:rPr>
        <w:t xml:space="preserve">28 </w:t>
      </w:r>
      <w:r w:rsidRPr="00FC682B">
        <w:rPr>
          <w:rFonts w:ascii="Times New Roman" w:hAnsi="Times New Roman" w:cs="Times New Roman"/>
          <w:sz w:val="28"/>
          <w:szCs w:val="28"/>
          <w:lang w:val="kk-KZ"/>
        </w:rPr>
        <w:t>Revised Recommendation concerning the International Standardiza tion of Educational Statistics / United Nations Educational, Scientific and Cultural Organiztion</w:t>
      </w:r>
      <w:r w:rsidR="00BA1238" w:rsidRPr="00FC682B">
        <w:rPr>
          <w:rFonts w:ascii="Times New Roman" w:hAnsi="Times New Roman" w:cs="Times New Roman"/>
          <w:sz w:val="28"/>
          <w:szCs w:val="28"/>
          <w:lang w:val="kk-KZ"/>
        </w:rPr>
        <w:t xml:space="preserve"> //</w:t>
      </w:r>
      <w:r w:rsidRPr="00FC682B">
        <w:rPr>
          <w:rFonts w:ascii="Times New Roman" w:hAnsi="Times New Roman" w:cs="Times New Roman"/>
          <w:sz w:val="28"/>
          <w:szCs w:val="28"/>
          <w:lang w:val="kk-KZ"/>
        </w:rPr>
        <w:t xml:space="preserve"> </w:t>
      </w:r>
      <w:hyperlink r:id="rId57" w:history="1">
        <w:r w:rsidR="003C7C0E" w:rsidRPr="00FC682B">
          <w:rPr>
            <w:rStyle w:val="ac"/>
            <w:rFonts w:ascii="Times New Roman" w:hAnsi="Times New Roman" w:cs="Times New Roman"/>
            <w:color w:val="auto"/>
            <w:sz w:val="28"/>
            <w:szCs w:val="28"/>
            <w:u w:val="none"/>
          </w:rPr>
          <w:t>https://clck.ru/aovE3</w:t>
        </w:r>
      </w:hyperlink>
      <w:r w:rsidR="00BA1238" w:rsidRPr="00FC682B">
        <w:rPr>
          <w:rFonts w:ascii="Times New Roman" w:hAnsi="Times New Roman" w:cs="Times New Roman"/>
          <w:sz w:val="28"/>
          <w:szCs w:val="28"/>
          <w:lang w:val="kk-KZ"/>
        </w:rPr>
        <w:t>.</w:t>
      </w:r>
      <w:r w:rsidR="00567A94" w:rsidRPr="00FC682B">
        <w:rPr>
          <w:lang w:val="kk-KZ"/>
        </w:rPr>
        <w:t xml:space="preserve"> </w:t>
      </w:r>
      <w:r w:rsidR="00567A94" w:rsidRPr="00FC682B">
        <w:rPr>
          <w:rFonts w:ascii="Times New Roman" w:hAnsi="Times New Roman" w:cs="Times New Roman"/>
          <w:sz w:val="28"/>
          <w:szCs w:val="28"/>
          <w:lang w:val="kk-KZ"/>
        </w:rPr>
        <w:t>19.09.2025</w:t>
      </w:r>
      <w:r w:rsidR="003C7C0E" w:rsidRPr="00644E3A">
        <w:rPr>
          <w:rFonts w:ascii="Times New Roman" w:hAnsi="Times New Roman" w:cs="Times New Roman"/>
          <w:sz w:val="28"/>
          <w:szCs w:val="28"/>
          <w:lang w:val="ru-RU"/>
        </w:rPr>
        <w:t>.</w:t>
      </w:r>
    </w:p>
    <w:p w14:paraId="6BF4E4E7" w14:textId="70209207" w:rsidR="00752797" w:rsidRPr="00E006C4" w:rsidRDefault="00752797" w:rsidP="00FC682B">
      <w:pPr>
        <w:spacing w:after="0" w:line="240" w:lineRule="auto"/>
        <w:ind w:firstLine="709"/>
        <w:jc w:val="both"/>
        <w:rPr>
          <w:rFonts w:ascii="Times New Roman" w:hAnsi="Times New Roman" w:cs="Times New Roman"/>
          <w:sz w:val="28"/>
          <w:szCs w:val="28"/>
          <w:lang w:val="ru-RU"/>
        </w:rPr>
      </w:pPr>
      <w:r w:rsidRPr="00FC682B">
        <w:rPr>
          <w:rFonts w:ascii="Times New Roman" w:hAnsi="Times New Roman" w:cs="Times New Roman"/>
          <w:sz w:val="28"/>
          <w:szCs w:val="28"/>
          <w:lang w:val="ru-RU"/>
        </w:rPr>
        <w:lastRenderedPageBreak/>
        <w:t xml:space="preserve">29 </w:t>
      </w:r>
      <w:proofErr w:type="spellStart"/>
      <w:r w:rsidRPr="00FC682B">
        <w:rPr>
          <w:rFonts w:ascii="Times New Roman" w:hAnsi="Times New Roman" w:cs="Times New Roman"/>
          <w:sz w:val="28"/>
          <w:szCs w:val="28"/>
          <w:lang w:val="kk-KZ"/>
        </w:rPr>
        <w:t>Фролова</w:t>
      </w:r>
      <w:proofErr w:type="spellEnd"/>
      <w:r w:rsidRPr="00FC682B">
        <w:rPr>
          <w:rFonts w:ascii="Times New Roman" w:hAnsi="Times New Roman" w:cs="Times New Roman"/>
          <w:sz w:val="28"/>
          <w:szCs w:val="28"/>
          <w:lang w:val="kk-KZ"/>
        </w:rPr>
        <w:t xml:space="preserve"> </w:t>
      </w:r>
      <w:r w:rsidR="00260294" w:rsidRPr="00FC682B">
        <w:rPr>
          <w:rFonts w:ascii="Times New Roman" w:hAnsi="Times New Roman" w:cs="Times New Roman"/>
          <w:sz w:val="28"/>
          <w:szCs w:val="28"/>
          <w:lang w:val="kk-KZ"/>
        </w:rPr>
        <w:t>П. И.</w:t>
      </w:r>
      <w:r w:rsidRPr="00FC682B">
        <w:rPr>
          <w:rFonts w:ascii="Times New Roman" w:hAnsi="Times New Roman" w:cs="Times New Roman"/>
          <w:sz w:val="28"/>
          <w:szCs w:val="28"/>
          <w:lang w:val="kk-KZ"/>
        </w:rPr>
        <w:t xml:space="preserve"> Формирование функциональной грамотности как основа развития учебно-познавательной компетентности студентов технического вуза </w:t>
      </w:r>
      <w:r w:rsidRPr="00E006C4">
        <w:rPr>
          <w:rFonts w:ascii="Times New Roman" w:hAnsi="Times New Roman" w:cs="Times New Roman"/>
          <w:sz w:val="28"/>
          <w:szCs w:val="28"/>
          <w:lang w:val="kk-KZ"/>
        </w:rPr>
        <w:t>в процессе изучения гуманитарных дисциплин: монография. – Омск, 2012. – 196 с.</w:t>
      </w:r>
    </w:p>
    <w:p w14:paraId="2CFE6516"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ru-RU"/>
        </w:rPr>
        <w:t xml:space="preserve">30 </w:t>
      </w:r>
      <w:r w:rsidRPr="00E006C4">
        <w:rPr>
          <w:rFonts w:ascii="Times New Roman" w:hAnsi="Times New Roman" w:cs="Times New Roman"/>
          <w:sz w:val="28"/>
          <w:szCs w:val="28"/>
          <w:lang w:val="kk-KZ"/>
        </w:rPr>
        <w:t>Тангян А.С. Грамотность и компьютерный век //</w:t>
      </w:r>
      <w:r w:rsidR="003C7C0E" w:rsidRPr="003C7C0E">
        <w:rPr>
          <w:rFonts w:ascii="Times New Roman" w:hAnsi="Times New Roman" w:cs="Times New Roman"/>
          <w:sz w:val="28"/>
          <w:szCs w:val="28"/>
          <w:lang w:val="ru-RU"/>
        </w:rPr>
        <w:t xml:space="preserve"> </w:t>
      </w:r>
      <w:r w:rsidRPr="00E006C4">
        <w:rPr>
          <w:rFonts w:ascii="Times New Roman" w:hAnsi="Times New Roman" w:cs="Times New Roman"/>
          <w:sz w:val="28"/>
          <w:szCs w:val="28"/>
          <w:lang w:val="kk-KZ"/>
        </w:rPr>
        <w:t xml:space="preserve">Педагогика. </w:t>
      </w:r>
      <w:r w:rsidR="003C7C0E">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1995. </w:t>
      </w:r>
      <w:r w:rsidR="003C7C0E">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№1. – С.</w:t>
      </w:r>
      <w:r w:rsidR="003C7C0E" w:rsidRPr="003C7C0E">
        <w:rPr>
          <w:rFonts w:ascii="Times New Roman" w:hAnsi="Times New Roman" w:cs="Times New Roman"/>
          <w:sz w:val="28"/>
          <w:szCs w:val="28"/>
          <w:lang w:val="ru-RU"/>
        </w:rPr>
        <w:t xml:space="preserve"> </w:t>
      </w:r>
      <w:r w:rsidRPr="00E006C4">
        <w:rPr>
          <w:rFonts w:ascii="Times New Roman" w:hAnsi="Times New Roman" w:cs="Times New Roman"/>
          <w:sz w:val="28"/>
          <w:szCs w:val="28"/>
          <w:lang w:val="kk-KZ"/>
        </w:rPr>
        <w:t>13-20.</w:t>
      </w:r>
    </w:p>
    <w:p w14:paraId="3678B783"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kk-KZ"/>
        </w:rPr>
        <w:t>31 Kirsc</w:t>
      </w:r>
      <w:r w:rsidR="003C7C0E">
        <w:rPr>
          <w:rFonts w:ascii="Times New Roman" w:hAnsi="Times New Roman" w:cs="Times New Roman"/>
          <w:sz w:val="28"/>
          <w:szCs w:val="28"/>
          <w:lang w:val="kk-KZ"/>
        </w:rPr>
        <w:t>h I., Guthrie J.</w:t>
      </w:r>
      <w:r w:rsidRPr="00E006C4">
        <w:rPr>
          <w:rFonts w:ascii="Times New Roman" w:hAnsi="Times New Roman" w:cs="Times New Roman"/>
          <w:sz w:val="28"/>
          <w:szCs w:val="28"/>
          <w:lang w:val="kk-KZ"/>
        </w:rPr>
        <w:t xml:space="preserve">T. The concept and measurement of functional literacy // Reading Research Quarterly. – 1977. </w:t>
      </w:r>
      <w:r w:rsidR="003C7C0E">
        <w:rPr>
          <w:rFonts w:ascii="Times New Roman" w:hAnsi="Times New Roman" w:cs="Times New Roman"/>
          <w:sz w:val="28"/>
          <w:szCs w:val="28"/>
          <w:lang w:val="kk-KZ"/>
        </w:rPr>
        <w:t xml:space="preserve">– </w:t>
      </w:r>
      <w:r w:rsidR="003C7C0E">
        <w:rPr>
          <w:rFonts w:ascii="Times New Roman" w:hAnsi="Times New Roman" w:cs="Times New Roman"/>
          <w:sz w:val="28"/>
          <w:szCs w:val="28"/>
        </w:rPr>
        <w:t xml:space="preserve">Vol. </w:t>
      </w:r>
      <w:r w:rsidRPr="00E006C4">
        <w:rPr>
          <w:rFonts w:ascii="Times New Roman" w:hAnsi="Times New Roman" w:cs="Times New Roman"/>
          <w:sz w:val="28"/>
          <w:szCs w:val="28"/>
          <w:lang w:val="kk-KZ"/>
        </w:rPr>
        <w:t xml:space="preserve">13. – </w:t>
      </w:r>
      <w:r w:rsidR="003C7C0E">
        <w:rPr>
          <w:rFonts w:ascii="Times New Roman" w:hAnsi="Times New Roman" w:cs="Times New Roman"/>
          <w:sz w:val="28"/>
          <w:szCs w:val="28"/>
        </w:rPr>
        <w:t>P</w:t>
      </w:r>
      <w:r w:rsidRPr="00E006C4">
        <w:rPr>
          <w:rFonts w:ascii="Times New Roman" w:hAnsi="Times New Roman" w:cs="Times New Roman"/>
          <w:sz w:val="28"/>
          <w:szCs w:val="28"/>
          <w:lang w:val="kk-KZ"/>
        </w:rPr>
        <w:t>.</w:t>
      </w:r>
      <w:r w:rsidR="003C7C0E">
        <w:rPr>
          <w:rFonts w:ascii="Times New Roman" w:hAnsi="Times New Roman" w:cs="Times New Roman"/>
          <w:sz w:val="28"/>
          <w:szCs w:val="28"/>
        </w:rPr>
        <w:t xml:space="preserve"> </w:t>
      </w:r>
      <w:r w:rsidRPr="00E006C4">
        <w:rPr>
          <w:rFonts w:ascii="Times New Roman" w:hAnsi="Times New Roman" w:cs="Times New Roman"/>
          <w:sz w:val="28"/>
          <w:szCs w:val="28"/>
          <w:lang w:val="kk-KZ"/>
        </w:rPr>
        <w:t>485-507.</w:t>
      </w:r>
    </w:p>
    <w:p w14:paraId="5024F11C" w14:textId="77777777" w:rsidR="00752797" w:rsidRPr="00567A9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kk-KZ"/>
        </w:rPr>
        <w:t xml:space="preserve">32 White S. Understanding functional literacy: Connecting text features, task demands, respondent skills. </w:t>
      </w:r>
      <w:r w:rsidR="003C7C0E">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NY</w:t>
      </w:r>
      <w:r w:rsidR="003C7C0E">
        <w:rPr>
          <w:rFonts w:ascii="Times New Roman" w:hAnsi="Times New Roman" w:cs="Times New Roman"/>
          <w:sz w:val="28"/>
          <w:szCs w:val="28"/>
          <w:lang w:val="kk-KZ"/>
        </w:rPr>
        <w:t>.</w:t>
      </w:r>
      <w:r w:rsidRPr="00E006C4">
        <w:rPr>
          <w:rFonts w:ascii="Times New Roman" w:hAnsi="Times New Roman" w:cs="Times New Roman"/>
          <w:sz w:val="28"/>
          <w:szCs w:val="28"/>
          <w:lang w:val="kk-KZ"/>
        </w:rPr>
        <w:t>: Routledge, 2010.</w:t>
      </w:r>
      <w:r w:rsidR="003C7C0E">
        <w:rPr>
          <w:rFonts w:ascii="Times New Roman" w:hAnsi="Times New Roman" w:cs="Times New Roman"/>
          <w:sz w:val="28"/>
          <w:szCs w:val="28"/>
          <w:lang w:val="kk-KZ"/>
        </w:rPr>
        <w:t xml:space="preserve"> – 280 р.</w:t>
      </w:r>
      <w:r w:rsidRPr="00E006C4">
        <w:rPr>
          <w:rFonts w:ascii="Times New Roman" w:hAnsi="Times New Roman" w:cs="Times New Roman"/>
          <w:sz w:val="28"/>
          <w:szCs w:val="28"/>
          <w:lang w:val="kk-KZ"/>
        </w:rPr>
        <w:t xml:space="preserve"> </w:t>
      </w:r>
    </w:p>
    <w:p w14:paraId="344294D1" w14:textId="77777777" w:rsidR="00752797" w:rsidRPr="00567A94" w:rsidRDefault="003C7C0E"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33 Тангян С.</w:t>
      </w:r>
      <w:r w:rsidR="00752797" w:rsidRPr="00E006C4">
        <w:rPr>
          <w:rFonts w:ascii="Times New Roman" w:hAnsi="Times New Roman" w:cs="Times New Roman"/>
          <w:sz w:val="28"/>
          <w:szCs w:val="28"/>
          <w:lang w:val="kk-KZ"/>
        </w:rPr>
        <w:t xml:space="preserve">А. «Новая грамотность» в развитых странах // Советская педагогика. – 1990. – №1. – </w:t>
      </w:r>
      <w:r>
        <w:rPr>
          <w:rFonts w:ascii="Times New Roman" w:hAnsi="Times New Roman" w:cs="Times New Roman"/>
          <w:sz w:val="28"/>
          <w:szCs w:val="28"/>
          <w:lang w:val="kk-KZ"/>
        </w:rPr>
        <w:t xml:space="preserve">С. </w:t>
      </w:r>
      <w:r w:rsidR="00752797" w:rsidRPr="00E006C4">
        <w:rPr>
          <w:rFonts w:ascii="Times New Roman" w:hAnsi="Times New Roman" w:cs="Times New Roman"/>
          <w:sz w:val="28"/>
          <w:szCs w:val="28"/>
          <w:lang w:val="kk-KZ"/>
        </w:rPr>
        <w:t>3-17.</w:t>
      </w:r>
    </w:p>
    <w:p w14:paraId="7953E100"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kk-KZ"/>
        </w:rPr>
        <w:t>34 Универсальные компетентности и новая грамотность: от лозу</w:t>
      </w:r>
      <w:r w:rsidR="003C7C0E">
        <w:rPr>
          <w:rFonts w:ascii="Times New Roman" w:hAnsi="Times New Roman" w:cs="Times New Roman"/>
          <w:sz w:val="28"/>
          <w:szCs w:val="28"/>
          <w:lang w:val="kk-KZ"/>
        </w:rPr>
        <w:t>нгов к реальности / под ред. М.</w:t>
      </w:r>
      <w:r w:rsidRPr="00E006C4">
        <w:rPr>
          <w:rFonts w:ascii="Times New Roman" w:hAnsi="Times New Roman" w:cs="Times New Roman"/>
          <w:sz w:val="28"/>
          <w:szCs w:val="28"/>
          <w:lang w:val="kk-KZ"/>
        </w:rPr>
        <w:t>С. Добряковой, И.Д. Фрумина</w:t>
      </w:r>
      <w:r w:rsidR="003C7C0E">
        <w:rPr>
          <w:rFonts w:ascii="Times New Roman" w:hAnsi="Times New Roman" w:cs="Times New Roman"/>
          <w:sz w:val="28"/>
          <w:szCs w:val="28"/>
          <w:lang w:val="kk-KZ"/>
        </w:rPr>
        <w:t xml:space="preserve"> и др.</w:t>
      </w:r>
      <w:r w:rsidRPr="00E006C4">
        <w:rPr>
          <w:rFonts w:ascii="Times New Roman" w:hAnsi="Times New Roman" w:cs="Times New Roman"/>
          <w:sz w:val="28"/>
          <w:szCs w:val="28"/>
          <w:lang w:val="kk-KZ"/>
        </w:rPr>
        <w:t xml:space="preserve"> </w:t>
      </w:r>
      <w:r w:rsidR="003C7C0E">
        <w:rPr>
          <w:rFonts w:ascii="Times New Roman" w:hAnsi="Times New Roman" w:cs="Times New Roman"/>
          <w:sz w:val="28"/>
          <w:szCs w:val="28"/>
          <w:lang w:val="kk-KZ"/>
        </w:rPr>
        <w:t xml:space="preserve">– </w:t>
      </w:r>
      <w:r w:rsidRPr="00E006C4">
        <w:rPr>
          <w:rFonts w:ascii="Times New Roman" w:hAnsi="Times New Roman" w:cs="Times New Roman"/>
          <w:sz w:val="28"/>
          <w:szCs w:val="28"/>
          <w:lang w:val="kk-KZ"/>
        </w:rPr>
        <w:t xml:space="preserve">М., 2020. </w:t>
      </w:r>
      <w:r w:rsidR="003C7C0E">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472 c.</w:t>
      </w:r>
    </w:p>
    <w:p w14:paraId="21EBBD5B" w14:textId="77777777" w:rsidR="00752797" w:rsidRPr="00FC682B" w:rsidRDefault="00752797" w:rsidP="00FC682B">
      <w:pPr>
        <w:spacing w:after="0" w:line="240" w:lineRule="auto"/>
        <w:ind w:firstLine="709"/>
        <w:jc w:val="both"/>
        <w:rPr>
          <w:rFonts w:ascii="Times New Roman" w:hAnsi="Times New Roman" w:cs="Times New Roman"/>
          <w:sz w:val="28"/>
          <w:szCs w:val="28"/>
          <w:lang w:val="kk-KZ"/>
        </w:rPr>
      </w:pPr>
      <w:r w:rsidRPr="00FC682B">
        <w:rPr>
          <w:rFonts w:ascii="Times New Roman" w:hAnsi="Times New Roman" w:cs="Times New Roman"/>
          <w:sz w:val="28"/>
          <w:szCs w:val="28"/>
          <w:lang w:val="kk-KZ"/>
        </w:rPr>
        <w:t xml:space="preserve">35 </w:t>
      </w:r>
      <w:r w:rsidR="00A653D0" w:rsidRPr="00FC682B">
        <w:rPr>
          <w:rFonts w:ascii="Times New Roman" w:hAnsi="Times New Roman" w:cs="Times New Roman"/>
          <w:sz w:val="28"/>
          <w:szCs w:val="28"/>
          <w:lang w:val="kk-KZ"/>
        </w:rPr>
        <w:t>Hamilton M., Burgess A. Back to the future?: functional literacy and the new skills agenda</w:t>
      </w:r>
      <w:r w:rsidR="003C7C0E" w:rsidRPr="00FC682B">
        <w:rPr>
          <w:rFonts w:ascii="Times New Roman" w:hAnsi="Times New Roman" w:cs="Times New Roman"/>
          <w:sz w:val="28"/>
          <w:szCs w:val="28"/>
          <w:lang w:val="kk-KZ"/>
        </w:rPr>
        <w:t xml:space="preserve"> //</w:t>
      </w:r>
      <w:r w:rsidR="00A653D0" w:rsidRPr="00FC682B">
        <w:rPr>
          <w:rFonts w:ascii="Times New Roman" w:hAnsi="Times New Roman" w:cs="Times New Roman"/>
          <w:sz w:val="28"/>
          <w:szCs w:val="28"/>
          <w:lang w:val="kk-KZ"/>
        </w:rPr>
        <w:t xml:space="preserve"> </w:t>
      </w:r>
      <w:hyperlink r:id="rId58" w:history="1">
        <w:r w:rsidR="003C7C0E" w:rsidRPr="00FC682B">
          <w:rPr>
            <w:rStyle w:val="ac"/>
            <w:rFonts w:ascii="Times New Roman" w:hAnsi="Times New Roman" w:cs="Times New Roman"/>
            <w:color w:val="auto"/>
            <w:sz w:val="28"/>
            <w:szCs w:val="28"/>
            <w:u w:val="none"/>
            <w:lang w:val="kk-KZ"/>
          </w:rPr>
          <w:t>http://eprints.lancs.ac.uk/66608/</w:t>
        </w:r>
      </w:hyperlink>
      <w:r w:rsidR="003C7C0E" w:rsidRPr="00FC682B">
        <w:rPr>
          <w:rStyle w:val="ac"/>
          <w:rFonts w:ascii="Times New Roman" w:hAnsi="Times New Roman" w:cs="Times New Roman"/>
          <w:color w:val="auto"/>
          <w:sz w:val="28"/>
          <w:szCs w:val="28"/>
          <w:u w:val="none"/>
          <w:lang w:val="kk-KZ"/>
        </w:rPr>
        <w:t>.</w:t>
      </w:r>
      <w:r w:rsidR="00567A94" w:rsidRPr="00FC682B">
        <w:rPr>
          <w:lang w:val="kk-KZ"/>
        </w:rPr>
        <w:t xml:space="preserve"> </w:t>
      </w:r>
      <w:r w:rsidR="00567A94" w:rsidRPr="00FC682B">
        <w:rPr>
          <w:rFonts w:ascii="Times New Roman" w:hAnsi="Times New Roman" w:cs="Times New Roman"/>
          <w:sz w:val="28"/>
          <w:szCs w:val="28"/>
          <w:lang w:val="kk-KZ"/>
        </w:rPr>
        <w:t>19.09.2025</w:t>
      </w:r>
      <w:r w:rsidR="003C7C0E" w:rsidRPr="00FC682B">
        <w:rPr>
          <w:rFonts w:ascii="Times New Roman" w:hAnsi="Times New Roman" w:cs="Times New Roman"/>
          <w:sz w:val="28"/>
          <w:szCs w:val="28"/>
          <w:lang w:val="kk-KZ"/>
        </w:rPr>
        <w:t>.</w:t>
      </w:r>
    </w:p>
    <w:p w14:paraId="6BCC0560" w14:textId="77777777" w:rsidR="00752797" w:rsidRPr="00FC682B" w:rsidRDefault="00752797" w:rsidP="00FC682B">
      <w:pPr>
        <w:spacing w:after="0" w:line="240" w:lineRule="auto"/>
        <w:ind w:firstLine="709"/>
        <w:jc w:val="both"/>
        <w:rPr>
          <w:rFonts w:ascii="Times New Roman" w:hAnsi="Times New Roman" w:cs="Times New Roman"/>
          <w:sz w:val="28"/>
          <w:szCs w:val="28"/>
          <w:lang w:val="kk-KZ"/>
        </w:rPr>
      </w:pPr>
      <w:r w:rsidRPr="00FC682B">
        <w:rPr>
          <w:rFonts w:ascii="Times New Roman" w:hAnsi="Times New Roman" w:cs="Times New Roman"/>
          <w:sz w:val="28"/>
          <w:szCs w:val="28"/>
          <w:lang w:val="kk-KZ"/>
        </w:rPr>
        <w:t xml:space="preserve">36 </w:t>
      </w:r>
      <w:r w:rsidR="00A653D0" w:rsidRPr="00FC682B">
        <w:rPr>
          <w:rFonts w:ascii="Times New Roman" w:hAnsi="Times New Roman" w:cs="Times New Roman"/>
          <w:sz w:val="28"/>
          <w:szCs w:val="28"/>
          <w:lang w:val="kk-KZ"/>
        </w:rPr>
        <w:t>Әбілқасымова А.Е., Тұяқов Е.А., Разақ Ж.Н.</w:t>
      </w:r>
      <w:r w:rsidR="003C7C0E" w:rsidRPr="00FC682B">
        <w:rPr>
          <w:rFonts w:ascii="Times New Roman" w:hAnsi="Times New Roman" w:cs="Times New Roman"/>
          <w:sz w:val="28"/>
          <w:szCs w:val="28"/>
          <w:lang w:val="kk-KZ"/>
        </w:rPr>
        <w:t xml:space="preserve"> және т.б.</w:t>
      </w:r>
      <w:r w:rsidR="00A653D0" w:rsidRPr="00FC682B">
        <w:rPr>
          <w:rFonts w:ascii="Times New Roman" w:hAnsi="Times New Roman" w:cs="Times New Roman"/>
          <w:sz w:val="28"/>
          <w:szCs w:val="28"/>
          <w:lang w:val="kk-KZ"/>
        </w:rPr>
        <w:t xml:space="preserve"> Мектеп оқушыларының функционалдық сауаттылығын контекстік есептер арқылы қалыптастыру //</w:t>
      </w:r>
      <w:r w:rsidR="003C7C0E" w:rsidRPr="00FC682B">
        <w:rPr>
          <w:rFonts w:ascii="Times New Roman" w:hAnsi="Times New Roman" w:cs="Times New Roman"/>
          <w:sz w:val="28"/>
          <w:szCs w:val="28"/>
          <w:lang w:val="kk-KZ"/>
        </w:rPr>
        <w:t xml:space="preserve"> </w:t>
      </w:r>
      <w:r w:rsidR="00A653D0" w:rsidRPr="00FC682B">
        <w:rPr>
          <w:rFonts w:ascii="Times New Roman" w:hAnsi="Times New Roman" w:cs="Times New Roman"/>
          <w:sz w:val="28"/>
          <w:szCs w:val="28"/>
          <w:lang w:val="kk-KZ"/>
        </w:rPr>
        <w:t xml:space="preserve">Вестник РОО «Национальной академии наук Республики Казахстан». </w:t>
      </w:r>
      <w:r w:rsidR="003C7C0E" w:rsidRPr="00FC682B">
        <w:rPr>
          <w:rFonts w:ascii="Times New Roman" w:hAnsi="Times New Roman" w:cs="Times New Roman"/>
          <w:sz w:val="28"/>
          <w:szCs w:val="28"/>
          <w:lang w:val="kk-KZ"/>
        </w:rPr>
        <w:t>–</w:t>
      </w:r>
      <w:r w:rsidR="00A653D0" w:rsidRPr="00FC682B">
        <w:rPr>
          <w:rFonts w:ascii="Times New Roman" w:hAnsi="Times New Roman" w:cs="Times New Roman"/>
          <w:sz w:val="28"/>
          <w:szCs w:val="28"/>
          <w:lang w:val="kk-KZ"/>
        </w:rPr>
        <w:t xml:space="preserve"> </w:t>
      </w:r>
      <w:r w:rsidR="003C7C0E" w:rsidRPr="00FC682B">
        <w:rPr>
          <w:rFonts w:ascii="Times New Roman" w:hAnsi="Times New Roman" w:cs="Times New Roman"/>
          <w:sz w:val="28"/>
          <w:szCs w:val="28"/>
          <w:lang w:val="kk-KZ"/>
        </w:rPr>
        <w:t xml:space="preserve">2024. – </w:t>
      </w:r>
      <w:r w:rsidR="00A653D0" w:rsidRPr="00FC682B">
        <w:rPr>
          <w:rFonts w:ascii="Times New Roman" w:hAnsi="Times New Roman" w:cs="Times New Roman"/>
          <w:sz w:val="28"/>
          <w:szCs w:val="28"/>
          <w:lang w:val="kk-KZ"/>
        </w:rPr>
        <w:t>№4(410). – С.</w:t>
      </w:r>
      <w:r w:rsidR="003C7C0E" w:rsidRPr="00FC682B">
        <w:rPr>
          <w:rFonts w:ascii="Times New Roman" w:hAnsi="Times New Roman" w:cs="Times New Roman"/>
          <w:sz w:val="28"/>
          <w:szCs w:val="28"/>
          <w:lang w:val="kk-KZ"/>
        </w:rPr>
        <w:t xml:space="preserve"> </w:t>
      </w:r>
      <w:r w:rsidR="00A653D0" w:rsidRPr="00FC682B">
        <w:rPr>
          <w:rFonts w:ascii="Times New Roman" w:hAnsi="Times New Roman" w:cs="Times New Roman"/>
          <w:sz w:val="28"/>
          <w:szCs w:val="28"/>
          <w:lang w:val="kk-KZ"/>
        </w:rPr>
        <w:t xml:space="preserve">5-23. </w:t>
      </w:r>
    </w:p>
    <w:p w14:paraId="0CF7325B" w14:textId="77777777" w:rsidR="00752797" w:rsidRPr="00E006C4" w:rsidRDefault="00752797" w:rsidP="00FC682B">
      <w:pPr>
        <w:spacing w:after="0" w:line="240" w:lineRule="auto"/>
        <w:ind w:firstLine="709"/>
        <w:jc w:val="both"/>
        <w:rPr>
          <w:rFonts w:ascii="Times New Roman" w:hAnsi="Times New Roman" w:cs="Times New Roman"/>
          <w:sz w:val="28"/>
          <w:szCs w:val="28"/>
          <w:lang w:val="kk-KZ"/>
        </w:rPr>
      </w:pPr>
      <w:r w:rsidRPr="00E006C4">
        <w:rPr>
          <w:rFonts w:ascii="Times New Roman" w:hAnsi="Times New Roman" w:cs="Times New Roman"/>
          <w:sz w:val="28"/>
          <w:szCs w:val="28"/>
          <w:lang w:val="kk-KZ"/>
        </w:rPr>
        <w:t xml:space="preserve">37 Levine K. Functional literacy: Fond illusions and false economies // Harvard Educational Review. – 1982. – </w:t>
      </w:r>
      <w:r w:rsidR="003C7C0E">
        <w:rPr>
          <w:rFonts w:ascii="Times New Roman" w:hAnsi="Times New Roman" w:cs="Times New Roman"/>
          <w:sz w:val="28"/>
          <w:szCs w:val="28"/>
        </w:rPr>
        <w:t xml:space="preserve">Vol. </w:t>
      </w:r>
      <w:r w:rsidRPr="00E006C4">
        <w:rPr>
          <w:rFonts w:ascii="Times New Roman" w:hAnsi="Times New Roman" w:cs="Times New Roman"/>
          <w:sz w:val="28"/>
          <w:szCs w:val="28"/>
          <w:lang w:val="kk-KZ"/>
        </w:rPr>
        <w:t xml:space="preserve">52. </w:t>
      </w:r>
      <w:r w:rsidR="003C7C0E">
        <w:rPr>
          <w:rFonts w:ascii="Times New Roman" w:hAnsi="Times New Roman" w:cs="Times New Roman"/>
          <w:sz w:val="28"/>
          <w:szCs w:val="28"/>
          <w:lang w:val="kk-KZ"/>
        </w:rPr>
        <w:t>–</w:t>
      </w:r>
      <w:r w:rsidRPr="00E006C4">
        <w:rPr>
          <w:rFonts w:ascii="Times New Roman" w:hAnsi="Times New Roman" w:cs="Times New Roman"/>
          <w:sz w:val="28"/>
          <w:szCs w:val="28"/>
          <w:lang w:val="kk-KZ"/>
        </w:rPr>
        <w:t xml:space="preserve"> </w:t>
      </w:r>
      <w:r w:rsidR="003C7C0E">
        <w:rPr>
          <w:rFonts w:ascii="Times New Roman" w:hAnsi="Times New Roman" w:cs="Times New Roman"/>
          <w:sz w:val="28"/>
          <w:szCs w:val="28"/>
        </w:rPr>
        <w:t xml:space="preserve">P. </w:t>
      </w:r>
      <w:r w:rsidRPr="00E006C4">
        <w:rPr>
          <w:rFonts w:ascii="Times New Roman" w:hAnsi="Times New Roman" w:cs="Times New Roman"/>
          <w:sz w:val="28"/>
          <w:szCs w:val="28"/>
          <w:lang w:val="kk-KZ"/>
        </w:rPr>
        <w:t>249-266.</w:t>
      </w:r>
    </w:p>
    <w:p w14:paraId="025397EB" w14:textId="77777777" w:rsidR="00752797" w:rsidRPr="003C7C0E" w:rsidRDefault="003C7C0E"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38 Mullis I.</w:t>
      </w:r>
      <w:r w:rsidR="00752797" w:rsidRPr="00E006C4">
        <w:rPr>
          <w:rFonts w:ascii="Times New Roman" w:hAnsi="Times New Roman" w:cs="Times New Roman"/>
          <w:sz w:val="28"/>
          <w:szCs w:val="28"/>
          <w:lang w:val="kk-KZ"/>
        </w:rPr>
        <w:t>V.S., Martin M.O., Kennedy A.M.</w:t>
      </w:r>
      <w:r>
        <w:rPr>
          <w:rFonts w:ascii="Times New Roman" w:hAnsi="Times New Roman" w:cs="Times New Roman"/>
          <w:sz w:val="28"/>
          <w:szCs w:val="28"/>
        </w:rPr>
        <w:t xml:space="preserve"> et al.</w:t>
      </w:r>
      <w:r w:rsidR="00752797" w:rsidRPr="00E006C4">
        <w:rPr>
          <w:rFonts w:ascii="Times New Roman" w:hAnsi="Times New Roman" w:cs="Times New Roman"/>
          <w:sz w:val="28"/>
          <w:szCs w:val="28"/>
          <w:lang w:val="kk-KZ"/>
        </w:rPr>
        <w:t xml:space="preserve"> PIRLS 2011 Assessment Framework</w:t>
      </w:r>
      <w:r>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https://timssandpirls.bc.edu/PIRLS2011</w:t>
      </w:r>
      <w:r>
        <w:rPr>
          <w:rFonts w:ascii="Times New Roman" w:hAnsi="Times New Roman" w:cs="Times New Roman"/>
          <w:sz w:val="28"/>
          <w:szCs w:val="28"/>
        </w:rPr>
        <w:t>.</w:t>
      </w:r>
      <w:r w:rsidR="00567A94">
        <w:rPr>
          <w:lang w:val="kk-KZ"/>
        </w:rPr>
        <w:t xml:space="preserve"> </w:t>
      </w:r>
      <w:r w:rsidR="00567A94">
        <w:rPr>
          <w:rFonts w:ascii="Times New Roman" w:hAnsi="Times New Roman" w:cs="Times New Roman"/>
          <w:sz w:val="28"/>
          <w:szCs w:val="28"/>
          <w:lang w:val="kk-KZ"/>
        </w:rPr>
        <w:t>19.09.2025</w:t>
      </w:r>
      <w:r>
        <w:rPr>
          <w:rFonts w:ascii="Times New Roman" w:hAnsi="Times New Roman" w:cs="Times New Roman"/>
          <w:sz w:val="28"/>
          <w:szCs w:val="28"/>
        </w:rPr>
        <w:t>.</w:t>
      </w:r>
    </w:p>
    <w:p w14:paraId="5BF7B117" w14:textId="77777777" w:rsidR="00752797" w:rsidRPr="00FC682B" w:rsidRDefault="00752797" w:rsidP="00FC682B">
      <w:pPr>
        <w:spacing w:after="0" w:line="240" w:lineRule="auto"/>
        <w:ind w:firstLine="709"/>
        <w:jc w:val="both"/>
        <w:rPr>
          <w:rFonts w:ascii="Times New Roman" w:hAnsi="Times New Roman" w:cs="Times New Roman"/>
          <w:sz w:val="28"/>
          <w:szCs w:val="28"/>
        </w:rPr>
      </w:pPr>
      <w:r w:rsidRPr="00FC682B">
        <w:rPr>
          <w:rFonts w:ascii="Times New Roman" w:hAnsi="Times New Roman" w:cs="Times New Roman"/>
          <w:sz w:val="28"/>
          <w:szCs w:val="28"/>
          <w:lang w:val="kk-KZ"/>
        </w:rPr>
        <w:t>39 Trends in Mathematics and Science Study – TIMSS</w:t>
      </w:r>
      <w:r w:rsidR="00B83BEA" w:rsidRPr="00FC682B">
        <w:rPr>
          <w:rFonts w:ascii="Times New Roman" w:hAnsi="Times New Roman" w:cs="Times New Roman"/>
          <w:sz w:val="28"/>
          <w:szCs w:val="28"/>
        </w:rPr>
        <w:t xml:space="preserve"> //</w:t>
      </w:r>
      <w:r w:rsidRPr="00FC682B">
        <w:rPr>
          <w:rFonts w:ascii="Times New Roman" w:hAnsi="Times New Roman" w:cs="Times New Roman"/>
          <w:sz w:val="28"/>
          <w:szCs w:val="28"/>
          <w:lang w:val="kk-KZ"/>
        </w:rPr>
        <w:t xml:space="preserve"> </w:t>
      </w:r>
      <w:hyperlink r:id="rId59" w:history="1">
        <w:r w:rsidR="003C7C0E" w:rsidRPr="00FC682B">
          <w:rPr>
            <w:rStyle w:val="ac"/>
            <w:rFonts w:ascii="Times New Roman" w:hAnsi="Times New Roman" w:cs="Times New Roman"/>
            <w:color w:val="auto"/>
            <w:sz w:val="28"/>
            <w:szCs w:val="28"/>
            <w:u w:val="none"/>
          </w:rPr>
          <w:t>https://nces.ed.gov/timss/</w:t>
        </w:r>
      </w:hyperlink>
      <w:r w:rsidR="00B83BEA" w:rsidRPr="00FC682B">
        <w:rPr>
          <w:rFonts w:ascii="Times New Roman" w:hAnsi="Times New Roman" w:cs="Times New Roman"/>
          <w:sz w:val="28"/>
          <w:szCs w:val="28"/>
        </w:rPr>
        <w:t>.</w:t>
      </w:r>
      <w:r w:rsidR="00567A94" w:rsidRPr="00FC682B">
        <w:rPr>
          <w:lang w:val="kk-KZ"/>
        </w:rPr>
        <w:t xml:space="preserve"> </w:t>
      </w:r>
      <w:r w:rsidR="00567A94" w:rsidRPr="00FC682B">
        <w:rPr>
          <w:rFonts w:ascii="Times New Roman" w:hAnsi="Times New Roman" w:cs="Times New Roman"/>
          <w:sz w:val="28"/>
          <w:szCs w:val="28"/>
          <w:lang w:val="kk-KZ"/>
        </w:rPr>
        <w:t>19.09.2025</w:t>
      </w:r>
      <w:r w:rsidR="00B83BEA" w:rsidRPr="00FC682B">
        <w:rPr>
          <w:rFonts w:ascii="Times New Roman" w:hAnsi="Times New Roman" w:cs="Times New Roman"/>
          <w:sz w:val="28"/>
          <w:szCs w:val="28"/>
        </w:rPr>
        <w:t>.</w:t>
      </w:r>
    </w:p>
    <w:p w14:paraId="4851AB54" w14:textId="77777777" w:rsidR="00B83BEA" w:rsidRPr="00FC682B" w:rsidRDefault="00752797" w:rsidP="00FC682B">
      <w:pPr>
        <w:spacing w:after="0" w:line="240" w:lineRule="auto"/>
        <w:ind w:firstLine="709"/>
        <w:jc w:val="both"/>
        <w:rPr>
          <w:rFonts w:ascii="Times New Roman" w:hAnsi="Times New Roman" w:cs="Times New Roman"/>
          <w:sz w:val="28"/>
          <w:szCs w:val="28"/>
        </w:rPr>
      </w:pPr>
      <w:r w:rsidRPr="00FC682B">
        <w:rPr>
          <w:rFonts w:ascii="Times New Roman" w:hAnsi="Times New Roman" w:cs="Times New Roman"/>
          <w:sz w:val="28"/>
          <w:szCs w:val="28"/>
          <w:lang w:val="kk-KZ"/>
        </w:rPr>
        <w:t>40 Bybee R. Achieving scientific literacy: From purposes to practices. Portsmouth, NH: Heinemann, 1997.</w:t>
      </w:r>
      <w:r w:rsidR="000603A6" w:rsidRPr="00FC682B">
        <w:rPr>
          <w:rFonts w:ascii="Times New Roman" w:hAnsi="Times New Roman" w:cs="Times New Roman"/>
          <w:sz w:val="28"/>
          <w:szCs w:val="28"/>
          <w:lang w:val="kk-KZ"/>
        </w:rPr>
        <w:t xml:space="preserve"> – 265 р. </w:t>
      </w:r>
    </w:p>
    <w:p w14:paraId="00269C8C" w14:textId="77777777" w:rsidR="00752797" w:rsidRPr="00E006C4" w:rsidRDefault="00B83BEA"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41</w:t>
      </w:r>
      <w:r w:rsidR="00752797" w:rsidRPr="00E006C4">
        <w:rPr>
          <w:rFonts w:ascii="Times New Roman" w:hAnsi="Times New Roman" w:cs="Times New Roman"/>
          <w:sz w:val="28"/>
          <w:szCs w:val="28"/>
          <w:lang w:val="kk-KZ"/>
        </w:rPr>
        <w:t xml:space="preserve"> Roth M. Scientific literacy as an emergent feature of collective human praxis // Journal of Curriculum Studies. – 2003. – </w:t>
      </w:r>
      <w:r w:rsidR="003C7C0E">
        <w:rPr>
          <w:rFonts w:ascii="Times New Roman" w:hAnsi="Times New Roman" w:cs="Times New Roman"/>
          <w:sz w:val="28"/>
          <w:szCs w:val="28"/>
        </w:rPr>
        <w:t>Vol.</w:t>
      </w:r>
      <w:r w:rsidR="003C7C0E">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35</w:t>
      </w:r>
      <w:r w:rsidR="003C7C0E">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 xml:space="preserve">1. – </w:t>
      </w:r>
      <w:r w:rsidR="003C7C0E">
        <w:rPr>
          <w:rFonts w:ascii="Times New Roman" w:hAnsi="Times New Roman" w:cs="Times New Roman"/>
          <w:sz w:val="28"/>
          <w:szCs w:val="28"/>
        </w:rPr>
        <w:t xml:space="preserve">P. </w:t>
      </w:r>
      <w:r w:rsidR="00752797" w:rsidRPr="00E006C4">
        <w:rPr>
          <w:rFonts w:ascii="Times New Roman" w:hAnsi="Times New Roman" w:cs="Times New Roman"/>
          <w:sz w:val="28"/>
          <w:szCs w:val="28"/>
          <w:lang w:val="kk-KZ"/>
        </w:rPr>
        <w:t>9-23.</w:t>
      </w:r>
    </w:p>
    <w:p w14:paraId="645050F8" w14:textId="77777777" w:rsidR="00752797" w:rsidRPr="00567A94" w:rsidRDefault="00B83BEA"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42 </w:t>
      </w:r>
      <w:r w:rsidR="00752797" w:rsidRPr="00E006C4">
        <w:rPr>
          <w:rFonts w:ascii="Times New Roman" w:hAnsi="Times New Roman" w:cs="Times New Roman"/>
          <w:sz w:val="28"/>
          <w:szCs w:val="28"/>
          <w:lang w:val="kk-KZ"/>
        </w:rPr>
        <w:t>Technical Report of the Survey of Adult Skills (PIAAC)</w:t>
      </w:r>
      <w:r w:rsidR="000603A6">
        <w:rPr>
          <w:rFonts w:ascii="Times New Roman" w:hAnsi="Times New Roman" w:cs="Times New Roman"/>
          <w:sz w:val="28"/>
          <w:szCs w:val="28"/>
          <w:lang w:val="kk-KZ"/>
        </w:rPr>
        <w:t xml:space="preserve"> / </w:t>
      </w:r>
      <w:r w:rsidR="000603A6" w:rsidRPr="00E006C4">
        <w:rPr>
          <w:rFonts w:ascii="Times New Roman" w:hAnsi="Times New Roman" w:cs="Times New Roman"/>
          <w:sz w:val="28"/>
          <w:szCs w:val="28"/>
          <w:lang w:val="kk-KZ"/>
        </w:rPr>
        <w:t>OECD</w:t>
      </w:r>
      <w:r w:rsidR="00752797" w:rsidRPr="00E006C4">
        <w:rPr>
          <w:rFonts w:ascii="Times New Roman" w:hAnsi="Times New Roman" w:cs="Times New Roman"/>
          <w:sz w:val="28"/>
          <w:szCs w:val="28"/>
          <w:lang w:val="kk-KZ"/>
        </w:rPr>
        <w:t xml:space="preserve">. </w:t>
      </w:r>
      <w:r w:rsidR="000603A6">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 xml:space="preserve">Paris: Publishing, 2013. </w:t>
      </w:r>
      <w:r w:rsidR="000603A6">
        <w:rPr>
          <w:rFonts w:ascii="Times New Roman" w:hAnsi="Times New Roman" w:cs="Times New Roman"/>
          <w:sz w:val="28"/>
          <w:szCs w:val="28"/>
          <w:lang w:val="kk-KZ"/>
        </w:rPr>
        <w:t>– 1033 р.</w:t>
      </w:r>
    </w:p>
    <w:p w14:paraId="783F1714" w14:textId="18C377AA" w:rsidR="00752797" w:rsidRPr="00E006C4"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43 </w:t>
      </w:r>
      <w:proofErr w:type="spellStart"/>
      <w:r w:rsidR="000603A6">
        <w:rPr>
          <w:rFonts w:ascii="Times New Roman" w:hAnsi="Times New Roman" w:cs="Times New Roman"/>
          <w:sz w:val="28"/>
          <w:szCs w:val="28"/>
          <w:lang w:val="kk-KZ"/>
        </w:rPr>
        <w:t>Подольский</w:t>
      </w:r>
      <w:proofErr w:type="spellEnd"/>
      <w:r w:rsidR="000603A6">
        <w:rPr>
          <w:rFonts w:ascii="Times New Roman" w:hAnsi="Times New Roman" w:cs="Times New Roman"/>
          <w:sz w:val="28"/>
          <w:szCs w:val="28"/>
          <w:lang w:val="kk-KZ"/>
        </w:rPr>
        <w:t xml:space="preserve"> О.А., Попов </w:t>
      </w:r>
      <w:r w:rsidR="00260294">
        <w:rPr>
          <w:rFonts w:ascii="Times New Roman" w:hAnsi="Times New Roman" w:cs="Times New Roman"/>
          <w:sz w:val="28"/>
          <w:szCs w:val="28"/>
          <w:lang w:val="kk-KZ"/>
        </w:rPr>
        <w:t>Д.</w:t>
      </w:r>
      <w:r w:rsidR="00260294" w:rsidRPr="00E006C4">
        <w:rPr>
          <w:rFonts w:ascii="Times New Roman" w:hAnsi="Times New Roman" w:cs="Times New Roman"/>
          <w:sz w:val="28"/>
          <w:szCs w:val="28"/>
          <w:lang w:val="kk-KZ"/>
        </w:rPr>
        <w:t xml:space="preserve"> С.</w:t>
      </w:r>
      <w:r w:rsidR="00752797" w:rsidRPr="00E006C4">
        <w:rPr>
          <w:rFonts w:ascii="Times New Roman" w:hAnsi="Times New Roman" w:cs="Times New Roman"/>
          <w:sz w:val="28"/>
          <w:szCs w:val="28"/>
          <w:lang w:val="kk-KZ"/>
        </w:rPr>
        <w:t xml:space="preserve"> Первое исследование компетенций взрослых в России // Вопросы образования. – 2014. – №2. – С. 82-108.</w:t>
      </w:r>
      <w:r w:rsidR="00567A94">
        <w:rPr>
          <w:rFonts w:ascii="Times New Roman" w:hAnsi="Times New Roman" w:cs="Times New Roman"/>
          <w:sz w:val="28"/>
          <w:szCs w:val="28"/>
          <w:lang w:val="kk-KZ"/>
        </w:rPr>
        <w:t xml:space="preserve"> </w:t>
      </w:r>
    </w:p>
    <w:p w14:paraId="27655274" w14:textId="447FA74C" w:rsidR="00752797" w:rsidRPr="00E006C4"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44 </w:t>
      </w:r>
      <w:r w:rsidR="000603A6">
        <w:rPr>
          <w:rFonts w:ascii="Times New Roman" w:hAnsi="Times New Roman" w:cs="Times New Roman"/>
          <w:sz w:val="28"/>
          <w:szCs w:val="28"/>
          <w:lang w:val="kk-KZ"/>
        </w:rPr>
        <w:t xml:space="preserve">Лебедев </w:t>
      </w:r>
      <w:r w:rsidR="00260294">
        <w:rPr>
          <w:rFonts w:ascii="Times New Roman" w:hAnsi="Times New Roman" w:cs="Times New Roman"/>
          <w:sz w:val="28"/>
          <w:szCs w:val="28"/>
          <w:lang w:val="kk-KZ"/>
        </w:rPr>
        <w:t>О.</w:t>
      </w:r>
      <w:r w:rsidR="00260294" w:rsidRPr="00E006C4">
        <w:rPr>
          <w:rFonts w:ascii="Times New Roman" w:hAnsi="Times New Roman" w:cs="Times New Roman"/>
          <w:sz w:val="28"/>
          <w:szCs w:val="28"/>
          <w:lang w:val="kk-KZ"/>
        </w:rPr>
        <w:t xml:space="preserve"> Е.</w:t>
      </w:r>
      <w:r w:rsidR="00752797" w:rsidRPr="00E006C4">
        <w:rPr>
          <w:rFonts w:ascii="Times New Roman" w:hAnsi="Times New Roman" w:cs="Times New Roman"/>
          <w:sz w:val="28"/>
          <w:szCs w:val="28"/>
          <w:lang w:val="kk-KZ"/>
        </w:rPr>
        <w:t xml:space="preserve"> Компетентностный подход в образовании // Школьные технологии. – 2005. – №5. – </w:t>
      </w:r>
      <w:r w:rsidR="00567A94">
        <w:rPr>
          <w:rFonts w:ascii="Times New Roman" w:hAnsi="Times New Roman" w:cs="Times New Roman"/>
          <w:sz w:val="28"/>
          <w:szCs w:val="28"/>
          <w:lang w:val="kk-KZ"/>
        </w:rPr>
        <w:t>С.</w:t>
      </w:r>
      <w:r w:rsidR="000603A6">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3-13.</w:t>
      </w:r>
    </w:p>
    <w:p w14:paraId="7518ED1A" w14:textId="77777777" w:rsidR="00752797" w:rsidRPr="00E006C4"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45 </w:t>
      </w:r>
      <w:r w:rsidR="00752797" w:rsidRPr="00E006C4">
        <w:rPr>
          <w:rFonts w:ascii="Times New Roman" w:hAnsi="Times New Roman" w:cs="Times New Roman"/>
          <w:sz w:val="28"/>
          <w:szCs w:val="28"/>
          <w:lang w:val="kk-KZ"/>
        </w:rPr>
        <w:t>Ключарев Г., Огарев Е. Непрерывное образование в трансформирующемся российском обществе. – М.</w:t>
      </w:r>
      <w:r w:rsidR="000603A6">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2002. – 191 с.</w:t>
      </w:r>
    </w:p>
    <w:p w14:paraId="584CEACA" w14:textId="35113FAB" w:rsidR="00752797" w:rsidRPr="00E006C4"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46 </w:t>
      </w:r>
      <w:r w:rsidR="00752797" w:rsidRPr="00E006C4">
        <w:rPr>
          <w:rFonts w:ascii="Times New Roman" w:hAnsi="Times New Roman" w:cs="Times New Roman"/>
          <w:sz w:val="28"/>
          <w:szCs w:val="28"/>
          <w:lang w:val="kk-KZ"/>
        </w:rPr>
        <w:t xml:space="preserve">Семенов </w:t>
      </w:r>
      <w:r w:rsidR="00260294" w:rsidRPr="00E006C4">
        <w:rPr>
          <w:rFonts w:ascii="Times New Roman" w:hAnsi="Times New Roman" w:cs="Times New Roman"/>
          <w:sz w:val="28"/>
          <w:szCs w:val="28"/>
          <w:lang w:val="kk-KZ"/>
        </w:rPr>
        <w:t>А. Л.</w:t>
      </w:r>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Абылкасымова</w:t>
      </w:r>
      <w:proofErr w:type="spellEnd"/>
      <w:r w:rsidR="00752797" w:rsidRPr="00E006C4">
        <w:rPr>
          <w:rFonts w:ascii="Times New Roman" w:hAnsi="Times New Roman" w:cs="Times New Roman"/>
          <w:sz w:val="28"/>
          <w:szCs w:val="28"/>
          <w:lang w:val="kk-KZ"/>
        </w:rPr>
        <w:t xml:space="preserve"> А.Е., Поликарпов </w:t>
      </w:r>
      <w:r w:rsidR="00260294" w:rsidRPr="00E006C4">
        <w:rPr>
          <w:rFonts w:ascii="Times New Roman" w:hAnsi="Times New Roman" w:cs="Times New Roman"/>
          <w:sz w:val="28"/>
          <w:szCs w:val="28"/>
          <w:lang w:val="kk-KZ"/>
        </w:rPr>
        <w:t>С. А.</w:t>
      </w:r>
      <w:r w:rsidR="00752797" w:rsidRPr="00E006C4">
        <w:rPr>
          <w:rFonts w:ascii="Times New Roman" w:hAnsi="Times New Roman" w:cs="Times New Roman"/>
          <w:sz w:val="28"/>
          <w:szCs w:val="28"/>
          <w:lang w:val="kk-KZ"/>
        </w:rPr>
        <w:t xml:space="preserve"> Основания математического образования в цифровой век // Докл</w:t>
      </w:r>
      <w:r w:rsidR="000603A6">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Российской академии наук. Математика, информатика, процессы управления</w:t>
      </w:r>
      <w:r w:rsidR="000603A6">
        <w:rPr>
          <w:rFonts w:ascii="Times New Roman" w:hAnsi="Times New Roman" w:cs="Times New Roman"/>
          <w:sz w:val="28"/>
          <w:szCs w:val="28"/>
          <w:lang w:val="kk-KZ"/>
        </w:rPr>
        <w:t xml:space="preserve">. – </w:t>
      </w:r>
      <w:r w:rsidR="00752797" w:rsidRPr="00E006C4">
        <w:rPr>
          <w:rFonts w:ascii="Times New Roman" w:hAnsi="Times New Roman" w:cs="Times New Roman"/>
          <w:sz w:val="28"/>
          <w:szCs w:val="28"/>
          <w:lang w:val="kk-KZ"/>
        </w:rPr>
        <w:t>М</w:t>
      </w:r>
      <w:r w:rsidR="000603A6">
        <w:rPr>
          <w:rFonts w:ascii="Times New Roman" w:hAnsi="Times New Roman" w:cs="Times New Roman"/>
          <w:sz w:val="28"/>
          <w:szCs w:val="28"/>
          <w:lang w:val="kk-KZ"/>
        </w:rPr>
        <w:t>.,</w:t>
      </w:r>
      <w:r w:rsidR="00567A94">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2023</w:t>
      </w:r>
      <w:r w:rsidR="00567A94">
        <w:rPr>
          <w:rFonts w:ascii="Times New Roman" w:hAnsi="Times New Roman" w:cs="Times New Roman"/>
          <w:sz w:val="28"/>
          <w:szCs w:val="28"/>
          <w:lang w:val="kk-KZ"/>
        </w:rPr>
        <w:t xml:space="preserve">. – </w:t>
      </w:r>
      <w:r w:rsidR="000603A6">
        <w:rPr>
          <w:rFonts w:ascii="Times New Roman" w:hAnsi="Times New Roman" w:cs="Times New Roman"/>
          <w:sz w:val="28"/>
          <w:szCs w:val="28"/>
          <w:lang w:val="kk-KZ"/>
        </w:rPr>
        <w:t>Т.</w:t>
      </w:r>
      <w:r w:rsidR="00567A94">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511</w:t>
      </w:r>
      <w:r w:rsidR="000603A6">
        <w:rPr>
          <w:rFonts w:ascii="Times New Roman" w:hAnsi="Times New Roman" w:cs="Times New Roman"/>
          <w:sz w:val="28"/>
          <w:szCs w:val="28"/>
          <w:lang w:val="kk-KZ"/>
        </w:rPr>
        <w:t>, №1</w:t>
      </w:r>
      <w:r w:rsidR="00567A94">
        <w:rPr>
          <w:rFonts w:ascii="Times New Roman" w:hAnsi="Times New Roman" w:cs="Times New Roman"/>
          <w:sz w:val="28"/>
          <w:szCs w:val="28"/>
          <w:lang w:val="kk-KZ"/>
        </w:rPr>
        <w:t>. – С.</w:t>
      </w:r>
      <w:r w:rsidR="000603A6">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 xml:space="preserve">3-12. </w:t>
      </w:r>
    </w:p>
    <w:p w14:paraId="19D83A67" w14:textId="11D704A9" w:rsidR="00752797" w:rsidRPr="00E006C4"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47 </w:t>
      </w:r>
      <w:proofErr w:type="spellStart"/>
      <w:r w:rsidR="00752797" w:rsidRPr="00E006C4">
        <w:rPr>
          <w:rFonts w:ascii="Times New Roman" w:hAnsi="Times New Roman" w:cs="Times New Roman"/>
          <w:sz w:val="28"/>
          <w:szCs w:val="28"/>
          <w:lang w:val="kk-KZ"/>
        </w:rPr>
        <w:t>Абылкасымова</w:t>
      </w:r>
      <w:proofErr w:type="spellEnd"/>
      <w:r w:rsidR="00752797" w:rsidRPr="00E006C4">
        <w:rPr>
          <w:rFonts w:ascii="Times New Roman" w:hAnsi="Times New Roman" w:cs="Times New Roman"/>
          <w:sz w:val="28"/>
          <w:szCs w:val="28"/>
          <w:lang w:val="kk-KZ"/>
        </w:rPr>
        <w:t xml:space="preserve"> А.Е., Семенов </w:t>
      </w:r>
      <w:r w:rsidR="00260294" w:rsidRPr="00E006C4">
        <w:rPr>
          <w:rFonts w:ascii="Times New Roman" w:hAnsi="Times New Roman" w:cs="Times New Roman"/>
          <w:sz w:val="28"/>
          <w:szCs w:val="28"/>
          <w:lang w:val="kk-KZ"/>
        </w:rPr>
        <w:t>А.</w:t>
      </w:r>
      <w:r w:rsidR="00260294">
        <w:rPr>
          <w:rFonts w:ascii="Times New Roman" w:hAnsi="Times New Roman" w:cs="Times New Roman"/>
          <w:sz w:val="28"/>
          <w:szCs w:val="28"/>
          <w:lang w:val="kk-KZ"/>
        </w:rPr>
        <w:t xml:space="preserve"> Л.</w:t>
      </w:r>
      <w:r w:rsidR="00752797" w:rsidRPr="00E006C4">
        <w:rPr>
          <w:rFonts w:ascii="Times New Roman" w:hAnsi="Times New Roman" w:cs="Times New Roman"/>
          <w:sz w:val="28"/>
          <w:szCs w:val="28"/>
          <w:lang w:val="kk-KZ"/>
        </w:rPr>
        <w:t xml:space="preserve"> О проблеме преемственности обучения математике в школе и в педагогическом вузе</w:t>
      </w:r>
      <w:r w:rsidR="00370A3A">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w:t>
      </w:r>
      <w:r w:rsidR="00370A3A">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Continuum. Математика. Информатика. Образование</w:t>
      </w:r>
      <w:r w:rsidR="00567A94">
        <w:rPr>
          <w:rFonts w:ascii="Times New Roman" w:hAnsi="Times New Roman" w:cs="Times New Roman"/>
          <w:sz w:val="28"/>
          <w:szCs w:val="28"/>
          <w:lang w:val="kk-KZ"/>
        </w:rPr>
        <w:t xml:space="preserve">. – </w:t>
      </w:r>
      <w:r w:rsidR="00752797" w:rsidRPr="00E006C4">
        <w:rPr>
          <w:rFonts w:ascii="Times New Roman" w:hAnsi="Times New Roman" w:cs="Times New Roman"/>
          <w:sz w:val="28"/>
          <w:szCs w:val="28"/>
          <w:lang w:val="kk-KZ"/>
        </w:rPr>
        <w:t>2024</w:t>
      </w:r>
      <w:r w:rsidR="00567A94">
        <w:rPr>
          <w:rFonts w:ascii="Times New Roman" w:hAnsi="Times New Roman" w:cs="Times New Roman"/>
          <w:sz w:val="28"/>
          <w:szCs w:val="28"/>
          <w:lang w:val="kk-KZ"/>
        </w:rPr>
        <w:t xml:space="preserve">. – </w:t>
      </w:r>
      <w:r w:rsidR="00370A3A" w:rsidRPr="00E006C4">
        <w:rPr>
          <w:rFonts w:ascii="Times New Roman" w:hAnsi="Times New Roman" w:cs="Times New Roman"/>
          <w:sz w:val="28"/>
          <w:szCs w:val="28"/>
          <w:lang w:val="kk-KZ"/>
        </w:rPr>
        <w:t>Т</w:t>
      </w:r>
      <w:r w:rsidR="00370A3A">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2</w:t>
      </w:r>
      <w:r w:rsidR="00370A3A">
        <w:rPr>
          <w:rFonts w:ascii="Times New Roman" w:hAnsi="Times New Roman" w:cs="Times New Roman"/>
          <w:sz w:val="28"/>
          <w:szCs w:val="28"/>
          <w:lang w:val="kk-KZ"/>
        </w:rPr>
        <w:t>,</w:t>
      </w:r>
      <w:r w:rsidR="00567A94">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№34</w:t>
      </w:r>
      <w:r w:rsidR="00567A94">
        <w:rPr>
          <w:rFonts w:ascii="Times New Roman" w:hAnsi="Times New Roman" w:cs="Times New Roman"/>
          <w:sz w:val="28"/>
          <w:szCs w:val="28"/>
          <w:lang w:val="kk-KZ"/>
        </w:rPr>
        <w:t xml:space="preserve">. </w:t>
      </w:r>
      <w:r w:rsidR="000603A6">
        <w:rPr>
          <w:rFonts w:ascii="Times New Roman" w:hAnsi="Times New Roman" w:cs="Times New Roman"/>
          <w:sz w:val="28"/>
          <w:szCs w:val="28"/>
          <w:lang w:val="kk-KZ"/>
        </w:rPr>
        <w:t xml:space="preserve">– </w:t>
      </w:r>
      <w:r w:rsidR="00567A94">
        <w:rPr>
          <w:rFonts w:ascii="Times New Roman" w:hAnsi="Times New Roman" w:cs="Times New Roman"/>
          <w:sz w:val="28"/>
          <w:szCs w:val="28"/>
          <w:lang w:val="kk-KZ"/>
        </w:rPr>
        <w:t>С.</w:t>
      </w:r>
      <w:r w:rsidR="00370A3A">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31-41.</w:t>
      </w:r>
    </w:p>
    <w:p w14:paraId="17452DEE" w14:textId="6026685E" w:rsidR="00AE6646" w:rsidRPr="00AE6646" w:rsidRDefault="00B83BEA" w:rsidP="00FC682B">
      <w:pPr>
        <w:spacing w:after="0" w:line="240" w:lineRule="auto"/>
        <w:ind w:firstLine="709"/>
        <w:jc w:val="both"/>
        <w:rPr>
          <w:rFonts w:ascii="Times New Roman" w:hAnsi="Times New Roman" w:cs="Times New Roman"/>
          <w:sz w:val="28"/>
          <w:szCs w:val="28"/>
          <w:lang w:val="ru-RU"/>
        </w:rPr>
      </w:pPr>
      <w:r w:rsidRPr="00B83BEA">
        <w:rPr>
          <w:rFonts w:ascii="Times New Roman" w:hAnsi="Times New Roman" w:cs="Times New Roman"/>
          <w:sz w:val="28"/>
          <w:szCs w:val="28"/>
          <w:lang w:val="ru-RU"/>
        </w:rPr>
        <w:lastRenderedPageBreak/>
        <w:t xml:space="preserve">48 </w:t>
      </w:r>
      <w:proofErr w:type="spellStart"/>
      <w:r>
        <w:rPr>
          <w:rFonts w:ascii="Times New Roman" w:hAnsi="Times New Roman" w:cs="Times New Roman"/>
          <w:sz w:val="28"/>
          <w:szCs w:val="28"/>
          <w:lang w:val="kk-KZ"/>
        </w:rPr>
        <w:t>Мацкевич</w:t>
      </w:r>
      <w:proofErr w:type="spellEnd"/>
      <w:r>
        <w:rPr>
          <w:rFonts w:ascii="Times New Roman" w:hAnsi="Times New Roman" w:cs="Times New Roman"/>
          <w:sz w:val="28"/>
          <w:szCs w:val="28"/>
          <w:lang w:val="kk-KZ"/>
        </w:rPr>
        <w:t xml:space="preserve"> </w:t>
      </w:r>
      <w:r w:rsidR="00260294">
        <w:rPr>
          <w:rFonts w:ascii="Times New Roman" w:hAnsi="Times New Roman" w:cs="Times New Roman"/>
          <w:sz w:val="28"/>
          <w:szCs w:val="28"/>
          <w:lang w:val="kk-KZ"/>
        </w:rPr>
        <w:t>С.</w:t>
      </w:r>
      <w:r w:rsidR="00260294" w:rsidRPr="00AE6646">
        <w:rPr>
          <w:rFonts w:ascii="Times New Roman" w:hAnsi="Times New Roman" w:cs="Times New Roman"/>
          <w:sz w:val="28"/>
          <w:szCs w:val="28"/>
          <w:lang w:val="kk-KZ"/>
        </w:rPr>
        <w:t xml:space="preserve"> А.</w:t>
      </w:r>
      <w:r w:rsidR="00AE6646" w:rsidRPr="00AE6646">
        <w:rPr>
          <w:rFonts w:ascii="Times New Roman" w:hAnsi="Times New Roman" w:cs="Times New Roman"/>
          <w:sz w:val="28"/>
          <w:szCs w:val="28"/>
          <w:lang w:val="kk-KZ"/>
        </w:rPr>
        <w:t xml:space="preserve"> Ключевые компетенции и функциональная грамотность как проблема высшего образования в Беларуси // Матер</w:t>
      </w:r>
      <w:r w:rsidR="00370A3A">
        <w:rPr>
          <w:rFonts w:ascii="Times New Roman" w:hAnsi="Times New Roman" w:cs="Times New Roman"/>
          <w:sz w:val="28"/>
          <w:szCs w:val="28"/>
          <w:lang w:val="kk-KZ"/>
        </w:rPr>
        <w:t>.</w:t>
      </w:r>
      <w:r w:rsidR="00AE6646" w:rsidRPr="00AE6646">
        <w:rPr>
          <w:rFonts w:ascii="Times New Roman" w:hAnsi="Times New Roman" w:cs="Times New Roman"/>
          <w:sz w:val="28"/>
          <w:szCs w:val="28"/>
          <w:lang w:val="kk-KZ"/>
        </w:rPr>
        <w:t xml:space="preserve"> науч</w:t>
      </w:r>
      <w:r w:rsidR="00370A3A">
        <w:rPr>
          <w:rFonts w:ascii="Times New Roman" w:hAnsi="Times New Roman" w:cs="Times New Roman"/>
          <w:sz w:val="28"/>
          <w:szCs w:val="28"/>
          <w:lang w:val="kk-KZ"/>
        </w:rPr>
        <w:t xml:space="preserve">. </w:t>
      </w:r>
      <w:r w:rsidR="00AE6646" w:rsidRPr="00AE6646">
        <w:rPr>
          <w:rFonts w:ascii="Times New Roman" w:hAnsi="Times New Roman" w:cs="Times New Roman"/>
          <w:sz w:val="28"/>
          <w:szCs w:val="28"/>
          <w:lang w:val="kk-KZ"/>
        </w:rPr>
        <w:t>конф</w:t>
      </w:r>
      <w:r w:rsidR="00370A3A">
        <w:rPr>
          <w:rFonts w:ascii="Times New Roman" w:hAnsi="Times New Roman" w:cs="Times New Roman"/>
          <w:sz w:val="28"/>
          <w:szCs w:val="28"/>
          <w:lang w:val="kk-KZ"/>
        </w:rPr>
        <w:t>.</w:t>
      </w:r>
      <w:r w:rsidR="00AE6646" w:rsidRPr="00AE6646">
        <w:rPr>
          <w:rFonts w:ascii="Times New Roman" w:hAnsi="Times New Roman" w:cs="Times New Roman"/>
          <w:sz w:val="28"/>
          <w:szCs w:val="28"/>
          <w:lang w:val="kk-KZ"/>
        </w:rPr>
        <w:t xml:space="preserve"> студ</w:t>
      </w:r>
      <w:r w:rsidR="00370A3A">
        <w:rPr>
          <w:rFonts w:ascii="Times New Roman" w:hAnsi="Times New Roman" w:cs="Times New Roman"/>
          <w:sz w:val="28"/>
          <w:szCs w:val="28"/>
          <w:lang w:val="kk-KZ"/>
        </w:rPr>
        <w:t>.</w:t>
      </w:r>
      <w:r w:rsidR="00AE6646" w:rsidRPr="00AE6646">
        <w:rPr>
          <w:rFonts w:ascii="Times New Roman" w:hAnsi="Times New Roman" w:cs="Times New Roman"/>
          <w:sz w:val="28"/>
          <w:szCs w:val="28"/>
          <w:lang w:val="kk-KZ"/>
        </w:rPr>
        <w:t xml:space="preserve"> и аспир</w:t>
      </w:r>
      <w:r w:rsidR="00370A3A">
        <w:rPr>
          <w:rFonts w:ascii="Times New Roman" w:hAnsi="Times New Roman" w:cs="Times New Roman"/>
          <w:sz w:val="28"/>
          <w:szCs w:val="28"/>
          <w:lang w:val="kk-KZ"/>
        </w:rPr>
        <w:t>.</w:t>
      </w:r>
      <w:r w:rsidR="00AE6646" w:rsidRPr="00AE6646">
        <w:rPr>
          <w:rFonts w:ascii="Times New Roman" w:hAnsi="Times New Roman" w:cs="Times New Roman"/>
          <w:sz w:val="28"/>
          <w:szCs w:val="28"/>
          <w:lang w:val="kk-KZ"/>
        </w:rPr>
        <w:t xml:space="preserve"> Белорусского государст</w:t>
      </w:r>
      <w:r w:rsidR="00370A3A">
        <w:rPr>
          <w:rFonts w:ascii="Times New Roman" w:hAnsi="Times New Roman" w:cs="Times New Roman"/>
          <w:sz w:val="28"/>
          <w:szCs w:val="28"/>
          <w:lang w:val="kk-KZ"/>
        </w:rPr>
        <w:t>.</w:t>
      </w:r>
      <w:r w:rsidR="00AE6646" w:rsidRPr="00AE6646">
        <w:rPr>
          <w:rFonts w:ascii="Times New Roman" w:hAnsi="Times New Roman" w:cs="Times New Roman"/>
          <w:sz w:val="28"/>
          <w:szCs w:val="28"/>
          <w:lang w:val="kk-KZ"/>
        </w:rPr>
        <w:t xml:space="preserve"> универ. </w:t>
      </w:r>
      <w:r w:rsidR="00AE6646" w:rsidRPr="00AE6646">
        <w:rPr>
          <w:rFonts w:ascii="Times New Roman" w:hAnsi="Times New Roman" w:cs="Times New Roman"/>
          <w:sz w:val="28"/>
          <w:szCs w:val="28"/>
          <w:lang w:val="ru-RU"/>
        </w:rPr>
        <w:t xml:space="preserve">– </w:t>
      </w:r>
      <w:r w:rsidR="00AE6646" w:rsidRPr="00AE6646">
        <w:rPr>
          <w:rFonts w:ascii="Times New Roman" w:hAnsi="Times New Roman" w:cs="Times New Roman"/>
          <w:sz w:val="28"/>
          <w:szCs w:val="28"/>
          <w:lang w:val="kk-KZ"/>
        </w:rPr>
        <w:t xml:space="preserve">Минск: БГУ, 2004. </w:t>
      </w:r>
      <w:r w:rsidR="00AE6646" w:rsidRPr="00AE6646">
        <w:rPr>
          <w:rFonts w:ascii="Times New Roman" w:hAnsi="Times New Roman" w:cs="Times New Roman"/>
          <w:sz w:val="28"/>
          <w:szCs w:val="28"/>
          <w:lang w:val="ru-RU"/>
        </w:rPr>
        <w:t xml:space="preserve">– </w:t>
      </w:r>
      <w:r w:rsidR="00567A94">
        <w:rPr>
          <w:rFonts w:ascii="Times New Roman" w:hAnsi="Times New Roman" w:cs="Times New Roman"/>
          <w:sz w:val="28"/>
          <w:szCs w:val="28"/>
          <w:lang w:val="kk-KZ"/>
        </w:rPr>
        <w:t>С.</w:t>
      </w:r>
      <w:r w:rsidR="00370A3A">
        <w:rPr>
          <w:rFonts w:ascii="Times New Roman" w:hAnsi="Times New Roman" w:cs="Times New Roman"/>
          <w:sz w:val="28"/>
          <w:szCs w:val="28"/>
          <w:lang w:val="kk-KZ"/>
        </w:rPr>
        <w:t xml:space="preserve"> </w:t>
      </w:r>
      <w:r w:rsidR="00260294" w:rsidRPr="00AE6646">
        <w:rPr>
          <w:rFonts w:ascii="Times New Roman" w:hAnsi="Times New Roman" w:cs="Times New Roman"/>
          <w:sz w:val="28"/>
          <w:szCs w:val="28"/>
          <w:lang w:val="ru-RU"/>
        </w:rPr>
        <w:t>12–20</w:t>
      </w:r>
      <w:r w:rsidR="00AE6646" w:rsidRPr="00AE6646">
        <w:rPr>
          <w:rFonts w:ascii="Times New Roman" w:hAnsi="Times New Roman" w:cs="Times New Roman"/>
          <w:sz w:val="28"/>
          <w:szCs w:val="28"/>
          <w:lang w:val="ru-RU"/>
        </w:rPr>
        <w:t xml:space="preserve">. </w:t>
      </w:r>
    </w:p>
    <w:p w14:paraId="53FFB2E4" w14:textId="01EEF101" w:rsidR="00752797" w:rsidRPr="00FC682B"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49 </w:t>
      </w:r>
      <w:r w:rsidR="00644E3A" w:rsidRPr="00644E3A">
        <w:rPr>
          <w:rFonts w:ascii="Times New Roman" w:hAnsi="Times New Roman" w:cs="Times New Roman"/>
          <w:sz w:val="28"/>
          <w:szCs w:val="28"/>
          <w:lang w:val="kk-KZ"/>
        </w:rPr>
        <w:t xml:space="preserve">Леонтьев, А.А. Основы психолингвистики: учебник для студ. высш. учеб. заведений. 4-е изд., испр. </w:t>
      </w:r>
      <w:r w:rsidR="00644E3A">
        <w:rPr>
          <w:rFonts w:ascii="Times New Roman" w:hAnsi="Times New Roman" w:cs="Times New Roman"/>
          <w:sz w:val="28"/>
          <w:szCs w:val="28"/>
          <w:lang w:val="kk-KZ"/>
        </w:rPr>
        <w:t xml:space="preserve">– </w:t>
      </w:r>
      <w:r w:rsidR="00644E3A" w:rsidRPr="00644E3A">
        <w:rPr>
          <w:rFonts w:ascii="Times New Roman" w:hAnsi="Times New Roman" w:cs="Times New Roman"/>
          <w:sz w:val="28"/>
          <w:szCs w:val="28"/>
          <w:lang w:val="kk-KZ"/>
        </w:rPr>
        <w:t xml:space="preserve">М.: Смысл; Издательский центр «Академия», 1999. </w:t>
      </w:r>
      <w:r w:rsidR="00644E3A">
        <w:rPr>
          <w:rFonts w:ascii="Times New Roman" w:hAnsi="Times New Roman" w:cs="Times New Roman"/>
          <w:sz w:val="28"/>
          <w:szCs w:val="28"/>
          <w:lang w:val="kk-KZ"/>
        </w:rPr>
        <w:t xml:space="preserve">– </w:t>
      </w:r>
      <w:r w:rsidR="00644E3A" w:rsidRPr="00644E3A">
        <w:rPr>
          <w:rFonts w:ascii="Times New Roman" w:hAnsi="Times New Roman" w:cs="Times New Roman"/>
          <w:sz w:val="28"/>
          <w:szCs w:val="28"/>
          <w:lang w:val="kk-KZ"/>
        </w:rPr>
        <w:t>288 с.</w:t>
      </w:r>
      <w:r w:rsidR="00567A94" w:rsidRPr="00FC682B">
        <w:rPr>
          <w:lang w:val="kk-KZ"/>
        </w:rPr>
        <w:t xml:space="preserve"> </w:t>
      </w:r>
    </w:p>
    <w:p w14:paraId="137EADD9" w14:textId="302B5645" w:rsidR="00752797" w:rsidRPr="00E006C4"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50 </w:t>
      </w:r>
      <w:proofErr w:type="spellStart"/>
      <w:r w:rsidR="001552D8">
        <w:rPr>
          <w:rFonts w:ascii="Times New Roman" w:hAnsi="Times New Roman" w:cs="Times New Roman"/>
          <w:sz w:val="28"/>
          <w:szCs w:val="28"/>
          <w:lang w:val="kk-KZ"/>
        </w:rPr>
        <w:t>Вершловский</w:t>
      </w:r>
      <w:proofErr w:type="spellEnd"/>
      <w:r w:rsidR="001552D8">
        <w:rPr>
          <w:rFonts w:ascii="Times New Roman" w:hAnsi="Times New Roman" w:cs="Times New Roman"/>
          <w:sz w:val="28"/>
          <w:szCs w:val="28"/>
          <w:lang w:val="kk-KZ"/>
        </w:rPr>
        <w:t xml:space="preserve"> С.Г., </w:t>
      </w:r>
      <w:proofErr w:type="spellStart"/>
      <w:r w:rsidR="001552D8">
        <w:rPr>
          <w:rFonts w:ascii="Times New Roman" w:hAnsi="Times New Roman" w:cs="Times New Roman"/>
          <w:sz w:val="28"/>
          <w:szCs w:val="28"/>
          <w:lang w:val="kk-KZ"/>
        </w:rPr>
        <w:t>Матюшкина</w:t>
      </w:r>
      <w:proofErr w:type="spellEnd"/>
      <w:r w:rsidR="001552D8">
        <w:rPr>
          <w:rFonts w:ascii="Times New Roman" w:hAnsi="Times New Roman" w:cs="Times New Roman"/>
          <w:sz w:val="28"/>
          <w:szCs w:val="28"/>
          <w:lang w:val="kk-KZ"/>
        </w:rPr>
        <w:t xml:space="preserve"> </w:t>
      </w:r>
      <w:r w:rsidR="00260294">
        <w:rPr>
          <w:rFonts w:ascii="Times New Roman" w:hAnsi="Times New Roman" w:cs="Times New Roman"/>
          <w:sz w:val="28"/>
          <w:szCs w:val="28"/>
          <w:lang w:val="kk-KZ"/>
        </w:rPr>
        <w:t>М.</w:t>
      </w:r>
      <w:r w:rsidR="00260294" w:rsidRPr="00E006C4">
        <w:rPr>
          <w:rFonts w:ascii="Times New Roman" w:hAnsi="Times New Roman" w:cs="Times New Roman"/>
          <w:sz w:val="28"/>
          <w:szCs w:val="28"/>
          <w:lang w:val="kk-KZ"/>
        </w:rPr>
        <w:t xml:space="preserve"> Д.</w:t>
      </w:r>
      <w:r w:rsidR="00752797" w:rsidRPr="00E006C4">
        <w:rPr>
          <w:rFonts w:ascii="Times New Roman" w:hAnsi="Times New Roman" w:cs="Times New Roman"/>
          <w:sz w:val="28"/>
          <w:szCs w:val="28"/>
          <w:lang w:val="kk-KZ"/>
        </w:rPr>
        <w:t xml:space="preserve"> Функциональная грамотность выпускников школ // Социологические исследования. – 2007. – №5. – </w:t>
      </w:r>
      <w:r w:rsidR="001552D8">
        <w:rPr>
          <w:rFonts w:ascii="Times New Roman" w:hAnsi="Times New Roman" w:cs="Times New Roman"/>
          <w:sz w:val="28"/>
          <w:szCs w:val="28"/>
        </w:rPr>
        <w:t>C</w:t>
      </w:r>
      <w:r w:rsidR="001552D8" w:rsidRPr="001552D8">
        <w:rPr>
          <w:rFonts w:ascii="Times New Roman" w:hAnsi="Times New Roman" w:cs="Times New Roman"/>
          <w:sz w:val="28"/>
          <w:szCs w:val="28"/>
          <w:lang w:val="ru-RU"/>
        </w:rPr>
        <w:t xml:space="preserve">. </w:t>
      </w:r>
      <w:r w:rsidR="00752797" w:rsidRPr="00E006C4">
        <w:rPr>
          <w:rFonts w:ascii="Times New Roman" w:hAnsi="Times New Roman" w:cs="Times New Roman"/>
          <w:sz w:val="28"/>
          <w:szCs w:val="28"/>
          <w:lang w:val="kk-KZ"/>
        </w:rPr>
        <w:t>140-144.</w:t>
      </w:r>
    </w:p>
    <w:p w14:paraId="7DE00936" w14:textId="77777777" w:rsidR="00AE6646" w:rsidRPr="00AE6646"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51 </w:t>
      </w:r>
      <w:r w:rsidR="00AE6646" w:rsidRPr="00AE6646">
        <w:rPr>
          <w:rFonts w:ascii="Times New Roman" w:hAnsi="Times New Roman" w:cs="Times New Roman"/>
          <w:sz w:val="28"/>
          <w:szCs w:val="28"/>
          <w:lang w:val="kk-KZ"/>
        </w:rPr>
        <w:t xml:space="preserve">Виноградова Н. Ф. Функциональная грамотность младшего школьника // Начальное образование. </w:t>
      </w:r>
      <w:r w:rsidR="00AE6646">
        <w:rPr>
          <w:rFonts w:ascii="Times New Roman" w:hAnsi="Times New Roman" w:cs="Times New Roman"/>
          <w:sz w:val="28"/>
          <w:szCs w:val="28"/>
          <w:lang w:val="kk-KZ"/>
        </w:rPr>
        <w:t xml:space="preserve">– </w:t>
      </w:r>
      <w:r w:rsidR="00AE6646" w:rsidRPr="00AE6646">
        <w:rPr>
          <w:rFonts w:ascii="Times New Roman" w:hAnsi="Times New Roman" w:cs="Times New Roman"/>
          <w:sz w:val="28"/>
          <w:szCs w:val="28"/>
          <w:lang w:val="kk-KZ"/>
        </w:rPr>
        <w:t xml:space="preserve">2021. </w:t>
      </w:r>
      <w:r w:rsidR="00AE6646">
        <w:rPr>
          <w:rFonts w:ascii="Times New Roman" w:hAnsi="Times New Roman" w:cs="Times New Roman"/>
          <w:sz w:val="28"/>
          <w:szCs w:val="28"/>
          <w:lang w:val="kk-KZ"/>
        </w:rPr>
        <w:t xml:space="preserve">– </w:t>
      </w:r>
      <w:r w:rsidR="00AE6646" w:rsidRPr="00AE6646">
        <w:rPr>
          <w:rFonts w:ascii="Times New Roman" w:hAnsi="Times New Roman" w:cs="Times New Roman"/>
          <w:sz w:val="28"/>
          <w:szCs w:val="28"/>
          <w:lang w:val="kk-KZ"/>
        </w:rPr>
        <w:t>№</w:t>
      </w:r>
      <w:r w:rsidR="00AE6646">
        <w:rPr>
          <w:rFonts w:ascii="Times New Roman" w:hAnsi="Times New Roman" w:cs="Times New Roman"/>
          <w:sz w:val="28"/>
          <w:szCs w:val="28"/>
          <w:lang w:val="kk-KZ"/>
        </w:rPr>
        <w:t>3</w:t>
      </w:r>
      <w:r w:rsidR="00AE6646" w:rsidRPr="00AE6646">
        <w:rPr>
          <w:rFonts w:ascii="Times New Roman" w:hAnsi="Times New Roman" w:cs="Times New Roman"/>
          <w:sz w:val="28"/>
          <w:szCs w:val="28"/>
          <w:lang w:val="kk-KZ"/>
        </w:rPr>
        <w:t xml:space="preserve">. </w:t>
      </w:r>
      <w:r w:rsidR="00AE6646">
        <w:rPr>
          <w:rFonts w:ascii="Times New Roman" w:hAnsi="Times New Roman" w:cs="Times New Roman"/>
          <w:sz w:val="28"/>
          <w:szCs w:val="28"/>
          <w:lang w:val="kk-KZ"/>
        </w:rPr>
        <w:t xml:space="preserve">– </w:t>
      </w:r>
      <w:r w:rsidR="00AE6646" w:rsidRPr="00AE6646">
        <w:rPr>
          <w:rFonts w:ascii="Times New Roman" w:hAnsi="Times New Roman" w:cs="Times New Roman"/>
          <w:sz w:val="28"/>
          <w:szCs w:val="28"/>
          <w:lang w:val="kk-KZ"/>
        </w:rPr>
        <w:t>С</w:t>
      </w:r>
      <w:r w:rsidR="003A0AE0">
        <w:rPr>
          <w:rFonts w:ascii="Times New Roman" w:hAnsi="Times New Roman" w:cs="Times New Roman"/>
          <w:sz w:val="28"/>
          <w:szCs w:val="28"/>
          <w:lang w:val="kk-KZ"/>
        </w:rPr>
        <w:t>.</w:t>
      </w:r>
      <w:r w:rsidR="001552D8" w:rsidRPr="001552D8">
        <w:rPr>
          <w:rFonts w:ascii="Times New Roman" w:hAnsi="Times New Roman" w:cs="Times New Roman"/>
          <w:sz w:val="28"/>
          <w:szCs w:val="28"/>
          <w:lang w:val="ru-RU"/>
        </w:rPr>
        <w:t xml:space="preserve"> </w:t>
      </w:r>
      <w:r w:rsidR="00AE6646">
        <w:rPr>
          <w:rFonts w:ascii="Times New Roman" w:hAnsi="Times New Roman" w:cs="Times New Roman"/>
          <w:sz w:val="28"/>
          <w:szCs w:val="28"/>
          <w:lang w:val="kk-KZ"/>
        </w:rPr>
        <w:t>3</w:t>
      </w:r>
      <w:r w:rsidR="003A0AE0">
        <w:rPr>
          <w:rFonts w:ascii="Times New Roman" w:hAnsi="Times New Roman" w:cs="Times New Roman"/>
          <w:sz w:val="28"/>
          <w:szCs w:val="28"/>
          <w:lang w:val="kk-KZ"/>
        </w:rPr>
        <w:t>-</w:t>
      </w:r>
      <w:r w:rsidR="00AE6646">
        <w:rPr>
          <w:rFonts w:ascii="Times New Roman" w:hAnsi="Times New Roman" w:cs="Times New Roman"/>
          <w:sz w:val="28"/>
          <w:szCs w:val="28"/>
          <w:lang w:val="kk-KZ"/>
        </w:rPr>
        <w:t>6</w:t>
      </w:r>
      <w:r w:rsidR="00AE6646" w:rsidRPr="00AE6646">
        <w:rPr>
          <w:rFonts w:ascii="Times New Roman" w:hAnsi="Times New Roman" w:cs="Times New Roman"/>
          <w:sz w:val="28"/>
          <w:szCs w:val="28"/>
          <w:lang w:val="kk-KZ"/>
        </w:rPr>
        <w:t>.</w:t>
      </w:r>
    </w:p>
    <w:p w14:paraId="16CE6357" w14:textId="3C060BF0" w:rsidR="00752797" w:rsidRPr="00FC682B"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52 </w:t>
      </w:r>
      <w:r w:rsidR="00752797" w:rsidRPr="00E006C4">
        <w:rPr>
          <w:rFonts w:ascii="Times New Roman" w:hAnsi="Times New Roman" w:cs="Times New Roman"/>
          <w:sz w:val="28"/>
          <w:szCs w:val="28"/>
          <w:lang w:val="kk-KZ"/>
        </w:rPr>
        <w:t xml:space="preserve">Козырева </w:t>
      </w:r>
      <w:r w:rsidR="00260294" w:rsidRPr="00E006C4">
        <w:rPr>
          <w:rFonts w:ascii="Times New Roman" w:hAnsi="Times New Roman" w:cs="Times New Roman"/>
          <w:sz w:val="28"/>
          <w:szCs w:val="28"/>
          <w:lang w:val="kk-KZ"/>
        </w:rPr>
        <w:t>О. А.</w:t>
      </w:r>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Педагогическое</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моделирование</w:t>
      </w:r>
      <w:proofErr w:type="spellEnd"/>
      <w:r w:rsidR="00752797" w:rsidRPr="00E006C4">
        <w:rPr>
          <w:rFonts w:ascii="Times New Roman" w:hAnsi="Times New Roman" w:cs="Times New Roman"/>
          <w:sz w:val="28"/>
          <w:szCs w:val="28"/>
          <w:lang w:val="kk-KZ"/>
        </w:rPr>
        <w:t xml:space="preserve"> в </w:t>
      </w:r>
      <w:proofErr w:type="spellStart"/>
      <w:r w:rsidR="00752797" w:rsidRPr="00E006C4">
        <w:rPr>
          <w:rFonts w:ascii="Times New Roman" w:hAnsi="Times New Roman" w:cs="Times New Roman"/>
          <w:sz w:val="28"/>
          <w:szCs w:val="28"/>
          <w:lang w:val="kk-KZ"/>
        </w:rPr>
        <w:t>профессиональной</w:t>
      </w:r>
      <w:proofErr w:type="spellEnd"/>
      <w:r w:rsidR="00752797" w:rsidRPr="00E006C4">
        <w:rPr>
          <w:rFonts w:ascii="Times New Roman" w:hAnsi="Times New Roman" w:cs="Times New Roman"/>
          <w:sz w:val="28"/>
          <w:szCs w:val="28"/>
          <w:lang w:val="kk-KZ"/>
        </w:rPr>
        <w:t xml:space="preserve"> </w:t>
      </w:r>
      <w:proofErr w:type="spellStart"/>
      <w:r w:rsidR="00752797" w:rsidRPr="00FC682B">
        <w:rPr>
          <w:rFonts w:ascii="Times New Roman" w:hAnsi="Times New Roman" w:cs="Times New Roman"/>
          <w:sz w:val="28"/>
          <w:szCs w:val="28"/>
          <w:lang w:val="kk-KZ"/>
        </w:rPr>
        <w:t>деятельности</w:t>
      </w:r>
      <w:proofErr w:type="spellEnd"/>
      <w:r w:rsidR="00752797" w:rsidRPr="00FC682B">
        <w:rPr>
          <w:rFonts w:ascii="Times New Roman" w:hAnsi="Times New Roman" w:cs="Times New Roman"/>
          <w:sz w:val="28"/>
          <w:szCs w:val="28"/>
          <w:lang w:val="kk-KZ"/>
        </w:rPr>
        <w:t xml:space="preserve"> </w:t>
      </w:r>
      <w:proofErr w:type="spellStart"/>
      <w:r w:rsidR="00752797" w:rsidRPr="00FC682B">
        <w:rPr>
          <w:rFonts w:ascii="Times New Roman" w:hAnsi="Times New Roman" w:cs="Times New Roman"/>
          <w:sz w:val="28"/>
          <w:szCs w:val="28"/>
          <w:lang w:val="kk-KZ"/>
        </w:rPr>
        <w:t>учителя</w:t>
      </w:r>
      <w:proofErr w:type="spellEnd"/>
      <w:r w:rsidR="00752797" w:rsidRPr="00FC682B">
        <w:rPr>
          <w:rFonts w:ascii="Times New Roman" w:hAnsi="Times New Roman" w:cs="Times New Roman"/>
          <w:sz w:val="28"/>
          <w:szCs w:val="28"/>
          <w:lang w:val="kk-KZ"/>
        </w:rPr>
        <w:t xml:space="preserve"> и </w:t>
      </w:r>
      <w:proofErr w:type="spellStart"/>
      <w:r w:rsidR="00752797" w:rsidRPr="00FC682B">
        <w:rPr>
          <w:rFonts w:ascii="Times New Roman" w:hAnsi="Times New Roman" w:cs="Times New Roman"/>
          <w:sz w:val="28"/>
          <w:szCs w:val="28"/>
          <w:lang w:val="kk-KZ"/>
        </w:rPr>
        <w:t>научно-педагогического</w:t>
      </w:r>
      <w:proofErr w:type="spellEnd"/>
      <w:r w:rsidR="00752797" w:rsidRPr="00FC682B">
        <w:rPr>
          <w:rFonts w:ascii="Times New Roman" w:hAnsi="Times New Roman" w:cs="Times New Roman"/>
          <w:sz w:val="28"/>
          <w:szCs w:val="28"/>
          <w:lang w:val="kk-KZ"/>
        </w:rPr>
        <w:t xml:space="preserve"> </w:t>
      </w:r>
      <w:proofErr w:type="spellStart"/>
      <w:r w:rsidR="00752797" w:rsidRPr="00FC682B">
        <w:rPr>
          <w:rFonts w:ascii="Times New Roman" w:hAnsi="Times New Roman" w:cs="Times New Roman"/>
          <w:sz w:val="28"/>
          <w:szCs w:val="28"/>
          <w:lang w:val="kk-KZ"/>
        </w:rPr>
        <w:t>работника</w:t>
      </w:r>
      <w:proofErr w:type="spellEnd"/>
      <w:r w:rsidR="00752797" w:rsidRPr="00FC682B">
        <w:rPr>
          <w:rFonts w:ascii="Times New Roman" w:hAnsi="Times New Roman" w:cs="Times New Roman"/>
          <w:sz w:val="28"/>
          <w:szCs w:val="28"/>
          <w:lang w:val="kk-KZ"/>
        </w:rPr>
        <w:t xml:space="preserve"> // </w:t>
      </w:r>
      <w:hyperlink r:id="rId60" w:history="1">
        <w:r w:rsidR="000603A6" w:rsidRPr="00FC682B">
          <w:rPr>
            <w:rStyle w:val="ac"/>
            <w:rFonts w:ascii="Times New Roman" w:hAnsi="Times New Roman" w:cs="Times New Roman"/>
            <w:color w:val="auto"/>
            <w:sz w:val="28"/>
            <w:szCs w:val="28"/>
            <w:u w:val="none"/>
          </w:rPr>
          <w:t>https</w:t>
        </w:r>
        <w:r w:rsidR="000603A6" w:rsidRPr="00FC682B">
          <w:rPr>
            <w:rStyle w:val="ac"/>
            <w:rFonts w:ascii="Times New Roman" w:hAnsi="Times New Roman" w:cs="Times New Roman"/>
            <w:color w:val="auto"/>
            <w:sz w:val="28"/>
            <w:szCs w:val="28"/>
            <w:u w:val="none"/>
            <w:lang w:val="ru-RU"/>
          </w:rPr>
          <w:t>://</w:t>
        </w:r>
        <w:proofErr w:type="spellStart"/>
        <w:r w:rsidR="000603A6" w:rsidRPr="00FC682B">
          <w:rPr>
            <w:rStyle w:val="ac"/>
            <w:rFonts w:ascii="Times New Roman" w:hAnsi="Times New Roman" w:cs="Times New Roman"/>
            <w:color w:val="auto"/>
            <w:sz w:val="28"/>
            <w:szCs w:val="28"/>
            <w:u w:val="none"/>
          </w:rPr>
          <w:t>vestnik</w:t>
        </w:r>
        <w:proofErr w:type="spellEnd"/>
        <w:r w:rsidR="000603A6" w:rsidRPr="00FC682B">
          <w:rPr>
            <w:rStyle w:val="ac"/>
            <w:rFonts w:ascii="Times New Roman" w:hAnsi="Times New Roman" w:cs="Times New Roman"/>
            <w:color w:val="auto"/>
            <w:sz w:val="28"/>
            <w:szCs w:val="28"/>
            <w:u w:val="none"/>
            <w:lang w:val="ru-RU"/>
          </w:rPr>
          <w:t>.</w:t>
        </w:r>
        <w:proofErr w:type="spellStart"/>
        <w:r w:rsidR="000603A6" w:rsidRPr="00FC682B">
          <w:rPr>
            <w:rStyle w:val="ac"/>
            <w:rFonts w:ascii="Times New Roman" w:hAnsi="Times New Roman" w:cs="Times New Roman"/>
            <w:color w:val="auto"/>
            <w:sz w:val="28"/>
            <w:szCs w:val="28"/>
            <w:u w:val="none"/>
          </w:rPr>
          <w:t>mininuniver</w:t>
        </w:r>
        <w:proofErr w:type="spellEnd"/>
        <w:r w:rsidR="000603A6" w:rsidRPr="00FC682B">
          <w:rPr>
            <w:rStyle w:val="ac"/>
            <w:rFonts w:ascii="Times New Roman" w:hAnsi="Times New Roman" w:cs="Times New Roman"/>
            <w:color w:val="auto"/>
            <w:sz w:val="28"/>
            <w:szCs w:val="28"/>
            <w:u w:val="none"/>
            <w:lang w:val="ru-RU"/>
          </w:rPr>
          <w:t>.</w:t>
        </w:r>
        <w:proofErr w:type="spellStart"/>
        <w:r w:rsidR="000603A6" w:rsidRPr="00FC682B">
          <w:rPr>
            <w:rStyle w:val="ac"/>
            <w:rFonts w:ascii="Times New Roman" w:hAnsi="Times New Roman" w:cs="Times New Roman"/>
            <w:color w:val="auto"/>
            <w:sz w:val="28"/>
            <w:szCs w:val="28"/>
            <w:u w:val="none"/>
          </w:rPr>
          <w:t>ru</w:t>
        </w:r>
        <w:proofErr w:type="spellEnd"/>
        <w:r w:rsidR="000603A6" w:rsidRPr="00FC682B">
          <w:rPr>
            <w:rStyle w:val="ac"/>
            <w:rFonts w:ascii="Times New Roman" w:hAnsi="Times New Roman" w:cs="Times New Roman"/>
            <w:color w:val="auto"/>
            <w:sz w:val="28"/>
            <w:szCs w:val="28"/>
            <w:u w:val="none"/>
            <w:lang w:val="ru-RU"/>
          </w:rPr>
          <w:t>/</w:t>
        </w:r>
        <w:r w:rsidR="000603A6" w:rsidRPr="00FC682B">
          <w:rPr>
            <w:rStyle w:val="ac"/>
            <w:rFonts w:ascii="Times New Roman" w:hAnsi="Times New Roman" w:cs="Times New Roman"/>
            <w:color w:val="auto"/>
            <w:sz w:val="28"/>
            <w:szCs w:val="28"/>
            <w:u w:val="none"/>
          </w:rPr>
          <w:t>jour</w:t>
        </w:r>
        <w:r w:rsidR="000603A6" w:rsidRPr="00FC682B">
          <w:rPr>
            <w:rStyle w:val="ac"/>
            <w:rFonts w:ascii="Times New Roman" w:hAnsi="Times New Roman" w:cs="Times New Roman"/>
            <w:color w:val="auto"/>
            <w:sz w:val="28"/>
            <w:szCs w:val="28"/>
            <w:u w:val="none"/>
            <w:lang w:val="ru-RU"/>
          </w:rPr>
          <w:t>/</w:t>
        </w:r>
        <w:r w:rsidR="000603A6" w:rsidRPr="00FC682B">
          <w:rPr>
            <w:rStyle w:val="ac"/>
            <w:rFonts w:ascii="Times New Roman" w:hAnsi="Times New Roman" w:cs="Times New Roman"/>
            <w:color w:val="auto"/>
            <w:sz w:val="28"/>
            <w:szCs w:val="28"/>
            <w:u w:val="none"/>
          </w:rPr>
          <w:t>issue</w:t>
        </w:r>
        <w:r w:rsidR="000603A6" w:rsidRPr="00FC682B">
          <w:rPr>
            <w:rStyle w:val="ac"/>
            <w:rFonts w:ascii="Times New Roman" w:hAnsi="Times New Roman" w:cs="Times New Roman"/>
            <w:color w:val="auto"/>
            <w:sz w:val="28"/>
            <w:szCs w:val="28"/>
            <w:u w:val="none"/>
            <w:lang w:val="ru-RU"/>
          </w:rPr>
          <w:t>/</w:t>
        </w:r>
        <w:r w:rsidR="000603A6" w:rsidRPr="00FC682B">
          <w:rPr>
            <w:rStyle w:val="ac"/>
            <w:rFonts w:ascii="Times New Roman" w:hAnsi="Times New Roman" w:cs="Times New Roman"/>
            <w:color w:val="auto"/>
            <w:sz w:val="28"/>
            <w:szCs w:val="28"/>
            <w:u w:val="none"/>
          </w:rPr>
          <w:t>view</w:t>
        </w:r>
        <w:r w:rsidR="000603A6" w:rsidRPr="00FC682B">
          <w:rPr>
            <w:rStyle w:val="ac"/>
            <w:rFonts w:ascii="Times New Roman" w:hAnsi="Times New Roman" w:cs="Times New Roman"/>
            <w:color w:val="auto"/>
            <w:sz w:val="28"/>
            <w:szCs w:val="28"/>
            <w:u w:val="none"/>
            <w:lang w:val="ru-RU"/>
          </w:rPr>
          <w:t>/35/</w:t>
        </w:r>
        <w:r w:rsidR="000603A6" w:rsidRPr="00FC682B">
          <w:rPr>
            <w:rStyle w:val="ac"/>
            <w:rFonts w:ascii="Times New Roman" w:hAnsi="Times New Roman" w:cs="Times New Roman"/>
            <w:color w:val="auto"/>
            <w:sz w:val="28"/>
            <w:szCs w:val="28"/>
            <w:u w:val="none"/>
          </w:rPr>
          <w:t>show</w:t>
        </w:r>
      </w:hyperlink>
      <w:r w:rsidR="00D423FB" w:rsidRPr="00FC682B">
        <w:rPr>
          <w:rStyle w:val="ac"/>
          <w:rFonts w:ascii="Times New Roman" w:hAnsi="Times New Roman" w:cs="Times New Roman"/>
          <w:color w:val="auto"/>
          <w:sz w:val="28"/>
          <w:szCs w:val="28"/>
          <w:u w:val="none"/>
          <w:lang w:val="kk-KZ"/>
        </w:rPr>
        <w:t>. 10.10.2025.</w:t>
      </w:r>
    </w:p>
    <w:p w14:paraId="06C5CADD" w14:textId="77777777" w:rsidR="00752797" w:rsidRPr="003A0AE0" w:rsidRDefault="00B83BEA" w:rsidP="00FC682B">
      <w:pPr>
        <w:spacing w:after="0" w:line="240" w:lineRule="auto"/>
        <w:ind w:firstLine="709"/>
        <w:jc w:val="both"/>
        <w:rPr>
          <w:rFonts w:ascii="Times New Roman" w:hAnsi="Times New Roman" w:cs="Times New Roman"/>
          <w:sz w:val="28"/>
          <w:szCs w:val="28"/>
          <w:lang w:val="kk-KZ"/>
        </w:rPr>
      </w:pPr>
      <w:r w:rsidRPr="00FC682B">
        <w:rPr>
          <w:rFonts w:ascii="Times New Roman" w:hAnsi="Times New Roman" w:cs="Times New Roman"/>
          <w:sz w:val="28"/>
          <w:szCs w:val="28"/>
        </w:rPr>
        <w:t xml:space="preserve">53 </w:t>
      </w:r>
      <w:r w:rsidR="00752797" w:rsidRPr="00FC682B">
        <w:rPr>
          <w:rFonts w:ascii="Times New Roman" w:hAnsi="Times New Roman" w:cs="Times New Roman"/>
          <w:sz w:val="28"/>
          <w:szCs w:val="28"/>
          <w:lang w:val="kk-KZ"/>
        </w:rPr>
        <w:t>Vágvölgyi R</w:t>
      </w:r>
      <w:r w:rsidRPr="00FC682B">
        <w:rPr>
          <w:rFonts w:ascii="Times New Roman" w:hAnsi="Times New Roman" w:cs="Times New Roman"/>
          <w:sz w:val="28"/>
          <w:szCs w:val="28"/>
        </w:rPr>
        <w:t>.</w:t>
      </w:r>
      <w:r w:rsidR="00752797" w:rsidRPr="00FC682B">
        <w:rPr>
          <w:rFonts w:ascii="Times New Roman" w:hAnsi="Times New Roman" w:cs="Times New Roman"/>
          <w:sz w:val="28"/>
          <w:szCs w:val="28"/>
          <w:lang w:val="kk-KZ"/>
        </w:rPr>
        <w:t>, Coldea A</w:t>
      </w:r>
      <w:r w:rsidRPr="00FC682B">
        <w:rPr>
          <w:rFonts w:ascii="Times New Roman" w:hAnsi="Times New Roman" w:cs="Times New Roman"/>
          <w:sz w:val="28"/>
          <w:szCs w:val="28"/>
        </w:rPr>
        <w:t>.</w:t>
      </w:r>
      <w:r w:rsidR="00752797" w:rsidRPr="00FC682B">
        <w:rPr>
          <w:rFonts w:ascii="Times New Roman" w:hAnsi="Times New Roman" w:cs="Times New Roman"/>
          <w:sz w:val="28"/>
          <w:szCs w:val="28"/>
          <w:lang w:val="kk-KZ"/>
        </w:rPr>
        <w:t>, Dresler T</w:t>
      </w:r>
      <w:r w:rsidRPr="00FC682B">
        <w:rPr>
          <w:rFonts w:ascii="Times New Roman" w:hAnsi="Times New Roman" w:cs="Times New Roman"/>
          <w:sz w:val="28"/>
          <w:szCs w:val="28"/>
        </w:rPr>
        <w:t>. et al.</w:t>
      </w:r>
      <w:r w:rsidR="00752797" w:rsidRPr="00FC682B">
        <w:rPr>
          <w:rFonts w:ascii="Times New Roman" w:hAnsi="Times New Roman" w:cs="Times New Roman"/>
          <w:sz w:val="28"/>
          <w:szCs w:val="28"/>
          <w:lang w:val="kk-KZ"/>
        </w:rPr>
        <w:t xml:space="preserve"> A review about functional illiteracy: Definition, cognitive, linguistic, and numerical aspects</w:t>
      </w:r>
      <w:r w:rsidR="001552D8" w:rsidRPr="00FC682B">
        <w:rPr>
          <w:rFonts w:ascii="Times New Roman" w:hAnsi="Times New Roman" w:cs="Times New Roman"/>
          <w:sz w:val="28"/>
          <w:szCs w:val="28"/>
        </w:rPr>
        <w:t xml:space="preserve"> // </w:t>
      </w:r>
      <w:r w:rsidR="00752797" w:rsidRPr="00FC682B">
        <w:rPr>
          <w:rFonts w:ascii="Times New Roman" w:hAnsi="Times New Roman" w:cs="Times New Roman"/>
          <w:sz w:val="28"/>
          <w:szCs w:val="28"/>
          <w:lang w:val="kk-KZ"/>
        </w:rPr>
        <w:t xml:space="preserve">Front Psychol. </w:t>
      </w:r>
      <w:r w:rsidR="001552D8" w:rsidRPr="00FC682B">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2016</w:t>
      </w:r>
      <w:r w:rsidR="001552D8">
        <w:rPr>
          <w:rFonts w:ascii="Times New Roman" w:hAnsi="Times New Roman" w:cs="Times New Roman"/>
          <w:sz w:val="28"/>
          <w:szCs w:val="28"/>
        </w:rPr>
        <w:t>. – Vol.</w:t>
      </w:r>
      <w:r w:rsidR="00752797" w:rsidRPr="00E006C4">
        <w:rPr>
          <w:rFonts w:ascii="Times New Roman" w:hAnsi="Times New Roman" w:cs="Times New Roman"/>
          <w:sz w:val="28"/>
          <w:szCs w:val="28"/>
          <w:lang w:val="kk-KZ"/>
        </w:rPr>
        <w:t xml:space="preserve"> 7</w:t>
      </w:r>
      <w:r w:rsidR="001552D8">
        <w:rPr>
          <w:rFonts w:ascii="Times New Roman" w:hAnsi="Times New Roman" w:cs="Times New Roman"/>
          <w:sz w:val="28"/>
          <w:szCs w:val="28"/>
        </w:rPr>
        <w:t xml:space="preserve">. – P. </w:t>
      </w:r>
      <w:r w:rsidR="00752797" w:rsidRPr="00E006C4">
        <w:rPr>
          <w:rFonts w:ascii="Times New Roman" w:hAnsi="Times New Roman" w:cs="Times New Roman"/>
          <w:sz w:val="28"/>
          <w:szCs w:val="28"/>
          <w:lang w:val="kk-KZ"/>
        </w:rPr>
        <w:t>1617.</w:t>
      </w:r>
    </w:p>
    <w:p w14:paraId="6D0433FC" w14:textId="5CEC4021" w:rsidR="00752797" w:rsidRPr="001552D8"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54 </w:t>
      </w:r>
      <w:proofErr w:type="spellStart"/>
      <w:r w:rsidR="00752797" w:rsidRPr="00E006C4">
        <w:rPr>
          <w:rFonts w:ascii="Times New Roman" w:hAnsi="Times New Roman" w:cs="Times New Roman"/>
          <w:sz w:val="28"/>
          <w:szCs w:val="28"/>
          <w:lang w:val="kk-KZ"/>
        </w:rPr>
        <w:t>Чигишева</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О. П.</w:t>
      </w:r>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Солтовец</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Е. М.</w:t>
      </w:r>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Бондаренко</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А. В.</w:t>
      </w:r>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Интерпретационное</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своеобразие</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концепта</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функциональная</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грамотность</w:t>
      </w:r>
      <w:proofErr w:type="spellEnd"/>
      <w:r w:rsidR="00752797" w:rsidRPr="00E006C4">
        <w:rPr>
          <w:rFonts w:ascii="Times New Roman" w:hAnsi="Times New Roman" w:cs="Times New Roman"/>
          <w:sz w:val="28"/>
          <w:szCs w:val="28"/>
          <w:lang w:val="kk-KZ"/>
        </w:rPr>
        <w:t xml:space="preserve">» в </w:t>
      </w:r>
      <w:proofErr w:type="spellStart"/>
      <w:r w:rsidR="00752797" w:rsidRPr="00E006C4">
        <w:rPr>
          <w:rFonts w:ascii="Times New Roman" w:hAnsi="Times New Roman" w:cs="Times New Roman"/>
          <w:sz w:val="28"/>
          <w:szCs w:val="28"/>
          <w:lang w:val="kk-KZ"/>
        </w:rPr>
        <w:t>российской</w:t>
      </w:r>
      <w:proofErr w:type="spellEnd"/>
      <w:r w:rsidR="00752797" w:rsidRPr="00E006C4">
        <w:rPr>
          <w:rFonts w:ascii="Times New Roman" w:hAnsi="Times New Roman" w:cs="Times New Roman"/>
          <w:sz w:val="28"/>
          <w:szCs w:val="28"/>
          <w:lang w:val="kk-KZ"/>
        </w:rPr>
        <w:t xml:space="preserve"> и </w:t>
      </w:r>
      <w:proofErr w:type="spellStart"/>
      <w:r w:rsidR="00752797" w:rsidRPr="001552D8">
        <w:rPr>
          <w:rFonts w:ascii="Times New Roman" w:hAnsi="Times New Roman" w:cs="Times New Roman"/>
          <w:sz w:val="28"/>
          <w:szCs w:val="28"/>
          <w:lang w:val="kk-KZ"/>
        </w:rPr>
        <w:t>европейской</w:t>
      </w:r>
      <w:proofErr w:type="spellEnd"/>
      <w:r w:rsidR="00752797" w:rsidRPr="001552D8">
        <w:rPr>
          <w:rFonts w:ascii="Times New Roman" w:hAnsi="Times New Roman" w:cs="Times New Roman"/>
          <w:sz w:val="28"/>
          <w:szCs w:val="28"/>
          <w:lang w:val="kk-KZ"/>
        </w:rPr>
        <w:t xml:space="preserve"> </w:t>
      </w:r>
      <w:proofErr w:type="spellStart"/>
      <w:r w:rsidR="00752797" w:rsidRPr="001552D8">
        <w:rPr>
          <w:rFonts w:ascii="Times New Roman" w:hAnsi="Times New Roman" w:cs="Times New Roman"/>
          <w:sz w:val="28"/>
          <w:szCs w:val="28"/>
          <w:lang w:val="kk-KZ"/>
        </w:rPr>
        <w:t>теории</w:t>
      </w:r>
      <w:proofErr w:type="spellEnd"/>
      <w:r w:rsidR="00752797" w:rsidRPr="001552D8">
        <w:rPr>
          <w:rFonts w:ascii="Times New Roman" w:hAnsi="Times New Roman" w:cs="Times New Roman"/>
          <w:sz w:val="28"/>
          <w:szCs w:val="28"/>
          <w:lang w:val="kk-KZ"/>
        </w:rPr>
        <w:t xml:space="preserve"> </w:t>
      </w:r>
      <w:proofErr w:type="spellStart"/>
      <w:r w:rsidR="00752797" w:rsidRPr="001552D8">
        <w:rPr>
          <w:rFonts w:ascii="Times New Roman" w:hAnsi="Times New Roman" w:cs="Times New Roman"/>
          <w:sz w:val="28"/>
          <w:szCs w:val="28"/>
          <w:lang w:val="kk-KZ"/>
        </w:rPr>
        <w:t>образования</w:t>
      </w:r>
      <w:proofErr w:type="spellEnd"/>
      <w:r w:rsidR="00752797" w:rsidRPr="001552D8">
        <w:rPr>
          <w:rFonts w:ascii="Times New Roman" w:hAnsi="Times New Roman" w:cs="Times New Roman"/>
          <w:sz w:val="28"/>
          <w:szCs w:val="28"/>
          <w:lang w:val="kk-KZ"/>
        </w:rPr>
        <w:t xml:space="preserve"> // </w:t>
      </w:r>
      <w:hyperlink r:id="rId61" w:history="1">
        <w:r w:rsidR="001552D8" w:rsidRPr="001552D8">
          <w:rPr>
            <w:rStyle w:val="ac"/>
            <w:rFonts w:ascii="Times New Roman" w:hAnsi="Times New Roman" w:cs="Times New Roman"/>
            <w:color w:val="auto"/>
            <w:sz w:val="28"/>
            <w:szCs w:val="28"/>
            <w:u w:val="none"/>
          </w:rPr>
          <w:t>http</w:t>
        </w:r>
        <w:r w:rsidR="001552D8" w:rsidRPr="001552D8">
          <w:rPr>
            <w:rStyle w:val="ac"/>
            <w:rFonts w:ascii="Times New Roman" w:hAnsi="Times New Roman" w:cs="Times New Roman"/>
            <w:color w:val="auto"/>
            <w:sz w:val="28"/>
            <w:szCs w:val="28"/>
            <w:u w:val="none"/>
            <w:lang w:val="ru-RU"/>
          </w:rPr>
          <w:t>://</w:t>
        </w:r>
        <w:r w:rsidR="001552D8" w:rsidRPr="001552D8">
          <w:rPr>
            <w:rStyle w:val="ac"/>
            <w:rFonts w:ascii="Times New Roman" w:hAnsi="Times New Roman" w:cs="Times New Roman"/>
            <w:color w:val="auto"/>
            <w:sz w:val="28"/>
            <w:szCs w:val="28"/>
            <w:u w:val="none"/>
          </w:rPr>
          <w:t>mir</w:t>
        </w:r>
        <w:r w:rsidR="001552D8" w:rsidRPr="001552D8">
          <w:rPr>
            <w:rStyle w:val="ac"/>
            <w:rFonts w:ascii="Times New Roman" w:hAnsi="Times New Roman" w:cs="Times New Roman"/>
            <w:color w:val="auto"/>
            <w:sz w:val="28"/>
            <w:szCs w:val="28"/>
            <w:u w:val="none"/>
            <w:lang w:val="ru-RU"/>
          </w:rPr>
          <w:t>-</w:t>
        </w:r>
        <w:proofErr w:type="spellStart"/>
        <w:r w:rsidR="001552D8" w:rsidRPr="001552D8">
          <w:rPr>
            <w:rStyle w:val="ac"/>
            <w:rFonts w:ascii="Times New Roman" w:hAnsi="Times New Roman" w:cs="Times New Roman"/>
            <w:color w:val="auto"/>
            <w:sz w:val="28"/>
            <w:szCs w:val="28"/>
            <w:u w:val="none"/>
          </w:rPr>
          <w:t>nauki</w:t>
        </w:r>
        <w:proofErr w:type="spellEnd"/>
        <w:r w:rsidR="001552D8" w:rsidRPr="001552D8">
          <w:rPr>
            <w:rStyle w:val="ac"/>
            <w:rFonts w:ascii="Times New Roman" w:hAnsi="Times New Roman" w:cs="Times New Roman"/>
            <w:color w:val="auto"/>
            <w:sz w:val="28"/>
            <w:szCs w:val="28"/>
            <w:u w:val="none"/>
            <w:lang w:val="ru-RU"/>
          </w:rPr>
          <w:t>.</w:t>
        </w:r>
        <w:r w:rsidR="001552D8" w:rsidRPr="001552D8">
          <w:rPr>
            <w:rStyle w:val="ac"/>
            <w:rFonts w:ascii="Times New Roman" w:hAnsi="Times New Roman" w:cs="Times New Roman"/>
            <w:color w:val="auto"/>
            <w:sz w:val="28"/>
            <w:szCs w:val="28"/>
            <w:u w:val="none"/>
          </w:rPr>
          <w:t>com</w:t>
        </w:r>
        <w:r w:rsidR="001552D8" w:rsidRPr="001552D8">
          <w:rPr>
            <w:rStyle w:val="ac"/>
            <w:rFonts w:ascii="Times New Roman" w:hAnsi="Times New Roman" w:cs="Times New Roman"/>
            <w:color w:val="auto"/>
            <w:sz w:val="28"/>
            <w:szCs w:val="28"/>
            <w:u w:val="none"/>
            <w:lang w:val="ru-RU"/>
          </w:rPr>
          <w:t>/</w:t>
        </w:r>
      </w:hyperlink>
      <w:r w:rsidR="001552D8" w:rsidRPr="001552D8">
        <w:rPr>
          <w:rStyle w:val="ac"/>
          <w:rFonts w:ascii="Times New Roman" w:hAnsi="Times New Roman" w:cs="Times New Roman"/>
          <w:color w:val="auto"/>
          <w:sz w:val="28"/>
          <w:szCs w:val="28"/>
          <w:u w:val="none"/>
          <w:lang w:val="kk-KZ"/>
        </w:rPr>
        <w:t>.</w:t>
      </w:r>
      <w:r w:rsidR="003A0AE0" w:rsidRPr="001552D8">
        <w:rPr>
          <w:rFonts w:ascii="Times New Roman" w:hAnsi="Times New Roman" w:cs="Times New Roman"/>
          <w:sz w:val="28"/>
          <w:szCs w:val="28"/>
          <w:lang w:val="kk-KZ"/>
        </w:rPr>
        <w:t xml:space="preserve"> </w:t>
      </w:r>
      <w:r w:rsidR="001552D8" w:rsidRPr="001552D8">
        <w:rPr>
          <w:rFonts w:ascii="Times New Roman" w:hAnsi="Times New Roman" w:cs="Times New Roman"/>
          <w:sz w:val="28"/>
          <w:szCs w:val="28"/>
          <w:lang w:val="kk-KZ"/>
        </w:rPr>
        <w:t>10.10.2025.</w:t>
      </w:r>
    </w:p>
    <w:p w14:paraId="554B311F" w14:textId="77777777" w:rsidR="00752797" w:rsidRPr="00E006C4"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55 </w:t>
      </w:r>
      <w:r w:rsidR="0005538E">
        <w:rPr>
          <w:rFonts w:ascii="Times New Roman" w:hAnsi="Times New Roman" w:cs="Times New Roman"/>
          <w:sz w:val="28"/>
          <w:szCs w:val="28"/>
          <w:lang w:val="kk-KZ"/>
        </w:rPr>
        <w:t>Короткина И.</w:t>
      </w:r>
      <w:r w:rsidR="00752797" w:rsidRPr="00E006C4">
        <w:rPr>
          <w:rFonts w:ascii="Times New Roman" w:hAnsi="Times New Roman" w:cs="Times New Roman"/>
          <w:sz w:val="28"/>
          <w:szCs w:val="28"/>
          <w:lang w:val="kk-KZ"/>
        </w:rPr>
        <w:t xml:space="preserve">Б. Международные исследования новой грамотности и проблемы терминологических несоответствий в отечественной педагогике // Отечественная и зарубежная педагогика. </w:t>
      </w:r>
      <w:r w:rsidR="003A0AE0">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2018. </w:t>
      </w:r>
      <w:r w:rsidR="003A0AE0">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№3(50). </w:t>
      </w:r>
      <w:r w:rsidR="003A0AE0">
        <w:rPr>
          <w:rFonts w:ascii="Times New Roman" w:hAnsi="Times New Roman" w:cs="Times New Roman"/>
          <w:sz w:val="28"/>
          <w:szCs w:val="28"/>
          <w:lang w:val="kk-KZ"/>
        </w:rPr>
        <w:t>– С.</w:t>
      </w:r>
      <w:r w:rsidR="0005538E">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132</w:t>
      </w:r>
      <w:r w:rsidR="003A0AE0">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152.</w:t>
      </w:r>
    </w:p>
    <w:p w14:paraId="40A865BA" w14:textId="77777777" w:rsidR="00FA3146" w:rsidRPr="001C7DE9"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kk-KZ"/>
        </w:rPr>
        <w:t xml:space="preserve">56 </w:t>
      </w:r>
      <w:r w:rsidR="001C7DE9" w:rsidRPr="001C7DE9">
        <w:rPr>
          <w:rFonts w:ascii="Times New Roman" w:hAnsi="Times New Roman" w:cs="Times New Roman"/>
          <w:sz w:val="28"/>
          <w:szCs w:val="28"/>
          <w:lang w:val="kk-KZ"/>
        </w:rPr>
        <w:t>Әбілқасымова А.Е., Бекбоев И.Б., Қалабаев Н.Б.</w:t>
      </w:r>
      <w:r w:rsidR="0005538E">
        <w:rPr>
          <w:rFonts w:ascii="Times New Roman" w:hAnsi="Times New Roman" w:cs="Times New Roman"/>
          <w:sz w:val="28"/>
          <w:szCs w:val="28"/>
          <w:lang w:val="kk-KZ"/>
        </w:rPr>
        <w:t xml:space="preserve"> және т.б.</w:t>
      </w:r>
      <w:r w:rsidR="001C7DE9" w:rsidRPr="001C7DE9">
        <w:rPr>
          <w:rFonts w:ascii="Times New Roman" w:hAnsi="Times New Roman" w:cs="Times New Roman"/>
          <w:sz w:val="28"/>
          <w:szCs w:val="28"/>
          <w:lang w:val="kk-KZ"/>
        </w:rPr>
        <w:t xml:space="preserve"> Энциклопедиялық сөздік: энциклоп</w:t>
      </w:r>
      <w:r w:rsidR="0005538E">
        <w:rPr>
          <w:rFonts w:ascii="Times New Roman" w:hAnsi="Times New Roman" w:cs="Times New Roman"/>
          <w:sz w:val="28"/>
          <w:szCs w:val="28"/>
          <w:lang w:val="kk-KZ"/>
        </w:rPr>
        <w:t>.</w:t>
      </w:r>
      <w:r w:rsidR="001C7DE9" w:rsidRPr="001C7DE9">
        <w:rPr>
          <w:rFonts w:ascii="Times New Roman" w:hAnsi="Times New Roman" w:cs="Times New Roman"/>
          <w:sz w:val="28"/>
          <w:szCs w:val="28"/>
          <w:lang w:val="kk-KZ"/>
        </w:rPr>
        <w:t xml:space="preserve"> </w:t>
      </w:r>
      <w:r w:rsidR="0005538E">
        <w:rPr>
          <w:rFonts w:ascii="Times New Roman" w:hAnsi="Times New Roman" w:cs="Times New Roman"/>
          <w:sz w:val="28"/>
          <w:szCs w:val="28"/>
          <w:lang w:val="kk-KZ"/>
        </w:rPr>
        <w:t xml:space="preserve">– </w:t>
      </w:r>
      <w:r w:rsidR="001C7DE9" w:rsidRPr="001C7DE9">
        <w:rPr>
          <w:rFonts w:ascii="Times New Roman" w:hAnsi="Times New Roman" w:cs="Times New Roman"/>
          <w:sz w:val="28"/>
          <w:szCs w:val="28"/>
          <w:lang w:val="kk-KZ"/>
        </w:rPr>
        <w:t xml:space="preserve">Алматы, 2009. </w:t>
      </w:r>
      <w:r w:rsidR="0005538E">
        <w:rPr>
          <w:rFonts w:ascii="Times New Roman" w:hAnsi="Times New Roman" w:cs="Times New Roman"/>
          <w:sz w:val="28"/>
          <w:szCs w:val="28"/>
          <w:lang w:val="kk-KZ"/>
        </w:rPr>
        <w:t>–</w:t>
      </w:r>
      <w:r w:rsidR="001C7DE9" w:rsidRPr="001C7DE9">
        <w:rPr>
          <w:rFonts w:ascii="Times New Roman" w:hAnsi="Times New Roman" w:cs="Times New Roman"/>
          <w:sz w:val="28"/>
          <w:szCs w:val="28"/>
          <w:lang w:val="kk-KZ"/>
        </w:rPr>
        <w:t xml:space="preserve"> 400 б.</w:t>
      </w:r>
    </w:p>
    <w:p w14:paraId="175366E4" w14:textId="54E6AF53" w:rsidR="00752797" w:rsidRPr="00E006C4"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57 </w:t>
      </w:r>
      <w:proofErr w:type="spellStart"/>
      <w:r w:rsidR="00752797" w:rsidRPr="00E006C4">
        <w:rPr>
          <w:rFonts w:ascii="Times New Roman" w:hAnsi="Times New Roman" w:cs="Times New Roman"/>
          <w:sz w:val="28"/>
          <w:szCs w:val="28"/>
          <w:lang w:val="kk-KZ"/>
        </w:rPr>
        <w:t>Русинова</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Л. П.</w:t>
      </w:r>
      <w:r w:rsidR="00752797" w:rsidRPr="00E006C4">
        <w:rPr>
          <w:rFonts w:ascii="Times New Roman" w:hAnsi="Times New Roman" w:cs="Times New Roman"/>
          <w:sz w:val="28"/>
          <w:szCs w:val="28"/>
          <w:lang w:val="kk-KZ"/>
        </w:rPr>
        <w:t xml:space="preserve"> Педагогический словарь по темам: </w:t>
      </w:r>
      <w:r w:rsidR="0005538E" w:rsidRPr="00E006C4">
        <w:rPr>
          <w:rFonts w:ascii="Times New Roman" w:hAnsi="Times New Roman" w:cs="Times New Roman"/>
          <w:sz w:val="28"/>
          <w:szCs w:val="28"/>
          <w:lang w:val="kk-KZ"/>
        </w:rPr>
        <w:t>у</w:t>
      </w:r>
      <w:r w:rsidR="00752797" w:rsidRPr="00E006C4">
        <w:rPr>
          <w:rFonts w:ascii="Times New Roman" w:hAnsi="Times New Roman" w:cs="Times New Roman"/>
          <w:sz w:val="28"/>
          <w:szCs w:val="28"/>
          <w:lang w:val="kk-KZ"/>
        </w:rPr>
        <w:t>чеб</w:t>
      </w:r>
      <w:r w:rsidR="0005538E" w:rsidRPr="0005538E">
        <w:rPr>
          <w:rFonts w:ascii="Times New Roman" w:hAnsi="Times New Roman" w:cs="Times New Roman"/>
          <w:sz w:val="28"/>
          <w:szCs w:val="28"/>
          <w:lang w:val="ru-RU"/>
        </w:rPr>
        <w:t>.</w:t>
      </w:r>
      <w:r w:rsidR="00752797" w:rsidRPr="00E006C4">
        <w:rPr>
          <w:rFonts w:ascii="Times New Roman" w:hAnsi="Times New Roman" w:cs="Times New Roman"/>
          <w:sz w:val="28"/>
          <w:szCs w:val="28"/>
          <w:lang w:val="kk-KZ"/>
        </w:rPr>
        <w:t xml:space="preserve"> пос. – Сарапул, 2010. – 143 с.</w:t>
      </w:r>
    </w:p>
    <w:p w14:paraId="759EF5E4" w14:textId="202399B6" w:rsidR="00752797" w:rsidRPr="00E006C4"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58 </w:t>
      </w:r>
      <w:proofErr w:type="spellStart"/>
      <w:r w:rsidR="00752797" w:rsidRPr="00E006C4">
        <w:rPr>
          <w:rFonts w:ascii="Times New Roman" w:hAnsi="Times New Roman" w:cs="Times New Roman"/>
          <w:sz w:val="28"/>
          <w:szCs w:val="28"/>
          <w:lang w:val="kk-KZ"/>
        </w:rPr>
        <w:t>Безрукова</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В. С.</w:t>
      </w:r>
      <w:r w:rsidR="00752797" w:rsidRPr="00E006C4">
        <w:rPr>
          <w:rFonts w:ascii="Times New Roman" w:hAnsi="Times New Roman" w:cs="Times New Roman"/>
          <w:sz w:val="28"/>
          <w:szCs w:val="28"/>
          <w:lang w:val="kk-KZ"/>
        </w:rPr>
        <w:t xml:space="preserve"> Основы духовной культуры (энциклопедический словарь педагога). – Екатеринбург, 2000. – 937 с.</w:t>
      </w:r>
    </w:p>
    <w:p w14:paraId="6E4C2D74" w14:textId="47795620" w:rsidR="00752797" w:rsidRPr="00E006C4" w:rsidRDefault="00B83BEA" w:rsidP="00FC682B">
      <w:pPr>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59 </w:t>
      </w:r>
      <w:proofErr w:type="spellStart"/>
      <w:r w:rsidR="00752797" w:rsidRPr="00E006C4">
        <w:rPr>
          <w:rFonts w:ascii="Times New Roman" w:hAnsi="Times New Roman" w:cs="Times New Roman"/>
          <w:sz w:val="28"/>
          <w:szCs w:val="28"/>
          <w:lang w:val="kk-KZ"/>
        </w:rPr>
        <w:t>Олешков</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М. Ю.</w:t>
      </w:r>
      <w:r w:rsidR="00752797" w:rsidRPr="00E006C4">
        <w:rPr>
          <w:rFonts w:ascii="Times New Roman" w:hAnsi="Times New Roman" w:cs="Times New Roman"/>
          <w:sz w:val="28"/>
          <w:szCs w:val="28"/>
          <w:lang w:val="kk-KZ"/>
        </w:rPr>
        <w:t>, Уваров В.М. Современный образовательный процесс, основные понятия и термины. – М., 2006. – 143 с.</w:t>
      </w:r>
    </w:p>
    <w:p w14:paraId="7B789E44" w14:textId="77777777" w:rsidR="00752797" w:rsidRPr="00E006C4" w:rsidRDefault="00B83BEA" w:rsidP="00FC682B">
      <w:pPr>
        <w:tabs>
          <w:tab w:val="left" w:pos="1370"/>
        </w:tabs>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60 </w:t>
      </w:r>
      <w:proofErr w:type="spellStart"/>
      <w:r w:rsidR="00752797" w:rsidRPr="00E006C4">
        <w:rPr>
          <w:rFonts w:ascii="Times New Roman" w:hAnsi="Times New Roman" w:cs="Times New Roman"/>
          <w:sz w:val="28"/>
          <w:szCs w:val="28"/>
          <w:lang w:val="kk-KZ"/>
        </w:rPr>
        <w:t>Терминологический</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словарь</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современного</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педагога</w:t>
      </w:r>
      <w:proofErr w:type="spellEnd"/>
      <w:r w:rsidR="0005538E" w:rsidRPr="0005538E">
        <w:rPr>
          <w:rFonts w:ascii="Times New Roman" w:hAnsi="Times New Roman" w:cs="Times New Roman"/>
          <w:sz w:val="28"/>
          <w:szCs w:val="28"/>
          <w:lang w:val="ru-RU"/>
        </w:rPr>
        <w:t xml:space="preserve"> // </w:t>
      </w:r>
      <w:r w:rsidR="0005538E" w:rsidRPr="0005538E">
        <w:rPr>
          <w:rFonts w:ascii="Times New Roman" w:hAnsi="Times New Roman" w:cs="Times New Roman"/>
          <w:sz w:val="28"/>
          <w:szCs w:val="28"/>
        </w:rPr>
        <w:t>https</w:t>
      </w:r>
      <w:r w:rsidR="0005538E" w:rsidRPr="0005538E">
        <w:rPr>
          <w:rFonts w:ascii="Times New Roman" w:hAnsi="Times New Roman" w:cs="Times New Roman"/>
          <w:sz w:val="28"/>
          <w:szCs w:val="28"/>
          <w:lang w:val="ru-RU"/>
        </w:rPr>
        <w:t>://</w:t>
      </w:r>
      <w:proofErr w:type="spellStart"/>
      <w:r w:rsidR="0005538E" w:rsidRPr="0005538E">
        <w:rPr>
          <w:rFonts w:ascii="Times New Roman" w:hAnsi="Times New Roman" w:cs="Times New Roman"/>
          <w:sz w:val="28"/>
          <w:szCs w:val="28"/>
        </w:rPr>
        <w:t>chpt</w:t>
      </w:r>
      <w:proofErr w:type="spellEnd"/>
      <w:r w:rsidR="0005538E" w:rsidRPr="0005538E">
        <w:rPr>
          <w:rFonts w:ascii="Times New Roman" w:hAnsi="Times New Roman" w:cs="Times New Roman"/>
          <w:sz w:val="28"/>
          <w:szCs w:val="28"/>
          <w:lang w:val="ru-RU"/>
        </w:rPr>
        <w:t>.</w:t>
      </w:r>
      <w:proofErr w:type="spellStart"/>
      <w:r w:rsidR="0005538E" w:rsidRPr="0005538E">
        <w:rPr>
          <w:rFonts w:ascii="Times New Roman" w:hAnsi="Times New Roman" w:cs="Times New Roman"/>
          <w:sz w:val="28"/>
          <w:szCs w:val="28"/>
        </w:rPr>
        <w:t>edusite</w:t>
      </w:r>
      <w:proofErr w:type="spellEnd"/>
      <w:r w:rsidR="0005538E" w:rsidRPr="0005538E">
        <w:rPr>
          <w:rFonts w:ascii="Times New Roman" w:hAnsi="Times New Roman" w:cs="Times New Roman"/>
          <w:sz w:val="28"/>
          <w:szCs w:val="28"/>
          <w:lang w:val="ru-RU"/>
        </w:rPr>
        <w:t>.</w:t>
      </w:r>
      <w:proofErr w:type="spellStart"/>
      <w:r w:rsidR="0005538E" w:rsidRPr="0005538E">
        <w:rPr>
          <w:rFonts w:ascii="Times New Roman" w:hAnsi="Times New Roman" w:cs="Times New Roman"/>
          <w:sz w:val="28"/>
          <w:szCs w:val="28"/>
        </w:rPr>
        <w:t>ru</w:t>
      </w:r>
      <w:proofErr w:type="spellEnd"/>
      <w:r w:rsidR="0005538E" w:rsidRPr="0005538E">
        <w:rPr>
          <w:rFonts w:ascii="Times New Roman" w:hAnsi="Times New Roman" w:cs="Times New Roman"/>
          <w:sz w:val="28"/>
          <w:szCs w:val="28"/>
          <w:lang w:val="ru-RU"/>
        </w:rPr>
        <w:t>/</w:t>
      </w:r>
      <w:r w:rsidR="0005538E" w:rsidRPr="0005538E">
        <w:rPr>
          <w:rFonts w:ascii="Times New Roman" w:hAnsi="Times New Roman" w:cs="Times New Roman"/>
          <w:sz w:val="28"/>
          <w:szCs w:val="28"/>
        </w:rPr>
        <w:t>p</w:t>
      </w:r>
      <w:r w:rsidR="0005538E" w:rsidRPr="0005538E">
        <w:rPr>
          <w:rFonts w:ascii="Times New Roman" w:hAnsi="Times New Roman" w:cs="Times New Roman"/>
          <w:sz w:val="28"/>
          <w:szCs w:val="28"/>
          <w:lang w:val="ru-RU"/>
        </w:rPr>
        <w:t>526</w:t>
      </w:r>
      <w:r w:rsidR="0005538E" w:rsidRPr="0005538E">
        <w:rPr>
          <w:rFonts w:ascii="Times New Roman" w:hAnsi="Times New Roman" w:cs="Times New Roman"/>
          <w:sz w:val="28"/>
          <w:szCs w:val="28"/>
        </w:rPr>
        <w:t>aa</w:t>
      </w:r>
      <w:r w:rsidR="0005538E" w:rsidRPr="0005538E">
        <w:rPr>
          <w:rFonts w:ascii="Times New Roman" w:hAnsi="Times New Roman" w:cs="Times New Roman"/>
          <w:sz w:val="28"/>
          <w:szCs w:val="28"/>
          <w:lang w:val="ru-RU"/>
        </w:rPr>
        <w:t>1.</w:t>
      </w:r>
      <w:r w:rsidR="0005538E" w:rsidRPr="0005538E">
        <w:rPr>
          <w:rFonts w:ascii="Times New Roman" w:hAnsi="Times New Roman" w:cs="Times New Roman"/>
          <w:sz w:val="28"/>
          <w:szCs w:val="28"/>
        </w:rPr>
        <w:t>html</w:t>
      </w:r>
      <w:r w:rsidR="0005538E" w:rsidRPr="0005538E">
        <w:rPr>
          <w:rFonts w:ascii="Times New Roman" w:hAnsi="Times New Roman" w:cs="Times New Roman"/>
          <w:sz w:val="28"/>
          <w:szCs w:val="28"/>
          <w:lang w:val="ru-RU"/>
        </w:rPr>
        <w:t>?</w:t>
      </w:r>
      <w:proofErr w:type="spellStart"/>
      <w:r w:rsidR="0005538E" w:rsidRPr="0005538E">
        <w:rPr>
          <w:rFonts w:ascii="Times New Roman" w:hAnsi="Times New Roman" w:cs="Times New Roman"/>
          <w:sz w:val="28"/>
          <w:szCs w:val="28"/>
        </w:rPr>
        <w:t>ysclid</w:t>
      </w:r>
      <w:proofErr w:type="spellEnd"/>
      <w:r w:rsidR="0005538E" w:rsidRPr="0005538E">
        <w:rPr>
          <w:rFonts w:ascii="Times New Roman" w:hAnsi="Times New Roman" w:cs="Times New Roman"/>
          <w:sz w:val="28"/>
          <w:szCs w:val="28"/>
          <w:lang w:val="ru-RU"/>
        </w:rPr>
        <w:t>=</w:t>
      </w:r>
      <w:proofErr w:type="spellStart"/>
      <w:r w:rsidR="0005538E" w:rsidRPr="0005538E">
        <w:rPr>
          <w:rFonts w:ascii="Times New Roman" w:hAnsi="Times New Roman" w:cs="Times New Roman"/>
          <w:sz w:val="28"/>
          <w:szCs w:val="28"/>
        </w:rPr>
        <w:t>mkzbarjqlf</w:t>
      </w:r>
      <w:proofErr w:type="spellEnd"/>
      <w:r w:rsidR="0005538E" w:rsidRPr="0005538E">
        <w:rPr>
          <w:rFonts w:ascii="Times New Roman" w:hAnsi="Times New Roman" w:cs="Times New Roman"/>
          <w:sz w:val="28"/>
          <w:szCs w:val="28"/>
          <w:lang w:val="ru-RU"/>
        </w:rPr>
        <w:t>824823724</w:t>
      </w:r>
      <w:r w:rsidR="00752797" w:rsidRPr="00E006C4">
        <w:rPr>
          <w:rFonts w:ascii="Times New Roman" w:hAnsi="Times New Roman" w:cs="Times New Roman"/>
          <w:sz w:val="28"/>
          <w:szCs w:val="28"/>
          <w:lang w:val="kk-KZ"/>
        </w:rPr>
        <w:t xml:space="preserve">. </w:t>
      </w:r>
      <w:r w:rsidR="0005538E" w:rsidRPr="0005538E">
        <w:rPr>
          <w:rFonts w:ascii="Times New Roman" w:hAnsi="Times New Roman" w:cs="Times New Roman"/>
          <w:sz w:val="28"/>
          <w:szCs w:val="28"/>
          <w:lang w:val="ru-RU"/>
        </w:rPr>
        <w:t>10.10.2025.</w:t>
      </w:r>
    </w:p>
    <w:p w14:paraId="5D5CA2E4" w14:textId="1CB31F0F" w:rsidR="00752797" w:rsidRPr="00644E3A" w:rsidRDefault="00B83BEA" w:rsidP="00FC682B">
      <w:pPr>
        <w:tabs>
          <w:tab w:val="left" w:pos="1370"/>
        </w:tabs>
        <w:spacing w:after="0" w:line="240" w:lineRule="auto"/>
        <w:ind w:firstLine="709"/>
        <w:jc w:val="both"/>
        <w:rPr>
          <w:rFonts w:ascii="Times New Roman" w:hAnsi="Times New Roman" w:cs="Times New Roman"/>
          <w:sz w:val="28"/>
          <w:szCs w:val="28"/>
        </w:rPr>
      </w:pPr>
      <w:r w:rsidRPr="00B83BEA">
        <w:rPr>
          <w:rFonts w:ascii="Times New Roman" w:hAnsi="Times New Roman" w:cs="Times New Roman"/>
          <w:sz w:val="28"/>
          <w:szCs w:val="28"/>
          <w:lang w:val="ru-RU"/>
        </w:rPr>
        <w:t xml:space="preserve">61 </w:t>
      </w:r>
      <w:proofErr w:type="spellStart"/>
      <w:r w:rsidR="00752797" w:rsidRPr="00E006C4">
        <w:rPr>
          <w:rFonts w:ascii="Times New Roman" w:hAnsi="Times New Roman" w:cs="Times New Roman"/>
          <w:sz w:val="28"/>
          <w:szCs w:val="28"/>
          <w:lang w:val="kk-KZ"/>
        </w:rPr>
        <w:t>Саметова</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Ф. Т.</w:t>
      </w:r>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Мырзаханова</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Ф. М.</w:t>
      </w:r>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Функциональная</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грамотность</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как</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один</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из</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показателей</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уровня</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социально-культурного</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развития</w:t>
      </w:r>
      <w:proofErr w:type="spellEnd"/>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человека</w:t>
      </w:r>
      <w:proofErr w:type="spellEnd"/>
      <w:r w:rsidR="00752797" w:rsidRPr="00E006C4">
        <w:rPr>
          <w:rFonts w:ascii="Times New Roman" w:hAnsi="Times New Roman" w:cs="Times New Roman"/>
          <w:sz w:val="28"/>
          <w:szCs w:val="28"/>
          <w:lang w:val="kk-KZ"/>
        </w:rPr>
        <w:t xml:space="preserve"> // </w:t>
      </w:r>
      <w:hyperlink r:id="rId62" w:history="1">
        <w:r w:rsidR="00752797" w:rsidRPr="0005538E">
          <w:rPr>
            <w:rStyle w:val="ac"/>
            <w:rFonts w:ascii="Times New Roman" w:hAnsi="Times New Roman" w:cs="Times New Roman"/>
            <w:color w:val="auto"/>
            <w:sz w:val="28"/>
            <w:szCs w:val="28"/>
            <w:u w:val="none"/>
          </w:rPr>
          <w:t>https</w:t>
        </w:r>
        <w:r w:rsidR="00752797" w:rsidRPr="0005538E">
          <w:rPr>
            <w:rStyle w:val="ac"/>
            <w:rFonts w:ascii="Times New Roman" w:hAnsi="Times New Roman" w:cs="Times New Roman"/>
            <w:color w:val="auto"/>
            <w:sz w:val="28"/>
            <w:szCs w:val="28"/>
            <w:u w:val="none"/>
            <w:lang w:val="ru-RU"/>
          </w:rPr>
          <w:t>://</w:t>
        </w:r>
        <w:proofErr w:type="spellStart"/>
        <w:r w:rsidR="00752797" w:rsidRPr="0005538E">
          <w:rPr>
            <w:rStyle w:val="ac"/>
            <w:rFonts w:ascii="Times New Roman" w:hAnsi="Times New Roman" w:cs="Times New Roman"/>
            <w:color w:val="auto"/>
            <w:sz w:val="28"/>
            <w:szCs w:val="28"/>
            <w:u w:val="none"/>
          </w:rPr>
          <w:t>scientificreview</w:t>
        </w:r>
        <w:proofErr w:type="spellEnd"/>
        <w:r w:rsidR="00752797" w:rsidRPr="0005538E">
          <w:rPr>
            <w:rStyle w:val="ac"/>
            <w:rFonts w:ascii="Times New Roman" w:hAnsi="Times New Roman" w:cs="Times New Roman"/>
            <w:color w:val="auto"/>
            <w:sz w:val="28"/>
            <w:szCs w:val="28"/>
            <w:u w:val="none"/>
            <w:lang w:val="ru-RU"/>
          </w:rPr>
          <w:t>.</w:t>
        </w:r>
        <w:proofErr w:type="spellStart"/>
        <w:r w:rsidR="00752797" w:rsidRPr="0005538E">
          <w:rPr>
            <w:rStyle w:val="ac"/>
            <w:rFonts w:ascii="Times New Roman" w:hAnsi="Times New Roman" w:cs="Times New Roman"/>
            <w:color w:val="auto"/>
            <w:sz w:val="28"/>
            <w:szCs w:val="28"/>
            <w:u w:val="none"/>
          </w:rPr>
          <w:t>ru</w:t>
        </w:r>
        <w:proofErr w:type="spellEnd"/>
        <w:r w:rsidR="00752797" w:rsidRPr="0005538E">
          <w:rPr>
            <w:rStyle w:val="ac"/>
            <w:rFonts w:ascii="Times New Roman" w:hAnsi="Times New Roman" w:cs="Times New Roman"/>
            <w:color w:val="auto"/>
            <w:sz w:val="28"/>
            <w:szCs w:val="28"/>
            <w:u w:val="none"/>
            <w:lang w:val="ru-RU"/>
          </w:rPr>
          <w:t>/</w:t>
        </w:r>
        <w:proofErr w:type="spellStart"/>
        <w:r w:rsidR="00752797" w:rsidRPr="0005538E">
          <w:rPr>
            <w:rStyle w:val="ac"/>
            <w:rFonts w:ascii="Times New Roman" w:hAnsi="Times New Roman" w:cs="Times New Roman"/>
            <w:color w:val="auto"/>
            <w:sz w:val="28"/>
            <w:szCs w:val="28"/>
            <w:u w:val="none"/>
          </w:rPr>
          <w:t>ru</w:t>
        </w:r>
        <w:proofErr w:type="spellEnd"/>
        <w:r w:rsidR="00752797" w:rsidRPr="0005538E">
          <w:rPr>
            <w:rStyle w:val="ac"/>
            <w:rFonts w:ascii="Times New Roman" w:hAnsi="Times New Roman" w:cs="Times New Roman"/>
            <w:color w:val="auto"/>
            <w:sz w:val="28"/>
            <w:szCs w:val="28"/>
            <w:u w:val="none"/>
            <w:lang w:val="ru-RU"/>
          </w:rPr>
          <w:t>/</w:t>
        </w:r>
        <w:r w:rsidR="00752797" w:rsidRPr="0005538E">
          <w:rPr>
            <w:rStyle w:val="ac"/>
            <w:rFonts w:ascii="Times New Roman" w:hAnsi="Times New Roman" w:cs="Times New Roman"/>
            <w:color w:val="auto"/>
            <w:sz w:val="28"/>
            <w:szCs w:val="28"/>
            <w:u w:val="none"/>
          </w:rPr>
          <w:t>article</w:t>
        </w:r>
        <w:r w:rsidR="00752797" w:rsidRPr="0005538E">
          <w:rPr>
            <w:rStyle w:val="ac"/>
            <w:rFonts w:ascii="Times New Roman" w:hAnsi="Times New Roman" w:cs="Times New Roman"/>
            <w:color w:val="auto"/>
            <w:sz w:val="28"/>
            <w:szCs w:val="28"/>
            <w:u w:val="none"/>
            <w:lang w:val="ru-RU"/>
          </w:rPr>
          <w:t>/</w:t>
        </w:r>
        <w:r w:rsidR="00752797" w:rsidRPr="0005538E">
          <w:rPr>
            <w:rStyle w:val="ac"/>
            <w:rFonts w:ascii="Times New Roman" w:hAnsi="Times New Roman" w:cs="Times New Roman"/>
            <w:color w:val="auto"/>
            <w:sz w:val="28"/>
            <w:szCs w:val="28"/>
            <w:u w:val="none"/>
          </w:rPr>
          <w:t>view</w:t>
        </w:r>
        <w:r w:rsidR="00752797" w:rsidRPr="0005538E">
          <w:rPr>
            <w:rStyle w:val="ac"/>
            <w:rFonts w:ascii="Times New Roman" w:hAnsi="Times New Roman" w:cs="Times New Roman"/>
            <w:color w:val="auto"/>
            <w:sz w:val="28"/>
            <w:szCs w:val="28"/>
            <w:u w:val="none"/>
            <w:lang w:val="ru-RU"/>
          </w:rPr>
          <w:t>?</w:t>
        </w:r>
        <w:r w:rsidR="00752797" w:rsidRPr="0005538E">
          <w:rPr>
            <w:rStyle w:val="ac"/>
            <w:rFonts w:ascii="Times New Roman" w:hAnsi="Times New Roman" w:cs="Times New Roman"/>
            <w:color w:val="auto"/>
            <w:sz w:val="28"/>
            <w:szCs w:val="28"/>
            <w:u w:val="none"/>
          </w:rPr>
          <w:t>Id</w:t>
        </w:r>
        <w:r w:rsidR="00752797" w:rsidRPr="0005538E">
          <w:rPr>
            <w:rStyle w:val="ac"/>
            <w:rFonts w:ascii="Times New Roman" w:hAnsi="Times New Roman" w:cs="Times New Roman"/>
            <w:color w:val="auto"/>
            <w:sz w:val="28"/>
            <w:szCs w:val="28"/>
            <w:u w:val="none"/>
            <w:lang w:val="ru-RU"/>
          </w:rPr>
          <w:t>=82</w:t>
        </w:r>
      </w:hyperlink>
      <w:r w:rsidR="0005538E" w:rsidRPr="0005538E">
        <w:rPr>
          <w:rStyle w:val="ac"/>
          <w:rFonts w:ascii="Times New Roman" w:hAnsi="Times New Roman" w:cs="Times New Roman"/>
          <w:color w:val="auto"/>
          <w:sz w:val="28"/>
          <w:szCs w:val="28"/>
          <w:u w:val="none"/>
          <w:lang w:val="ru-RU"/>
        </w:rPr>
        <w:t xml:space="preserve">. </w:t>
      </w:r>
      <w:r w:rsidR="0005538E" w:rsidRPr="00644E3A">
        <w:rPr>
          <w:rStyle w:val="ac"/>
          <w:rFonts w:ascii="Times New Roman" w:hAnsi="Times New Roman" w:cs="Times New Roman"/>
          <w:color w:val="auto"/>
          <w:sz w:val="28"/>
          <w:szCs w:val="28"/>
          <w:u w:val="none"/>
        </w:rPr>
        <w:t>10.10.2025.</w:t>
      </w:r>
    </w:p>
    <w:p w14:paraId="45E1FF56" w14:textId="77777777" w:rsidR="00752797" w:rsidRPr="00215B14" w:rsidRDefault="00B83BEA" w:rsidP="00FC682B">
      <w:pPr>
        <w:tabs>
          <w:tab w:val="left" w:pos="13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62 </w:t>
      </w:r>
      <w:r w:rsidR="00752797" w:rsidRPr="00215B14">
        <w:rPr>
          <w:rFonts w:ascii="Times New Roman" w:hAnsi="Times New Roman" w:cs="Times New Roman"/>
          <w:sz w:val="28"/>
          <w:szCs w:val="28"/>
          <w:lang w:val="kk-KZ"/>
        </w:rPr>
        <w:t>Hirsch E.D. Cultural literacy</w:t>
      </w:r>
      <w:r w:rsidR="00215B14" w:rsidRPr="00215B14">
        <w:rPr>
          <w:rFonts w:ascii="Times New Roman" w:hAnsi="Times New Roman" w:cs="Times New Roman"/>
          <w:sz w:val="28"/>
          <w:szCs w:val="28"/>
        </w:rPr>
        <w:t>:</w:t>
      </w:r>
      <w:r w:rsidR="00752797" w:rsidRPr="00215B14">
        <w:rPr>
          <w:rFonts w:ascii="Times New Roman" w:hAnsi="Times New Roman" w:cs="Times New Roman"/>
          <w:sz w:val="28"/>
          <w:szCs w:val="28"/>
          <w:lang w:val="kk-KZ"/>
        </w:rPr>
        <w:t xml:space="preserve"> What every American needs to </w:t>
      </w:r>
      <w:r w:rsidR="00215B14" w:rsidRPr="00215B14">
        <w:rPr>
          <w:rFonts w:ascii="Times New Roman" w:hAnsi="Times New Roman" w:cs="Times New Roman"/>
          <w:sz w:val="28"/>
          <w:szCs w:val="28"/>
          <w:lang w:val="kk-KZ"/>
        </w:rPr>
        <w:t>Know</w:t>
      </w:r>
      <w:r w:rsidR="00215B14" w:rsidRPr="00215B14">
        <w:rPr>
          <w:rFonts w:ascii="Times New Roman" w:hAnsi="Times New Roman" w:cs="Times New Roman"/>
          <w:sz w:val="28"/>
          <w:szCs w:val="28"/>
        </w:rPr>
        <w:t xml:space="preserve"> // Journal of Education</w:t>
      </w:r>
      <w:r w:rsidR="00752797" w:rsidRPr="00215B14">
        <w:rPr>
          <w:rFonts w:ascii="Times New Roman" w:hAnsi="Times New Roman" w:cs="Times New Roman"/>
          <w:sz w:val="28"/>
          <w:szCs w:val="28"/>
          <w:lang w:val="kk-KZ"/>
        </w:rPr>
        <w:t xml:space="preserve">. – 1988. </w:t>
      </w:r>
      <w:r w:rsidR="00215B14">
        <w:rPr>
          <w:rFonts w:ascii="Times New Roman" w:hAnsi="Times New Roman" w:cs="Times New Roman"/>
          <w:sz w:val="28"/>
          <w:szCs w:val="28"/>
        </w:rPr>
        <w:t>– Vol. 170, Issue 1. – P. 119-125.</w:t>
      </w:r>
    </w:p>
    <w:p w14:paraId="0A0D5F69" w14:textId="77777777" w:rsidR="00752797" w:rsidRPr="003A0AE0" w:rsidRDefault="00B83BEA" w:rsidP="00FC682B">
      <w:pPr>
        <w:tabs>
          <w:tab w:val="left" w:pos="1370"/>
        </w:tabs>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63 </w:t>
      </w:r>
      <w:r w:rsidR="00752797" w:rsidRPr="00E006C4">
        <w:rPr>
          <w:rFonts w:ascii="Times New Roman" w:hAnsi="Times New Roman" w:cs="Times New Roman"/>
          <w:sz w:val="28"/>
          <w:szCs w:val="28"/>
          <w:lang w:val="kk-KZ"/>
        </w:rPr>
        <w:t xml:space="preserve">Атутов П.Р. Политехническое образование школьников в современных условиях. </w:t>
      </w:r>
      <w:r w:rsidR="00215B14">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М.: Знание, 1985. </w:t>
      </w:r>
      <w:r w:rsidR="00215B14" w:rsidRPr="00215B14">
        <w:rPr>
          <w:rFonts w:ascii="Times New Roman" w:hAnsi="Times New Roman" w:cs="Times New Roman"/>
          <w:sz w:val="28"/>
          <w:szCs w:val="28"/>
          <w:lang w:val="ru-RU"/>
        </w:rPr>
        <w:t xml:space="preserve">– 80 </w:t>
      </w:r>
      <w:r w:rsidR="00215B14">
        <w:rPr>
          <w:rFonts w:ascii="Times New Roman" w:hAnsi="Times New Roman" w:cs="Times New Roman"/>
          <w:sz w:val="28"/>
          <w:szCs w:val="28"/>
        </w:rPr>
        <w:t>c</w:t>
      </w:r>
      <w:r w:rsidR="00215B14" w:rsidRPr="00215B14">
        <w:rPr>
          <w:rFonts w:ascii="Times New Roman" w:hAnsi="Times New Roman" w:cs="Times New Roman"/>
          <w:sz w:val="28"/>
          <w:szCs w:val="28"/>
          <w:lang w:val="ru-RU"/>
        </w:rPr>
        <w:t>.</w:t>
      </w:r>
      <w:r w:rsidR="003A0AE0">
        <w:rPr>
          <w:lang w:val="kk-KZ"/>
        </w:rPr>
        <w:t xml:space="preserve"> </w:t>
      </w:r>
    </w:p>
    <w:p w14:paraId="3E11F877" w14:textId="607338CC" w:rsidR="00752797" w:rsidRPr="00E006C4" w:rsidRDefault="00B83BEA" w:rsidP="00FC682B">
      <w:pPr>
        <w:tabs>
          <w:tab w:val="left" w:pos="1370"/>
        </w:tabs>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t xml:space="preserve">64 </w:t>
      </w:r>
      <w:proofErr w:type="spellStart"/>
      <w:r w:rsidR="00752797" w:rsidRPr="00E006C4">
        <w:rPr>
          <w:rFonts w:ascii="Times New Roman" w:hAnsi="Times New Roman" w:cs="Times New Roman"/>
          <w:sz w:val="28"/>
          <w:szCs w:val="28"/>
          <w:lang w:val="kk-KZ"/>
        </w:rPr>
        <w:t>Ермоленко</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В. А.</w:t>
      </w:r>
      <w:r w:rsidR="00752797" w:rsidRPr="00E006C4">
        <w:rPr>
          <w:rFonts w:ascii="Times New Roman" w:hAnsi="Times New Roman" w:cs="Times New Roman"/>
          <w:sz w:val="28"/>
          <w:szCs w:val="28"/>
          <w:lang w:val="kk-KZ"/>
        </w:rPr>
        <w:t xml:space="preserve"> Функциональная грамотность в современном контексте</w:t>
      </w:r>
      <w:r w:rsidR="00215B14" w:rsidRPr="00215B14">
        <w:rPr>
          <w:rFonts w:ascii="Times New Roman" w:hAnsi="Times New Roman" w:cs="Times New Roman"/>
          <w:sz w:val="28"/>
          <w:szCs w:val="28"/>
          <w:lang w:val="ru-RU"/>
        </w:rPr>
        <w:t>.</w:t>
      </w:r>
      <w:r w:rsidR="00752797" w:rsidRPr="00E006C4">
        <w:rPr>
          <w:rFonts w:ascii="Times New Roman" w:hAnsi="Times New Roman" w:cs="Times New Roman"/>
          <w:sz w:val="28"/>
          <w:szCs w:val="28"/>
          <w:lang w:val="kk-KZ"/>
        </w:rPr>
        <w:t xml:space="preserve"> </w:t>
      </w:r>
      <w:r w:rsidR="00215B14">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М.</w:t>
      </w:r>
      <w:r w:rsidR="00215B14" w:rsidRPr="00215B14">
        <w:rPr>
          <w:rFonts w:ascii="Times New Roman" w:hAnsi="Times New Roman" w:cs="Times New Roman"/>
          <w:sz w:val="28"/>
          <w:szCs w:val="28"/>
          <w:lang w:val="ru-RU"/>
        </w:rPr>
        <w:t>, 2</w:t>
      </w:r>
      <w:r w:rsidR="00752797" w:rsidRPr="00E006C4">
        <w:rPr>
          <w:rFonts w:ascii="Times New Roman" w:hAnsi="Times New Roman" w:cs="Times New Roman"/>
          <w:sz w:val="28"/>
          <w:szCs w:val="28"/>
          <w:lang w:val="kk-KZ"/>
        </w:rPr>
        <w:t xml:space="preserve">002. </w:t>
      </w:r>
      <w:r w:rsidR="003A0AE0">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w:t>
      </w:r>
      <w:r w:rsidR="00215B14" w:rsidRPr="00215B14">
        <w:rPr>
          <w:rFonts w:ascii="Times New Roman" w:hAnsi="Times New Roman" w:cs="Times New Roman"/>
          <w:sz w:val="28"/>
          <w:szCs w:val="28"/>
          <w:lang w:val="ru-RU"/>
        </w:rPr>
        <w:t xml:space="preserve">119 </w:t>
      </w:r>
      <w:r w:rsidR="00215B14">
        <w:rPr>
          <w:rFonts w:ascii="Times New Roman" w:hAnsi="Times New Roman" w:cs="Times New Roman"/>
          <w:sz w:val="28"/>
          <w:szCs w:val="28"/>
          <w:lang w:val="kk-KZ"/>
        </w:rPr>
        <w:t>с</w:t>
      </w:r>
      <w:r w:rsidR="003A0AE0">
        <w:rPr>
          <w:rFonts w:ascii="Times New Roman" w:hAnsi="Times New Roman" w:cs="Times New Roman"/>
          <w:sz w:val="28"/>
          <w:szCs w:val="28"/>
          <w:lang w:val="kk-KZ"/>
        </w:rPr>
        <w:t xml:space="preserve">. </w:t>
      </w:r>
    </w:p>
    <w:p w14:paraId="5275C558" w14:textId="53C623C3" w:rsidR="00752797" w:rsidRPr="00E006C4" w:rsidRDefault="00B83BEA" w:rsidP="00FC682B">
      <w:pPr>
        <w:tabs>
          <w:tab w:val="left" w:pos="1370"/>
        </w:tabs>
        <w:spacing w:after="0" w:line="240" w:lineRule="auto"/>
        <w:ind w:firstLine="709"/>
        <w:jc w:val="both"/>
        <w:rPr>
          <w:rFonts w:ascii="Times New Roman" w:hAnsi="Times New Roman" w:cs="Times New Roman"/>
          <w:sz w:val="28"/>
          <w:szCs w:val="28"/>
          <w:lang w:val="kk-KZ"/>
        </w:rPr>
      </w:pPr>
      <w:r w:rsidRPr="00B83BEA">
        <w:rPr>
          <w:rFonts w:ascii="Times New Roman" w:hAnsi="Times New Roman" w:cs="Times New Roman"/>
          <w:sz w:val="28"/>
          <w:szCs w:val="28"/>
          <w:lang w:val="ru-RU"/>
        </w:rPr>
        <w:lastRenderedPageBreak/>
        <w:t xml:space="preserve">65 </w:t>
      </w:r>
      <w:proofErr w:type="spellStart"/>
      <w:r w:rsidR="00752797" w:rsidRPr="00E006C4">
        <w:rPr>
          <w:rFonts w:ascii="Times New Roman" w:hAnsi="Times New Roman" w:cs="Times New Roman"/>
          <w:sz w:val="28"/>
          <w:szCs w:val="28"/>
          <w:lang w:val="kk-KZ"/>
        </w:rPr>
        <w:t>Ермоленко</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В. А.</w:t>
      </w:r>
      <w:r w:rsidR="00752797" w:rsidRPr="00E006C4">
        <w:rPr>
          <w:rFonts w:ascii="Times New Roman" w:hAnsi="Times New Roman" w:cs="Times New Roman"/>
          <w:sz w:val="28"/>
          <w:szCs w:val="28"/>
          <w:lang w:val="kk-KZ"/>
        </w:rPr>
        <w:t xml:space="preserve">, Перченок Р.Л., Черноглазкин С.Ю. Дидактические основы функциональной грамотности в современных условиях: </w:t>
      </w:r>
      <w:r w:rsidR="00215B14" w:rsidRPr="00E006C4">
        <w:rPr>
          <w:rFonts w:ascii="Times New Roman" w:hAnsi="Times New Roman" w:cs="Times New Roman"/>
          <w:sz w:val="28"/>
          <w:szCs w:val="28"/>
          <w:lang w:val="kk-KZ"/>
        </w:rPr>
        <w:t>п</w:t>
      </w:r>
      <w:r w:rsidR="00752797" w:rsidRPr="00E006C4">
        <w:rPr>
          <w:rFonts w:ascii="Times New Roman" w:hAnsi="Times New Roman" w:cs="Times New Roman"/>
          <w:sz w:val="28"/>
          <w:szCs w:val="28"/>
          <w:lang w:val="kk-KZ"/>
        </w:rPr>
        <w:t xml:space="preserve">ос. – М., 1999. – </w:t>
      </w:r>
      <w:r w:rsidR="00215B14" w:rsidRPr="00215B14">
        <w:rPr>
          <w:rFonts w:ascii="Times New Roman" w:hAnsi="Times New Roman" w:cs="Times New Roman"/>
          <w:sz w:val="28"/>
          <w:szCs w:val="28"/>
          <w:lang w:val="ru-RU"/>
        </w:rPr>
        <w:t xml:space="preserve">228 </w:t>
      </w:r>
      <w:r w:rsidR="00215B14">
        <w:rPr>
          <w:rFonts w:ascii="Times New Roman" w:hAnsi="Times New Roman" w:cs="Times New Roman"/>
          <w:sz w:val="28"/>
          <w:szCs w:val="28"/>
          <w:lang w:val="kk-KZ"/>
        </w:rPr>
        <w:t>с</w:t>
      </w:r>
      <w:r w:rsidR="003A0AE0">
        <w:rPr>
          <w:rFonts w:ascii="Times New Roman" w:hAnsi="Times New Roman" w:cs="Times New Roman"/>
          <w:sz w:val="28"/>
          <w:szCs w:val="28"/>
          <w:lang w:val="kk-KZ"/>
        </w:rPr>
        <w:t>.</w:t>
      </w:r>
    </w:p>
    <w:p w14:paraId="0B20B230" w14:textId="77777777" w:rsidR="00752797" w:rsidRPr="002E4912" w:rsidRDefault="00B83BEA" w:rsidP="00FC682B">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66 </w:t>
      </w:r>
      <w:r w:rsidR="00752797" w:rsidRPr="00E006C4">
        <w:rPr>
          <w:rFonts w:ascii="Times New Roman" w:hAnsi="Times New Roman" w:cs="Times New Roman"/>
          <w:sz w:val="28"/>
          <w:szCs w:val="28"/>
          <w:lang w:val="kk-KZ"/>
        </w:rPr>
        <w:t>Kappassova S., Abylkassymova A., Zhadyrayeva L.</w:t>
      </w:r>
      <w:r w:rsidR="00960043">
        <w:rPr>
          <w:rFonts w:ascii="Times New Roman" w:hAnsi="Times New Roman" w:cs="Times New Roman"/>
          <w:sz w:val="28"/>
          <w:szCs w:val="28"/>
        </w:rPr>
        <w:t xml:space="preserve"> et al.</w:t>
      </w:r>
      <w:r w:rsidR="00752797" w:rsidRPr="00E006C4">
        <w:rPr>
          <w:rFonts w:ascii="Times New Roman" w:hAnsi="Times New Roman" w:cs="Times New Roman"/>
          <w:sz w:val="28"/>
          <w:szCs w:val="28"/>
          <w:lang w:val="kk-KZ"/>
        </w:rPr>
        <w:t xml:space="preserve"> Methodological aspects of the development of functional literacy of schoolchildren in mathematics //</w:t>
      </w:r>
      <w:r w:rsidR="00960043">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 xml:space="preserve">Scientific Herald of Uzhhorod University. Series Physics. </w:t>
      </w:r>
      <w:r w:rsidR="00960043" w:rsidRPr="002E4912">
        <w:rPr>
          <w:rFonts w:ascii="Times New Roman" w:hAnsi="Times New Roman" w:cs="Times New Roman"/>
          <w:sz w:val="28"/>
          <w:szCs w:val="28"/>
          <w:lang w:val="ru-RU"/>
        </w:rPr>
        <w:t xml:space="preserve">– 2024. – </w:t>
      </w:r>
      <w:proofErr w:type="spellStart"/>
      <w:r w:rsidR="00752797" w:rsidRPr="00E006C4">
        <w:rPr>
          <w:rFonts w:ascii="Times New Roman" w:hAnsi="Times New Roman" w:cs="Times New Roman"/>
          <w:sz w:val="28"/>
          <w:szCs w:val="28"/>
          <w:lang w:val="kk-KZ"/>
        </w:rPr>
        <w:t>Issue</w:t>
      </w:r>
      <w:proofErr w:type="spellEnd"/>
      <w:r w:rsidR="00752797" w:rsidRPr="00E006C4">
        <w:rPr>
          <w:rFonts w:ascii="Times New Roman" w:hAnsi="Times New Roman" w:cs="Times New Roman"/>
          <w:sz w:val="28"/>
          <w:szCs w:val="28"/>
          <w:lang w:val="kk-KZ"/>
        </w:rPr>
        <w:t xml:space="preserve"> 55. – </w:t>
      </w:r>
      <w:r w:rsidR="00960043" w:rsidRPr="00E006C4">
        <w:rPr>
          <w:rFonts w:ascii="Times New Roman" w:hAnsi="Times New Roman" w:cs="Times New Roman"/>
          <w:sz w:val="28"/>
          <w:szCs w:val="28"/>
          <w:lang w:val="kk-KZ"/>
        </w:rPr>
        <w:t>P</w:t>
      </w:r>
      <w:r w:rsidR="00752797" w:rsidRPr="00E006C4">
        <w:rPr>
          <w:rFonts w:ascii="Times New Roman" w:hAnsi="Times New Roman" w:cs="Times New Roman"/>
          <w:sz w:val="28"/>
          <w:szCs w:val="28"/>
          <w:lang w:val="kk-KZ"/>
        </w:rPr>
        <w:t>.</w:t>
      </w:r>
      <w:r w:rsidR="00960043">
        <w:rPr>
          <w:rFonts w:ascii="Times New Roman" w:hAnsi="Times New Roman" w:cs="Times New Roman"/>
          <w:sz w:val="28"/>
          <w:szCs w:val="28"/>
        </w:rPr>
        <w:t> </w:t>
      </w:r>
      <w:r w:rsidR="00752797" w:rsidRPr="00E006C4">
        <w:rPr>
          <w:rFonts w:ascii="Times New Roman" w:hAnsi="Times New Roman" w:cs="Times New Roman"/>
          <w:sz w:val="28"/>
          <w:szCs w:val="28"/>
          <w:lang w:val="kk-KZ"/>
        </w:rPr>
        <w:t>2372-2382.</w:t>
      </w:r>
    </w:p>
    <w:p w14:paraId="0060A087" w14:textId="77777777"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t xml:space="preserve">67 </w:t>
      </w:r>
      <w:proofErr w:type="spellStart"/>
      <w:r w:rsidR="00752797" w:rsidRPr="00E006C4">
        <w:rPr>
          <w:rFonts w:ascii="Times New Roman" w:hAnsi="Times New Roman" w:cs="Times New Roman"/>
          <w:sz w:val="28"/>
          <w:szCs w:val="28"/>
          <w:lang w:val="kk-KZ"/>
        </w:rPr>
        <w:t>Шутова</w:t>
      </w:r>
      <w:proofErr w:type="spellEnd"/>
      <w:r w:rsidR="00752797" w:rsidRPr="00E006C4">
        <w:rPr>
          <w:rFonts w:ascii="Times New Roman" w:hAnsi="Times New Roman" w:cs="Times New Roman"/>
          <w:sz w:val="28"/>
          <w:szCs w:val="28"/>
          <w:lang w:val="kk-KZ"/>
        </w:rPr>
        <w:t xml:space="preserve"> И.В. Методика </w:t>
      </w:r>
      <w:proofErr w:type="spellStart"/>
      <w:r w:rsidR="00752797" w:rsidRPr="00E006C4">
        <w:rPr>
          <w:rFonts w:ascii="Times New Roman" w:hAnsi="Times New Roman" w:cs="Times New Roman"/>
          <w:sz w:val="28"/>
          <w:szCs w:val="28"/>
          <w:lang w:val="kk-KZ"/>
        </w:rPr>
        <w:t>оценивания</w:t>
      </w:r>
      <w:proofErr w:type="spellEnd"/>
      <w:r w:rsidR="00752797" w:rsidRPr="00E006C4">
        <w:rPr>
          <w:rFonts w:ascii="Times New Roman" w:hAnsi="Times New Roman" w:cs="Times New Roman"/>
          <w:sz w:val="28"/>
          <w:szCs w:val="28"/>
          <w:lang w:val="kk-KZ"/>
        </w:rPr>
        <w:t xml:space="preserve"> функциональной грамотности учащихся в процессе обучения химии: </w:t>
      </w:r>
      <w:r w:rsidR="00960043" w:rsidRPr="00E006C4">
        <w:rPr>
          <w:rFonts w:ascii="Times New Roman" w:hAnsi="Times New Roman" w:cs="Times New Roman"/>
          <w:sz w:val="28"/>
          <w:szCs w:val="28"/>
          <w:lang w:val="kk-KZ"/>
        </w:rPr>
        <w:t>дис</w:t>
      </w:r>
      <w:r w:rsidR="00752797" w:rsidRPr="00E006C4">
        <w:rPr>
          <w:rFonts w:ascii="Times New Roman" w:hAnsi="Times New Roman" w:cs="Times New Roman"/>
          <w:sz w:val="28"/>
          <w:szCs w:val="28"/>
          <w:lang w:val="kk-KZ"/>
        </w:rPr>
        <w:t>. …</w:t>
      </w:r>
      <w:r w:rsidR="00960043">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 xml:space="preserve">канд. </w:t>
      </w:r>
      <w:r w:rsidR="00960043" w:rsidRPr="00E006C4">
        <w:rPr>
          <w:rFonts w:ascii="Times New Roman" w:hAnsi="Times New Roman" w:cs="Times New Roman"/>
          <w:sz w:val="28"/>
          <w:szCs w:val="28"/>
          <w:lang w:val="kk-KZ"/>
        </w:rPr>
        <w:t>пед. наук</w:t>
      </w:r>
      <w:r w:rsidR="00960043">
        <w:rPr>
          <w:rFonts w:ascii="Times New Roman" w:hAnsi="Times New Roman" w:cs="Times New Roman"/>
          <w:sz w:val="28"/>
          <w:szCs w:val="28"/>
          <w:lang w:val="kk-KZ"/>
        </w:rPr>
        <w:t>: 13.00.02.</w:t>
      </w:r>
      <w:r w:rsidR="00752797" w:rsidRPr="00E006C4">
        <w:rPr>
          <w:rFonts w:ascii="Times New Roman" w:hAnsi="Times New Roman" w:cs="Times New Roman"/>
          <w:sz w:val="28"/>
          <w:szCs w:val="28"/>
          <w:lang w:val="kk-KZ"/>
        </w:rPr>
        <w:t xml:space="preserve"> – СПб., 2003. – </w:t>
      </w:r>
      <w:r w:rsidR="00960043">
        <w:rPr>
          <w:rFonts w:ascii="Times New Roman" w:hAnsi="Times New Roman" w:cs="Times New Roman"/>
          <w:sz w:val="28"/>
          <w:szCs w:val="28"/>
          <w:lang w:val="kk-KZ"/>
        </w:rPr>
        <w:t>183</w:t>
      </w:r>
      <w:r w:rsidR="00752797" w:rsidRPr="00E006C4">
        <w:rPr>
          <w:rFonts w:ascii="Times New Roman" w:hAnsi="Times New Roman" w:cs="Times New Roman"/>
          <w:sz w:val="28"/>
          <w:szCs w:val="28"/>
          <w:lang w:val="kk-KZ"/>
        </w:rPr>
        <w:t xml:space="preserve"> с.</w:t>
      </w:r>
    </w:p>
    <w:p w14:paraId="15FAFA4A" w14:textId="4E9857F5"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t xml:space="preserve">68 </w:t>
      </w:r>
      <w:proofErr w:type="spellStart"/>
      <w:r w:rsidR="00752797" w:rsidRPr="00E006C4">
        <w:rPr>
          <w:rFonts w:ascii="Times New Roman" w:hAnsi="Times New Roman" w:cs="Times New Roman"/>
          <w:sz w:val="28"/>
          <w:szCs w:val="28"/>
          <w:lang w:val="kk-KZ"/>
        </w:rPr>
        <w:t>Нурмуратова</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К. А.</w:t>
      </w:r>
      <w:r w:rsidR="00752797" w:rsidRPr="00E006C4">
        <w:rPr>
          <w:rFonts w:ascii="Times New Roman" w:hAnsi="Times New Roman" w:cs="Times New Roman"/>
          <w:sz w:val="28"/>
          <w:szCs w:val="28"/>
          <w:lang w:val="kk-KZ"/>
        </w:rPr>
        <w:t xml:space="preserve"> Функциональная грамотность как основа развития гармоничной личности в современных условиях</w:t>
      </w:r>
      <w:r w:rsidR="00960043">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 xml:space="preserve"> </w:t>
      </w:r>
      <w:r w:rsidR="00960043">
        <w:rPr>
          <w:rFonts w:ascii="Times New Roman" w:hAnsi="Times New Roman" w:cs="Times New Roman"/>
          <w:sz w:val="28"/>
          <w:szCs w:val="28"/>
          <w:lang w:val="kk-KZ"/>
        </w:rPr>
        <w:t>Педагогическая наука и практика</w:t>
      </w:r>
      <w:r w:rsidR="00752797" w:rsidRPr="00E006C4">
        <w:rPr>
          <w:rFonts w:ascii="Times New Roman" w:hAnsi="Times New Roman" w:cs="Times New Roman"/>
          <w:sz w:val="28"/>
          <w:szCs w:val="28"/>
          <w:lang w:val="kk-KZ"/>
        </w:rPr>
        <w:t xml:space="preserve">. </w:t>
      </w:r>
      <w:r w:rsidR="00960043">
        <w:rPr>
          <w:rFonts w:ascii="Times New Roman" w:hAnsi="Times New Roman" w:cs="Times New Roman"/>
          <w:sz w:val="28"/>
          <w:szCs w:val="28"/>
          <w:lang w:val="kk-KZ"/>
        </w:rPr>
        <w:t xml:space="preserve">– 2019. – </w:t>
      </w:r>
      <w:r w:rsidR="00752797" w:rsidRPr="00E006C4">
        <w:rPr>
          <w:rFonts w:ascii="Times New Roman" w:hAnsi="Times New Roman" w:cs="Times New Roman"/>
          <w:sz w:val="28"/>
          <w:szCs w:val="28"/>
          <w:lang w:val="kk-KZ"/>
        </w:rPr>
        <w:t xml:space="preserve">№1(23). – </w:t>
      </w:r>
      <w:r w:rsidR="00960043">
        <w:rPr>
          <w:rFonts w:ascii="Times New Roman" w:hAnsi="Times New Roman" w:cs="Times New Roman"/>
          <w:sz w:val="28"/>
          <w:szCs w:val="28"/>
          <w:lang w:val="kk-KZ"/>
        </w:rPr>
        <w:t>С. 14-18</w:t>
      </w:r>
      <w:r w:rsidR="00752797" w:rsidRPr="00E006C4">
        <w:rPr>
          <w:rFonts w:ascii="Times New Roman" w:hAnsi="Times New Roman" w:cs="Times New Roman"/>
          <w:sz w:val="28"/>
          <w:szCs w:val="28"/>
          <w:lang w:val="kk-KZ"/>
        </w:rPr>
        <w:t xml:space="preserve">. </w:t>
      </w:r>
    </w:p>
    <w:p w14:paraId="5860B8E8" w14:textId="780364A4"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t xml:space="preserve">69 </w:t>
      </w:r>
      <w:proofErr w:type="spellStart"/>
      <w:r w:rsidR="00752797" w:rsidRPr="00E006C4">
        <w:rPr>
          <w:rFonts w:ascii="Times New Roman" w:hAnsi="Times New Roman" w:cs="Times New Roman"/>
          <w:sz w:val="28"/>
          <w:szCs w:val="28"/>
          <w:lang w:val="kk-KZ"/>
        </w:rPr>
        <w:t>Перминова</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Л. М.</w:t>
      </w:r>
      <w:r w:rsidR="00752797" w:rsidRPr="00E006C4">
        <w:rPr>
          <w:rFonts w:ascii="Times New Roman" w:hAnsi="Times New Roman" w:cs="Times New Roman"/>
          <w:sz w:val="28"/>
          <w:szCs w:val="28"/>
          <w:lang w:val="kk-KZ"/>
        </w:rPr>
        <w:t xml:space="preserve"> Формирование функциональной грамотности учащихся: основы теории и технология. </w:t>
      </w:r>
      <w:r w:rsidR="0092403B">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СПб</w:t>
      </w:r>
      <w:r w:rsidR="0092403B">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1998. – 25 с.</w:t>
      </w:r>
      <w:r w:rsidR="003A0AE0">
        <w:rPr>
          <w:rFonts w:ascii="Times New Roman" w:hAnsi="Times New Roman" w:cs="Times New Roman"/>
          <w:sz w:val="28"/>
          <w:szCs w:val="28"/>
          <w:lang w:val="kk-KZ"/>
        </w:rPr>
        <w:t xml:space="preserve"> </w:t>
      </w:r>
    </w:p>
    <w:p w14:paraId="11A28431" w14:textId="618CEB94"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t xml:space="preserve">70 </w:t>
      </w:r>
      <w:proofErr w:type="spellStart"/>
      <w:r w:rsidR="00752797" w:rsidRPr="00E006C4">
        <w:rPr>
          <w:rFonts w:ascii="Times New Roman" w:hAnsi="Times New Roman" w:cs="Times New Roman"/>
          <w:sz w:val="28"/>
          <w:szCs w:val="28"/>
          <w:lang w:val="kk-KZ"/>
        </w:rPr>
        <w:t>Фролова</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П. И.</w:t>
      </w:r>
      <w:r w:rsidR="00752797" w:rsidRPr="00E006C4">
        <w:rPr>
          <w:rFonts w:ascii="Times New Roman" w:hAnsi="Times New Roman" w:cs="Times New Roman"/>
          <w:sz w:val="28"/>
          <w:szCs w:val="28"/>
          <w:lang w:val="kk-KZ"/>
        </w:rPr>
        <w:t xml:space="preserve"> Философско-методологические основы изучения функциональной грамотности как аспект непрерывного образования //</w:t>
      </w:r>
      <w:r w:rsidR="0092403B">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Архитектура. Строительство. Транспорт. Технологии. Инновации: матер</w:t>
      </w:r>
      <w:r w:rsidR="0092403B">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w:t>
      </w:r>
      <w:r w:rsidR="0092403B" w:rsidRPr="00E006C4">
        <w:rPr>
          <w:rFonts w:ascii="Times New Roman" w:hAnsi="Times New Roman" w:cs="Times New Roman"/>
          <w:sz w:val="28"/>
          <w:szCs w:val="28"/>
          <w:lang w:val="kk-KZ"/>
        </w:rPr>
        <w:t>междунар</w:t>
      </w:r>
      <w:r w:rsidR="0092403B">
        <w:rPr>
          <w:rFonts w:ascii="Times New Roman" w:hAnsi="Times New Roman" w:cs="Times New Roman"/>
          <w:sz w:val="28"/>
          <w:szCs w:val="28"/>
          <w:lang w:val="kk-KZ"/>
        </w:rPr>
        <w:t>.</w:t>
      </w:r>
      <w:r w:rsidR="0092403B" w:rsidRPr="00E006C4">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конгр</w:t>
      </w:r>
      <w:r w:rsidR="0092403B">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ФГБОУ ВПО «СмбАДИ»</w:t>
      </w:r>
      <w:r w:rsidR="0092403B">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w:t>
      </w:r>
      <w:r w:rsidR="0092403B">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Омск, 2017. –</w:t>
      </w:r>
      <w:r w:rsidR="0092403B">
        <w:rPr>
          <w:rFonts w:ascii="Times New Roman" w:hAnsi="Times New Roman" w:cs="Times New Roman"/>
          <w:sz w:val="28"/>
          <w:szCs w:val="28"/>
          <w:lang w:val="kk-KZ"/>
        </w:rPr>
        <w:t xml:space="preserve"> С. </w:t>
      </w:r>
      <w:r w:rsidR="00752797" w:rsidRPr="00E006C4">
        <w:rPr>
          <w:rFonts w:ascii="Times New Roman" w:hAnsi="Times New Roman" w:cs="Times New Roman"/>
          <w:sz w:val="28"/>
          <w:szCs w:val="28"/>
          <w:lang w:val="kk-KZ"/>
        </w:rPr>
        <w:t>529-532</w:t>
      </w:r>
      <w:r w:rsidR="00752797" w:rsidRPr="00E006C4">
        <w:rPr>
          <w:rFonts w:ascii="Times New Roman" w:hAnsi="Times New Roman" w:cs="Times New Roman"/>
          <w:sz w:val="28"/>
          <w:szCs w:val="28"/>
          <w:lang w:val="ru-RU"/>
        </w:rPr>
        <w:t>.</w:t>
      </w:r>
    </w:p>
    <w:p w14:paraId="22B604AC" w14:textId="211D4CA0"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t xml:space="preserve">71 </w:t>
      </w:r>
      <w:proofErr w:type="spellStart"/>
      <w:r w:rsidR="00752797" w:rsidRPr="00E006C4">
        <w:rPr>
          <w:rFonts w:ascii="Times New Roman" w:hAnsi="Times New Roman" w:cs="Times New Roman"/>
          <w:sz w:val="28"/>
          <w:szCs w:val="28"/>
          <w:lang w:val="kk-KZ"/>
        </w:rPr>
        <w:t>Безрукова</w:t>
      </w:r>
      <w:proofErr w:type="spellEnd"/>
      <w:r w:rsidR="00752797" w:rsidRPr="00E006C4">
        <w:rPr>
          <w:rFonts w:ascii="Times New Roman" w:hAnsi="Times New Roman" w:cs="Times New Roman"/>
          <w:sz w:val="28"/>
          <w:szCs w:val="28"/>
          <w:lang w:val="kk-KZ"/>
        </w:rPr>
        <w:t xml:space="preserve"> </w:t>
      </w:r>
      <w:r w:rsidR="00260294" w:rsidRPr="00E006C4">
        <w:rPr>
          <w:rFonts w:ascii="Times New Roman" w:hAnsi="Times New Roman" w:cs="Times New Roman"/>
          <w:sz w:val="28"/>
          <w:szCs w:val="28"/>
          <w:lang w:val="kk-KZ"/>
        </w:rPr>
        <w:t>В. С.</w:t>
      </w:r>
      <w:r w:rsidR="00752797" w:rsidRPr="00E006C4">
        <w:rPr>
          <w:rFonts w:ascii="Times New Roman" w:hAnsi="Times New Roman" w:cs="Times New Roman"/>
          <w:sz w:val="28"/>
          <w:szCs w:val="28"/>
          <w:lang w:val="kk-KZ"/>
        </w:rPr>
        <w:t xml:space="preserve"> Интеграционные процессы в педагогической теории и практике: монография. </w:t>
      </w:r>
      <w:r w:rsidR="0092403B">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Екатеринбург, 1994. </w:t>
      </w:r>
      <w:r w:rsidR="0092403B">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152 с.</w:t>
      </w:r>
    </w:p>
    <w:p w14:paraId="3BDE0F27" w14:textId="77777777" w:rsidR="00752797" w:rsidRPr="003A0AE0"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ru-RU"/>
        </w:rPr>
        <w:t xml:space="preserve">72 </w:t>
      </w:r>
      <w:r w:rsidR="00752797" w:rsidRPr="00E006C4">
        <w:rPr>
          <w:rFonts w:ascii="Times New Roman" w:hAnsi="Times New Roman" w:cs="Times New Roman"/>
          <w:sz w:val="28"/>
          <w:szCs w:val="28"/>
          <w:lang w:val="kk-KZ"/>
        </w:rPr>
        <w:t>Педагогический терминологический словарь</w:t>
      </w:r>
      <w:r w:rsidR="0092403B">
        <w:rPr>
          <w:rFonts w:ascii="Times New Roman" w:hAnsi="Times New Roman" w:cs="Times New Roman"/>
          <w:sz w:val="28"/>
          <w:szCs w:val="28"/>
          <w:lang w:val="kk-KZ"/>
        </w:rPr>
        <w:t xml:space="preserve"> / </w:t>
      </w:r>
      <w:r w:rsidR="0092403B" w:rsidRPr="0092403B">
        <w:rPr>
          <w:rFonts w:ascii="Times New Roman" w:hAnsi="Times New Roman" w:cs="Times New Roman"/>
          <w:sz w:val="28"/>
          <w:szCs w:val="28"/>
          <w:lang w:val="kk-KZ"/>
        </w:rPr>
        <w:t>Российская национальная библиотека</w:t>
      </w:r>
      <w:r w:rsidR="00752797" w:rsidRPr="00E006C4">
        <w:rPr>
          <w:rFonts w:ascii="Times New Roman" w:hAnsi="Times New Roman" w:cs="Times New Roman"/>
          <w:sz w:val="28"/>
          <w:szCs w:val="28"/>
          <w:lang w:val="kk-KZ"/>
        </w:rPr>
        <w:t xml:space="preserve">. </w:t>
      </w:r>
      <w:r w:rsidR="003A0AE0" w:rsidRPr="00E006C4">
        <w:rPr>
          <w:rFonts w:ascii="Times New Roman" w:hAnsi="Times New Roman" w:cs="Times New Roman"/>
          <w:sz w:val="28"/>
          <w:szCs w:val="28"/>
          <w:lang w:val="kk-KZ"/>
        </w:rPr>
        <w:t>–</w:t>
      </w:r>
      <w:r w:rsidR="003A0AE0">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СПб</w:t>
      </w:r>
      <w:r w:rsidR="0092403B">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2006. </w:t>
      </w:r>
      <w:r w:rsidR="0092403B">
        <w:rPr>
          <w:rFonts w:ascii="Times New Roman" w:hAnsi="Times New Roman" w:cs="Times New Roman"/>
          <w:sz w:val="28"/>
          <w:szCs w:val="28"/>
          <w:lang w:val="kk-KZ"/>
        </w:rPr>
        <w:t xml:space="preserve">– 124 с. </w:t>
      </w:r>
    </w:p>
    <w:p w14:paraId="50F82EBF" w14:textId="77777777" w:rsidR="003A0AE0" w:rsidRPr="003A0AE0"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ru-RU"/>
        </w:rPr>
        <w:t xml:space="preserve">73 </w:t>
      </w:r>
      <w:r w:rsidR="00752797" w:rsidRPr="00E006C4">
        <w:rPr>
          <w:rFonts w:ascii="Times New Roman" w:hAnsi="Times New Roman" w:cs="Times New Roman"/>
          <w:color w:val="1A1A1A"/>
          <w:sz w:val="28"/>
          <w:szCs w:val="28"/>
          <w:u w:color="1A1A1A"/>
          <w:lang w:val="ru-RU"/>
        </w:rPr>
        <w:t xml:space="preserve">Рождественская Л, Логвина И. Формирование навыков функционального чтения: </w:t>
      </w:r>
      <w:r w:rsidR="00650B67" w:rsidRPr="00E006C4">
        <w:rPr>
          <w:rFonts w:ascii="Times New Roman" w:hAnsi="Times New Roman" w:cs="Times New Roman"/>
          <w:color w:val="1A1A1A"/>
          <w:sz w:val="28"/>
          <w:szCs w:val="28"/>
          <w:u w:color="1A1A1A"/>
          <w:lang w:val="ru-RU"/>
        </w:rPr>
        <w:t>пос</w:t>
      </w:r>
      <w:r w:rsidR="00650B67">
        <w:rPr>
          <w:rFonts w:ascii="Times New Roman" w:hAnsi="Times New Roman" w:cs="Times New Roman"/>
          <w:color w:val="1A1A1A"/>
          <w:sz w:val="28"/>
          <w:szCs w:val="28"/>
          <w:u w:color="1A1A1A"/>
          <w:lang w:val="ru-RU"/>
        </w:rPr>
        <w:t>.</w:t>
      </w:r>
      <w:r w:rsidR="00752797" w:rsidRPr="00E006C4">
        <w:rPr>
          <w:rFonts w:ascii="Times New Roman" w:hAnsi="Times New Roman" w:cs="Times New Roman"/>
          <w:color w:val="1A1A1A"/>
          <w:sz w:val="28"/>
          <w:szCs w:val="28"/>
          <w:u w:color="1A1A1A"/>
          <w:lang w:val="ru-RU"/>
        </w:rPr>
        <w:t xml:space="preserve"> </w:t>
      </w:r>
      <w:r w:rsidR="00650B67">
        <w:rPr>
          <w:rFonts w:ascii="Times New Roman" w:hAnsi="Times New Roman" w:cs="Times New Roman"/>
          <w:color w:val="1A1A1A"/>
          <w:sz w:val="28"/>
          <w:szCs w:val="28"/>
          <w:u w:color="1A1A1A"/>
          <w:lang w:val="ru-RU"/>
        </w:rPr>
        <w:t xml:space="preserve">– </w:t>
      </w:r>
      <w:r w:rsidR="00752797" w:rsidRPr="00E006C4">
        <w:rPr>
          <w:rFonts w:ascii="Times New Roman" w:hAnsi="Times New Roman" w:cs="Times New Roman"/>
          <w:color w:val="1A1A1A"/>
          <w:sz w:val="28"/>
          <w:szCs w:val="28"/>
          <w:u w:color="1A1A1A"/>
          <w:lang w:val="ru-RU"/>
        </w:rPr>
        <w:t>Нарва, 2012</w:t>
      </w:r>
      <w:r w:rsidR="00650B67">
        <w:rPr>
          <w:rFonts w:ascii="Times New Roman" w:hAnsi="Times New Roman" w:cs="Times New Roman"/>
          <w:color w:val="1A1A1A"/>
          <w:sz w:val="28"/>
          <w:szCs w:val="28"/>
          <w:u w:color="1A1A1A"/>
          <w:lang w:val="ru-RU"/>
        </w:rPr>
        <w:t>. – 57 с.</w:t>
      </w:r>
    </w:p>
    <w:p w14:paraId="5C263E96" w14:textId="77777777" w:rsidR="003A0AE0" w:rsidRPr="00FC682B"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color w:val="1A1A1A"/>
          <w:sz w:val="28"/>
          <w:szCs w:val="28"/>
          <w:u w:color="1A1A1A"/>
          <w:lang w:val="kk-KZ"/>
        </w:rPr>
        <w:t xml:space="preserve">74 </w:t>
      </w:r>
      <w:r w:rsidR="0092403B" w:rsidRPr="00C559F5">
        <w:rPr>
          <w:rFonts w:ascii="Times New Roman" w:hAnsi="Times New Roman" w:cs="Times New Roman"/>
          <w:color w:val="1A1A1A"/>
          <w:sz w:val="28"/>
          <w:szCs w:val="28"/>
          <w:u w:color="1A1A1A"/>
          <w:lang w:val="kk-KZ"/>
        </w:rPr>
        <w:t xml:space="preserve">Қазақстан Республикасы Үкіметінің Қаулысы. </w:t>
      </w:r>
      <w:r w:rsidR="00752797" w:rsidRPr="00C559F5">
        <w:rPr>
          <w:rFonts w:ascii="Times New Roman" w:hAnsi="Times New Roman" w:cs="Times New Roman"/>
          <w:color w:val="1A1A1A"/>
          <w:sz w:val="28"/>
          <w:szCs w:val="28"/>
          <w:u w:color="1A1A1A"/>
          <w:lang w:val="kk-KZ"/>
        </w:rPr>
        <w:t>Оқушылардың функционалдық сауаттылығын дамыту жөніндегі 2012-2016 жылдарға арналған ұлттық іс-қимыл жоспарын бекіту туралы</w:t>
      </w:r>
      <w:r w:rsidR="0092403B">
        <w:rPr>
          <w:rFonts w:ascii="Times New Roman" w:hAnsi="Times New Roman" w:cs="Times New Roman"/>
          <w:color w:val="1A1A1A"/>
          <w:sz w:val="28"/>
          <w:szCs w:val="28"/>
          <w:u w:color="1A1A1A"/>
          <w:lang w:val="kk-KZ"/>
        </w:rPr>
        <w:t>:</w:t>
      </w:r>
      <w:r w:rsidR="00752797" w:rsidRPr="00C559F5">
        <w:rPr>
          <w:rFonts w:ascii="Times New Roman" w:hAnsi="Times New Roman" w:cs="Times New Roman"/>
          <w:color w:val="1A1A1A"/>
          <w:sz w:val="28"/>
          <w:szCs w:val="28"/>
          <w:u w:color="1A1A1A"/>
          <w:lang w:val="kk-KZ"/>
        </w:rPr>
        <w:t xml:space="preserve"> 2012 жыл</w:t>
      </w:r>
      <w:r w:rsidR="0092403B">
        <w:rPr>
          <w:rFonts w:ascii="Times New Roman" w:hAnsi="Times New Roman" w:cs="Times New Roman"/>
          <w:color w:val="1A1A1A"/>
          <w:sz w:val="28"/>
          <w:szCs w:val="28"/>
          <w:u w:color="1A1A1A"/>
          <w:lang w:val="kk-KZ"/>
        </w:rPr>
        <w:t>д</w:t>
      </w:r>
      <w:r w:rsidR="00752797" w:rsidRPr="00C559F5">
        <w:rPr>
          <w:rFonts w:ascii="Times New Roman" w:hAnsi="Times New Roman" w:cs="Times New Roman"/>
          <w:color w:val="1A1A1A"/>
          <w:sz w:val="28"/>
          <w:szCs w:val="28"/>
          <w:u w:color="1A1A1A"/>
          <w:lang w:val="kk-KZ"/>
        </w:rPr>
        <w:t>ы</w:t>
      </w:r>
      <w:r w:rsidR="0092403B">
        <w:rPr>
          <w:rFonts w:ascii="Times New Roman" w:hAnsi="Times New Roman" w:cs="Times New Roman"/>
          <w:color w:val="1A1A1A"/>
          <w:sz w:val="28"/>
          <w:szCs w:val="28"/>
          <w:u w:color="1A1A1A"/>
          <w:lang w:val="kk-KZ"/>
        </w:rPr>
        <w:t>ң</w:t>
      </w:r>
      <w:r w:rsidR="00752797" w:rsidRPr="00C559F5">
        <w:rPr>
          <w:rFonts w:ascii="Times New Roman" w:hAnsi="Times New Roman" w:cs="Times New Roman"/>
          <w:color w:val="1A1A1A"/>
          <w:sz w:val="28"/>
          <w:szCs w:val="28"/>
          <w:u w:color="1A1A1A"/>
          <w:lang w:val="kk-KZ"/>
        </w:rPr>
        <w:t xml:space="preserve"> 25 маусымда</w:t>
      </w:r>
      <w:r w:rsidR="0092403B">
        <w:rPr>
          <w:rFonts w:ascii="Times New Roman" w:hAnsi="Times New Roman" w:cs="Times New Roman"/>
          <w:color w:val="1A1A1A"/>
          <w:sz w:val="28"/>
          <w:szCs w:val="28"/>
          <w:u w:color="1A1A1A"/>
          <w:lang w:val="kk-KZ"/>
        </w:rPr>
        <w:t>,</w:t>
      </w:r>
      <w:r w:rsidR="00752797" w:rsidRPr="00C559F5">
        <w:rPr>
          <w:rFonts w:ascii="Times New Roman" w:hAnsi="Times New Roman" w:cs="Times New Roman"/>
          <w:color w:val="1A1A1A"/>
          <w:sz w:val="28"/>
          <w:szCs w:val="28"/>
          <w:u w:color="1A1A1A"/>
          <w:lang w:val="kk-KZ"/>
        </w:rPr>
        <w:t xml:space="preserve"> №832 </w:t>
      </w:r>
      <w:r w:rsidRPr="00FC682B">
        <w:rPr>
          <w:rFonts w:ascii="Times New Roman" w:hAnsi="Times New Roman" w:cs="Times New Roman"/>
          <w:sz w:val="28"/>
          <w:szCs w:val="28"/>
          <w:lang w:val="kk-KZ"/>
        </w:rPr>
        <w:t xml:space="preserve">бекітілген // </w:t>
      </w:r>
      <w:hyperlink r:id="rId63" w:history="1">
        <w:r w:rsidR="00215B14" w:rsidRPr="00FC682B">
          <w:rPr>
            <w:rStyle w:val="ac"/>
            <w:rFonts w:ascii="Times New Roman" w:hAnsi="Times New Roman" w:cs="Times New Roman"/>
            <w:color w:val="auto"/>
            <w:sz w:val="28"/>
            <w:szCs w:val="28"/>
            <w:u w:val="none"/>
            <w:lang w:val="kk-KZ"/>
          </w:rPr>
          <w:t>https://adilet.zan.kz/kaz/docs/P1200000832</w:t>
        </w:r>
      </w:hyperlink>
      <w:r w:rsidR="0092403B" w:rsidRPr="00FC682B">
        <w:rPr>
          <w:rFonts w:ascii="Times New Roman" w:hAnsi="Times New Roman" w:cs="Times New Roman"/>
          <w:sz w:val="28"/>
          <w:szCs w:val="28"/>
          <w:lang w:val="kk-KZ"/>
        </w:rPr>
        <w:t>.</w:t>
      </w:r>
      <w:r w:rsidR="003A0AE0" w:rsidRPr="00FC682B">
        <w:rPr>
          <w:lang w:val="kk-KZ"/>
        </w:rPr>
        <w:t xml:space="preserve"> </w:t>
      </w:r>
      <w:r w:rsidR="003A0AE0" w:rsidRPr="00FC682B">
        <w:rPr>
          <w:rFonts w:ascii="Times New Roman" w:hAnsi="Times New Roman" w:cs="Times New Roman"/>
          <w:sz w:val="28"/>
          <w:szCs w:val="28"/>
          <w:lang w:val="kk-KZ"/>
        </w:rPr>
        <w:t>21.09.2025</w:t>
      </w:r>
      <w:r w:rsidR="0092403B" w:rsidRPr="00FC682B">
        <w:rPr>
          <w:rFonts w:ascii="Times New Roman" w:hAnsi="Times New Roman" w:cs="Times New Roman"/>
          <w:sz w:val="28"/>
          <w:szCs w:val="28"/>
          <w:lang w:val="kk-KZ"/>
        </w:rPr>
        <w:t>.</w:t>
      </w:r>
    </w:p>
    <w:p w14:paraId="423BDB3B" w14:textId="58BB9EA0" w:rsidR="00752797" w:rsidRPr="00FC682B" w:rsidRDefault="000307E0" w:rsidP="00FC682B">
      <w:pPr>
        <w:pStyle w:val="a3"/>
        <w:ind w:left="0" w:firstLine="709"/>
      </w:pPr>
      <w:r w:rsidRPr="00FC682B">
        <w:rPr>
          <w:lang w:val="ru-RU"/>
        </w:rPr>
        <w:t xml:space="preserve">75 </w:t>
      </w:r>
      <w:r w:rsidR="00752797" w:rsidRPr="00FC682B">
        <w:t xml:space="preserve">Оспанова </w:t>
      </w:r>
      <w:r w:rsidR="00260294" w:rsidRPr="00FC682B">
        <w:t>У. А.</w:t>
      </w:r>
      <w:r w:rsidR="00752797" w:rsidRPr="00FC682B">
        <w:t xml:space="preserve">, </w:t>
      </w:r>
      <w:proofErr w:type="spellStart"/>
      <w:r w:rsidR="00752797" w:rsidRPr="00FC682B">
        <w:t>Кулахметова</w:t>
      </w:r>
      <w:proofErr w:type="spellEnd"/>
      <w:r w:rsidR="00752797" w:rsidRPr="00FC682B">
        <w:t xml:space="preserve"> </w:t>
      </w:r>
      <w:r w:rsidR="00260294" w:rsidRPr="00FC682B">
        <w:t>А. Р.</w:t>
      </w:r>
      <w:r w:rsidR="00752797" w:rsidRPr="00FC682B">
        <w:t xml:space="preserve">, </w:t>
      </w:r>
      <w:proofErr w:type="spellStart"/>
      <w:r w:rsidR="00752797" w:rsidRPr="00FC682B">
        <w:t>Атанаева</w:t>
      </w:r>
      <w:proofErr w:type="spellEnd"/>
      <w:r w:rsidR="00752797" w:rsidRPr="00FC682B">
        <w:t xml:space="preserve"> </w:t>
      </w:r>
      <w:r w:rsidR="00260294" w:rsidRPr="00FC682B">
        <w:t>М. К.</w:t>
      </w:r>
      <w:r w:rsidR="006054F0" w:rsidRPr="00FC682B">
        <w:t xml:space="preserve"> и др.</w:t>
      </w:r>
      <w:r w:rsidR="00752797" w:rsidRPr="00FC682B">
        <w:t xml:space="preserve"> Теоретические истоки исследований функциональной грамотности // Педагогический журнал. </w:t>
      </w:r>
      <w:r w:rsidR="006054F0" w:rsidRPr="00FC682B">
        <w:t xml:space="preserve">– </w:t>
      </w:r>
      <w:r w:rsidR="00752797" w:rsidRPr="00FC682B">
        <w:t xml:space="preserve">2023. </w:t>
      </w:r>
      <w:r w:rsidR="006054F0" w:rsidRPr="00FC682B">
        <w:t xml:space="preserve">– </w:t>
      </w:r>
      <w:r w:rsidR="00752797" w:rsidRPr="00FC682B">
        <w:t>Т. 13</w:t>
      </w:r>
      <w:r w:rsidR="006054F0" w:rsidRPr="00FC682B">
        <w:t>,</w:t>
      </w:r>
      <w:r w:rsidR="00752797" w:rsidRPr="00FC682B">
        <w:t xml:space="preserve"> №1А. </w:t>
      </w:r>
      <w:r w:rsidR="006054F0" w:rsidRPr="00FC682B">
        <w:t xml:space="preserve">– </w:t>
      </w:r>
      <w:r w:rsidR="003A0AE0" w:rsidRPr="00FC682B">
        <w:t>С.</w:t>
      </w:r>
      <w:r w:rsidR="00752797" w:rsidRPr="00FC682B">
        <w:t xml:space="preserve"> 367-375. </w:t>
      </w:r>
    </w:p>
    <w:p w14:paraId="0D563F01" w14:textId="6752FFBE" w:rsidR="00752797" w:rsidRPr="00FC682B" w:rsidRDefault="000307E0" w:rsidP="00FC682B">
      <w:pPr>
        <w:pStyle w:val="a3"/>
        <w:ind w:left="0" w:firstLine="709"/>
      </w:pPr>
      <w:r w:rsidRPr="00FC682B">
        <w:rPr>
          <w:lang w:val="ru-RU"/>
        </w:rPr>
        <w:t xml:space="preserve">76 </w:t>
      </w:r>
      <w:proofErr w:type="spellStart"/>
      <w:r w:rsidR="00752797" w:rsidRPr="00FC682B">
        <w:t>Козлова</w:t>
      </w:r>
      <w:proofErr w:type="spellEnd"/>
      <w:r w:rsidR="00752797" w:rsidRPr="00FC682B">
        <w:t xml:space="preserve"> </w:t>
      </w:r>
      <w:r w:rsidR="00260294" w:rsidRPr="00FC682B">
        <w:t>М. И.</w:t>
      </w:r>
      <w:r w:rsidR="00752797" w:rsidRPr="00FC682B">
        <w:t xml:space="preserve"> Повышение функциональной грамотности как необходимость современного образования // Y</w:t>
      </w:r>
      <w:r w:rsidR="006054F0" w:rsidRPr="00FC682B">
        <w:t>outh</w:t>
      </w:r>
      <w:r w:rsidR="00752797" w:rsidRPr="00FC682B">
        <w:t xml:space="preserve"> F</w:t>
      </w:r>
      <w:r w:rsidR="006054F0" w:rsidRPr="00FC682B">
        <w:t>or</w:t>
      </w:r>
      <w:r w:rsidR="00752797" w:rsidRPr="00FC682B">
        <w:t xml:space="preserve"> S</w:t>
      </w:r>
      <w:r w:rsidR="006054F0" w:rsidRPr="00FC682B">
        <w:t>cience</w:t>
      </w:r>
      <w:r w:rsidR="00752797" w:rsidRPr="00FC682B">
        <w:t xml:space="preserve"> 2020: сб</w:t>
      </w:r>
      <w:r w:rsidR="006054F0" w:rsidRPr="00FC682B">
        <w:t>.</w:t>
      </w:r>
      <w:r w:rsidR="00752797" w:rsidRPr="00FC682B">
        <w:t xml:space="preserve"> ст</w:t>
      </w:r>
      <w:r w:rsidR="006054F0" w:rsidRPr="00FC682B">
        <w:t>.               2-го</w:t>
      </w:r>
      <w:r w:rsidR="00752797" w:rsidRPr="00FC682B">
        <w:t xml:space="preserve"> </w:t>
      </w:r>
      <w:r w:rsidR="006054F0" w:rsidRPr="00FC682B">
        <w:t xml:space="preserve">междунар. </w:t>
      </w:r>
      <w:r w:rsidR="00752797" w:rsidRPr="00FC682B">
        <w:t>учеб</w:t>
      </w:r>
      <w:r w:rsidR="006054F0" w:rsidRPr="00FC682B">
        <w:t>.</w:t>
      </w:r>
      <w:r w:rsidR="00752797" w:rsidRPr="00FC682B">
        <w:t>-исследов</w:t>
      </w:r>
      <w:r w:rsidR="006054F0" w:rsidRPr="00FC682B">
        <w:t>.</w:t>
      </w:r>
      <w:r w:rsidR="00752797" w:rsidRPr="00FC682B">
        <w:t xml:space="preserve"> </w:t>
      </w:r>
      <w:r w:rsidR="006054F0" w:rsidRPr="00FC682B">
        <w:t>конкурса.</w:t>
      </w:r>
      <w:r w:rsidR="00752797" w:rsidRPr="00FC682B">
        <w:t xml:space="preserve"> – Петрозаводск, 2020. </w:t>
      </w:r>
      <w:r w:rsidR="003A0AE0" w:rsidRPr="00FC682B">
        <w:t>–</w:t>
      </w:r>
      <w:r w:rsidR="00752797" w:rsidRPr="00FC682B">
        <w:t xml:space="preserve"> </w:t>
      </w:r>
      <w:r w:rsidR="003A0AE0" w:rsidRPr="00FC682B">
        <w:t>С.</w:t>
      </w:r>
      <w:r w:rsidR="006054F0" w:rsidRPr="00FC682B">
        <w:t xml:space="preserve"> </w:t>
      </w:r>
      <w:r w:rsidR="00752797" w:rsidRPr="00FC682B">
        <w:t>116-125.</w:t>
      </w:r>
    </w:p>
    <w:p w14:paraId="40BBB14D" w14:textId="77777777" w:rsidR="00752797" w:rsidRPr="00FC682B" w:rsidRDefault="000307E0" w:rsidP="00FC682B">
      <w:pPr>
        <w:pStyle w:val="a3"/>
        <w:ind w:left="0" w:firstLine="709"/>
      </w:pPr>
      <w:r w:rsidRPr="00FC682B">
        <w:t xml:space="preserve">77 </w:t>
      </w:r>
      <w:r w:rsidR="00752797" w:rsidRPr="00FC682B">
        <w:t>Негізгі орта білім берудің мемлекеттік жалпыға міндетті стандарты //</w:t>
      </w:r>
      <w:r w:rsidR="001A7650" w:rsidRPr="00FC682B">
        <w:t xml:space="preserve"> </w:t>
      </w:r>
      <w:r w:rsidR="006054F0" w:rsidRPr="00FC682B">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өзгерістер енгізу туралы: </w:t>
      </w:r>
      <w:r w:rsidR="00752797" w:rsidRPr="00FC682B">
        <w:t>Қазақстан Республикасы Оқу-ағарту министрі 2025 жылғы 23 қаңтардағы</w:t>
      </w:r>
      <w:r w:rsidR="006054F0" w:rsidRPr="00FC682B">
        <w:t>,</w:t>
      </w:r>
      <w:r w:rsidR="00752797" w:rsidRPr="00FC682B">
        <w:t xml:space="preserve"> №12 бұйрығымен бекітілген</w:t>
      </w:r>
      <w:r w:rsidR="006054F0" w:rsidRPr="00FC682B">
        <w:t xml:space="preserve"> //</w:t>
      </w:r>
      <w:r w:rsidR="00752797" w:rsidRPr="00FC682B">
        <w:t xml:space="preserve"> </w:t>
      </w:r>
      <w:hyperlink r:id="rId64" w:anchor="z211" w:history="1">
        <w:r w:rsidR="00752797" w:rsidRPr="00FC682B">
          <w:rPr>
            <w:rStyle w:val="ac"/>
            <w:color w:val="auto"/>
            <w:u w:val="none"/>
          </w:rPr>
          <w:t>https://adilet.zan.kz</w:t>
        </w:r>
      </w:hyperlink>
      <w:r w:rsidR="006054F0" w:rsidRPr="00FC682B">
        <w:rPr>
          <w:rStyle w:val="ac"/>
          <w:color w:val="auto"/>
          <w:u w:val="none"/>
        </w:rPr>
        <w:t>. 10.11.2025.</w:t>
      </w:r>
    </w:p>
    <w:p w14:paraId="7B8DA9B1" w14:textId="567459E5" w:rsidR="00752797" w:rsidRPr="00E006C4" w:rsidRDefault="000307E0" w:rsidP="00FC682B">
      <w:pPr>
        <w:pStyle w:val="a3"/>
        <w:ind w:left="0" w:firstLine="709"/>
        <w:rPr>
          <w:lang w:val="ru-RU"/>
        </w:rPr>
      </w:pPr>
      <w:r w:rsidRPr="00FC682B">
        <w:rPr>
          <w:lang w:val="ru-RU"/>
        </w:rPr>
        <w:t xml:space="preserve">78 </w:t>
      </w:r>
      <w:proofErr w:type="spellStart"/>
      <w:r w:rsidR="00752797" w:rsidRPr="00FC682B">
        <w:t>Рыжаков</w:t>
      </w:r>
      <w:proofErr w:type="spellEnd"/>
      <w:r w:rsidR="00752797" w:rsidRPr="00FC682B">
        <w:t xml:space="preserve"> </w:t>
      </w:r>
      <w:r w:rsidR="00260294" w:rsidRPr="00FC682B">
        <w:t>М. В.</w:t>
      </w:r>
      <w:r w:rsidR="00752797" w:rsidRPr="00FC682B">
        <w:t xml:space="preserve">, Седова </w:t>
      </w:r>
      <w:r w:rsidR="00260294" w:rsidRPr="00FC682B">
        <w:t>Е. А.</w:t>
      </w:r>
      <w:r w:rsidR="00752797" w:rsidRPr="00FC682B">
        <w:t>, Абылкасымова А.Е. Концепция функциональной грамотности школьников: математика и информатика. – М</w:t>
      </w:r>
      <w:r w:rsidR="001A7650" w:rsidRPr="00FC682B">
        <w:rPr>
          <w:lang w:val="ru-RU"/>
        </w:rPr>
        <w:t>.</w:t>
      </w:r>
      <w:r w:rsidR="00752797" w:rsidRPr="00FC682B">
        <w:t xml:space="preserve">: </w:t>
      </w:r>
      <w:r w:rsidR="00752797" w:rsidRPr="00E006C4">
        <w:t>Эдитус, 2016. – 220 с.</w:t>
      </w:r>
    </w:p>
    <w:p w14:paraId="04B3D986" w14:textId="2C8176EC" w:rsidR="0019135D" w:rsidRDefault="000307E0" w:rsidP="00FC682B">
      <w:pPr>
        <w:pStyle w:val="a3"/>
        <w:ind w:left="0" w:firstLine="709"/>
        <w:rPr>
          <w:lang w:val="ru-RU"/>
        </w:rPr>
      </w:pPr>
      <w:r w:rsidRPr="000307E0">
        <w:rPr>
          <w:lang w:val="ru-RU"/>
        </w:rPr>
        <w:lastRenderedPageBreak/>
        <w:t xml:space="preserve">79 </w:t>
      </w:r>
      <w:proofErr w:type="spellStart"/>
      <w:r w:rsidR="0019135D" w:rsidRPr="0019135D">
        <w:rPr>
          <w:lang w:val="ru-RU"/>
        </w:rPr>
        <w:t>Кагазбаева</w:t>
      </w:r>
      <w:proofErr w:type="spellEnd"/>
      <w:r w:rsidR="0019135D" w:rsidRPr="0019135D">
        <w:rPr>
          <w:lang w:val="ru-RU"/>
        </w:rPr>
        <w:t xml:space="preserve"> </w:t>
      </w:r>
      <w:r w:rsidR="00260294" w:rsidRPr="0019135D">
        <w:rPr>
          <w:lang w:val="ru-RU"/>
        </w:rPr>
        <w:t>А. К.</w:t>
      </w:r>
      <w:r w:rsidR="0019135D" w:rsidRPr="0019135D">
        <w:rPr>
          <w:lang w:val="ru-RU"/>
        </w:rPr>
        <w:t xml:space="preserve"> Функциональная компетентность педагога в условиях перехода к обновленному содержанию образования</w:t>
      </w:r>
      <w:r w:rsidR="001A7650" w:rsidRPr="001A7650">
        <w:rPr>
          <w:lang w:val="ru-RU"/>
        </w:rPr>
        <w:t xml:space="preserve"> </w:t>
      </w:r>
      <w:r w:rsidR="0019135D" w:rsidRPr="0019135D">
        <w:rPr>
          <w:lang w:val="ru-RU"/>
        </w:rPr>
        <w:t>// Международный журнал экспериментального образования</w:t>
      </w:r>
      <w:r w:rsidR="001A7650" w:rsidRPr="001A7650">
        <w:rPr>
          <w:lang w:val="ru-RU"/>
        </w:rPr>
        <w:t>.</w:t>
      </w:r>
      <w:r w:rsidR="0019135D">
        <w:rPr>
          <w:lang w:val="ru-RU"/>
        </w:rPr>
        <w:t xml:space="preserve"> </w:t>
      </w:r>
      <w:r w:rsidR="0019135D" w:rsidRPr="0019135D">
        <w:rPr>
          <w:lang w:val="ru-RU"/>
        </w:rPr>
        <w:t>–</w:t>
      </w:r>
      <w:r w:rsidR="001A7650" w:rsidRPr="001A7650">
        <w:rPr>
          <w:lang w:val="ru-RU"/>
        </w:rPr>
        <w:t xml:space="preserve"> </w:t>
      </w:r>
      <w:r w:rsidR="0019135D" w:rsidRPr="0019135D">
        <w:rPr>
          <w:lang w:val="ru-RU"/>
        </w:rPr>
        <w:t>2015.</w:t>
      </w:r>
      <w:r w:rsidR="001A7650" w:rsidRPr="001A7650">
        <w:rPr>
          <w:lang w:val="ru-RU"/>
        </w:rPr>
        <w:t xml:space="preserve"> </w:t>
      </w:r>
      <w:r w:rsidR="0019135D" w:rsidRPr="0019135D">
        <w:rPr>
          <w:lang w:val="ru-RU"/>
        </w:rPr>
        <w:t>– №101. – С.</w:t>
      </w:r>
      <w:r w:rsidR="001A7650" w:rsidRPr="001A7650">
        <w:rPr>
          <w:lang w:val="ru-RU"/>
        </w:rPr>
        <w:t xml:space="preserve"> </w:t>
      </w:r>
      <w:r w:rsidR="00260294" w:rsidRPr="0019135D">
        <w:rPr>
          <w:lang w:val="ru-RU"/>
        </w:rPr>
        <w:t>12–16</w:t>
      </w:r>
      <w:r w:rsidR="0019135D" w:rsidRPr="0019135D">
        <w:rPr>
          <w:lang w:val="ru-RU"/>
        </w:rPr>
        <w:t xml:space="preserve">. </w:t>
      </w:r>
    </w:p>
    <w:p w14:paraId="02ACA4A7" w14:textId="1767E3E1" w:rsidR="00752797" w:rsidRPr="0049562B" w:rsidRDefault="000307E0" w:rsidP="00FC682B">
      <w:pPr>
        <w:pStyle w:val="a3"/>
        <w:ind w:left="0" w:firstLine="709"/>
      </w:pPr>
      <w:r w:rsidRPr="000307E0">
        <w:rPr>
          <w:lang w:val="ru-RU"/>
        </w:rPr>
        <w:t xml:space="preserve">80 </w:t>
      </w:r>
      <w:proofErr w:type="spellStart"/>
      <w:r w:rsidR="0049562B" w:rsidRPr="0049562B">
        <w:rPr>
          <w:lang w:val="ru-RU"/>
        </w:rPr>
        <w:t>Кагазбаева</w:t>
      </w:r>
      <w:proofErr w:type="spellEnd"/>
      <w:r w:rsidR="0049562B" w:rsidRPr="0049562B">
        <w:rPr>
          <w:lang w:val="ru-RU"/>
        </w:rPr>
        <w:t xml:space="preserve"> </w:t>
      </w:r>
      <w:r w:rsidR="00260294" w:rsidRPr="0049562B">
        <w:rPr>
          <w:lang w:val="ru-RU"/>
        </w:rPr>
        <w:t>А. К.</w:t>
      </w:r>
      <w:r w:rsidR="0049562B" w:rsidRPr="0049562B">
        <w:rPr>
          <w:lang w:val="ru-RU"/>
        </w:rPr>
        <w:t xml:space="preserve"> Методика конструирования тестовых заданий по математике в контексте с международными исследованиями PISA.</w:t>
      </w:r>
      <w:r w:rsidR="001A7650" w:rsidRPr="001A7650">
        <w:rPr>
          <w:lang w:val="ru-RU"/>
        </w:rPr>
        <w:t xml:space="preserve"> </w:t>
      </w:r>
      <w:r w:rsidR="0049562B" w:rsidRPr="0049562B">
        <w:rPr>
          <w:lang w:val="ru-RU"/>
        </w:rPr>
        <w:t>– Актобе</w:t>
      </w:r>
      <w:r w:rsidR="0049562B" w:rsidRPr="001A7650">
        <w:rPr>
          <w:lang w:val="ru-RU"/>
        </w:rPr>
        <w:t xml:space="preserve">, 2015. – 120 </w:t>
      </w:r>
      <w:r w:rsidR="0049562B" w:rsidRPr="0049562B">
        <w:rPr>
          <w:lang w:val="ru-RU"/>
        </w:rPr>
        <w:t>с</w:t>
      </w:r>
      <w:r w:rsidR="0049562B" w:rsidRPr="001A7650">
        <w:rPr>
          <w:lang w:val="ru-RU"/>
        </w:rPr>
        <w:t>.</w:t>
      </w:r>
      <w:r w:rsidR="0049562B">
        <w:t xml:space="preserve"> </w:t>
      </w:r>
    </w:p>
    <w:p w14:paraId="34354C46" w14:textId="2CACBCDD" w:rsidR="00752797" w:rsidRPr="00E006C4" w:rsidRDefault="000307E0" w:rsidP="00FC682B">
      <w:pPr>
        <w:pStyle w:val="a3"/>
        <w:ind w:left="0" w:firstLine="709"/>
        <w:rPr>
          <w:lang w:val="en-US"/>
        </w:rPr>
      </w:pPr>
      <w:r>
        <w:rPr>
          <w:lang w:val="en-US"/>
        </w:rPr>
        <w:t xml:space="preserve">81 </w:t>
      </w:r>
      <w:r w:rsidR="00752797" w:rsidRPr="00E006C4">
        <w:t>Kappassova S., Abylkassymova A., Bulut U.</w:t>
      </w:r>
      <w:r w:rsidR="001A7650">
        <w:rPr>
          <w:lang w:val="en-US"/>
        </w:rPr>
        <w:t xml:space="preserve"> et al.</w:t>
      </w:r>
      <w:r w:rsidR="00752797" w:rsidRPr="00E006C4">
        <w:t xml:space="preserve"> Mathematical literacy </w:t>
      </w:r>
      <w:proofErr w:type="spellStart"/>
      <w:r w:rsidR="00752797" w:rsidRPr="00E006C4">
        <w:t>and</w:t>
      </w:r>
      <w:proofErr w:type="spellEnd"/>
      <w:r w:rsidR="00752797" w:rsidRPr="00E006C4">
        <w:t xml:space="preserve"> </w:t>
      </w:r>
      <w:proofErr w:type="spellStart"/>
      <w:r w:rsidR="00752797" w:rsidRPr="00E006C4">
        <w:t>its</w:t>
      </w:r>
      <w:proofErr w:type="spellEnd"/>
      <w:r w:rsidR="00752797" w:rsidRPr="00E006C4">
        <w:t xml:space="preserve"> </w:t>
      </w:r>
      <w:proofErr w:type="spellStart"/>
      <w:r w:rsidR="00752797" w:rsidRPr="00E006C4">
        <w:t>influencing</w:t>
      </w:r>
      <w:proofErr w:type="spellEnd"/>
      <w:r w:rsidR="00752797" w:rsidRPr="00E006C4">
        <w:t xml:space="preserve"> </w:t>
      </w:r>
      <w:proofErr w:type="spellStart"/>
      <w:r w:rsidR="00752797" w:rsidRPr="00E006C4">
        <w:t>factors</w:t>
      </w:r>
      <w:proofErr w:type="spellEnd"/>
      <w:r w:rsidR="00752797" w:rsidRPr="00E006C4">
        <w:t xml:space="preserve">: A </w:t>
      </w:r>
      <w:proofErr w:type="spellStart"/>
      <w:r w:rsidR="00752797" w:rsidRPr="00E006C4">
        <w:t>decade</w:t>
      </w:r>
      <w:proofErr w:type="spellEnd"/>
      <w:r w:rsidR="00752797" w:rsidRPr="00E006C4">
        <w:t xml:space="preserve"> </w:t>
      </w:r>
      <w:proofErr w:type="spellStart"/>
      <w:r w:rsidR="00260294" w:rsidRPr="00E006C4">
        <w:t>of</w:t>
      </w:r>
      <w:proofErr w:type="spellEnd"/>
      <w:r w:rsidR="00260294" w:rsidRPr="00E006C4">
        <w:t xml:space="preserve"> </w:t>
      </w:r>
      <w:proofErr w:type="spellStart"/>
      <w:r w:rsidR="00260294" w:rsidRPr="00E006C4">
        <w:t>research</w:t>
      </w:r>
      <w:proofErr w:type="spellEnd"/>
      <w:r w:rsidR="00752797" w:rsidRPr="00E006C4">
        <w:t xml:space="preserve"> </w:t>
      </w:r>
      <w:proofErr w:type="spellStart"/>
      <w:r w:rsidR="00752797" w:rsidRPr="00E006C4">
        <w:t>findings</w:t>
      </w:r>
      <w:proofErr w:type="spellEnd"/>
      <w:r w:rsidR="00752797" w:rsidRPr="00E006C4">
        <w:t xml:space="preserve"> (2015-2024) // Eurasia Journal of Mathematics Science and Technology Education. – 2025. – </w:t>
      </w:r>
      <w:r w:rsidR="001A7650">
        <w:rPr>
          <w:lang w:val="en-US"/>
        </w:rPr>
        <w:t xml:space="preserve">Vol. </w:t>
      </w:r>
      <w:r w:rsidR="00752797" w:rsidRPr="00E006C4">
        <w:t>21</w:t>
      </w:r>
      <w:r w:rsidR="001A7650">
        <w:rPr>
          <w:lang w:val="en-US"/>
        </w:rPr>
        <w:t>, Issue </w:t>
      </w:r>
      <w:r w:rsidR="00752797" w:rsidRPr="00E006C4">
        <w:t>7</w:t>
      </w:r>
      <w:r w:rsidR="00A14BEF">
        <w:t>.</w:t>
      </w:r>
      <w:r w:rsidR="00752797" w:rsidRPr="00E006C4">
        <w:t xml:space="preserve"> </w:t>
      </w:r>
      <w:r w:rsidR="00A14BEF">
        <w:t xml:space="preserve">– Р. </w:t>
      </w:r>
      <w:r w:rsidR="00752797" w:rsidRPr="00E006C4">
        <w:t xml:space="preserve">em2671.  </w:t>
      </w:r>
    </w:p>
    <w:p w14:paraId="7BBBD658" w14:textId="77777777" w:rsidR="00752797" w:rsidRPr="00E006C4" w:rsidRDefault="000307E0" w:rsidP="00FC682B">
      <w:pPr>
        <w:pStyle w:val="a3"/>
        <w:ind w:left="0" w:firstLine="709"/>
        <w:rPr>
          <w:lang w:val="en-US"/>
        </w:rPr>
      </w:pPr>
      <w:r>
        <w:rPr>
          <w:lang w:val="en-US"/>
        </w:rPr>
        <w:t xml:space="preserve">82 </w:t>
      </w:r>
      <w:r w:rsidR="00752797" w:rsidRPr="00E006C4">
        <w:t>Bolstad O.H. Lower secondary students’ encounters with mathematical literacy //</w:t>
      </w:r>
      <w:r w:rsidR="0092325F">
        <w:rPr>
          <w:lang w:val="en-US"/>
        </w:rPr>
        <w:t xml:space="preserve"> </w:t>
      </w:r>
      <w:r w:rsidR="00752797" w:rsidRPr="00E006C4">
        <w:t xml:space="preserve">Mathematics Education Research J. – </w:t>
      </w:r>
      <w:r w:rsidR="0092325F">
        <w:rPr>
          <w:lang w:val="en-US"/>
        </w:rPr>
        <w:t>2023. – Vol.</w:t>
      </w:r>
      <w:r w:rsidR="00752797" w:rsidRPr="00E006C4">
        <w:t xml:space="preserve"> 35. – </w:t>
      </w:r>
      <w:r w:rsidR="0092325F">
        <w:rPr>
          <w:lang w:val="en-US"/>
        </w:rPr>
        <w:t>P.</w:t>
      </w:r>
      <w:r w:rsidR="00752797" w:rsidRPr="00E006C4">
        <w:t xml:space="preserve"> 237</w:t>
      </w:r>
      <w:r w:rsidR="0092325F">
        <w:rPr>
          <w:lang w:val="en-US"/>
        </w:rPr>
        <w:t>-</w:t>
      </w:r>
      <w:r w:rsidR="00752797" w:rsidRPr="00E006C4">
        <w:t xml:space="preserve">253. </w:t>
      </w:r>
    </w:p>
    <w:p w14:paraId="701AF8A9" w14:textId="77777777" w:rsidR="00752797" w:rsidRPr="00E006C4" w:rsidRDefault="000307E0" w:rsidP="00FC682B">
      <w:pPr>
        <w:pStyle w:val="a3"/>
        <w:ind w:left="0" w:firstLine="709"/>
        <w:rPr>
          <w:lang w:val="en-US"/>
        </w:rPr>
      </w:pPr>
      <w:r>
        <w:rPr>
          <w:lang w:val="en-US"/>
        </w:rPr>
        <w:t xml:space="preserve">83 </w:t>
      </w:r>
      <w:r w:rsidR="00752797" w:rsidRPr="00E006C4">
        <w:t>Börner K., Bueckle A., Ginda M. Data visualization literacy: Definitions, conceptual frameworks, exercises, and assessments //</w:t>
      </w:r>
      <w:r w:rsidR="0092325F">
        <w:rPr>
          <w:lang w:val="en-US"/>
        </w:rPr>
        <w:t xml:space="preserve"> </w:t>
      </w:r>
      <w:r w:rsidR="00752797" w:rsidRPr="00E006C4">
        <w:t xml:space="preserve">Proceedings of the National Academy of Sciences. – </w:t>
      </w:r>
      <w:r w:rsidR="0092325F">
        <w:rPr>
          <w:lang w:val="en-US"/>
        </w:rPr>
        <w:t xml:space="preserve">2019. – Vol. </w:t>
      </w:r>
      <w:r w:rsidR="00752797" w:rsidRPr="00E006C4">
        <w:t>116</w:t>
      </w:r>
      <w:r w:rsidR="0092325F">
        <w:rPr>
          <w:lang w:val="en-US"/>
        </w:rPr>
        <w:t xml:space="preserve">, Issue </w:t>
      </w:r>
      <w:r w:rsidR="00752797" w:rsidRPr="00E006C4">
        <w:t xml:space="preserve">6. – </w:t>
      </w:r>
      <w:r w:rsidR="0092325F" w:rsidRPr="00E006C4">
        <w:t>P</w:t>
      </w:r>
      <w:r w:rsidR="00752797" w:rsidRPr="00E006C4">
        <w:t xml:space="preserve">. 1857-1864. </w:t>
      </w:r>
    </w:p>
    <w:p w14:paraId="55C24DA0" w14:textId="77777777" w:rsidR="00752797" w:rsidRPr="00E006C4" w:rsidRDefault="000307E0" w:rsidP="00FC682B">
      <w:pPr>
        <w:pStyle w:val="a3"/>
        <w:ind w:left="0" w:firstLine="709"/>
      </w:pPr>
      <w:r>
        <w:rPr>
          <w:lang w:val="en-US"/>
        </w:rPr>
        <w:t xml:space="preserve">84 </w:t>
      </w:r>
      <w:r w:rsidR="00752797" w:rsidRPr="00E006C4">
        <w:t>Rizki L.M., Priatna N. Mathematical literacy as the 21st-century skill //</w:t>
      </w:r>
      <w:r w:rsidR="0092325F">
        <w:rPr>
          <w:lang w:val="en-US"/>
        </w:rPr>
        <w:t xml:space="preserve"> </w:t>
      </w:r>
      <w:r w:rsidR="00752797" w:rsidRPr="00E006C4">
        <w:t xml:space="preserve">Journal of Physics: Conference Series. – 2019. – </w:t>
      </w:r>
      <w:r w:rsidR="0092325F">
        <w:rPr>
          <w:lang w:val="en-US"/>
        </w:rPr>
        <w:t xml:space="preserve">Vol. </w:t>
      </w:r>
      <w:r w:rsidR="00752797" w:rsidRPr="00E006C4">
        <w:t>1157</w:t>
      </w:r>
      <w:r w:rsidR="0092325F">
        <w:rPr>
          <w:lang w:val="en-US"/>
        </w:rPr>
        <w:t xml:space="preserve">, Issue </w:t>
      </w:r>
      <w:r w:rsidR="00752797" w:rsidRPr="00E006C4">
        <w:t>4</w:t>
      </w:r>
      <w:r w:rsidR="0092325F">
        <w:rPr>
          <w:lang w:val="en-US"/>
        </w:rPr>
        <w:t xml:space="preserve">. – P. </w:t>
      </w:r>
      <w:r w:rsidR="00752797" w:rsidRPr="00E006C4">
        <w:t xml:space="preserve">042088. </w:t>
      </w:r>
    </w:p>
    <w:p w14:paraId="1A28D210" w14:textId="77777777" w:rsidR="00752797" w:rsidRPr="00E006C4" w:rsidRDefault="000307E0" w:rsidP="00FC682B">
      <w:pPr>
        <w:pStyle w:val="a3"/>
        <w:ind w:left="0" w:firstLine="709"/>
      </w:pPr>
      <w:r w:rsidRPr="000307E0">
        <w:t xml:space="preserve">85 </w:t>
      </w:r>
      <w:r w:rsidR="00752797" w:rsidRPr="00E006C4">
        <w:t>Орта білім беру ұйымдарында математиканы оқытудың тұжырымдамалық негіздері</w:t>
      </w:r>
      <w:r w:rsidR="0092325F" w:rsidRPr="0092325F">
        <w:t xml:space="preserve"> / </w:t>
      </w:r>
      <w:r w:rsidR="0092325F" w:rsidRPr="00E006C4">
        <w:t>Ы. Алтынсарин атындағы ҰБА</w:t>
      </w:r>
      <w:r w:rsidR="00752797" w:rsidRPr="00E006C4">
        <w:t>. – Астана, 2022. – 160 б.</w:t>
      </w:r>
    </w:p>
    <w:p w14:paraId="2B0F689C" w14:textId="77777777" w:rsidR="00752797" w:rsidRPr="00E006C4"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kk-KZ"/>
        </w:rPr>
        <w:t xml:space="preserve">86 </w:t>
      </w:r>
      <w:r w:rsidR="00752797" w:rsidRPr="00E006C4">
        <w:rPr>
          <w:rFonts w:ascii="Times New Roman" w:hAnsi="Times New Roman" w:cs="Times New Roman"/>
          <w:sz w:val="28"/>
          <w:szCs w:val="28"/>
          <w:lang w:val="kk-KZ"/>
        </w:rPr>
        <w:t>Абылкасымова А.Е., Каппасова С.Е., Жадраева Л.У. Мектеп оқушыларының математикалық сауаттылығын дискурстар көмегімен дамыту //</w:t>
      </w:r>
      <w:r w:rsidR="0092325F" w:rsidRPr="0092325F">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Вестник КазНПУ им.</w:t>
      </w:r>
      <w:r w:rsidR="0092325F" w:rsidRPr="0092325F">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 xml:space="preserve">Абая. </w:t>
      </w:r>
      <w:r w:rsidR="0092325F" w:rsidRPr="0092325F">
        <w:rPr>
          <w:rFonts w:ascii="Times New Roman" w:hAnsi="Times New Roman" w:cs="Times New Roman"/>
          <w:sz w:val="28"/>
          <w:szCs w:val="28"/>
          <w:lang w:val="kk-KZ"/>
        </w:rPr>
        <w:t xml:space="preserve">– 2022. – </w:t>
      </w:r>
      <w:r w:rsidR="00752797" w:rsidRPr="00E006C4">
        <w:rPr>
          <w:rFonts w:ascii="Times New Roman" w:hAnsi="Times New Roman" w:cs="Times New Roman"/>
          <w:sz w:val="28"/>
          <w:szCs w:val="28"/>
          <w:lang w:val="kk-KZ"/>
        </w:rPr>
        <w:t>№3(79). – С.</w:t>
      </w:r>
      <w:r w:rsidR="0092325F" w:rsidRPr="0092325F">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110-117.</w:t>
      </w:r>
    </w:p>
    <w:p w14:paraId="092CF660" w14:textId="77777777" w:rsidR="00752797" w:rsidRPr="00E006C4" w:rsidRDefault="000307E0" w:rsidP="00FC682B">
      <w:pPr>
        <w:pStyle w:val="a3"/>
        <w:ind w:left="0" w:firstLine="709"/>
      </w:pPr>
      <w:r w:rsidRPr="000307E0">
        <w:t xml:space="preserve">87 </w:t>
      </w:r>
      <w:r w:rsidR="00752797" w:rsidRPr="00E006C4">
        <w:t>PISA, TIMSS зерттеулерінің тапсырмалары негізінде оқушылардың математикалық сауаттылығын дамыту</w:t>
      </w:r>
      <w:r w:rsidR="0092325F" w:rsidRPr="0092325F">
        <w:t>:</w:t>
      </w:r>
      <w:r w:rsidR="00752797" w:rsidRPr="00E006C4">
        <w:t xml:space="preserve"> </w:t>
      </w:r>
      <w:r w:rsidR="0092325F" w:rsidRPr="00E006C4">
        <w:t>әдістем</w:t>
      </w:r>
      <w:r w:rsidR="0092325F" w:rsidRPr="0092325F">
        <w:t>.</w:t>
      </w:r>
      <w:r w:rsidR="0092325F" w:rsidRPr="00E006C4">
        <w:t xml:space="preserve"> </w:t>
      </w:r>
      <w:r w:rsidR="00752797" w:rsidRPr="00E006C4">
        <w:t>құр.</w:t>
      </w:r>
      <w:r w:rsidR="0092325F" w:rsidRPr="0092325F">
        <w:t xml:space="preserve"> / Ы. Алтынсарин атындағы ҰБА. </w:t>
      </w:r>
      <w:r w:rsidR="00752797" w:rsidRPr="00E006C4">
        <w:t>– Астана, 2014. – 108</w:t>
      </w:r>
      <w:r w:rsidR="0092325F" w:rsidRPr="0092325F">
        <w:t xml:space="preserve"> </w:t>
      </w:r>
      <w:r w:rsidR="00752797" w:rsidRPr="00E006C4">
        <w:t>б.</w:t>
      </w:r>
    </w:p>
    <w:p w14:paraId="1CF48237" w14:textId="77777777" w:rsidR="00752797" w:rsidRPr="00E006C4"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ru-RU"/>
        </w:rPr>
        <w:t xml:space="preserve">88 </w:t>
      </w:r>
      <w:r w:rsidR="00752797" w:rsidRPr="00E006C4">
        <w:rPr>
          <w:rFonts w:ascii="Times New Roman" w:hAnsi="Times New Roman" w:cs="Times New Roman"/>
          <w:sz w:val="28"/>
          <w:szCs w:val="28"/>
          <w:lang w:val="kk-KZ"/>
        </w:rPr>
        <w:t xml:space="preserve">Борщевская А. Функциональная грамотность в контексте современного этапа развития образования // Наука и школа. </w:t>
      </w:r>
      <w:r w:rsidR="0092325F">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2021. </w:t>
      </w:r>
      <w:r w:rsidR="0092325F">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№1. – C.</w:t>
      </w:r>
      <w:r w:rsidR="00FC682B">
        <w:rPr>
          <w:rFonts w:ascii="Times New Roman" w:hAnsi="Times New Roman" w:cs="Times New Roman"/>
          <w:sz w:val="28"/>
          <w:szCs w:val="28"/>
          <w:lang w:val="kk-KZ"/>
        </w:rPr>
        <w:t> </w:t>
      </w:r>
      <w:r w:rsidR="00752797" w:rsidRPr="00E006C4">
        <w:rPr>
          <w:rFonts w:ascii="Times New Roman" w:hAnsi="Times New Roman" w:cs="Times New Roman"/>
          <w:sz w:val="28"/>
          <w:szCs w:val="28"/>
          <w:lang w:val="kk-KZ"/>
        </w:rPr>
        <w:t>199-208.</w:t>
      </w:r>
    </w:p>
    <w:p w14:paraId="6B343A71" w14:textId="77777777" w:rsidR="00752797" w:rsidRPr="00E006C4" w:rsidRDefault="000307E0"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89 </w:t>
      </w:r>
      <w:r w:rsidR="00752797" w:rsidRPr="00E006C4">
        <w:rPr>
          <w:rFonts w:ascii="Times New Roman" w:hAnsi="Times New Roman" w:cs="Times New Roman"/>
          <w:sz w:val="28"/>
          <w:szCs w:val="28"/>
          <w:lang w:val="kk-KZ"/>
        </w:rPr>
        <w:t>Assessment and Analytical Framework</w:t>
      </w:r>
      <w:r w:rsidR="0092325F">
        <w:rPr>
          <w:rFonts w:ascii="Times New Roman" w:hAnsi="Times New Roman" w:cs="Times New Roman"/>
          <w:sz w:val="28"/>
          <w:szCs w:val="28"/>
        </w:rPr>
        <w:t xml:space="preserve"> / </w:t>
      </w:r>
      <w:r w:rsidR="0092325F" w:rsidRPr="00E006C4">
        <w:rPr>
          <w:rFonts w:ascii="Times New Roman" w:hAnsi="Times New Roman" w:cs="Times New Roman"/>
          <w:sz w:val="28"/>
          <w:szCs w:val="28"/>
          <w:lang w:val="kk-KZ"/>
        </w:rPr>
        <w:t>OECD</w:t>
      </w:r>
      <w:r w:rsidR="00752797" w:rsidRPr="00E006C4">
        <w:rPr>
          <w:rFonts w:ascii="Times New Roman" w:hAnsi="Times New Roman" w:cs="Times New Roman"/>
          <w:sz w:val="28"/>
          <w:szCs w:val="28"/>
          <w:lang w:val="kk-KZ"/>
        </w:rPr>
        <w:t xml:space="preserve">. </w:t>
      </w:r>
      <w:r w:rsidR="0092325F">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Paris, 2019. </w:t>
      </w:r>
      <w:r w:rsidR="0092325F">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308 p.</w:t>
      </w:r>
    </w:p>
    <w:p w14:paraId="4DB2DF4F"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90 </w:t>
      </w:r>
      <w:r w:rsidR="00752797" w:rsidRPr="00E006C4">
        <w:rPr>
          <w:rFonts w:ascii="Times New Roman" w:hAnsi="Times New Roman" w:cs="Times New Roman"/>
          <w:sz w:val="28"/>
          <w:szCs w:val="28"/>
        </w:rPr>
        <w:t>Curriculum and evaluation standards for school mathematics</w:t>
      </w:r>
      <w:r w:rsidR="0092325F">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National Council of Teachers of Mathematics</w:t>
      </w:r>
      <w:r w:rsidR="0092325F">
        <w:rPr>
          <w:rFonts w:ascii="Times New Roman" w:hAnsi="Times New Roman" w:cs="Times New Roman"/>
          <w:sz w:val="28"/>
          <w:szCs w:val="28"/>
        </w:rPr>
        <w:t>.</w:t>
      </w:r>
      <w:r w:rsidR="00752797" w:rsidRPr="00E006C4">
        <w:rPr>
          <w:rFonts w:ascii="Times New Roman" w:hAnsi="Times New Roman" w:cs="Times New Roman"/>
          <w:sz w:val="28"/>
          <w:szCs w:val="28"/>
        </w:rPr>
        <w:t xml:space="preserve"> </w:t>
      </w:r>
      <w:r w:rsidR="0092325F">
        <w:rPr>
          <w:rFonts w:ascii="Times New Roman" w:hAnsi="Times New Roman" w:cs="Times New Roman"/>
          <w:sz w:val="28"/>
          <w:szCs w:val="28"/>
        </w:rPr>
        <w:t xml:space="preserve">– </w:t>
      </w:r>
      <w:r w:rsidR="00752797" w:rsidRPr="00E006C4">
        <w:rPr>
          <w:rFonts w:ascii="Times New Roman" w:hAnsi="Times New Roman" w:cs="Times New Roman"/>
          <w:sz w:val="28"/>
          <w:szCs w:val="28"/>
        </w:rPr>
        <w:t>Reston</w:t>
      </w:r>
      <w:r w:rsidR="0092325F">
        <w:rPr>
          <w:rFonts w:ascii="Times New Roman" w:hAnsi="Times New Roman" w:cs="Times New Roman"/>
          <w:sz w:val="28"/>
          <w:szCs w:val="28"/>
        </w:rPr>
        <w:t xml:space="preserve"> (Va),</w:t>
      </w:r>
      <w:r w:rsidR="00752797" w:rsidRPr="00E006C4">
        <w:rPr>
          <w:rFonts w:ascii="Times New Roman" w:hAnsi="Times New Roman" w:cs="Times New Roman"/>
          <w:sz w:val="28"/>
          <w:szCs w:val="28"/>
        </w:rPr>
        <w:t xml:space="preserve"> 1989</w:t>
      </w:r>
      <w:r w:rsidR="0092325F">
        <w:rPr>
          <w:rFonts w:ascii="Times New Roman" w:hAnsi="Times New Roman" w:cs="Times New Roman"/>
          <w:sz w:val="28"/>
          <w:szCs w:val="28"/>
        </w:rPr>
        <w:t>.</w:t>
      </w:r>
      <w:r w:rsidR="00752797" w:rsidRPr="00E006C4">
        <w:rPr>
          <w:rFonts w:ascii="Times New Roman" w:hAnsi="Times New Roman" w:cs="Times New Roman"/>
          <w:sz w:val="28"/>
          <w:szCs w:val="28"/>
        </w:rPr>
        <w:t xml:space="preserve"> </w:t>
      </w:r>
      <w:r w:rsidR="0092325F">
        <w:rPr>
          <w:rFonts w:ascii="Times New Roman" w:hAnsi="Times New Roman" w:cs="Times New Roman"/>
          <w:sz w:val="28"/>
          <w:szCs w:val="28"/>
        </w:rPr>
        <w:t>– 276 p.</w:t>
      </w:r>
    </w:p>
    <w:p w14:paraId="622DC705" w14:textId="77777777" w:rsidR="00752797" w:rsidRPr="003A0AE0" w:rsidRDefault="000307E0"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91 </w:t>
      </w:r>
      <w:r w:rsidR="00752797" w:rsidRPr="00E006C4">
        <w:rPr>
          <w:rFonts w:ascii="Times New Roman" w:hAnsi="Times New Roman" w:cs="Times New Roman"/>
          <w:sz w:val="28"/>
          <w:szCs w:val="28"/>
        </w:rPr>
        <w:t>Measuring student knowledge and skills: a new framework for assessment</w:t>
      </w:r>
      <w:r w:rsidR="0092325F">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OECD</w:t>
      </w:r>
      <w:r w:rsidR="0092325F">
        <w:rPr>
          <w:rFonts w:ascii="Times New Roman" w:hAnsi="Times New Roman" w:cs="Times New Roman"/>
          <w:sz w:val="28"/>
          <w:szCs w:val="28"/>
        </w:rPr>
        <w:t>.</w:t>
      </w:r>
      <w:r w:rsidR="00752797" w:rsidRPr="00E006C4">
        <w:rPr>
          <w:rFonts w:ascii="Times New Roman" w:hAnsi="Times New Roman" w:cs="Times New Roman"/>
          <w:sz w:val="28"/>
          <w:szCs w:val="28"/>
        </w:rPr>
        <w:t xml:space="preserve"> </w:t>
      </w:r>
      <w:r w:rsidR="0092325F">
        <w:rPr>
          <w:rFonts w:ascii="Times New Roman" w:hAnsi="Times New Roman" w:cs="Times New Roman"/>
          <w:sz w:val="28"/>
          <w:szCs w:val="28"/>
        </w:rPr>
        <w:t xml:space="preserve">– </w:t>
      </w:r>
      <w:r w:rsidR="00752797" w:rsidRPr="00E006C4">
        <w:rPr>
          <w:rFonts w:ascii="Times New Roman" w:hAnsi="Times New Roman" w:cs="Times New Roman"/>
          <w:sz w:val="28"/>
          <w:szCs w:val="28"/>
        </w:rPr>
        <w:t>Paris, 1999</w:t>
      </w:r>
      <w:r w:rsidR="0092325F">
        <w:rPr>
          <w:rFonts w:ascii="Times New Roman" w:hAnsi="Times New Roman" w:cs="Times New Roman"/>
          <w:sz w:val="28"/>
          <w:szCs w:val="28"/>
        </w:rPr>
        <w:t>. – 85 p.</w:t>
      </w:r>
      <w:r w:rsidR="003A0AE0">
        <w:rPr>
          <w:rFonts w:ascii="Times New Roman" w:hAnsi="Times New Roman" w:cs="Times New Roman"/>
          <w:sz w:val="28"/>
          <w:szCs w:val="28"/>
          <w:lang w:val="kk-KZ"/>
        </w:rPr>
        <w:t xml:space="preserve"> </w:t>
      </w:r>
    </w:p>
    <w:p w14:paraId="1138E52F"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92 </w:t>
      </w:r>
      <w:r w:rsidR="00752797" w:rsidRPr="00E006C4">
        <w:rPr>
          <w:rFonts w:ascii="Times New Roman" w:hAnsi="Times New Roman" w:cs="Times New Roman"/>
          <w:sz w:val="28"/>
          <w:szCs w:val="28"/>
        </w:rPr>
        <w:t>PISA 2021 Mathematics Framework</w:t>
      </w:r>
      <w:r w:rsidR="0004450C">
        <w:rPr>
          <w:rFonts w:ascii="Times New Roman" w:hAnsi="Times New Roman" w:cs="Times New Roman"/>
          <w:sz w:val="28"/>
          <w:szCs w:val="28"/>
        </w:rPr>
        <w:t xml:space="preserve"> / </w:t>
      </w:r>
      <w:r w:rsidR="0004450C" w:rsidRPr="00E006C4">
        <w:rPr>
          <w:rFonts w:ascii="Times New Roman" w:hAnsi="Times New Roman" w:cs="Times New Roman"/>
          <w:sz w:val="28"/>
          <w:szCs w:val="28"/>
        </w:rPr>
        <w:t>OECD</w:t>
      </w:r>
      <w:r w:rsidR="0004450C">
        <w:rPr>
          <w:rFonts w:ascii="Times New Roman" w:hAnsi="Times New Roman" w:cs="Times New Roman"/>
          <w:sz w:val="28"/>
          <w:szCs w:val="28"/>
        </w:rPr>
        <w:t>. – Draft. 2</w:t>
      </w:r>
      <w:r w:rsidR="00752797" w:rsidRPr="00E006C4">
        <w:rPr>
          <w:rFonts w:ascii="Times New Roman" w:hAnsi="Times New Roman" w:cs="Times New Roman"/>
          <w:sz w:val="28"/>
          <w:szCs w:val="28"/>
        </w:rPr>
        <w:t>nd</w:t>
      </w:r>
      <w:r w:rsidR="0004450C">
        <w:rPr>
          <w:rFonts w:ascii="Times New Roman" w:hAnsi="Times New Roman" w:cs="Times New Roman"/>
          <w:sz w:val="28"/>
          <w:szCs w:val="28"/>
        </w:rPr>
        <w:t>.</w:t>
      </w:r>
      <w:r w:rsidR="00752797" w:rsidRPr="00E006C4">
        <w:rPr>
          <w:rFonts w:ascii="Times New Roman" w:hAnsi="Times New Roman" w:cs="Times New Roman"/>
          <w:sz w:val="28"/>
          <w:szCs w:val="28"/>
        </w:rPr>
        <w:t xml:space="preserve"> </w:t>
      </w:r>
      <w:r w:rsidR="0004450C">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Stockholm, </w:t>
      </w:r>
      <w:r w:rsidR="0004450C">
        <w:rPr>
          <w:rFonts w:ascii="Times New Roman" w:hAnsi="Times New Roman" w:cs="Times New Roman"/>
          <w:sz w:val="28"/>
          <w:szCs w:val="28"/>
        </w:rPr>
        <w:t xml:space="preserve">2018. – </w:t>
      </w:r>
      <w:r w:rsidR="00752797" w:rsidRPr="00E006C4">
        <w:rPr>
          <w:rFonts w:ascii="Times New Roman" w:hAnsi="Times New Roman" w:cs="Times New Roman"/>
          <w:sz w:val="28"/>
          <w:szCs w:val="28"/>
        </w:rPr>
        <w:t>95</w:t>
      </w:r>
      <w:r w:rsidR="0004450C">
        <w:rPr>
          <w:rFonts w:ascii="Times New Roman" w:hAnsi="Times New Roman" w:cs="Times New Roman"/>
          <w:sz w:val="28"/>
          <w:szCs w:val="28"/>
        </w:rPr>
        <w:t xml:space="preserve"> p</w:t>
      </w:r>
      <w:r w:rsidR="00752797" w:rsidRPr="00E006C4">
        <w:rPr>
          <w:rFonts w:ascii="Times New Roman" w:hAnsi="Times New Roman" w:cs="Times New Roman"/>
          <w:sz w:val="28"/>
          <w:szCs w:val="28"/>
        </w:rPr>
        <w:t>.</w:t>
      </w:r>
    </w:p>
    <w:p w14:paraId="4EBCF1CC"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93 </w:t>
      </w:r>
      <w:r w:rsidR="00752797" w:rsidRPr="00E006C4">
        <w:rPr>
          <w:rFonts w:ascii="Times New Roman" w:hAnsi="Times New Roman" w:cs="Times New Roman"/>
          <w:sz w:val="28"/>
          <w:szCs w:val="28"/>
        </w:rPr>
        <w:t>PISA 2022 Assessment and Analytical Framework</w:t>
      </w:r>
      <w:r w:rsidR="0004450C">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OECD</w:t>
      </w:r>
      <w:r w:rsidR="0004450C">
        <w:rPr>
          <w:rFonts w:ascii="Times New Roman" w:hAnsi="Times New Roman" w:cs="Times New Roman"/>
          <w:sz w:val="28"/>
          <w:szCs w:val="28"/>
        </w:rPr>
        <w:t xml:space="preserve">. – </w:t>
      </w:r>
      <w:r w:rsidR="00752797" w:rsidRPr="00E006C4">
        <w:rPr>
          <w:rFonts w:ascii="Times New Roman" w:hAnsi="Times New Roman" w:cs="Times New Roman"/>
          <w:sz w:val="28"/>
          <w:szCs w:val="28"/>
        </w:rPr>
        <w:t xml:space="preserve">Paris, </w:t>
      </w:r>
      <w:r w:rsidR="0004450C">
        <w:rPr>
          <w:rFonts w:ascii="Times New Roman" w:hAnsi="Times New Roman" w:cs="Times New Roman"/>
          <w:sz w:val="28"/>
          <w:szCs w:val="28"/>
        </w:rPr>
        <w:t>2023. – 292 p.</w:t>
      </w:r>
      <w:r w:rsidR="0004450C" w:rsidRPr="00E006C4">
        <w:rPr>
          <w:rFonts w:ascii="Times New Roman" w:hAnsi="Times New Roman" w:cs="Times New Roman"/>
          <w:sz w:val="28"/>
          <w:szCs w:val="28"/>
        </w:rPr>
        <w:t xml:space="preserve"> </w:t>
      </w:r>
    </w:p>
    <w:p w14:paraId="41950204" w14:textId="04E99A42" w:rsidR="00752797" w:rsidRPr="00E006C4"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ru-RU"/>
        </w:rPr>
        <w:t xml:space="preserve">94 </w:t>
      </w:r>
      <w:proofErr w:type="spellStart"/>
      <w:r w:rsidR="00752797" w:rsidRPr="00E006C4">
        <w:rPr>
          <w:rFonts w:ascii="Times New Roman" w:hAnsi="Times New Roman" w:cs="Times New Roman"/>
          <w:sz w:val="28"/>
          <w:szCs w:val="28"/>
          <w:lang w:val="kk-KZ"/>
        </w:rPr>
        <w:t>Денищева</w:t>
      </w:r>
      <w:proofErr w:type="spellEnd"/>
      <w:r w:rsidR="00752797" w:rsidRPr="00E006C4">
        <w:rPr>
          <w:rFonts w:ascii="Times New Roman" w:hAnsi="Times New Roman" w:cs="Times New Roman"/>
          <w:sz w:val="28"/>
          <w:szCs w:val="28"/>
          <w:lang w:val="kk-KZ"/>
        </w:rPr>
        <w:t xml:space="preserve"> </w:t>
      </w:r>
      <w:r w:rsidR="006D7AA0" w:rsidRPr="00E006C4">
        <w:rPr>
          <w:rFonts w:ascii="Times New Roman" w:hAnsi="Times New Roman" w:cs="Times New Roman"/>
          <w:sz w:val="28"/>
          <w:szCs w:val="28"/>
          <w:lang w:val="kk-KZ"/>
        </w:rPr>
        <w:t>Л. О.</w:t>
      </w:r>
      <w:r w:rsidR="00752797" w:rsidRPr="00E006C4">
        <w:rPr>
          <w:rFonts w:ascii="Times New Roman" w:hAnsi="Times New Roman" w:cs="Times New Roman"/>
          <w:sz w:val="28"/>
          <w:szCs w:val="28"/>
          <w:lang w:val="kk-KZ"/>
        </w:rPr>
        <w:t xml:space="preserve">, </w:t>
      </w:r>
      <w:proofErr w:type="spellStart"/>
      <w:r w:rsidR="00752797" w:rsidRPr="00E006C4">
        <w:rPr>
          <w:rFonts w:ascii="Times New Roman" w:hAnsi="Times New Roman" w:cs="Times New Roman"/>
          <w:sz w:val="28"/>
          <w:szCs w:val="28"/>
          <w:lang w:val="kk-KZ"/>
        </w:rPr>
        <w:t>Краснянская</w:t>
      </w:r>
      <w:proofErr w:type="spellEnd"/>
      <w:r w:rsidR="00752797" w:rsidRPr="00E006C4">
        <w:rPr>
          <w:rFonts w:ascii="Times New Roman" w:hAnsi="Times New Roman" w:cs="Times New Roman"/>
          <w:sz w:val="28"/>
          <w:szCs w:val="28"/>
          <w:lang w:val="kk-KZ"/>
        </w:rPr>
        <w:t xml:space="preserve"> </w:t>
      </w:r>
      <w:r w:rsidR="006D7AA0" w:rsidRPr="00E006C4">
        <w:rPr>
          <w:rFonts w:ascii="Times New Roman" w:hAnsi="Times New Roman" w:cs="Times New Roman"/>
          <w:sz w:val="28"/>
          <w:szCs w:val="28"/>
          <w:lang w:val="kk-KZ"/>
        </w:rPr>
        <w:t>К. А.</w:t>
      </w:r>
      <w:r w:rsidR="00752797" w:rsidRPr="00E006C4">
        <w:rPr>
          <w:rFonts w:ascii="Times New Roman" w:hAnsi="Times New Roman" w:cs="Times New Roman"/>
          <w:sz w:val="28"/>
          <w:szCs w:val="28"/>
          <w:lang w:val="kk-KZ"/>
        </w:rPr>
        <w:t xml:space="preserve"> Оценка учебных достижений учащихся 8 класса по математике в рамках международного сравнительного исследования TIMSS 2015 //</w:t>
      </w:r>
      <w:r w:rsidR="00AD6125" w:rsidRPr="00AD6125">
        <w:rPr>
          <w:rFonts w:ascii="Times New Roman" w:hAnsi="Times New Roman" w:cs="Times New Roman"/>
          <w:sz w:val="28"/>
          <w:szCs w:val="28"/>
          <w:lang w:val="ru-RU"/>
        </w:rPr>
        <w:t xml:space="preserve"> </w:t>
      </w:r>
      <w:r w:rsidR="00752797" w:rsidRPr="00E006C4">
        <w:rPr>
          <w:rFonts w:ascii="Times New Roman" w:hAnsi="Times New Roman" w:cs="Times New Roman"/>
          <w:sz w:val="28"/>
          <w:szCs w:val="28"/>
          <w:lang w:val="kk-KZ"/>
        </w:rPr>
        <w:t>Педагогич</w:t>
      </w:r>
      <w:r w:rsidR="00AD6125" w:rsidRPr="00AD6125">
        <w:rPr>
          <w:rFonts w:ascii="Times New Roman" w:hAnsi="Times New Roman" w:cs="Times New Roman"/>
          <w:sz w:val="28"/>
          <w:szCs w:val="28"/>
          <w:lang w:val="ru-RU"/>
        </w:rPr>
        <w:t>.</w:t>
      </w:r>
      <w:r w:rsidR="00752797" w:rsidRPr="00E006C4">
        <w:rPr>
          <w:rFonts w:ascii="Times New Roman" w:hAnsi="Times New Roman" w:cs="Times New Roman"/>
          <w:sz w:val="28"/>
          <w:szCs w:val="28"/>
          <w:lang w:val="kk-KZ"/>
        </w:rPr>
        <w:t xml:space="preserve"> измерения. </w:t>
      </w:r>
      <w:r w:rsidR="00AD6125">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2017. </w:t>
      </w:r>
      <w:r w:rsidR="00AD6125">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№2. </w:t>
      </w:r>
      <w:r w:rsidR="00AD6125">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С.</w:t>
      </w:r>
      <w:r w:rsidR="00AD6125" w:rsidRPr="00AD6125">
        <w:rPr>
          <w:rFonts w:ascii="Times New Roman" w:hAnsi="Times New Roman" w:cs="Times New Roman"/>
          <w:sz w:val="28"/>
          <w:szCs w:val="28"/>
          <w:lang w:val="ru-RU"/>
        </w:rPr>
        <w:t xml:space="preserve"> </w:t>
      </w:r>
      <w:r w:rsidR="00752797" w:rsidRPr="00E006C4">
        <w:rPr>
          <w:rFonts w:ascii="Times New Roman" w:hAnsi="Times New Roman" w:cs="Times New Roman"/>
          <w:sz w:val="28"/>
          <w:szCs w:val="28"/>
          <w:lang w:val="kk-KZ"/>
        </w:rPr>
        <w:t>46–55.</w:t>
      </w:r>
    </w:p>
    <w:p w14:paraId="0C7B244E" w14:textId="77777777" w:rsidR="00752797" w:rsidRPr="00E006C4" w:rsidRDefault="000307E0"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95 </w:t>
      </w:r>
      <w:r w:rsidR="00752797" w:rsidRPr="00E006C4">
        <w:rPr>
          <w:rFonts w:ascii="Times New Roman" w:hAnsi="Times New Roman" w:cs="Times New Roman"/>
          <w:sz w:val="28"/>
          <w:szCs w:val="28"/>
          <w:lang w:val="kk-KZ"/>
        </w:rPr>
        <w:t>PISA 2021 Mathematics Framework (Draft) / OECD</w:t>
      </w:r>
      <w:r w:rsidR="00AD6125">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https://www.oecd.org/pisa/publications/pisa-2021-assessment-and</w:t>
      </w:r>
      <w:r w:rsidR="00AD6125">
        <w:rPr>
          <w:rFonts w:ascii="Times New Roman" w:hAnsi="Times New Roman" w:cs="Times New Roman"/>
          <w:sz w:val="28"/>
          <w:szCs w:val="28"/>
        </w:rPr>
        <w:t>.</w:t>
      </w:r>
      <w:r w:rsidR="00752797" w:rsidRPr="00E006C4">
        <w:rPr>
          <w:rFonts w:ascii="Times New Roman" w:hAnsi="Times New Roman" w:cs="Times New Roman"/>
          <w:sz w:val="28"/>
          <w:szCs w:val="28"/>
          <w:lang w:val="kk-KZ"/>
        </w:rPr>
        <w:t xml:space="preserve"> 31.01.2022.</w:t>
      </w:r>
    </w:p>
    <w:p w14:paraId="6B2C776F" w14:textId="0201B989"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lastRenderedPageBreak/>
        <w:t xml:space="preserve">96 </w:t>
      </w:r>
      <w:r w:rsidR="00752797" w:rsidRPr="00E006C4">
        <w:rPr>
          <w:rFonts w:ascii="Times New Roman" w:hAnsi="Times New Roman" w:cs="Times New Roman"/>
          <w:sz w:val="28"/>
          <w:szCs w:val="28"/>
          <w:lang w:val="ru-RU"/>
        </w:rPr>
        <w:t>Рудик Г.А Функциональная грамотность -</w:t>
      </w:r>
      <w:r w:rsidR="00FC682B">
        <w:rPr>
          <w:rFonts w:ascii="Times New Roman" w:hAnsi="Times New Roman" w:cs="Times New Roman"/>
          <w:sz w:val="28"/>
          <w:szCs w:val="28"/>
          <w:lang w:val="ru-RU"/>
        </w:rPr>
        <w:t xml:space="preserve"> </w:t>
      </w:r>
      <w:r w:rsidR="00752797" w:rsidRPr="00E006C4">
        <w:rPr>
          <w:rFonts w:ascii="Times New Roman" w:hAnsi="Times New Roman" w:cs="Times New Roman"/>
          <w:sz w:val="28"/>
          <w:szCs w:val="28"/>
          <w:lang w:val="ru-RU"/>
        </w:rPr>
        <w:t>императив времени //</w:t>
      </w:r>
      <w:r w:rsidR="00AD6125" w:rsidRPr="00AD6125">
        <w:rPr>
          <w:rFonts w:ascii="Times New Roman" w:hAnsi="Times New Roman" w:cs="Times New Roman"/>
          <w:sz w:val="28"/>
          <w:szCs w:val="28"/>
          <w:lang w:val="ru-RU"/>
        </w:rPr>
        <w:t xml:space="preserve"> </w:t>
      </w:r>
      <w:r w:rsidR="00752797" w:rsidRPr="00E006C4">
        <w:rPr>
          <w:rFonts w:ascii="Times New Roman" w:hAnsi="Times New Roman" w:cs="Times New Roman"/>
          <w:sz w:val="28"/>
          <w:szCs w:val="28"/>
          <w:lang w:val="ru-RU"/>
        </w:rPr>
        <w:t>Образование через всю жизнь: непрерывное образование в интересах устойчивого развития. – 2014. – Т.</w:t>
      </w:r>
      <w:r w:rsidR="00AD6125" w:rsidRPr="00AD6125">
        <w:rPr>
          <w:rFonts w:ascii="Times New Roman" w:hAnsi="Times New Roman" w:cs="Times New Roman"/>
          <w:sz w:val="28"/>
          <w:szCs w:val="28"/>
          <w:lang w:val="ru-RU"/>
        </w:rPr>
        <w:t xml:space="preserve"> </w:t>
      </w:r>
      <w:r w:rsidR="00752797" w:rsidRPr="00E006C4">
        <w:rPr>
          <w:rFonts w:ascii="Times New Roman" w:hAnsi="Times New Roman" w:cs="Times New Roman"/>
          <w:sz w:val="28"/>
          <w:szCs w:val="28"/>
          <w:lang w:val="ru-RU"/>
        </w:rPr>
        <w:t>12</w:t>
      </w:r>
      <w:r w:rsidR="00AD6125" w:rsidRPr="00AD6125">
        <w:rPr>
          <w:rFonts w:ascii="Times New Roman" w:hAnsi="Times New Roman" w:cs="Times New Roman"/>
          <w:sz w:val="28"/>
          <w:szCs w:val="28"/>
          <w:lang w:val="ru-RU"/>
        </w:rPr>
        <w:t>,</w:t>
      </w:r>
      <w:r w:rsidR="00752797" w:rsidRPr="00E006C4">
        <w:rPr>
          <w:rFonts w:ascii="Times New Roman" w:hAnsi="Times New Roman" w:cs="Times New Roman"/>
          <w:sz w:val="28"/>
          <w:szCs w:val="28"/>
          <w:lang w:val="ru-RU"/>
        </w:rPr>
        <w:t xml:space="preserve"> №1. – С.</w:t>
      </w:r>
      <w:r w:rsidR="00AD6125" w:rsidRPr="00AD6125">
        <w:rPr>
          <w:rFonts w:ascii="Times New Roman" w:hAnsi="Times New Roman" w:cs="Times New Roman"/>
          <w:sz w:val="28"/>
          <w:szCs w:val="28"/>
          <w:lang w:val="ru-RU"/>
        </w:rPr>
        <w:t xml:space="preserve"> </w:t>
      </w:r>
      <w:r w:rsidR="006D7AA0" w:rsidRPr="00E006C4">
        <w:rPr>
          <w:rFonts w:ascii="Times New Roman" w:hAnsi="Times New Roman" w:cs="Times New Roman"/>
          <w:sz w:val="28"/>
          <w:szCs w:val="28"/>
          <w:lang w:val="ru-RU"/>
        </w:rPr>
        <w:t>263–269</w:t>
      </w:r>
      <w:r w:rsidR="00752797" w:rsidRPr="00E006C4">
        <w:rPr>
          <w:rFonts w:ascii="Times New Roman" w:hAnsi="Times New Roman" w:cs="Times New Roman"/>
          <w:sz w:val="28"/>
          <w:szCs w:val="28"/>
          <w:lang w:val="ru-RU"/>
        </w:rPr>
        <w:t>.</w:t>
      </w:r>
    </w:p>
    <w:p w14:paraId="23EED8E2" w14:textId="77777777" w:rsidR="00752797" w:rsidRPr="00FA56AF" w:rsidRDefault="000307E0" w:rsidP="00FC682B">
      <w:pPr>
        <w:pStyle w:val="1"/>
        <w:spacing w:before="0"/>
        <w:ind w:left="0" w:firstLine="709"/>
        <w:jc w:val="both"/>
        <w:rPr>
          <w:b w:val="0"/>
        </w:rPr>
      </w:pPr>
      <w:r>
        <w:rPr>
          <w:b w:val="0"/>
          <w:lang w:val="en-US"/>
        </w:rPr>
        <w:t xml:space="preserve">97 </w:t>
      </w:r>
      <w:r w:rsidR="00752797" w:rsidRPr="00FA56AF">
        <w:rPr>
          <w:b w:val="0"/>
        </w:rPr>
        <w:t>Governing Board PISA 2021 Mathematics Framework (Draft)</w:t>
      </w:r>
      <w:r w:rsidR="00D824D1" w:rsidRPr="00FA56AF">
        <w:rPr>
          <w:b w:val="0"/>
        </w:rPr>
        <w:t xml:space="preserve"> / OECD</w:t>
      </w:r>
      <w:r w:rsidR="00FA56AF" w:rsidRPr="00FA56AF">
        <w:rPr>
          <w:b w:val="0"/>
        </w:rPr>
        <w:t xml:space="preserve">. – </w:t>
      </w:r>
      <w:r w:rsidR="00FA56AF" w:rsidRPr="00FA56AF">
        <w:rPr>
          <w:rStyle w:val="mw-page-title-main"/>
          <w:b w:val="0"/>
        </w:rPr>
        <w:t>Paris</w:t>
      </w:r>
      <w:r w:rsidR="00752797" w:rsidRPr="00FA56AF">
        <w:rPr>
          <w:b w:val="0"/>
        </w:rPr>
        <w:t>, 2018.</w:t>
      </w:r>
      <w:r w:rsidR="00D824D1" w:rsidRPr="00FA56AF">
        <w:rPr>
          <w:b w:val="0"/>
        </w:rPr>
        <w:t xml:space="preserve"> – 95 р.</w:t>
      </w:r>
    </w:p>
    <w:p w14:paraId="1D031DCF" w14:textId="77777777" w:rsidR="00466B98" w:rsidRPr="000307E0"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kk-KZ"/>
        </w:rPr>
        <w:t xml:space="preserve">98 </w:t>
      </w:r>
      <w:r w:rsidR="00466B98" w:rsidRPr="00AD6125">
        <w:rPr>
          <w:rFonts w:ascii="Times New Roman" w:hAnsi="Times New Roman" w:cs="Times New Roman"/>
          <w:sz w:val="28"/>
          <w:szCs w:val="28"/>
          <w:lang w:val="kk-KZ"/>
        </w:rPr>
        <w:t>PISA-2022 зерттеу нəтижелерінің өңірлік талдамасы</w:t>
      </w:r>
      <w:r w:rsidR="00AD6125" w:rsidRPr="00AD6125">
        <w:rPr>
          <w:rFonts w:ascii="Times New Roman" w:hAnsi="Times New Roman" w:cs="Times New Roman"/>
          <w:sz w:val="28"/>
          <w:szCs w:val="28"/>
          <w:lang w:val="kk-KZ"/>
        </w:rPr>
        <w:t>:</w:t>
      </w:r>
      <w:r w:rsidR="00466B98" w:rsidRPr="00AD6125">
        <w:rPr>
          <w:rFonts w:ascii="Times New Roman" w:hAnsi="Times New Roman" w:cs="Times New Roman"/>
          <w:sz w:val="28"/>
          <w:szCs w:val="28"/>
          <w:lang w:val="kk-KZ"/>
        </w:rPr>
        <w:t xml:space="preserve"> </w:t>
      </w:r>
      <w:r w:rsidR="00AD6125" w:rsidRPr="00AD6125">
        <w:rPr>
          <w:rFonts w:ascii="Times New Roman" w:hAnsi="Times New Roman" w:cs="Times New Roman"/>
          <w:sz w:val="28"/>
          <w:szCs w:val="28"/>
          <w:lang w:val="kk-KZ"/>
        </w:rPr>
        <w:t xml:space="preserve">талдам. жазб. / «Талдау» ұлттық зерттеулер жəне білімді бағалау орталығы» АҚ </w:t>
      </w:r>
      <w:r w:rsidR="00466B98" w:rsidRPr="00AD6125">
        <w:rPr>
          <w:rFonts w:ascii="Times New Roman" w:hAnsi="Times New Roman" w:cs="Times New Roman"/>
          <w:sz w:val="28"/>
          <w:szCs w:val="28"/>
          <w:lang w:val="kk-KZ"/>
        </w:rPr>
        <w:t>– Астана, 2024</w:t>
      </w:r>
      <w:r w:rsidR="00AD6125" w:rsidRPr="00AD6125">
        <w:rPr>
          <w:rFonts w:ascii="Times New Roman" w:hAnsi="Times New Roman" w:cs="Times New Roman"/>
          <w:sz w:val="28"/>
          <w:szCs w:val="28"/>
          <w:lang w:val="kk-KZ"/>
        </w:rPr>
        <w:t>.</w:t>
      </w:r>
      <w:r w:rsidR="00466B98" w:rsidRPr="00AD6125">
        <w:rPr>
          <w:rFonts w:ascii="Times New Roman" w:hAnsi="Times New Roman" w:cs="Times New Roman"/>
          <w:sz w:val="28"/>
          <w:szCs w:val="28"/>
          <w:lang w:val="kk-KZ"/>
        </w:rPr>
        <w:t xml:space="preserve"> </w:t>
      </w:r>
      <w:r w:rsidR="00AD6125">
        <w:rPr>
          <w:rFonts w:ascii="Times New Roman" w:hAnsi="Times New Roman" w:cs="Times New Roman"/>
          <w:sz w:val="28"/>
          <w:szCs w:val="28"/>
          <w:lang w:val="kk-KZ"/>
        </w:rPr>
        <w:t>–</w:t>
      </w:r>
      <w:r w:rsidR="00AD6125" w:rsidRPr="00AD6125">
        <w:rPr>
          <w:rFonts w:ascii="Times New Roman" w:hAnsi="Times New Roman" w:cs="Times New Roman"/>
          <w:sz w:val="28"/>
          <w:szCs w:val="28"/>
          <w:lang w:val="kk-KZ"/>
        </w:rPr>
        <w:t xml:space="preserve"> </w:t>
      </w:r>
      <w:r w:rsidR="00466B98" w:rsidRPr="00AD6125">
        <w:rPr>
          <w:rFonts w:ascii="Times New Roman" w:hAnsi="Times New Roman" w:cs="Times New Roman"/>
          <w:sz w:val="28"/>
          <w:szCs w:val="28"/>
          <w:lang w:val="kk-KZ"/>
        </w:rPr>
        <w:t xml:space="preserve">348 б. </w:t>
      </w:r>
    </w:p>
    <w:p w14:paraId="1B9B6186" w14:textId="77777777" w:rsidR="00752797" w:rsidRPr="00E006C4"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ru-RU"/>
        </w:rPr>
        <w:t xml:space="preserve">99 </w:t>
      </w:r>
      <w:r w:rsidR="00752797" w:rsidRPr="00E006C4">
        <w:rPr>
          <w:rFonts w:ascii="Times New Roman" w:hAnsi="Times New Roman" w:cs="Times New Roman"/>
          <w:sz w:val="28"/>
          <w:szCs w:val="28"/>
          <w:lang w:val="kk-KZ"/>
        </w:rPr>
        <w:t xml:space="preserve">Международное исследование TIMSS: </w:t>
      </w:r>
      <w:r w:rsidR="00AD6125" w:rsidRPr="00E006C4">
        <w:rPr>
          <w:rFonts w:ascii="Times New Roman" w:hAnsi="Times New Roman" w:cs="Times New Roman"/>
          <w:sz w:val="28"/>
          <w:szCs w:val="28"/>
          <w:lang w:val="kk-KZ"/>
        </w:rPr>
        <w:t>м</w:t>
      </w:r>
      <w:r w:rsidR="00752797" w:rsidRPr="00E006C4">
        <w:rPr>
          <w:rFonts w:ascii="Times New Roman" w:hAnsi="Times New Roman" w:cs="Times New Roman"/>
          <w:sz w:val="28"/>
          <w:szCs w:val="28"/>
          <w:lang w:val="kk-KZ"/>
        </w:rPr>
        <w:t>етод</w:t>
      </w:r>
      <w:r w:rsidR="00AD6125" w:rsidRPr="00AD6125">
        <w:rPr>
          <w:rFonts w:ascii="Times New Roman" w:hAnsi="Times New Roman" w:cs="Times New Roman"/>
          <w:sz w:val="28"/>
          <w:szCs w:val="28"/>
          <w:lang w:val="ru-RU"/>
        </w:rPr>
        <w:t>.</w:t>
      </w:r>
      <w:r w:rsidR="00752797" w:rsidRPr="00E006C4">
        <w:rPr>
          <w:rFonts w:ascii="Times New Roman" w:hAnsi="Times New Roman" w:cs="Times New Roman"/>
          <w:sz w:val="28"/>
          <w:szCs w:val="28"/>
          <w:lang w:val="kk-KZ"/>
        </w:rPr>
        <w:t xml:space="preserve"> пос. </w:t>
      </w:r>
      <w:r w:rsidR="00AD6125" w:rsidRPr="00AD6125">
        <w:rPr>
          <w:rFonts w:ascii="Times New Roman" w:hAnsi="Times New Roman" w:cs="Times New Roman"/>
          <w:sz w:val="28"/>
          <w:szCs w:val="28"/>
          <w:lang w:val="ru-RU"/>
        </w:rPr>
        <w:t xml:space="preserve">/ </w:t>
      </w:r>
      <w:r w:rsidR="00AD6125" w:rsidRPr="00E006C4">
        <w:rPr>
          <w:rFonts w:ascii="Times New Roman" w:hAnsi="Times New Roman" w:cs="Times New Roman"/>
          <w:sz w:val="28"/>
          <w:szCs w:val="28"/>
          <w:lang w:val="kk-KZ"/>
        </w:rPr>
        <w:t>НЦОСО</w:t>
      </w:r>
      <w:r w:rsidR="00AD6125" w:rsidRPr="00AD6125">
        <w:rPr>
          <w:rFonts w:ascii="Times New Roman" w:hAnsi="Times New Roman" w:cs="Times New Roman"/>
          <w:sz w:val="28"/>
          <w:szCs w:val="28"/>
          <w:lang w:val="ru-RU"/>
        </w:rPr>
        <w:t>.</w:t>
      </w:r>
      <w:r w:rsidR="00AD6125" w:rsidRPr="00E006C4">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 Астана, 2012. – 75 с.</w:t>
      </w:r>
    </w:p>
    <w:p w14:paraId="32F9048F" w14:textId="77777777" w:rsidR="00752797" w:rsidRPr="00E006C4" w:rsidRDefault="00FC682B"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307E0" w:rsidRPr="000307E0">
        <w:rPr>
          <w:rFonts w:ascii="Times New Roman" w:hAnsi="Times New Roman" w:cs="Times New Roman"/>
          <w:sz w:val="28"/>
          <w:szCs w:val="28"/>
          <w:lang w:val="kk-KZ"/>
        </w:rPr>
        <w:t xml:space="preserve">00 </w:t>
      </w:r>
      <w:r w:rsidR="00752797" w:rsidRPr="00E006C4">
        <w:rPr>
          <w:rFonts w:ascii="Times New Roman" w:hAnsi="Times New Roman" w:cs="Times New Roman"/>
          <w:sz w:val="28"/>
          <w:szCs w:val="28"/>
          <w:lang w:val="kk-KZ"/>
        </w:rPr>
        <w:t>Қазақстанның TIMSS-2019 нәтижелері</w:t>
      </w:r>
      <w:r w:rsidR="00AD6125" w:rsidRPr="00AD6125">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w:t>
      </w:r>
      <w:r w:rsidR="00AD6125" w:rsidRPr="00E006C4">
        <w:rPr>
          <w:rFonts w:ascii="Times New Roman" w:hAnsi="Times New Roman" w:cs="Times New Roman"/>
          <w:sz w:val="28"/>
          <w:szCs w:val="28"/>
          <w:lang w:val="kk-KZ"/>
        </w:rPr>
        <w:t>ұлт</w:t>
      </w:r>
      <w:r w:rsidR="00AD6125" w:rsidRPr="00AD6125">
        <w:rPr>
          <w:rFonts w:ascii="Times New Roman" w:hAnsi="Times New Roman" w:cs="Times New Roman"/>
          <w:sz w:val="28"/>
          <w:szCs w:val="28"/>
          <w:lang w:val="kk-KZ"/>
        </w:rPr>
        <w:t>.</w:t>
      </w:r>
      <w:r w:rsidR="00AD6125" w:rsidRPr="00E006C4">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есебі</w:t>
      </w:r>
      <w:r w:rsidR="00AD6125" w:rsidRPr="00AD6125">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 xml:space="preserve"> Халықаралық салыстырмалы зерттеулер департаменті. – Нұр-Сұлтан, 2021. – 180 б.</w:t>
      </w:r>
    </w:p>
    <w:p w14:paraId="1630A23E" w14:textId="52767A50"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t xml:space="preserve">101 </w:t>
      </w:r>
      <w:r w:rsidR="00752797" w:rsidRPr="00E006C4">
        <w:rPr>
          <w:rFonts w:ascii="Times New Roman" w:hAnsi="Times New Roman" w:cs="Times New Roman"/>
          <w:sz w:val="28"/>
          <w:szCs w:val="28"/>
          <w:lang w:val="kk-KZ"/>
        </w:rPr>
        <w:t xml:space="preserve">Новиков </w:t>
      </w:r>
      <w:r w:rsidR="006D7AA0" w:rsidRPr="00E006C4">
        <w:rPr>
          <w:rFonts w:ascii="Times New Roman" w:hAnsi="Times New Roman" w:cs="Times New Roman"/>
          <w:sz w:val="28"/>
          <w:szCs w:val="28"/>
          <w:lang w:val="kk-KZ"/>
        </w:rPr>
        <w:t>А. М.</w:t>
      </w:r>
      <w:r w:rsidR="00AD6125" w:rsidRPr="00AD6125">
        <w:rPr>
          <w:rFonts w:ascii="Times New Roman" w:hAnsi="Times New Roman" w:cs="Times New Roman"/>
          <w:sz w:val="28"/>
          <w:szCs w:val="28"/>
          <w:lang w:val="ru-RU"/>
        </w:rPr>
        <w:t>,</w:t>
      </w:r>
      <w:r w:rsidR="00752797" w:rsidRPr="00E006C4">
        <w:rPr>
          <w:rFonts w:ascii="Times New Roman" w:hAnsi="Times New Roman" w:cs="Times New Roman"/>
          <w:sz w:val="28"/>
          <w:szCs w:val="28"/>
          <w:lang w:val="kk-KZ"/>
        </w:rPr>
        <w:t xml:space="preserve"> </w:t>
      </w:r>
      <w:r w:rsidR="00AD6125" w:rsidRPr="00E006C4">
        <w:rPr>
          <w:rFonts w:ascii="Times New Roman" w:hAnsi="Times New Roman" w:cs="Times New Roman"/>
          <w:sz w:val="28"/>
          <w:szCs w:val="28"/>
          <w:lang w:val="ru-RU"/>
        </w:rPr>
        <w:t xml:space="preserve">Новиков </w:t>
      </w:r>
      <w:r w:rsidR="006D7AA0" w:rsidRPr="00E006C4">
        <w:rPr>
          <w:rFonts w:ascii="Times New Roman" w:hAnsi="Times New Roman" w:cs="Times New Roman"/>
          <w:sz w:val="28"/>
          <w:szCs w:val="28"/>
          <w:lang w:val="ru-RU"/>
        </w:rPr>
        <w:t>Д. А.</w:t>
      </w:r>
      <w:r w:rsidR="00AD6125" w:rsidRPr="00AD6125">
        <w:rPr>
          <w:rFonts w:ascii="Times New Roman" w:hAnsi="Times New Roman" w:cs="Times New Roman"/>
          <w:sz w:val="28"/>
          <w:szCs w:val="28"/>
          <w:lang w:val="ru-RU"/>
        </w:rPr>
        <w:t xml:space="preserve"> </w:t>
      </w:r>
      <w:r w:rsidR="00752797" w:rsidRPr="00E006C4">
        <w:rPr>
          <w:rFonts w:ascii="Times New Roman" w:hAnsi="Times New Roman" w:cs="Times New Roman"/>
          <w:sz w:val="28"/>
          <w:szCs w:val="28"/>
          <w:lang w:val="kk-KZ"/>
        </w:rPr>
        <w:t xml:space="preserve">Построение образовательных моделей. </w:t>
      </w:r>
      <w:r w:rsidR="00752797" w:rsidRPr="00E006C4">
        <w:rPr>
          <w:rFonts w:ascii="Times New Roman" w:hAnsi="Times New Roman" w:cs="Times New Roman"/>
          <w:sz w:val="28"/>
          <w:szCs w:val="28"/>
          <w:lang w:val="ru-RU"/>
        </w:rPr>
        <w:t>Как строится образовательная модель? //</w:t>
      </w:r>
      <w:r w:rsidR="00AD6125" w:rsidRPr="00AD6125">
        <w:rPr>
          <w:rFonts w:ascii="Times New Roman" w:hAnsi="Times New Roman" w:cs="Times New Roman"/>
          <w:sz w:val="28"/>
          <w:szCs w:val="28"/>
          <w:lang w:val="ru-RU"/>
        </w:rPr>
        <w:t xml:space="preserve"> </w:t>
      </w:r>
      <w:r w:rsidR="00752797" w:rsidRPr="00E006C4">
        <w:rPr>
          <w:rFonts w:ascii="Times New Roman" w:hAnsi="Times New Roman" w:cs="Times New Roman"/>
          <w:sz w:val="28"/>
          <w:szCs w:val="28"/>
          <w:lang w:val="ru-RU"/>
        </w:rPr>
        <w:t>Инновационные проекты и программы в образовании. – 2010. – №1. – С.</w:t>
      </w:r>
      <w:r w:rsidR="00AD6125" w:rsidRPr="00AD6125">
        <w:rPr>
          <w:rFonts w:ascii="Times New Roman" w:hAnsi="Times New Roman" w:cs="Times New Roman"/>
          <w:sz w:val="28"/>
          <w:szCs w:val="28"/>
          <w:lang w:val="ru-RU"/>
        </w:rPr>
        <w:t xml:space="preserve"> </w:t>
      </w:r>
      <w:r w:rsidR="006D7AA0" w:rsidRPr="00E006C4">
        <w:rPr>
          <w:rFonts w:ascii="Times New Roman" w:hAnsi="Times New Roman" w:cs="Times New Roman"/>
          <w:sz w:val="28"/>
          <w:szCs w:val="28"/>
          <w:lang w:val="ru-RU"/>
        </w:rPr>
        <w:t>3–9</w:t>
      </w:r>
      <w:r w:rsidR="00752797" w:rsidRPr="00E006C4">
        <w:rPr>
          <w:rFonts w:ascii="Times New Roman" w:hAnsi="Times New Roman" w:cs="Times New Roman"/>
          <w:sz w:val="28"/>
          <w:szCs w:val="28"/>
          <w:lang w:val="ru-RU"/>
        </w:rPr>
        <w:t>.</w:t>
      </w:r>
    </w:p>
    <w:p w14:paraId="62CCD227" w14:textId="77777777"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t xml:space="preserve">102 </w:t>
      </w:r>
      <w:r w:rsidR="00752797" w:rsidRPr="00E006C4">
        <w:rPr>
          <w:rFonts w:ascii="Times New Roman" w:hAnsi="Times New Roman" w:cs="Times New Roman"/>
          <w:sz w:val="28"/>
          <w:szCs w:val="28"/>
          <w:lang w:val="kk-KZ"/>
        </w:rPr>
        <w:t>Әбілқасымова А.Е. Математиканы оқытудың теориясы мен әдістемесі: дидактикалық-әдістемелік негіздері</w:t>
      </w:r>
      <w:r w:rsidR="00AD6125" w:rsidRPr="00AD6125">
        <w:rPr>
          <w:rFonts w:ascii="Times New Roman" w:hAnsi="Times New Roman" w:cs="Times New Roman"/>
          <w:sz w:val="28"/>
          <w:szCs w:val="28"/>
          <w:lang w:val="ru-RU"/>
        </w:rPr>
        <w:t>:</w:t>
      </w:r>
      <w:r w:rsidR="00752797" w:rsidRPr="00E006C4">
        <w:rPr>
          <w:rFonts w:ascii="Times New Roman" w:hAnsi="Times New Roman" w:cs="Times New Roman"/>
          <w:sz w:val="28"/>
          <w:szCs w:val="28"/>
          <w:lang w:val="kk-KZ"/>
        </w:rPr>
        <w:t xml:space="preserve"> </w:t>
      </w:r>
      <w:r w:rsidR="00AD6125" w:rsidRPr="00E006C4">
        <w:rPr>
          <w:rFonts w:ascii="Times New Roman" w:hAnsi="Times New Roman" w:cs="Times New Roman"/>
          <w:sz w:val="28"/>
          <w:szCs w:val="28"/>
          <w:lang w:val="kk-KZ"/>
        </w:rPr>
        <w:t xml:space="preserve">оқу </w:t>
      </w:r>
      <w:r w:rsidR="00752797" w:rsidRPr="00E006C4">
        <w:rPr>
          <w:rFonts w:ascii="Times New Roman" w:hAnsi="Times New Roman" w:cs="Times New Roman"/>
          <w:sz w:val="28"/>
          <w:szCs w:val="28"/>
          <w:lang w:val="kk-KZ"/>
        </w:rPr>
        <w:t>құр. – Алматы: Мектеп, 2014. – 224 б.</w:t>
      </w:r>
    </w:p>
    <w:p w14:paraId="66A713C2" w14:textId="77777777" w:rsidR="00752797" w:rsidRPr="00E006C4"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ru-RU"/>
        </w:rPr>
        <w:t xml:space="preserve">103 </w:t>
      </w:r>
      <w:r w:rsidR="00752797" w:rsidRPr="00E006C4">
        <w:rPr>
          <w:rFonts w:ascii="Times New Roman" w:hAnsi="Times New Roman" w:cs="Times New Roman"/>
          <w:sz w:val="28"/>
          <w:szCs w:val="28"/>
          <w:lang w:val="kk-KZ"/>
        </w:rPr>
        <w:t>Лернер И.Я. Дидактические основы методов обучения. – М.: Педагогика, 1981. – 186</w:t>
      </w:r>
      <w:r w:rsidR="003A0AE0">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с.</w:t>
      </w:r>
    </w:p>
    <w:p w14:paraId="32ADE167" w14:textId="77777777"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t xml:space="preserve">104 </w:t>
      </w:r>
      <w:r w:rsidR="00752797" w:rsidRPr="00E006C4">
        <w:rPr>
          <w:rFonts w:ascii="Times New Roman" w:hAnsi="Times New Roman" w:cs="Times New Roman"/>
          <w:sz w:val="28"/>
          <w:szCs w:val="28"/>
          <w:lang w:val="kk-KZ"/>
        </w:rPr>
        <w:t>Скаткин М.Н. Методология и методика педагогических исследований. – М.: Педагогика, 1989. – 560</w:t>
      </w:r>
      <w:r w:rsidR="003A0AE0">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с.</w:t>
      </w:r>
    </w:p>
    <w:p w14:paraId="53AD03C9" w14:textId="77777777" w:rsidR="00752797" w:rsidRPr="00E006C4" w:rsidRDefault="000307E0"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105 </w:t>
      </w:r>
      <w:r w:rsidR="00AD6125" w:rsidRPr="00AD6125">
        <w:rPr>
          <w:rFonts w:ascii="Times New Roman" w:hAnsi="Times New Roman" w:cs="Times New Roman"/>
          <w:sz w:val="28"/>
          <w:szCs w:val="28"/>
          <w:lang w:val="kk-KZ"/>
        </w:rPr>
        <w:t xml:space="preserve">Bloom B.S., Krathwohl D. Taxonomy of learning objectives. </w:t>
      </w:r>
      <w:r w:rsidR="00AD6125">
        <w:rPr>
          <w:rFonts w:ascii="Times New Roman" w:hAnsi="Times New Roman" w:cs="Times New Roman"/>
          <w:sz w:val="28"/>
          <w:szCs w:val="28"/>
          <w:lang w:val="kk-KZ"/>
        </w:rPr>
        <w:t>–</w:t>
      </w:r>
      <w:r w:rsidR="00AD6125" w:rsidRPr="00AD6125">
        <w:rPr>
          <w:rFonts w:ascii="Times New Roman" w:hAnsi="Times New Roman" w:cs="Times New Roman"/>
          <w:sz w:val="28"/>
          <w:szCs w:val="28"/>
          <w:lang w:val="kk-KZ"/>
        </w:rPr>
        <w:t xml:space="preserve"> NY</w:t>
      </w:r>
      <w:r w:rsidR="00AD6125">
        <w:rPr>
          <w:rFonts w:ascii="Times New Roman" w:hAnsi="Times New Roman" w:cs="Times New Roman"/>
          <w:sz w:val="28"/>
          <w:szCs w:val="28"/>
        </w:rPr>
        <w:t>.</w:t>
      </w:r>
      <w:r w:rsidR="00AD6125" w:rsidRPr="00AD6125">
        <w:rPr>
          <w:rFonts w:ascii="Times New Roman" w:hAnsi="Times New Roman" w:cs="Times New Roman"/>
          <w:sz w:val="28"/>
          <w:szCs w:val="28"/>
          <w:lang w:val="kk-KZ"/>
        </w:rPr>
        <w:t>: Longman, 1956</w:t>
      </w:r>
      <w:r w:rsidR="00752797" w:rsidRPr="00E006C4">
        <w:rPr>
          <w:rFonts w:ascii="Times New Roman" w:hAnsi="Times New Roman" w:cs="Times New Roman"/>
          <w:sz w:val="28"/>
          <w:szCs w:val="28"/>
          <w:lang w:val="kk-KZ"/>
        </w:rPr>
        <w:t xml:space="preserve">. – </w:t>
      </w:r>
      <w:r w:rsidR="00AD6125">
        <w:rPr>
          <w:rFonts w:ascii="Times New Roman" w:hAnsi="Times New Roman" w:cs="Times New Roman"/>
          <w:sz w:val="28"/>
          <w:szCs w:val="28"/>
        </w:rPr>
        <w:t>207</w:t>
      </w:r>
      <w:r w:rsidR="00752797" w:rsidRPr="00E006C4">
        <w:rPr>
          <w:rFonts w:ascii="Times New Roman" w:hAnsi="Times New Roman" w:cs="Times New Roman"/>
          <w:sz w:val="28"/>
          <w:szCs w:val="28"/>
          <w:lang w:val="kk-KZ"/>
        </w:rPr>
        <w:t xml:space="preserve"> </w:t>
      </w:r>
      <w:r w:rsidR="00AD6125">
        <w:rPr>
          <w:rFonts w:ascii="Times New Roman" w:hAnsi="Times New Roman" w:cs="Times New Roman"/>
          <w:sz w:val="28"/>
          <w:szCs w:val="28"/>
        </w:rPr>
        <w:t>p</w:t>
      </w:r>
      <w:r w:rsidR="00752797" w:rsidRPr="00E006C4">
        <w:rPr>
          <w:rFonts w:ascii="Times New Roman" w:hAnsi="Times New Roman" w:cs="Times New Roman"/>
          <w:sz w:val="28"/>
          <w:szCs w:val="28"/>
          <w:lang w:val="kk-KZ"/>
        </w:rPr>
        <w:t>.</w:t>
      </w:r>
    </w:p>
    <w:p w14:paraId="2F7707EB" w14:textId="77777777" w:rsidR="00752797" w:rsidRPr="00B84657" w:rsidRDefault="000307E0"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106 </w:t>
      </w:r>
      <w:r w:rsidR="00752797" w:rsidRPr="00E006C4">
        <w:rPr>
          <w:rFonts w:ascii="Times New Roman" w:hAnsi="Times New Roman" w:cs="Times New Roman"/>
          <w:sz w:val="28"/>
          <w:szCs w:val="28"/>
          <w:lang w:val="kk-KZ"/>
        </w:rPr>
        <w:t xml:space="preserve">Zhang H. </w:t>
      </w:r>
      <w:r w:rsidR="00752797" w:rsidRPr="00E006C4">
        <w:rPr>
          <w:rFonts w:ascii="Times New Roman" w:hAnsi="Times New Roman" w:cs="Times New Roman"/>
          <w:sz w:val="28"/>
          <w:szCs w:val="28"/>
        </w:rPr>
        <w:t>Individual cognitive and contextual factors affecting Chinese students’ mathematical literacy: A hierarchical linear modeling approach using PISA 2012</w:t>
      </w:r>
      <w:r w:rsidR="00AD6125">
        <w:rPr>
          <w:rFonts w:ascii="Times New Roman" w:hAnsi="Times New Roman" w:cs="Times New Roman"/>
          <w:sz w:val="28"/>
          <w:szCs w:val="28"/>
        </w:rPr>
        <w:t>:</w:t>
      </w:r>
      <w:r w:rsidR="00752797" w:rsidRPr="00E006C4">
        <w:rPr>
          <w:rFonts w:ascii="Times New Roman" w:hAnsi="Times New Roman" w:cs="Times New Roman"/>
          <w:sz w:val="28"/>
          <w:szCs w:val="28"/>
        </w:rPr>
        <w:t xml:space="preserve"> </w:t>
      </w:r>
      <w:r w:rsidR="00AD6125">
        <w:rPr>
          <w:rFonts w:ascii="Times New Roman" w:hAnsi="Times New Roman" w:cs="Times New Roman"/>
          <w:sz w:val="28"/>
          <w:szCs w:val="28"/>
        </w:rPr>
        <w:t xml:space="preserve">dis. … </w:t>
      </w:r>
      <w:proofErr w:type="spellStart"/>
      <w:r w:rsidR="00AD6125" w:rsidRPr="00E006C4">
        <w:rPr>
          <w:rFonts w:ascii="Times New Roman" w:hAnsi="Times New Roman" w:cs="Times New Roman"/>
          <w:sz w:val="28"/>
          <w:szCs w:val="28"/>
        </w:rPr>
        <w:t>doct</w:t>
      </w:r>
      <w:proofErr w:type="spellEnd"/>
      <w:r w:rsidR="00615B4A">
        <w:rPr>
          <w:rFonts w:ascii="Times New Roman" w:hAnsi="Times New Roman" w:cs="Times New Roman"/>
          <w:sz w:val="28"/>
          <w:szCs w:val="28"/>
          <w:lang w:val="kk-KZ"/>
        </w:rPr>
        <w:t>.</w:t>
      </w:r>
      <w:r w:rsidR="00752797" w:rsidRPr="00E006C4">
        <w:rPr>
          <w:rFonts w:ascii="Times New Roman" w:hAnsi="Times New Roman" w:cs="Times New Roman"/>
          <w:sz w:val="28"/>
          <w:szCs w:val="28"/>
        </w:rPr>
        <w:t xml:space="preserve"> </w:t>
      </w:r>
      <w:r w:rsidR="00615B4A">
        <w:rPr>
          <w:rFonts w:ascii="Times New Roman" w:hAnsi="Times New Roman" w:cs="Times New Roman"/>
          <w:sz w:val="28"/>
          <w:szCs w:val="28"/>
          <w:lang w:val="kk-KZ"/>
        </w:rPr>
        <w:t xml:space="preserve">– </w:t>
      </w:r>
      <w:r w:rsidR="00615B4A" w:rsidRPr="00E006C4">
        <w:rPr>
          <w:rFonts w:ascii="Times New Roman" w:hAnsi="Times New Roman" w:cs="Times New Roman"/>
          <w:sz w:val="28"/>
          <w:szCs w:val="28"/>
        </w:rPr>
        <w:t>Kent</w:t>
      </w:r>
      <w:r w:rsidR="00615B4A">
        <w:rPr>
          <w:rFonts w:ascii="Times New Roman" w:hAnsi="Times New Roman" w:cs="Times New Roman"/>
          <w:sz w:val="28"/>
          <w:szCs w:val="28"/>
          <w:lang w:val="kk-KZ"/>
        </w:rPr>
        <w:t>:</w:t>
      </w:r>
      <w:r w:rsidR="00615B4A" w:rsidRPr="00E006C4">
        <w:rPr>
          <w:rFonts w:ascii="Times New Roman" w:hAnsi="Times New Roman" w:cs="Times New Roman"/>
          <w:sz w:val="28"/>
          <w:szCs w:val="28"/>
        </w:rPr>
        <w:t xml:space="preserve"> </w:t>
      </w:r>
      <w:r w:rsidR="00752797" w:rsidRPr="00E006C4">
        <w:rPr>
          <w:rFonts w:ascii="Times New Roman" w:hAnsi="Times New Roman" w:cs="Times New Roman"/>
          <w:sz w:val="28"/>
          <w:szCs w:val="28"/>
        </w:rPr>
        <w:t>Kent State University</w:t>
      </w:r>
      <w:r w:rsidR="00615B4A">
        <w:rPr>
          <w:rFonts w:ascii="Times New Roman" w:hAnsi="Times New Roman" w:cs="Times New Roman"/>
          <w:sz w:val="28"/>
          <w:szCs w:val="28"/>
          <w:lang w:val="kk-KZ"/>
        </w:rPr>
        <w:t>, 2018</w:t>
      </w:r>
      <w:r w:rsidR="00752797" w:rsidRPr="00E006C4">
        <w:rPr>
          <w:rFonts w:ascii="Times New Roman" w:hAnsi="Times New Roman" w:cs="Times New Roman"/>
          <w:sz w:val="28"/>
          <w:szCs w:val="28"/>
        </w:rPr>
        <w:t>.</w:t>
      </w:r>
      <w:r w:rsidR="00B84657">
        <w:rPr>
          <w:rFonts w:ascii="Times New Roman" w:hAnsi="Times New Roman" w:cs="Times New Roman"/>
          <w:sz w:val="28"/>
          <w:szCs w:val="28"/>
          <w:lang w:val="kk-KZ"/>
        </w:rPr>
        <w:t xml:space="preserve"> </w:t>
      </w:r>
      <w:r w:rsidR="00615B4A">
        <w:rPr>
          <w:rFonts w:ascii="Times New Roman" w:hAnsi="Times New Roman" w:cs="Times New Roman"/>
          <w:sz w:val="28"/>
          <w:szCs w:val="28"/>
          <w:lang w:val="kk-KZ"/>
        </w:rPr>
        <w:t xml:space="preserve">– </w:t>
      </w:r>
      <w:r w:rsidR="00B84657">
        <w:rPr>
          <w:rFonts w:ascii="Times New Roman" w:hAnsi="Times New Roman" w:cs="Times New Roman"/>
          <w:sz w:val="28"/>
          <w:szCs w:val="28"/>
          <w:lang w:val="kk-KZ"/>
        </w:rPr>
        <w:t xml:space="preserve">276 </w:t>
      </w:r>
      <w:r w:rsidR="00615B4A">
        <w:rPr>
          <w:rFonts w:ascii="Times New Roman" w:hAnsi="Times New Roman" w:cs="Times New Roman"/>
          <w:sz w:val="28"/>
          <w:szCs w:val="28"/>
          <w:lang w:val="kk-KZ"/>
        </w:rPr>
        <w:t>р.</w:t>
      </w:r>
    </w:p>
    <w:p w14:paraId="04778A4E" w14:textId="77777777" w:rsidR="00752797" w:rsidRPr="007274C1" w:rsidRDefault="000307E0"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107 </w:t>
      </w:r>
      <w:r w:rsidR="00752797" w:rsidRPr="00E006C4">
        <w:rPr>
          <w:rFonts w:ascii="Times New Roman" w:hAnsi="Times New Roman" w:cs="Times New Roman"/>
          <w:sz w:val="28"/>
          <w:szCs w:val="28"/>
          <w:lang w:val="kk-KZ"/>
        </w:rPr>
        <w:t>Nyandoro K. Language as a factor influencing teaching and learning mathematical literacy at Grade 12 in Moloto Circuit of Limpopo Province</w:t>
      </w:r>
      <w:r w:rsidR="007274C1">
        <w:rPr>
          <w:rFonts w:ascii="Times New Roman" w:hAnsi="Times New Roman" w:cs="Times New Roman"/>
          <w:sz w:val="28"/>
          <w:szCs w:val="28"/>
        </w:rPr>
        <w:t xml:space="preserve">: </w:t>
      </w:r>
      <w:proofErr w:type="spellStart"/>
      <w:r w:rsidR="007274C1">
        <w:rPr>
          <w:rFonts w:ascii="Times New Roman" w:hAnsi="Times New Roman" w:cs="Times New Roman"/>
          <w:sz w:val="28"/>
          <w:szCs w:val="28"/>
        </w:rPr>
        <w:t>thes</w:t>
      </w:r>
      <w:proofErr w:type="spellEnd"/>
      <w:r w:rsidR="007274C1">
        <w:rPr>
          <w:rFonts w:ascii="Times New Roman" w:hAnsi="Times New Roman" w:cs="Times New Roman"/>
          <w:sz w:val="28"/>
          <w:szCs w:val="28"/>
        </w:rPr>
        <w:t>. …</w:t>
      </w:r>
      <w:r w:rsidR="00752797" w:rsidRPr="00E006C4">
        <w:rPr>
          <w:rFonts w:ascii="Times New Roman" w:hAnsi="Times New Roman" w:cs="Times New Roman"/>
          <w:sz w:val="28"/>
          <w:szCs w:val="28"/>
          <w:lang w:val="kk-KZ"/>
        </w:rPr>
        <w:t xml:space="preserve"> </w:t>
      </w:r>
      <w:r w:rsidR="007274C1" w:rsidRPr="00E006C4">
        <w:rPr>
          <w:rFonts w:ascii="Times New Roman" w:hAnsi="Times New Roman" w:cs="Times New Roman"/>
          <w:sz w:val="28"/>
          <w:szCs w:val="28"/>
          <w:lang w:val="kk-KZ"/>
        </w:rPr>
        <w:t>mast</w:t>
      </w:r>
      <w:r w:rsidR="007274C1">
        <w:rPr>
          <w:rFonts w:ascii="Times New Roman" w:hAnsi="Times New Roman" w:cs="Times New Roman"/>
          <w:sz w:val="28"/>
          <w:szCs w:val="28"/>
        </w:rPr>
        <w:t>.</w:t>
      </w:r>
      <w:r w:rsidR="007274C1" w:rsidRPr="00E006C4">
        <w:rPr>
          <w:rFonts w:ascii="Times New Roman" w:hAnsi="Times New Roman" w:cs="Times New Roman"/>
          <w:sz w:val="28"/>
          <w:szCs w:val="28"/>
          <w:lang w:val="kk-KZ"/>
        </w:rPr>
        <w:t xml:space="preserve"> </w:t>
      </w:r>
      <w:r w:rsidR="007274C1">
        <w:rPr>
          <w:rFonts w:ascii="Times New Roman" w:hAnsi="Times New Roman" w:cs="Times New Roman"/>
          <w:sz w:val="28"/>
          <w:szCs w:val="28"/>
        </w:rPr>
        <w:t xml:space="preserve">– </w:t>
      </w:r>
      <w:r w:rsidR="00AD6125" w:rsidRPr="00AD6125">
        <w:rPr>
          <w:rFonts w:ascii="Times New Roman" w:hAnsi="Times New Roman" w:cs="Times New Roman"/>
          <w:sz w:val="28"/>
          <w:szCs w:val="28"/>
        </w:rPr>
        <w:t>Pretoria</w:t>
      </w:r>
      <w:r w:rsidR="00AD6125">
        <w:rPr>
          <w:rFonts w:ascii="Times New Roman" w:hAnsi="Times New Roman" w:cs="Times New Roman"/>
          <w:sz w:val="28"/>
          <w:szCs w:val="28"/>
        </w:rPr>
        <w:t>:</w:t>
      </w:r>
      <w:r w:rsidR="00AD6125" w:rsidRPr="00AD6125">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University of South Africa</w:t>
      </w:r>
      <w:r w:rsidR="007274C1">
        <w:rPr>
          <w:rFonts w:ascii="Times New Roman" w:hAnsi="Times New Roman" w:cs="Times New Roman"/>
          <w:sz w:val="28"/>
          <w:szCs w:val="28"/>
          <w:lang w:val="kk-KZ"/>
        </w:rPr>
        <w:t xml:space="preserve"> </w:t>
      </w:r>
      <w:r w:rsidR="007274C1" w:rsidRPr="007274C1">
        <w:rPr>
          <w:rFonts w:ascii="Times New Roman" w:hAnsi="Times New Roman" w:cs="Times New Roman"/>
          <w:sz w:val="28"/>
          <w:szCs w:val="28"/>
          <w:lang w:val="kk-KZ"/>
        </w:rPr>
        <w:t>2019.</w:t>
      </w:r>
      <w:r w:rsidR="007274C1">
        <w:rPr>
          <w:rFonts w:ascii="Times New Roman" w:hAnsi="Times New Roman" w:cs="Times New Roman"/>
          <w:sz w:val="28"/>
          <w:szCs w:val="28"/>
        </w:rPr>
        <w:t xml:space="preserve"> </w:t>
      </w:r>
      <w:r w:rsidR="007274C1">
        <w:rPr>
          <w:rFonts w:ascii="Times New Roman" w:hAnsi="Times New Roman" w:cs="Times New Roman"/>
          <w:sz w:val="28"/>
          <w:szCs w:val="28"/>
          <w:lang w:val="kk-KZ"/>
        </w:rPr>
        <w:t>– 190 р</w:t>
      </w:r>
      <w:r w:rsidR="007274C1" w:rsidRPr="007274C1">
        <w:rPr>
          <w:rFonts w:ascii="Times New Roman" w:hAnsi="Times New Roman" w:cs="Times New Roman"/>
          <w:sz w:val="28"/>
          <w:szCs w:val="28"/>
          <w:lang w:val="kk-KZ"/>
        </w:rPr>
        <w:t>.</w:t>
      </w:r>
    </w:p>
    <w:p w14:paraId="79019432" w14:textId="77777777" w:rsidR="00752797" w:rsidRPr="00FC682B"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kk-KZ"/>
        </w:rPr>
        <w:t xml:space="preserve">108 </w:t>
      </w:r>
      <w:r w:rsidR="00752797" w:rsidRPr="00E006C4">
        <w:rPr>
          <w:rFonts w:ascii="Times New Roman" w:hAnsi="Times New Roman" w:cs="Times New Roman"/>
          <w:sz w:val="28"/>
          <w:szCs w:val="28"/>
          <w:lang w:val="kk-KZ"/>
        </w:rPr>
        <w:t>Апселемова Г.Д., Жакупова Г.А., Каппасова С.Е. Цифрлық ресурстарды қолдану арқылы математиканы оқытудағы жүйелік тәсіл //</w:t>
      </w:r>
      <w:r w:rsidR="007274C1">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Жаңартылған білім беру мазмұны жағдайында мектеп пен жоғары оқу орындарында математика мен физиканы оқытудың өзекті мәселелері</w:t>
      </w:r>
      <w:r w:rsidR="007274C1">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w:t>
      </w:r>
      <w:r w:rsidR="007274C1" w:rsidRPr="00E006C4">
        <w:rPr>
          <w:rFonts w:ascii="Times New Roman" w:hAnsi="Times New Roman" w:cs="Times New Roman"/>
          <w:sz w:val="28"/>
          <w:szCs w:val="28"/>
          <w:lang w:val="kk-KZ"/>
        </w:rPr>
        <w:t>халық</w:t>
      </w:r>
      <w:r w:rsidR="007274C1">
        <w:rPr>
          <w:rFonts w:ascii="Times New Roman" w:hAnsi="Times New Roman" w:cs="Times New Roman"/>
          <w:sz w:val="28"/>
          <w:szCs w:val="28"/>
          <w:lang w:val="kk-KZ"/>
        </w:rPr>
        <w:t>.</w:t>
      </w:r>
      <w:r w:rsidR="007274C1" w:rsidRPr="00E006C4">
        <w:rPr>
          <w:rFonts w:ascii="Times New Roman" w:hAnsi="Times New Roman" w:cs="Times New Roman"/>
          <w:sz w:val="28"/>
          <w:szCs w:val="28"/>
          <w:lang w:val="kk-KZ"/>
        </w:rPr>
        <w:t xml:space="preserve"> </w:t>
      </w:r>
      <w:r w:rsidR="00752797" w:rsidRPr="00FC682B">
        <w:rPr>
          <w:rFonts w:ascii="Times New Roman" w:hAnsi="Times New Roman" w:cs="Times New Roman"/>
          <w:sz w:val="28"/>
          <w:szCs w:val="28"/>
          <w:lang w:val="kk-KZ"/>
        </w:rPr>
        <w:t>ғыл</w:t>
      </w:r>
      <w:r w:rsidR="007274C1" w:rsidRPr="00FC682B">
        <w:rPr>
          <w:rFonts w:ascii="Times New Roman" w:hAnsi="Times New Roman" w:cs="Times New Roman"/>
          <w:sz w:val="28"/>
          <w:szCs w:val="28"/>
          <w:lang w:val="kk-KZ"/>
        </w:rPr>
        <w:t>.</w:t>
      </w:r>
      <w:r w:rsidR="00752797" w:rsidRPr="00FC682B">
        <w:rPr>
          <w:rFonts w:ascii="Times New Roman" w:hAnsi="Times New Roman" w:cs="Times New Roman"/>
          <w:sz w:val="28"/>
          <w:szCs w:val="28"/>
          <w:lang w:val="kk-KZ"/>
        </w:rPr>
        <w:t>-практ</w:t>
      </w:r>
      <w:r w:rsidR="007274C1" w:rsidRPr="00FC682B">
        <w:rPr>
          <w:rFonts w:ascii="Times New Roman" w:hAnsi="Times New Roman" w:cs="Times New Roman"/>
          <w:sz w:val="28"/>
          <w:szCs w:val="28"/>
          <w:lang w:val="kk-KZ"/>
        </w:rPr>
        <w:t>.</w:t>
      </w:r>
      <w:r w:rsidR="00752797" w:rsidRPr="00FC682B">
        <w:rPr>
          <w:rFonts w:ascii="Times New Roman" w:hAnsi="Times New Roman" w:cs="Times New Roman"/>
          <w:sz w:val="28"/>
          <w:szCs w:val="28"/>
          <w:lang w:val="kk-KZ"/>
        </w:rPr>
        <w:t xml:space="preserve"> конф</w:t>
      </w:r>
      <w:r w:rsidR="007274C1" w:rsidRPr="00FC682B">
        <w:rPr>
          <w:rFonts w:ascii="Times New Roman" w:hAnsi="Times New Roman" w:cs="Times New Roman"/>
          <w:sz w:val="28"/>
          <w:szCs w:val="28"/>
          <w:lang w:val="kk-KZ"/>
        </w:rPr>
        <w:t>.</w:t>
      </w:r>
      <w:r w:rsidR="00752797" w:rsidRPr="00FC682B">
        <w:rPr>
          <w:rFonts w:ascii="Times New Roman" w:hAnsi="Times New Roman" w:cs="Times New Roman"/>
          <w:sz w:val="28"/>
          <w:szCs w:val="28"/>
          <w:lang w:val="kk-KZ"/>
        </w:rPr>
        <w:t xml:space="preserve"> матер</w:t>
      </w:r>
      <w:r w:rsidR="007274C1" w:rsidRPr="00FC682B">
        <w:rPr>
          <w:rFonts w:ascii="Times New Roman" w:hAnsi="Times New Roman" w:cs="Times New Roman"/>
          <w:sz w:val="28"/>
          <w:szCs w:val="28"/>
          <w:lang w:val="kk-KZ"/>
        </w:rPr>
        <w:t>.</w:t>
      </w:r>
      <w:r w:rsidR="00752797" w:rsidRPr="00FC682B">
        <w:rPr>
          <w:rFonts w:ascii="Times New Roman" w:hAnsi="Times New Roman" w:cs="Times New Roman"/>
          <w:sz w:val="28"/>
          <w:szCs w:val="28"/>
          <w:lang w:val="kk-KZ"/>
        </w:rPr>
        <w:t xml:space="preserve"> – Алматы, 2021. – Б. 446-449.</w:t>
      </w:r>
    </w:p>
    <w:p w14:paraId="4C9F3567" w14:textId="77777777" w:rsidR="003A0AE0" w:rsidRPr="00FC682B" w:rsidRDefault="000307E0" w:rsidP="00FC682B">
      <w:pPr>
        <w:spacing w:after="0" w:line="240" w:lineRule="auto"/>
        <w:ind w:firstLine="709"/>
        <w:jc w:val="both"/>
        <w:rPr>
          <w:rFonts w:ascii="Times New Roman" w:hAnsi="Times New Roman" w:cs="Times New Roman"/>
          <w:sz w:val="28"/>
          <w:szCs w:val="28"/>
          <w:lang w:val="kk-KZ"/>
        </w:rPr>
      </w:pPr>
      <w:r w:rsidRPr="00FC682B">
        <w:rPr>
          <w:rFonts w:ascii="Times New Roman" w:hAnsi="Times New Roman" w:cs="Times New Roman"/>
          <w:sz w:val="28"/>
          <w:szCs w:val="28"/>
          <w:lang w:val="kk-KZ"/>
        </w:rPr>
        <w:t xml:space="preserve">109 </w:t>
      </w:r>
      <w:r w:rsidR="00932749" w:rsidRPr="00FC682B">
        <w:rPr>
          <w:rFonts w:ascii="Times New Roman" w:hAnsi="Times New Roman" w:cs="Times New Roman"/>
          <w:sz w:val="28"/>
          <w:szCs w:val="28"/>
          <w:lang w:val="kk-KZ"/>
        </w:rPr>
        <w:t>Қазақстан Республикасы Үкіметінің қаулысы. Жасанды интеллектті дамытудың 2024-2029 жылдарға арналған тұжырымдамасын бекіту туралы: 2024 жылдың 24 шілдесі, №592</w:t>
      </w:r>
      <w:r w:rsidR="007274C1" w:rsidRPr="00FC682B">
        <w:rPr>
          <w:rFonts w:ascii="Times New Roman" w:hAnsi="Times New Roman" w:cs="Times New Roman"/>
          <w:sz w:val="28"/>
          <w:szCs w:val="28"/>
          <w:lang w:val="kk-KZ"/>
        </w:rPr>
        <w:t xml:space="preserve"> // </w:t>
      </w:r>
      <w:hyperlink r:id="rId65" w:history="1">
        <w:r w:rsidR="0004450C" w:rsidRPr="00FC682B">
          <w:rPr>
            <w:rStyle w:val="ac"/>
            <w:rFonts w:ascii="Times New Roman" w:hAnsi="Times New Roman" w:cs="Times New Roman"/>
            <w:color w:val="auto"/>
            <w:sz w:val="28"/>
            <w:szCs w:val="28"/>
            <w:u w:val="none"/>
            <w:lang w:val="kk-KZ"/>
          </w:rPr>
          <w:t>https://adilet.zan.kz/kaz/docs/</w:t>
        </w:r>
      </w:hyperlink>
      <w:r w:rsidR="007274C1" w:rsidRPr="00FC682B">
        <w:rPr>
          <w:rFonts w:ascii="Times New Roman" w:hAnsi="Times New Roman" w:cs="Times New Roman"/>
          <w:sz w:val="28"/>
          <w:szCs w:val="28"/>
          <w:lang w:val="kk-KZ"/>
        </w:rPr>
        <w:t xml:space="preserve">. </w:t>
      </w:r>
      <w:r w:rsidR="003A0AE0" w:rsidRPr="00FC682B">
        <w:rPr>
          <w:rFonts w:ascii="Times New Roman" w:hAnsi="Times New Roman" w:cs="Times New Roman"/>
          <w:sz w:val="28"/>
          <w:szCs w:val="28"/>
          <w:lang w:val="kk-KZ"/>
        </w:rPr>
        <w:t>21.09.2025</w:t>
      </w:r>
      <w:r w:rsidR="007274C1" w:rsidRPr="00FC682B">
        <w:rPr>
          <w:rFonts w:ascii="Times New Roman" w:hAnsi="Times New Roman" w:cs="Times New Roman"/>
          <w:sz w:val="28"/>
          <w:szCs w:val="28"/>
          <w:lang w:val="kk-KZ"/>
        </w:rPr>
        <w:t>.</w:t>
      </w:r>
    </w:p>
    <w:p w14:paraId="12D09859" w14:textId="588201BE" w:rsidR="00752797" w:rsidRPr="00FC682B" w:rsidRDefault="000307E0" w:rsidP="00FC682B">
      <w:pPr>
        <w:spacing w:after="0" w:line="240" w:lineRule="auto"/>
        <w:ind w:firstLine="709"/>
        <w:jc w:val="both"/>
        <w:rPr>
          <w:rFonts w:ascii="Times New Roman" w:hAnsi="Times New Roman" w:cs="Times New Roman"/>
          <w:sz w:val="28"/>
          <w:szCs w:val="28"/>
          <w:lang w:val="kk-KZ"/>
        </w:rPr>
      </w:pPr>
      <w:r w:rsidRPr="00FC682B">
        <w:rPr>
          <w:rFonts w:ascii="Times New Roman" w:hAnsi="Times New Roman" w:cs="Times New Roman"/>
          <w:sz w:val="28"/>
          <w:szCs w:val="28"/>
          <w:lang w:val="ru-RU"/>
        </w:rPr>
        <w:t xml:space="preserve">110 </w:t>
      </w:r>
      <w:r w:rsidR="00752797" w:rsidRPr="00FC682B">
        <w:rPr>
          <w:rFonts w:ascii="Times New Roman" w:hAnsi="Times New Roman" w:cs="Times New Roman"/>
          <w:sz w:val="28"/>
          <w:szCs w:val="28"/>
          <w:lang w:val="kk-KZ"/>
        </w:rPr>
        <w:t xml:space="preserve">Семенов </w:t>
      </w:r>
      <w:r w:rsidR="006D7AA0" w:rsidRPr="00FC682B">
        <w:rPr>
          <w:rFonts w:ascii="Times New Roman" w:hAnsi="Times New Roman" w:cs="Times New Roman"/>
          <w:sz w:val="28"/>
          <w:szCs w:val="28"/>
          <w:lang w:val="kk-KZ"/>
        </w:rPr>
        <w:t>А. Л.</w:t>
      </w:r>
      <w:r w:rsidR="00752797" w:rsidRPr="00FC682B">
        <w:rPr>
          <w:rFonts w:ascii="Times New Roman" w:hAnsi="Times New Roman" w:cs="Times New Roman"/>
          <w:sz w:val="28"/>
          <w:szCs w:val="28"/>
          <w:lang w:val="kk-KZ"/>
        </w:rPr>
        <w:t xml:space="preserve">, </w:t>
      </w:r>
      <w:proofErr w:type="spellStart"/>
      <w:r w:rsidR="00752797" w:rsidRPr="00FC682B">
        <w:rPr>
          <w:rFonts w:ascii="Times New Roman" w:hAnsi="Times New Roman" w:cs="Times New Roman"/>
          <w:sz w:val="28"/>
          <w:szCs w:val="28"/>
          <w:lang w:val="kk-KZ"/>
        </w:rPr>
        <w:t>Абылкасымова</w:t>
      </w:r>
      <w:proofErr w:type="spellEnd"/>
      <w:r w:rsidR="00752797" w:rsidRPr="00FC682B">
        <w:rPr>
          <w:rFonts w:ascii="Times New Roman" w:hAnsi="Times New Roman" w:cs="Times New Roman"/>
          <w:sz w:val="28"/>
          <w:szCs w:val="28"/>
          <w:lang w:val="kk-KZ"/>
        </w:rPr>
        <w:t xml:space="preserve"> А.Е., </w:t>
      </w:r>
      <w:proofErr w:type="spellStart"/>
      <w:r w:rsidR="00752797" w:rsidRPr="00FC682B">
        <w:rPr>
          <w:rFonts w:ascii="Times New Roman" w:hAnsi="Times New Roman" w:cs="Times New Roman"/>
          <w:sz w:val="28"/>
          <w:szCs w:val="28"/>
          <w:lang w:val="kk-KZ"/>
        </w:rPr>
        <w:t>Рудченко</w:t>
      </w:r>
      <w:proofErr w:type="spellEnd"/>
      <w:r w:rsidR="00752797" w:rsidRPr="00FC682B">
        <w:rPr>
          <w:rFonts w:ascii="Times New Roman" w:hAnsi="Times New Roman" w:cs="Times New Roman"/>
          <w:sz w:val="28"/>
          <w:szCs w:val="28"/>
          <w:lang w:val="kk-KZ"/>
        </w:rPr>
        <w:t xml:space="preserve"> </w:t>
      </w:r>
      <w:r w:rsidR="006D7AA0" w:rsidRPr="00FC682B">
        <w:rPr>
          <w:rFonts w:ascii="Times New Roman" w:hAnsi="Times New Roman" w:cs="Times New Roman"/>
          <w:sz w:val="28"/>
          <w:szCs w:val="28"/>
          <w:lang w:val="kk-KZ"/>
        </w:rPr>
        <w:t>Т. А.</w:t>
      </w:r>
      <w:r w:rsidR="00752797" w:rsidRPr="00FC682B">
        <w:rPr>
          <w:rFonts w:ascii="Times New Roman" w:hAnsi="Times New Roman" w:cs="Times New Roman"/>
          <w:sz w:val="28"/>
          <w:szCs w:val="28"/>
          <w:lang w:val="kk-KZ"/>
        </w:rPr>
        <w:t xml:space="preserve"> Методы искусственного интеллекта в управлении персонализированным общим образованием //</w:t>
      </w:r>
      <w:r w:rsidR="00932749" w:rsidRPr="00FC682B">
        <w:rPr>
          <w:rFonts w:ascii="Times New Roman" w:hAnsi="Times New Roman" w:cs="Times New Roman"/>
          <w:sz w:val="28"/>
          <w:szCs w:val="28"/>
          <w:lang w:val="kk-KZ"/>
        </w:rPr>
        <w:t xml:space="preserve"> </w:t>
      </w:r>
      <w:r w:rsidR="00752797" w:rsidRPr="00FC682B">
        <w:rPr>
          <w:rFonts w:ascii="Times New Roman" w:hAnsi="Times New Roman" w:cs="Times New Roman"/>
          <w:sz w:val="28"/>
          <w:szCs w:val="28"/>
          <w:lang w:val="kk-KZ"/>
        </w:rPr>
        <w:t>Докл</w:t>
      </w:r>
      <w:r w:rsidR="00932749" w:rsidRPr="00FC682B">
        <w:rPr>
          <w:rFonts w:ascii="Times New Roman" w:hAnsi="Times New Roman" w:cs="Times New Roman"/>
          <w:sz w:val="28"/>
          <w:szCs w:val="28"/>
          <w:lang w:val="kk-KZ"/>
        </w:rPr>
        <w:t>.</w:t>
      </w:r>
      <w:r w:rsidR="00752797" w:rsidRPr="00FC682B">
        <w:rPr>
          <w:rFonts w:ascii="Times New Roman" w:hAnsi="Times New Roman" w:cs="Times New Roman"/>
          <w:sz w:val="28"/>
          <w:szCs w:val="28"/>
          <w:lang w:val="kk-KZ"/>
        </w:rPr>
        <w:t xml:space="preserve"> Российской академии наук. Математика, информатика, процессы управления». – 2024. – Т.</w:t>
      </w:r>
      <w:r w:rsidR="00932749" w:rsidRPr="00FC682B">
        <w:rPr>
          <w:rFonts w:ascii="Times New Roman" w:hAnsi="Times New Roman" w:cs="Times New Roman"/>
          <w:sz w:val="28"/>
          <w:szCs w:val="28"/>
          <w:lang w:val="kk-KZ"/>
        </w:rPr>
        <w:t xml:space="preserve"> </w:t>
      </w:r>
      <w:r w:rsidR="00752797" w:rsidRPr="00FC682B">
        <w:rPr>
          <w:rFonts w:ascii="Times New Roman" w:hAnsi="Times New Roman" w:cs="Times New Roman"/>
          <w:sz w:val="28"/>
          <w:szCs w:val="28"/>
          <w:lang w:val="kk-KZ"/>
        </w:rPr>
        <w:t>517. – С.</w:t>
      </w:r>
      <w:r w:rsidR="00932749" w:rsidRPr="00FC682B">
        <w:rPr>
          <w:rFonts w:ascii="Times New Roman" w:hAnsi="Times New Roman" w:cs="Times New Roman"/>
          <w:sz w:val="28"/>
          <w:szCs w:val="28"/>
          <w:lang w:val="kk-KZ"/>
        </w:rPr>
        <w:t xml:space="preserve"> </w:t>
      </w:r>
      <w:r w:rsidR="00752797" w:rsidRPr="00FC682B">
        <w:rPr>
          <w:rFonts w:ascii="Times New Roman" w:hAnsi="Times New Roman" w:cs="Times New Roman"/>
          <w:sz w:val="28"/>
          <w:szCs w:val="28"/>
          <w:lang w:val="kk-KZ"/>
        </w:rPr>
        <w:t>3-8.</w:t>
      </w:r>
    </w:p>
    <w:p w14:paraId="67713F55" w14:textId="77777777" w:rsidR="00752797" w:rsidRPr="00E006C4"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kk-KZ"/>
        </w:rPr>
        <w:t xml:space="preserve">111 </w:t>
      </w:r>
      <w:r w:rsidR="00752797" w:rsidRPr="00E006C4">
        <w:rPr>
          <w:rFonts w:ascii="Times New Roman" w:hAnsi="Times New Roman" w:cs="Times New Roman"/>
          <w:sz w:val="28"/>
          <w:szCs w:val="28"/>
          <w:lang w:val="kk-KZ"/>
        </w:rPr>
        <w:t>Әбілқасымова А.Е., Жұмабай Н., Умиралханов А.Н.</w:t>
      </w:r>
      <w:r w:rsidR="00932749">
        <w:rPr>
          <w:rFonts w:ascii="Times New Roman" w:hAnsi="Times New Roman" w:cs="Times New Roman"/>
          <w:sz w:val="28"/>
          <w:szCs w:val="28"/>
          <w:lang w:val="kk-KZ"/>
        </w:rPr>
        <w:t xml:space="preserve"> және т.б.</w:t>
      </w:r>
      <w:r w:rsidR="00752797" w:rsidRPr="00E006C4">
        <w:rPr>
          <w:rFonts w:ascii="Times New Roman" w:hAnsi="Times New Roman" w:cs="Times New Roman"/>
          <w:sz w:val="28"/>
          <w:szCs w:val="28"/>
          <w:lang w:val="kk-KZ"/>
        </w:rPr>
        <w:t xml:space="preserve"> Цифрлық технологиялар «Мектеп – педагогикалық жоғары оқу орны» </w:t>
      </w:r>
      <w:r w:rsidR="00752797" w:rsidRPr="00E006C4">
        <w:rPr>
          <w:rFonts w:ascii="Times New Roman" w:hAnsi="Times New Roman" w:cs="Times New Roman"/>
          <w:sz w:val="28"/>
          <w:szCs w:val="28"/>
          <w:lang w:val="kk-KZ"/>
        </w:rPr>
        <w:lastRenderedPageBreak/>
        <w:t>кешенінде тиімді білім берудің негізі ретінде //</w:t>
      </w:r>
      <w:r w:rsidR="00932749">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 xml:space="preserve">Вестник РОО «Национальной академии наук Республики Казахстан». </w:t>
      </w:r>
      <w:r w:rsidR="00932749">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w:t>
      </w:r>
      <w:r w:rsidR="00932749">
        <w:rPr>
          <w:rFonts w:ascii="Times New Roman" w:hAnsi="Times New Roman" w:cs="Times New Roman"/>
          <w:sz w:val="28"/>
          <w:szCs w:val="28"/>
          <w:lang w:val="kk-KZ"/>
        </w:rPr>
        <w:t xml:space="preserve">2025. – </w:t>
      </w:r>
      <w:r w:rsidR="00752797" w:rsidRPr="00E006C4">
        <w:rPr>
          <w:rFonts w:ascii="Times New Roman" w:hAnsi="Times New Roman" w:cs="Times New Roman"/>
          <w:sz w:val="28"/>
          <w:szCs w:val="28"/>
          <w:lang w:val="kk-KZ"/>
        </w:rPr>
        <w:t>№3(415). – С.</w:t>
      </w:r>
      <w:r w:rsidR="00932749">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63-85.</w:t>
      </w:r>
    </w:p>
    <w:p w14:paraId="7E979823" w14:textId="77777777" w:rsidR="003A0AE0" w:rsidRPr="00FC682B" w:rsidRDefault="000307E0" w:rsidP="00FC682B">
      <w:pPr>
        <w:spacing w:after="0" w:line="240" w:lineRule="auto"/>
        <w:ind w:firstLine="709"/>
        <w:jc w:val="both"/>
        <w:rPr>
          <w:rFonts w:ascii="Times New Roman" w:hAnsi="Times New Roman" w:cs="Times New Roman"/>
          <w:sz w:val="28"/>
          <w:szCs w:val="28"/>
          <w:lang w:val="kk-KZ"/>
        </w:rPr>
      </w:pPr>
      <w:r w:rsidRPr="000307E0">
        <w:rPr>
          <w:rFonts w:ascii="Times New Roman" w:hAnsi="Times New Roman" w:cs="Times New Roman"/>
          <w:sz w:val="28"/>
          <w:szCs w:val="28"/>
          <w:lang w:val="ru-RU"/>
        </w:rPr>
        <w:t xml:space="preserve">112 </w:t>
      </w:r>
      <w:r w:rsidR="00932749" w:rsidRPr="007F7432">
        <w:rPr>
          <w:rFonts w:ascii="Times New Roman" w:hAnsi="Times New Roman" w:cs="Times New Roman"/>
          <w:sz w:val="28"/>
          <w:szCs w:val="28"/>
          <w:lang w:val="kk-KZ"/>
        </w:rPr>
        <w:t xml:space="preserve">Қазақстан Республикасы Оқу-ағарту министрінің Бұйрығы. «Жалпы білім беру ұйымдарына арналған жалпы білім беретін пәндердің, бастауыш, негізгі орта және жалпы орта білім деңгейлерінің таңдау курстарының үлгілік оқу бағдарламаларын бекіту туралы» Қазақстан Республикасы Оқу-ағарту </w:t>
      </w:r>
      <w:r w:rsidR="00932749" w:rsidRPr="00FC682B">
        <w:rPr>
          <w:rFonts w:ascii="Times New Roman" w:hAnsi="Times New Roman" w:cs="Times New Roman"/>
          <w:sz w:val="28"/>
          <w:szCs w:val="28"/>
          <w:lang w:val="kk-KZ"/>
        </w:rPr>
        <w:t>министрінің 2022 жылғы 16 қыркүйектегі №399 бұйрығына өзгерістер мен толықтырулар енгізу туралы: 2024 жылдың 5 наурызда, №54 бекітілген //</w:t>
      </w:r>
      <w:r w:rsidR="00752797" w:rsidRPr="00FC682B">
        <w:rPr>
          <w:rFonts w:ascii="Times New Roman" w:hAnsi="Times New Roman" w:cs="Times New Roman"/>
          <w:sz w:val="28"/>
          <w:szCs w:val="28"/>
          <w:lang w:val="kk-KZ"/>
        </w:rPr>
        <w:t xml:space="preserve"> </w:t>
      </w:r>
      <w:hyperlink r:id="rId66" w:history="1">
        <w:r w:rsidR="00752797" w:rsidRPr="00FC682B">
          <w:rPr>
            <w:rStyle w:val="ac"/>
            <w:rFonts w:ascii="Times New Roman" w:hAnsi="Times New Roman" w:cs="Times New Roman"/>
            <w:color w:val="auto"/>
            <w:sz w:val="28"/>
            <w:szCs w:val="28"/>
            <w:u w:val="none"/>
            <w:lang w:val="kk-KZ"/>
          </w:rPr>
          <w:t>https://adilet.zan.kz/kaz/docs/V2400034116</w:t>
        </w:r>
      </w:hyperlink>
      <w:r w:rsidR="00932749" w:rsidRPr="00FC682B">
        <w:rPr>
          <w:rStyle w:val="ac"/>
          <w:rFonts w:ascii="Times New Roman" w:hAnsi="Times New Roman" w:cs="Times New Roman"/>
          <w:color w:val="auto"/>
          <w:sz w:val="28"/>
          <w:szCs w:val="28"/>
          <w:u w:val="none"/>
          <w:lang w:val="kk-KZ"/>
        </w:rPr>
        <w:t>.</w:t>
      </w:r>
      <w:r w:rsidR="003A0AE0" w:rsidRPr="00FC682B">
        <w:rPr>
          <w:lang w:val="kk-KZ"/>
        </w:rPr>
        <w:t xml:space="preserve"> </w:t>
      </w:r>
      <w:r w:rsidR="003A0AE0" w:rsidRPr="00FC682B">
        <w:rPr>
          <w:rFonts w:ascii="Times New Roman" w:hAnsi="Times New Roman" w:cs="Times New Roman"/>
          <w:sz w:val="28"/>
          <w:szCs w:val="28"/>
          <w:lang w:val="kk-KZ"/>
        </w:rPr>
        <w:t>21.09.2025</w:t>
      </w:r>
      <w:r w:rsidR="00FC682B">
        <w:rPr>
          <w:rFonts w:ascii="Times New Roman" w:hAnsi="Times New Roman" w:cs="Times New Roman"/>
          <w:sz w:val="28"/>
          <w:szCs w:val="28"/>
          <w:lang w:val="kk-KZ"/>
        </w:rPr>
        <w:t>.</w:t>
      </w:r>
    </w:p>
    <w:p w14:paraId="18B46503" w14:textId="2C19C6D4"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FC682B">
        <w:rPr>
          <w:rFonts w:ascii="Times New Roman" w:hAnsi="Times New Roman" w:cs="Times New Roman"/>
          <w:sz w:val="28"/>
          <w:szCs w:val="28"/>
          <w:lang w:val="ru-RU"/>
        </w:rPr>
        <w:t xml:space="preserve">113 </w:t>
      </w:r>
      <w:proofErr w:type="spellStart"/>
      <w:r w:rsidR="00752797" w:rsidRPr="00FC682B">
        <w:rPr>
          <w:rFonts w:ascii="Times New Roman" w:hAnsi="Times New Roman" w:cs="Times New Roman"/>
          <w:sz w:val="28"/>
          <w:szCs w:val="28"/>
          <w:lang w:val="kk-KZ"/>
        </w:rPr>
        <w:t>Искакова</w:t>
      </w:r>
      <w:proofErr w:type="spellEnd"/>
      <w:r w:rsidR="00752797" w:rsidRPr="00FC682B">
        <w:rPr>
          <w:rFonts w:ascii="Times New Roman" w:hAnsi="Times New Roman" w:cs="Times New Roman"/>
          <w:sz w:val="28"/>
          <w:szCs w:val="28"/>
          <w:lang w:val="kk-KZ"/>
        </w:rPr>
        <w:t xml:space="preserve"> </w:t>
      </w:r>
      <w:r w:rsidR="006D7AA0" w:rsidRPr="00FC682B">
        <w:rPr>
          <w:rFonts w:ascii="Times New Roman" w:hAnsi="Times New Roman" w:cs="Times New Roman"/>
          <w:sz w:val="28"/>
          <w:szCs w:val="28"/>
          <w:lang w:val="kk-KZ"/>
        </w:rPr>
        <w:t>Л. Т.</w:t>
      </w:r>
      <w:r w:rsidR="00752797" w:rsidRPr="00FC682B">
        <w:rPr>
          <w:rFonts w:ascii="Times New Roman" w:hAnsi="Times New Roman" w:cs="Times New Roman"/>
          <w:sz w:val="28"/>
          <w:szCs w:val="28"/>
          <w:lang w:val="kk-KZ"/>
        </w:rPr>
        <w:t xml:space="preserve"> Методическая система дифференцированных задач как условие контроля и учета результатов обучения математике в средней школе: </w:t>
      </w:r>
      <w:r w:rsidR="00752797" w:rsidRPr="00E006C4">
        <w:rPr>
          <w:rFonts w:ascii="Times New Roman" w:hAnsi="Times New Roman" w:cs="Times New Roman"/>
          <w:sz w:val="28"/>
          <w:szCs w:val="28"/>
          <w:lang w:val="kk-KZ"/>
        </w:rPr>
        <w:t>автореф. ... док.</w:t>
      </w:r>
      <w:r w:rsidR="00932749">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пед.</w:t>
      </w:r>
      <w:r w:rsidR="00932749">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наук</w:t>
      </w:r>
      <w:r w:rsidR="00932749">
        <w:rPr>
          <w:rFonts w:ascii="Times New Roman" w:hAnsi="Times New Roman" w:cs="Times New Roman"/>
          <w:sz w:val="28"/>
          <w:szCs w:val="28"/>
          <w:lang w:val="kk-KZ"/>
        </w:rPr>
        <w:t>: 13.00.02</w:t>
      </w:r>
      <w:r w:rsidR="00752797" w:rsidRPr="00E006C4">
        <w:rPr>
          <w:rFonts w:ascii="Times New Roman" w:hAnsi="Times New Roman" w:cs="Times New Roman"/>
          <w:sz w:val="28"/>
          <w:szCs w:val="28"/>
          <w:lang w:val="kk-KZ"/>
        </w:rPr>
        <w:t>. – Алматы, 2005. – 4</w:t>
      </w:r>
      <w:r w:rsidR="00932749">
        <w:rPr>
          <w:rFonts w:ascii="Times New Roman" w:hAnsi="Times New Roman" w:cs="Times New Roman"/>
          <w:sz w:val="28"/>
          <w:szCs w:val="28"/>
          <w:lang w:val="kk-KZ"/>
        </w:rPr>
        <w:t>6</w:t>
      </w:r>
      <w:r w:rsidR="003A0AE0">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с.</w:t>
      </w:r>
    </w:p>
    <w:p w14:paraId="5B93E5F3" w14:textId="77777777" w:rsidR="00752797" w:rsidRPr="00932749"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t xml:space="preserve">114 </w:t>
      </w:r>
      <w:r w:rsidR="00752797" w:rsidRPr="00E006C4">
        <w:rPr>
          <w:rFonts w:ascii="Times New Roman" w:hAnsi="Times New Roman" w:cs="Times New Roman"/>
          <w:sz w:val="28"/>
          <w:szCs w:val="28"/>
          <w:lang w:val="kk-KZ"/>
        </w:rPr>
        <w:t xml:space="preserve">Танатаров К.А. Обучение решению прикладных задач в школьном курсе математики в условиях использования компьютеров: дис. </w:t>
      </w:r>
      <w:r w:rsidR="00932749">
        <w:rPr>
          <w:rFonts w:ascii="Times New Roman" w:hAnsi="Times New Roman" w:cs="Times New Roman"/>
          <w:sz w:val="28"/>
          <w:szCs w:val="28"/>
          <w:lang w:val="ru-RU"/>
        </w:rPr>
        <w:t xml:space="preserve">… </w:t>
      </w:r>
      <w:r w:rsidR="00752797" w:rsidRPr="00E006C4">
        <w:rPr>
          <w:rFonts w:ascii="Times New Roman" w:hAnsi="Times New Roman" w:cs="Times New Roman"/>
          <w:sz w:val="28"/>
          <w:szCs w:val="28"/>
          <w:lang w:val="kk-KZ"/>
        </w:rPr>
        <w:t>к</w:t>
      </w:r>
      <w:r w:rsidR="00932749">
        <w:rPr>
          <w:rFonts w:ascii="Times New Roman" w:hAnsi="Times New Roman" w:cs="Times New Roman"/>
          <w:sz w:val="28"/>
          <w:szCs w:val="28"/>
          <w:lang w:val="kk-KZ"/>
        </w:rPr>
        <w:t>анд</w:t>
      </w:r>
      <w:r w:rsidR="00752797" w:rsidRPr="00E006C4">
        <w:rPr>
          <w:rFonts w:ascii="Times New Roman" w:hAnsi="Times New Roman" w:cs="Times New Roman"/>
          <w:sz w:val="28"/>
          <w:szCs w:val="28"/>
          <w:lang w:val="kk-KZ"/>
        </w:rPr>
        <w:t>.</w:t>
      </w:r>
      <w:r w:rsidR="00932749">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п</w:t>
      </w:r>
      <w:r w:rsidR="00932749">
        <w:rPr>
          <w:rFonts w:ascii="Times New Roman" w:hAnsi="Times New Roman" w:cs="Times New Roman"/>
          <w:sz w:val="28"/>
          <w:szCs w:val="28"/>
          <w:lang w:val="kk-KZ"/>
        </w:rPr>
        <w:t>ед</w:t>
      </w:r>
      <w:r w:rsidR="00752797" w:rsidRPr="00E006C4">
        <w:rPr>
          <w:rFonts w:ascii="Times New Roman" w:hAnsi="Times New Roman" w:cs="Times New Roman"/>
          <w:sz w:val="28"/>
          <w:szCs w:val="28"/>
          <w:lang w:val="kk-KZ"/>
        </w:rPr>
        <w:t>.</w:t>
      </w:r>
      <w:r w:rsidR="00932749">
        <w:rPr>
          <w:rFonts w:ascii="Times New Roman" w:hAnsi="Times New Roman" w:cs="Times New Roman"/>
          <w:sz w:val="28"/>
          <w:szCs w:val="28"/>
          <w:lang w:val="kk-KZ"/>
        </w:rPr>
        <w:t xml:space="preserve"> </w:t>
      </w:r>
      <w:r w:rsidR="00752797" w:rsidRPr="00E006C4">
        <w:rPr>
          <w:rFonts w:ascii="Times New Roman" w:hAnsi="Times New Roman" w:cs="Times New Roman"/>
          <w:sz w:val="28"/>
          <w:szCs w:val="28"/>
          <w:lang w:val="kk-KZ"/>
        </w:rPr>
        <w:t>н</w:t>
      </w:r>
      <w:r w:rsidR="00932749">
        <w:rPr>
          <w:rFonts w:ascii="Times New Roman" w:hAnsi="Times New Roman" w:cs="Times New Roman"/>
          <w:sz w:val="28"/>
          <w:szCs w:val="28"/>
          <w:lang w:val="kk-KZ"/>
        </w:rPr>
        <w:t>аук: 13.00.02</w:t>
      </w:r>
      <w:r w:rsidR="00752797" w:rsidRPr="00E006C4">
        <w:rPr>
          <w:rFonts w:ascii="Times New Roman" w:hAnsi="Times New Roman" w:cs="Times New Roman"/>
          <w:sz w:val="28"/>
          <w:szCs w:val="28"/>
          <w:lang w:val="kk-KZ"/>
        </w:rPr>
        <w:t>. – Алматы, 1994.</w:t>
      </w:r>
      <w:r w:rsidR="00932749" w:rsidRPr="00932749">
        <w:rPr>
          <w:rFonts w:ascii="Times New Roman" w:hAnsi="Times New Roman" w:cs="Times New Roman"/>
          <w:sz w:val="28"/>
          <w:szCs w:val="28"/>
          <w:lang w:val="ru-RU"/>
        </w:rPr>
        <w:t xml:space="preserve"> – 146 </w:t>
      </w:r>
      <w:r w:rsidR="00932749">
        <w:rPr>
          <w:rFonts w:ascii="Times New Roman" w:hAnsi="Times New Roman" w:cs="Times New Roman"/>
          <w:sz w:val="28"/>
          <w:szCs w:val="28"/>
        </w:rPr>
        <w:t>c</w:t>
      </w:r>
      <w:r w:rsidR="00932749" w:rsidRPr="00932749">
        <w:rPr>
          <w:rFonts w:ascii="Times New Roman" w:hAnsi="Times New Roman" w:cs="Times New Roman"/>
          <w:sz w:val="28"/>
          <w:szCs w:val="28"/>
          <w:lang w:val="ru-RU"/>
        </w:rPr>
        <w:t>.</w:t>
      </w:r>
    </w:p>
    <w:p w14:paraId="53E98E84" w14:textId="3CDC8173" w:rsidR="00752797" w:rsidRPr="00FC682B" w:rsidRDefault="000307E0" w:rsidP="00FC682B">
      <w:pPr>
        <w:spacing w:after="0" w:line="240" w:lineRule="auto"/>
        <w:ind w:firstLine="709"/>
        <w:jc w:val="both"/>
        <w:rPr>
          <w:rFonts w:ascii="Times New Roman" w:hAnsi="Times New Roman" w:cs="Times New Roman"/>
          <w:sz w:val="28"/>
          <w:szCs w:val="28"/>
          <w:lang w:val="ru-RU"/>
        </w:rPr>
      </w:pPr>
      <w:r w:rsidRPr="00FC682B">
        <w:rPr>
          <w:rFonts w:ascii="Times New Roman" w:hAnsi="Times New Roman" w:cs="Times New Roman"/>
          <w:sz w:val="28"/>
          <w:szCs w:val="28"/>
          <w:lang w:val="ru-RU"/>
        </w:rPr>
        <w:t xml:space="preserve">115 </w:t>
      </w:r>
      <w:proofErr w:type="spellStart"/>
      <w:r w:rsidR="00644E3A" w:rsidRPr="00644E3A">
        <w:rPr>
          <w:rFonts w:ascii="Times New Roman" w:hAnsi="Times New Roman" w:cs="Times New Roman"/>
          <w:sz w:val="28"/>
          <w:szCs w:val="28"/>
          <w:lang w:val="kk-KZ"/>
        </w:rPr>
        <w:t>Борисова</w:t>
      </w:r>
      <w:proofErr w:type="spellEnd"/>
      <w:r w:rsidR="00644E3A" w:rsidRPr="00644E3A">
        <w:rPr>
          <w:rFonts w:ascii="Times New Roman" w:hAnsi="Times New Roman" w:cs="Times New Roman"/>
          <w:sz w:val="28"/>
          <w:szCs w:val="28"/>
          <w:lang w:val="kk-KZ"/>
        </w:rPr>
        <w:t xml:space="preserve"> </w:t>
      </w:r>
      <w:r w:rsidR="00FE3611" w:rsidRPr="00644E3A">
        <w:rPr>
          <w:rFonts w:ascii="Times New Roman" w:hAnsi="Times New Roman" w:cs="Times New Roman"/>
          <w:sz w:val="28"/>
          <w:szCs w:val="28"/>
          <w:lang w:val="kk-KZ"/>
        </w:rPr>
        <w:t>Н. В.</w:t>
      </w:r>
      <w:r w:rsidR="00644E3A" w:rsidRPr="00644E3A">
        <w:rPr>
          <w:rFonts w:ascii="Times New Roman" w:hAnsi="Times New Roman" w:cs="Times New Roman"/>
          <w:sz w:val="28"/>
          <w:szCs w:val="28"/>
          <w:lang w:val="kk-KZ"/>
        </w:rPr>
        <w:t xml:space="preserve"> Педагогические особенности и внедрения системы активных методов обучения в институте повышения квалификации: диссертация ... кандидата педагогических наук: 13.00.01. - Москва, 1987. - 334 с.</w:t>
      </w:r>
      <w:r w:rsidR="00FF12E8" w:rsidRPr="00FC682B">
        <w:rPr>
          <w:rFonts w:ascii="Times New Roman" w:hAnsi="Times New Roman" w:cs="Times New Roman"/>
          <w:sz w:val="28"/>
          <w:szCs w:val="28"/>
          <w:lang w:val="ru-RU"/>
        </w:rPr>
        <w:t xml:space="preserve"> </w:t>
      </w:r>
    </w:p>
    <w:p w14:paraId="420D45BB" w14:textId="77777777" w:rsidR="003A0AE0" w:rsidRPr="003A0AE0" w:rsidRDefault="000307E0" w:rsidP="00FC682B">
      <w:pPr>
        <w:spacing w:after="0" w:line="240" w:lineRule="auto"/>
        <w:ind w:firstLine="709"/>
        <w:jc w:val="both"/>
        <w:rPr>
          <w:rFonts w:ascii="Times New Roman" w:hAnsi="Times New Roman" w:cs="Times New Roman"/>
          <w:sz w:val="28"/>
          <w:szCs w:val="28"/>
          <w:lang w:val="kk-KZ"/>
        </w:rPr>
      </w:pPr>
      <w:r w:rsidRPr="00FC682B">
        <w:rPr>
          <w:rFonts w:ascii="Times New Roman" w:hAnsi="Times New Roman" w:cs="Times New Roman"/>
          <w:sz w:val="28"/>
          <w:szCs w:val="28"/>
        </w:rPr>
        <w:t xml:space="preserve">116 </w:t>
      </w:r>
      <w:r w:rsidR="00752797" w:rsidRPr="00FC682B">
        <w:rPr>
          <w:rFonts w:ascii="Times New Roman" w:hAnsi="Times New Roman" w:cs="Times New Roman"/>
          <w:sz w:val="28"/>
          <w:szCs w:val="28"/>
          <w:lang w:val="kk-KZ"/>
        </w:rPr>
        <w:t>Komarud</w:t>
      </w:r>
      <w:r w:rsidR="00FF12E8" w:rsidRPr="00FC682B">
        <w:rPr>
          <w:rFonts w:ascii="Times New Roman" w:hAnsi="Times New Roman" w:cs="Times New Roman"/>
          <w:sz w:val="28"/>
          <w:szCs w:val="28"/>
          <w:lang w:val="kk-KZ"/>
        </w:rPr>
        <w:t xml:space="preserve">in K., Suherman S., Vidákovich </w:t>
      </w:r>
      <w:r w:rsidR="00752797" w:rsidRPr="00FC682B">
        <w:rPr>
          <w:rFonts w:ascii="Times New Roman" w:hAnsi="Times New Roman" w:cs="Times New Roman"/>
          <w:sz w:val="28"/>
          <w:szCs w:val="28"/>
          <w:lang w:val="kk-KZ"/>
        </w:rPr>
        <w:t xml:space="preserve">T. The RMS teaching model </w:t>
      </w:r>
      <w:r w:rsidR="00752797" w:rsidRPr="00E006C4">
        <w:rPr>
          <w:rFonts w:ascii="Times New Roman" w:hAnsi="Times New Roman" w:cs="Times New Roman"/>
          <w:sz w:val="28"/>
          <w:szCs w:val="28"/>
          <w:lang w:val="kk-KZ"/>
        </w:rPr>
        <w:t>with brainstorming technique and student digital literacy as predictors of mathematical literacy</w:t>
      </w:r>
      <w:r w:rsidR="00FF12E8">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Heliyon</w:t>
      </w:r>
      <w:r w:rsidR="00FF12E8">
        <w:rPr>
          <w:rFonts w:ascii="Times New Roman" w:hAnsi="Times New Roman" w:cs="Times New Roman"/>
          <w:sz w:val="28"/>
          <w:szCs w:val="28"/>
        </w:rPr>
        <w:t>. – 2024. – Vol.</w:t>
      </w:r>
      <w:r w:rsidR="00752797" w:rsidRPr="00E006C4">
        <w:rPr>
          <w:rFonts w:ascii="Times New Roman" w:hAnsi="Times New Roman" w:cs="Times New Roman"/>
          <w:sz w:val="28"/>
          <w:szCs w:val="28"/>
          <w:lang w:val="kk-KZ"/>
        </w:rPr>
        <w:t xml:space="preserve"> 10</w:t>
      </w:r>
      <w:r w:rsidR="00FF12E8">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e33877. </w:t>
      </w:r>
    </w:p>
    <w:p w14:paraId="1238E05E" w14:textId="77777777" w:rsidR="00752797" w:rsidRPr="003A0AE0" w:rsidRDefault="000307E0"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117 </w:t>
      </w:r>
      <w:r w:rsidR="00752797" w:rsidRPr="00E006C4">
        <w:rPr>
          <w:rFonts w:ascii="Times New Roman" w:hAnsi="Times New Roman" w:cs="Times New Roman"/>
          <w:sz w:val="28"/>
          <w:szCs w:val="28"/>
          <w:lang w:val="kk-KZ"/>
        </w:rPr>
        <w:t>Sumirattana S., Makanong A., Thipkong S. Using realistic mathematics education and the DAPIC problem-solving process to enhance secondary school students' mathematical literacy</w:t>
      </w:r>
      <w:r w:rsidR="00FF12E8">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Kasetsart J of Social Sciences</w:t>
      </w:r>
      <w:r w:rsidR="00FF12E8">
        <w:rPr>
          <w:rFonts w:ascii="Times New Roman" w:hAnsi="Times New Roman" w:cs="Times New Roman"/>
          <w:sz w:val="28"/>
          <w:szCs w:val="28"/>
        </w:rPr>
        <w:t>. – 2017. – Vol.</w:t>
      </w:r>
      <w:r w:rsidR="00752797" w:rsidRPr="00E006C4">
        <w:rPr>
          <w:rFonts w:ascii="Times New Roman" w:hAnsi="Times New Roman" w:cs="Times New Roman"/>
          <w:sz w:val="28"/>
          <w:szCs w:val="28"/>
          <w:lang w:val="kk-KZ"/>
        </w:rPr>
        <w:t xml:space="preserve"> 38</w:t>
      </w:r>
      <w:r w:rsidR="00FF12E8">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3</w:t>
      </w:r>
      <w:r w:rsidR="00FF12E8">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307</w:t>
      </w:r>
      <w:r w:rsidR="00FF12E8">
        <w:rPr>
          <w:rFonts w:ascii="Times New Roman" w:hAnsi="Times New Roman" w:cs="Times New Roman"/>
          <w:sz w:val="28"/>
          <w:szCs w:val="28"/>
        </w:rPr>
        <w:t>-</w:t>
      </w:r>
      <w:r w:rsidR="00752797" w:rsidRPr="00E006C4">
        <w:rPr>
          <w:rFonts w:ascii="Times New Roman" w:hAnsi="Times New Roman" w:cs="Times New Roman"/>
          <w:sz w:val="28"/>
          <w:szCs w:val="28"/>
          <w:lang w:val="kk-KZ"/>
        </w:rPr>
        <w:t xml:space="preserve">315. </w:t>
      </w:r>
    </w:p>
    <w:p w14:paraId="2B0429ED"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118 </w:t>
      </w:r>
      <w:r w:rsidR="00752797" w:rsidRPr="00E006C4">
        <w:rPr>
          <w:rFonts w:ascii="Times New Roman" w:hAnsi="Times New Roman" w:cs="Times New Roman"/>
          <w:sz w:val="28"/>
          <w:szCs w:val="28"/>
          <w:lang w:val="kk-KZ"/>
        </w:rPr>
        <w:t>Kaiser G., Willander T. Development of mathematical literacy: Results of an empirical study</w:t>
      </w:r>
      <w:r w:rsidR="00FF12E8">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Teaching Mathematics and Its Applications</w:t>
      </w:r>
      <w:r w:rsidR="00FF12E8">
        <w:rPr>
          <w:rFonts w:ascii="Times New Roman" w:hAnsi="Times New Roman" w:cs="Times New Roman"/>
          <w:sz w:val="28"/>
          <w:szCs w:val="28"/>
        </w:rPr>
        <w:t>. – 2005. – Vol.</w:t>
      </w:r>
      <w:r w:rsidR="00752797" w:rsidRPr="00E006C4">
        <w:rPr>
          <w:rFonts w:ascii="Times New Roman" w:hAnsi="Times New Roman" w:cs="Times New Roman"/>
          <w:sz w:val="28"/>
          <w:szCs w:val="28"/>
          <w:lang w:val="kk-KZ"/>
        </w:rPr>
        <w:t xml:space="preserve"> 24</w:t>
      </w:r>
      <w:r w:rsidR="00FF12E8">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2</w:t>
      </w:r>
      <w:r w:rsidR="00FF12E8">
        <w:rPr>
          <w:rFonts w:ascii="Times New Roman" w:hAnsi="Times New Roman" w:cs="Times New Roman"/>
          <w:sz w:val="28"/>
          <w:szCs w:val="28"/>
        </w:rPr>
        <w:t>-</w:t>
      </w:r>
      <w:r w:rsidR="00752797" w:rsidRPr="00E006C4">
        <w:rPr>
          <w:rFonts w:ascii="Times New Roman" w:hAnsi="Times New Roman" w:cs="Times New Roman"/>
          <w:sz w:val="28"/>
          <w:szCs w:val="28"/>
          <w:lang w:val="kk-KZ"/>
        </w:rPr>
        <w:t>3</w:t>
      </w:r>
      <w:r w:rsidR="00FF12E8">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48</w:t>
      </w:r>
      <w:r w:rsidR="00FF12E8">
        <w:rPr>
          <w:rFonts w:ascii="Times New Roman" w:hAnsi="Times New Roman" w:cs="Times New Roman"/>
          <w:sz w:val="28"/>
          <w:szCs w:val="28"/>
        </w:rPr>
        <w:t>-</w:t>
      </w:r>
      <w:r w:rsidR="00752797" w:rsidRPr="00E006C4">
        <w:rPr>
          <w:rFonts w:ascii="Times New Roman" w:hAnsi="Times New Roman" w:cs="Times New Roman"/>
          <w:sz w:val="28"/>
          <w:szCs w:val="28"/>
          <w:lang w:val="kk-KZ"/>
        </w:rPr>
        <w:t xml:space="preserve">60. </w:t>
      </w:r>
    </w:p>
    <w:p w14:paraId="59C93047"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119 </w:t>
      </w:r>
      <w:r w:rsidR="00752797" w:rsidRPr="00466B98">
        <w:rPr>
          <w:rFonts w:ascii="Times New Roman" w:hAnsi="Times New Roman" w:cs="Times New Roman"/>
          <w:sz w:val="28"/>
          <w:szCs w:val="28"/>
          <w:lang w:val="kk-KZ"/>
        </w:rPr>
        <w:t>Kolar V.M., Hodnik T. Mathematical literacy from the perspective of solving contextual problems</w:t>
      </w:r>
      <w:r w:rsidR="00FF12E8">
        <w:rPr>
          <w:rFonts w:ascii="Times New Roman" w:hAnsi="Times New Roman" w:cs="Times New Roman"/>
          <w:sz w:val="28"/>
          <w:szCs w:val="28"/>
        </w:rPr>
        <w:t xml:space="preserve"> //</w:t>
      </w:r>
      <w:r w:rsidR="00752797" w:rsidRPr="00466B98">
        <w:rPr>
          <w:rFonts w:ascii="Times New Roman" w:hAnsi="Times New Roman" w:cs="Times New Roman"/>
          <w:sz w:val="28"/>
          <w:szCs w:val="28"/>
          <w:lang w:val="kk-KZ"/>
        </w:rPr>
        <w:t xml:space="preserve"> European Journal of Educational Research</w:t>
      </w:r>
      <w:r w:rsidR="00FF12E8">
        <w:rPr>
          <w:rFonts w:ascii="Times New Roman" w:hAnsi="Times New Roman" w:cs="Times New Roman"/>
          <w:sz w:val="28"/>
          <w:szCs w:val="28"/>
        </w:rPr>
        <w:t>. – 2021. – Vol.</w:t>
      </w:r>
      <w:r w:rsidR="00752797" w:rsidRPr="00466B98">
        <w:rPr>
          <w:rFonts w:ascii="Times New Roman" w:hAnsi="Times New Roman" w:cs="Times New Roman"/>
          <w:sz w:val="28"/>
          <w:szCs w:val="28"/>
          <w:lang w:val="kk-KZ"/>
        </w:rPr>
        <w:t xml:space="preserve"> 10</w:t>
      </w:r>
      <w:r w:rsidR="00FF12E8">
        <w:rPr>
          <w:rFonts w:ascii="Times New Roman" w:hAnsi="Times New Roman" w:cs="Times New Roman"/>
          <w:sz w:val="28"/>
          <w:szCs w:val="28"/>
        </w:rPr>
        <w:t xml:space="preserve">, Issue </w:t>
      </w:r>
      <w:r w:rsidR="00752797" w:rsidRPr="00466B98">
        <w:rPr>
          <w:rFonts w:ascii="Times New Roman" w:hAnsi="Times New Roman" w:cs="Times New Roman"/>
          <w:sz w:val="28"/>
          <w:szCs w:val="28"/>
          <w:lang w:val="kk-KZ"/>
        </w:rPr>
        <w:t>1</w:t>
      </w:r>
      <w:r w:rsidR="00FF12E8">
        <w:rPr>
          <w:rFonts w:ascii="Times New Roman" w:hAnsi="Times New Roman" w:cs="Times New Roman"/>
          <w:sz w:val="28"/>
          <w:szCs w:val="28"/>
        </w:rPr>
        <w:t xml:space="preserve">. – P. </w:t>
      </w:r>
      <w:r w:rsidR="00752797" w:rsidRPr="00466B98">
        <w:rPr>
          <w:rFonts w:ascii="Times New Roman" w:hAnsi="Times New Roman" w:cs="Times New Roman"/>
          <w:sz w:val="28"/>
          <w:szCs w:val="28"/>
          <w:lang w:val="kk-KZ"/>
        </w:rPr>
        <w:t>467</w:t>
      </w:r>
      <w:r w:rsidR="00FF12E8">
        <w:rPr>
          <w:rFonts w:ascii="Times New Roman" w:hAnsi="Times New Roman" w:cs="Times New Roman"/>
          <w:sz w:val="28"/>
          <w:szCs w:val="28"/>
        </w:rPr>
        <w:t>-</w:t>
      </w:r>
      <w:r w:rsidR="00752797" w:rsidRPr="00466B98">
        <w:rPr>
          <w:rFonts w:ascii="Times New Roman" w:hAnsi="Times New Roman" w:cs="Times New Roman"/>
          <w:sz w:val="28"/>
          <w:szCs w:val="28"/>
          <w:lang w:val="kk-KZ"/>
        </w:rPr>
        <w:t xml:space="preserve">483. </w:t>
      </w:r>
    </w:p>
    <w:p w14:paraId="164E0310"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120 </w:t>
      </w:r>
      <w:r w:rsidR="00752797" w:rsidRPr="00E006C4">
        <w:rPr>
          <w:rFonts w:ascii="Times New Roman" w:hAnsi="Times New Roman" w:cs="Times New Roman"/>
          <w:sz w:val="28"/>
          <w:szCs w:val="28"/>
        </w:rPr>
        <w:t>Stacey K. The international assessment of mathematical literacy: PISA 2012 framework and items</w:t>
      </w:r>
      <w:r w:rsidR="00FF12E8">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w:t>
      </w:r>
      <w:r w:rsidR="00FF12E8">
        <w:rPr>
          <w:rFonts w:ascii="Times New Roman" w:hAnsi="Times New Roman" w:cs="Times New Roman"/>
          <w:sz w:val="28"/>
          <w:szCs w:val="28"/>
        </w:rPr>
        <w:t>Procced.</w:t>
      </w:r>
      <w:r w:rsidR="00752797" w:rsidRPr="00E006C4">
        <w:rPr>
          <w:rFonts w:ascii="Times New Roman" w:hAnsi="Times New Roman" w:cs="Times New Roman"/>
          <w:sz w:val="28"/>
          <w:szCs w:val="28"/>
        </w:rPr>
        <w:t xml:space="preserve"> Selected Regular Lectures from the 12th </w:t>
      </w:r>
      <w:proofErr w:type="spellStart"/>
      <w:r w:rsidR="00FF12E8" w:rsidRPr="00E006C4">
        <w:rPr>
          <w:rFonts w:ascii="Times New Roman" w:hAnsi="Times New Roman" w:cs="Times New Roman"/>
          <w:sz w:val="28"/>
          <w:szCs w:val="28"/>
        </w:rPr>
        <w:t>internat</w:t>
      </w:r>
      <w:r w:rsidR="00FF12E8">
        <w:rPr>
          <w:rFonts w:ascii="Times New Roman" w:hAnsi="Times New Roman" w:cs="Times New Roman"/>
          <w:sz w:val="28"/>
          <w:szCs w:val="28"/>
        </w:rPr>
        <w:t>.</w:t>
      </w:r>
      <w:proofErr w:type="spellEnd"/>
      <w:r w:rsidR="00752797" w:rsidRPr="00E006C4">
        <w:rPr>
          <w:rFonts w:ascii="Times New Roman" w:hAnsi="Times New Roman" w:cs="Times New Roman"/>
          <w:sz w:val="28"/>
          <w:szCs w:val="28"/>
        </w:rPr>
        <w:t xml:space="preserve"> </w:t>
      </w:r>
      <w:proofErr w:type="spellStart"/>
      <w:r w:rsidR="00FF12E8" w:rsidRPr="00E006C4">
        <w:rPr>
          <w:rFonts w:ascii="Times New Roman" w:hAnsi="Times New Roman" w:cs="Times New Roman"/>
          <w:sz w:val="28"/>
          <w:szCs w:val="28"/>
        </w:rPr>
        <w:t>co</w:t>
      </w:r>
      <w:r w:rsidR="00752797" w:rsidRPr="00E006C4">
        <w:rPr>
          <w:rFonts w:ascii="Times New Roman" w:hAnsi="Times New Roman" w:cs="Times New Roman"/>
          <w:sz w:val="28"/>
          <w:szCs w:val="28"/>
        </w:rPr>
        <w:t>ngr</w:t>
      </w:r>
      <w:proofErr w:type="spellEnd"/>
      <w:r w:rsidR="00FF12E8">
        <w:rPr>
          <w:rFonts w:ascii="Times New Roman" w:hAnsi="Times New Roman" w:cs="Times New Roman"/>
          <w:sz w:val="28"/>
          <w:szCs w:val="28"/>
        </w:rPr>
        <w:t>.</w:t>
      </w:r>
      <w:r w:rsidR="00752797" w:rsidRPr="00E006C4">
        <w:rPr>
          <w:rFonts w:ascii="Times New Roman" w:hAnsi="Times New Roman" w:cs="Times New Roman"/>
          <w:sz w:val="28"/>
          <w:szCs w:val="28"/>
        </w:rPr>
        <w:t xml:space="preserve"> on Mathematical Education</w:t>
      </w:r>
      <w:r w:rsidR="00FF12E8">
        <w:rPr>
          <w:rFonts w:ascii="Times New Roman" w:hAnsi="Times New Roman" w:cs="Times New Roman"/>
          <w:sz w:val="28"/>
          <w:szCs w:val="28"/>
        </w:rPr>
        <w:t>. – Cham:</w:t>
      </w:r>
      <w:r w:rsidR="00752797" w:rsidRPr="00E006C4">
        <w:rPr>
          <w:rFonts w:ascii="Times New Roman" w:hAnsi="Times New Roman" w:cs="Times New Roman"/>
          <w:sz w:val="28"/>
          <w:szCs w:val="28"/>
        </w:rPr>
        <w:t xml:space="preserve"> </w:t>
      </w:r>
      <w:r w:rsidR="00FF12E8" w:rsidRPr="00E006C4">
        <w:rPr>
          <w:rFonts w:ascii="Times New Roman" w:hAnsi="Times New Roman" w:cs="Times New Roman"/>
          <w:sz w:val="28"/>
          <w:szCs w:val="28"/>
        </w:rPr>
        <w:t>Springer</w:t>
      </w:r>
      <w:r w:rsidR="00FF12E8">
        <w:rPr>
          <w:rFonts w:ascii="Times New Roman" w:hAnsi="Times New Roman" w:cs="Times New Roman"/>
          <w:sz w:val="28"/>
          <w:szCs w:val="28"/>
        </w:rPr>
        <w:t>, 2015. – P.</w:t>
      </w:r>
      <w:r w:rsidR="00752797" w:rsidRPr="00E006C4">
        <w:rPr>
          <w:rFonts w:ascii="Times New Roman" w:hAnsi="Times New Roman" w:cs="Times New Roman"/>
          <w:sz w:val="28"/>
          <w:szCs w:val="28"/>
        </w:rPr>
        <w:t xml:space="preserve"> 771</w:t>
      </w:r>
      <w:r w:rsidR="00FF12E8">
        <w:rPr>
          <w:rFonts w:ascii="Times New Roman" w:hAnsi="Times New Roman" w:cs="Times New Roman"/>
          <w:sz w:val="28"/>
          <w:szCs w:val="28"/>
        </w:rPr>
        <w:t>-</w:t>
      </w:r>
      <w:r w:rsidR="00752797" w:rsidRPr="00E006C4">
        <w:rPr>
          <w:rFonts w:ascii="Times New Roman" w:hAnsi="Times New Roman" w:cs="Times New Roman"/>
          <w:sz w:val="28"/>
          <w:szCs w:val="28"/>
        </w:rPr>
        <w:t xml:space="preserve">790. </w:t>
      </w:r>
    </w:p>
    <w:p w14:paraId="49D84C89"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121 </w:t>
      </w:r>
      <w:r w:rsidR="00752797" w:rsidRPr="00E006C4">
        <w:rPr>
          <w:rFonts w:ascii="Times New Roman" w:hAnsi="Times New Roman" w:cs="Times New Roman"/>
          <w:sz w:val="28"/>
          <w:szCs w:val="28"/>
          <w:lang w:val="kk-KZ"/>
        </w:rPr>
        <w:t xml:space="preserve">Özenç M., Çarkıt C. </w:t>
      </w:r>
      <w:r w:rsidR="00752797" w:rsidRPr="00E006C4">
        <w:rPr>
          <w:rFonts w:ascii="Times New Roman" w:hAnsi="Times New Roman" w:cs="Times New Roman"/>
          <w:sz w:val="28"/>
          <w:szCs w:val="28"/>
        </w:rPr>
        <w:t>The relationship between functional literacy and problem-solving skills: A study on 4th-grade students</w:t>
      </w:r>
      <w:r w:rsidR="00FB4D76">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Participatory Educational Research</w:t>
      </w:r>
      <w:r w:rsidR="002213ED">
        <w:rPr>
          <w:rFonts w:ascii="Times New Roman" w:hAnsi="Times New Roman" w:cs="Times New Roman"/>
          <w:sz w:val="28"/>
          <w:szCs w:val="28"/>
        </w:rPr>
        <w:t>. – 2021. – Vol.</w:t>
      </w:r>
      <w:r w:rsidR="00752797" w:rsidRPr="00E006C4">
        <w:rPr>
          <w:rFonts w:ascii="Times New Roman" w:hAnsi="Times New Roman" w:cs="Times New Roman"/>
          <w:sz w:val="28"/>
          <w:szCs w:val="28"/>
        </w:rPr>
        <w:t xml:space="preserve"> 8</w:t>
      </w:r>
      <w:r w:rsidR="002213ED">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3</w:t>
      </w:r>
      <w:r w:rsidR="002213ED">
        <w:rPr>
          <w:rFonts w:ascii="Times New Roman" w:hAnsi="Times New Roman" w:cs="Times New Roman"/>
          <w:sz w:val="28"/>
          <w:szCs w:val="28"/>
        </w:rPr>
        <w:t>. – P.</w:t>
      </w:r>
      <w:r w:rsidR="00752797" w:rsidRPr="00E006C4">
        <w:rPr>
          <w:rFonts w:ascii="Times New Roman" w:hAnsi="Times New Roman" w:cs="Times New Roman"/>
          <w:sz w:val="28"/>
          <w:szCs w:val="28"/>
        </w:rPr>
        <w:t xml:space="preserve"> 372</w:t>
      </w:r>
      <w:r w:rsidR="002213ED">
        <w:rPr>
          <w:rFonts w:ascii="Times New Roman" w:hAnsi="Times New Roman" w:cs="Times New Roman"/>
          <w:sz w:val="28"/>
          <w:szCs w:val="28"/>
        </w:rPr>
        <w:t>-</w:t>
      </w:r>
      <w:r w:rsidR="00752797" w:rsidRPr="00E006C4">
        <w:rPr>
          <w:rFonts w:ascii="Times New Roman" w:hAnsi="Times New Roman" w:cs="Times New Roman"/>
          <w:sz w:val="28"/>
          <w:szCs w:val="28"/>
        </w:rPr>
        <w:t>384.</w:t>
      </w:r>
    </w:p>
    <w:p w14:paraId="09FD07CD" w14:textId="77777777" w:rsidR="00752797" w:rsidRPr="002213ED"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122</w:t>
      </w:r>
      <w:r w:rsidR="00752797" w:rsidRPr="00E006C4">
        <w:rPr>
          <w:rFonts w:ascii="Times New Roman" w:hAnsi="Times New Roman" w:cs="Times New Roman"/>
          <w:sz w:val="28"/>
          <w:szCs w:val="28"/>
        </w:rPr>
        <w:t xml:space="preserve"> </w:t>
      </w:r>
      <w:proofErr w:type="spellStart"/>
      <w:r w:rsidR="00752797" w:rsidRPr="00E006C4">
        <w:rPr>
          <w:rFonts w:ascii="Times New Roman" w:hAnsi="Times New Roman" w:cs="Times New Roman"/>
          <w:sz w:val="28"/>
          <w:szCs w:val="28"/>
        </w:rPr>
        <w:t>Sa'diyah</w:t>
      </w:r>
      <w:proofErr w:type="spellEnd"/>
      <w:r w:rsidR="00752797" w:rsidRPr="00E006C4">
        <w:rPr>
          <w:rFonts w:ascii="Times New Roman" w:hAnsi="Times New Roman" w:cs="Times New Roman"/>
          <w:sz w:val="28"/>
          <w:szCs w:val="28"/>
        </w:rPr>
        <w:t xml:space="preserve"> M., </w:t>
      </w:r>
      <w:proofErr w:type="spellStart"/>
      <w:r w:rsidR="00752797" w:rsidRPr="00E006C4">
        <w:rPr>
          <w:rFonts w:ascii="Times New Roman" w:hAnsi="Times New Roman" w:cs="Times New Roman"/>
          <w:sz w:val="28"/>
          <w:szCs w:val="28"/>
        </w:rPr>
        <w:t>Sa'dijah</w:t>
      </w:r>
      <w:proofErr w:type="spellEnd"/>
      <w:r w:rsidR="00752797" w:rsidRPr="00E006C4">
        <w:rPr>
          <w:rFonts w:ascii="Times New Roman" w:hAnsi="Times New Roman" w:cs="Times New Roman"/>
          <w:sz w:val="28"/>
          <w:szCs w:val="28"/>
        </w:rPr>
        <w:t xml:space="preserve"> C., </w:t>
      </w:r>
      <w:proofErr w:type="spellStart"/>
      <w:r w:rsidR="00752797" w:rsidRPr="00E006C4">
        <w:rPr>
          <w:rFonts w:ascii="Times New Roman" w:hAnsi="Times New Roman" w:cs="Times New Roman"/>
          <w:sz w:val="28"/>
          <w:szCs w:val="28"/>
        </w:rPr>
        <w:t>Susiswo</w:t>
      </w:r>
      <w:proofErr w:type="spellEnd"/>
      <w:r w:rsidR="00752797" w:rsidRPr="00E006C4">
        <w:rPr>
          <w:rFonts w:ascii="Times New Roman" w:hAnsi="Times New Roman" w:cs="Times New Roman"/>
          <w:sz w:val="28"/>
          <w:szCs w:val="28"/>
        </w:rPr>
        <w:t xml:space="preserve"> S. Students' ability to formulate situation mathematically from context-based mathematics problems</w:t>
      </w:r>
      <w:r w:rsidR="002213ED">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TEM Journal</w:t>
      </w:r>
      <w:r w:rsidR="002213ED">
        <w:rPr>
          <w:rFonts w:ascii="Times New Roman" w:hAnsi="Times New Roman" w:cs="Times New Roman"/>
          <w:sz w:val="28"/>
          <w:szCs w:val="28"/>
        </w:rPr>
        <w:t>. – 2024. – Vol.</w:t>
      </w:r>
      <w:r w:rsidR="00752797" w:rsidRPr="00E006C4">
        <w:rPr>
          <w:rFonts w:ascii="Times New Roman" w:hAnsi="Times New Roman" w:cs="Times New Roman"/>
          <w:sz w:val="28"/>
          <w:szCs w:val="28"/>
        </w:rPr>
        <w:t xml:space="preserve"> 13</w:t>
      </w:r>
      <w:r w:rsidR="002213ED">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2.</w:t>
      </w:r>
      <w:r w:rsidR="004F521C">
        <w:rPr>
          <w:rFonts w:ascii="Times New Roman" w:hAnsi="Times New Roman" w:cs="Times New Roman"/>
          <w:sz w:val="28"/>
          <w:szCs w:val="28"/>
          <w:lang w:val="kk-KZ"/>
        </w:rPr>
        <w:t xml:space="preserve"> – Р. 1443-1451</w:t>
      </w:r>
      <w:r w:rsidR="002213ED">
        <w:rPr>
          <w:rFonts w:ascii="Times New Roman" w:hAnsi="Times New Roman" w:cs="Times New Roman"/>
          <w:sz w:val="28"/>
          <w:szCs w:val="28"/>
        </w:rPr>
        <w:t>.</w:t>
      </w:r>
    </w:p>
    <w:p w14:paraId="4B2109C1"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123 </w:t>
      </w:r>
      <w:proofErr w:type="spellStart"/>
      <w:r w:rsidR="00752797" w:rsidRPr="00E006C4">
        <w:rPr>
          <w:rFonts w:ascii="Times New Roman" w:hAnsi="Times New Roman" w:cs="Times New Roman"/>
          <w:sz w:val="28"/>
          <w:szCs w:val="28"/>
        </w:rPr>
        <w:t>Özaydın</w:t>
      </w:r>
      <w:proofErr w:type="spellEnd"/>
      <w:r w:rsidR="00752797" w:rsidRPr="00E006C4">
        <w:rPr>
          <w:rFonts w:ascii="Times New Roman" w:hAnsi="Times New Roman" w:cs="Times New Roman"/>
          <w:sz w:val="28"/>
          <w:szCs w:val="28"/>
        </w:rPr>
        <w:t xml:space="preserve"> Z., Arslan Ç. Assessment of mathematical reasoning competence in accordance with PISA 2021 mathematics framework</w:t>
      </w:r>
      <w:r w:rsidR="00FB4D76">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Journal of Theoretical Educational Science</w:t>
      </w:r>
      <w:r w:rsidR="002213ED">
        <w:rPr>
          <w:rFonts w:ascii="Times New Roman" w:hAnsi="Times New Roman" w:cs="Times New Roman"/>
          <w:sz w:val="28"/>
          <w:szCs w:val="28"/>
        </w:rPr>
        <w:t>. – 2022. – Vol.</w:t>
      </w:r>
      <w:r w:rsidR="00752797" w:rsidRPr="00E006C4">
        <w:rPr>
          <w:rFonts w:ascii="Times New Roman" w:hAnsi="Times New Roman" w:cs="Times New Roman"/>
          <w:sz w:val="28"/>
          <w:szCs w:val="28"/>
        </w:rPr>
        <w:t xml:space="preserve"> 15</w:t>
      </w:r>
      <w:r w:rsidR="002213ED">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3</w:t>
      </w:r>
      <w:r w:rsidR="002213ED">
        <w:rPr>
          <w:rFonts w:ascii="Times New Roman" w:hAnsi="Times New Roman" w:cs="Times New Roman"/>
          <w:sz w:val="28"/>
          <w:szCs w:val="28"/>
        </w:rPr>
        <w:t>. – P.</w:t>
      </w:r>
      <w:r w:rsidR="00752797" w:rsidRPr="00E006C4">
        <w:rPr>
          <w:rFonts w:ascii="Times New Roman" w:hAnsi="Times New Roman" w:cs="Times New Roman"/>
          <w:sz w:val="28"/>
          <w:szCs w:val="28"/>
        </w:rPr>
        <w:t xml:space="preserve"> 453</w:t>
      </w:r>
      <w:r w:rsidR="002213ED">
        <w:rPr>
          <w:rFonts w:ascii="Times New Roman" w:hAnsi="Times New Roman" w:cs="Times New Roman"/>
          <w:sz w:val="28"/>
          <w:szCs w:val="28"/>
        </w:rPr>
        <w:t>-</w:t>
      </w:r>
      <w:r w:rsidR="00752797" w:rsidRPr="00E006C4">
        <w:rPr>
          <w:rFonts w:ascii="Times New Roman" w:hAnsi="Times New Roman" w:cs="Times New Roman"/>
          <w:sz w:val="28"/>
          <w:szCs w:val="28"/>
        </w:rPr>
        <w:t>474.</w:t>
      </w:r>
    </w:p>
    <w:p w14:paraId="4D80197D"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124 </w:t>
      </w:r>
      <w:r w:rsidR="00752797" w:rsidRPr="00E006C4">
        <w:rPr>
          <w:rFonts w:ascii="Times New Roman" w:hAnsi="Times New Roman" w:cs="Times New Roman"/>
          <w:sz w:val="28"/>
          <w:szCs w:val="28"/>
        </w:rPr>
        <w:t xml:space="preserve">Kusuma D., </w:t>
      </w:r>
      <w:proofErr w:type="spellStart"/>
      <w:r w:rsidR="00752797" w:rsidRPr="00E006C4">
        <w:rPr>
          <w:rFonts w:ascii="Times New Roman" w:hAnsi="Times New Roman" w:cs="Times New Roman"/>
          <w:sz w:val="28"/>
          <w:szCs w:val="28"/>
        </w:rPr>
        <w:t>Sukestiyarno</w:t>
      </w:r>
      <w:proofErr w:type="spellEnd"/>
      <w:r w:rsidR="00752797" w:rsidRPr="00E006C4">
        <w:rPr>
          <w:rFonts w:ascii="Times New Roman" w:hAnsi="Times New Roman" w:cs="Times New Roman"/>
          <w:sz w:val="28"/>
          <w:szCs w:val="28"/>
        </w:rPr>
        <w:t xml:space="preserve"> Y.L., Cahyono A.N. The characteristics of mathematical literacy based on students' executive function</w:t>
      </w:r>
      <w:r w:rsidR="00FB4D76">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European Journal of Educational Research</w:t>
      </w:r>
      <w:r w:rsidR="002213ED">
        <w:rPr>
          <w:rFonts w:ascii="Times New Roman" w:hAnsi="Times New Roman" w:cs="Times New Roman"/>
          <w:sz w:val="28"/>
          <w:szCs w:val="28"/>
        </w:rPr>
        <w:t>. – 2022. – Vol.</w:t>
      </w:r>
      <w:r w:rsidR="00752797" w:rsidRPr="00E006C4">
        <w:rPr>
          <w:rFonts w:ascii="Times New Roman" w:hAnsi="Times New Roman" w:cs="Times New Roman"/>
          <w:sz w:val="28"/>
          <w:szCs w:val="28"/>
        </w:rPr>
        <w:t xml:space="preserve"> 11</w:t>
      </w:r>
      <w:r w:rsidR="002213ED">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1</w:t>
      </w:r>
      <w:r w:rsidR="002213ED">
        <w:rPr>
          <w:rFonts w:ascii="Times New Roman" w:hAnsi="Times New Roman" w:cs="Times New Roman"/>
          <w:sz w:val="28"/>
          <w:szCs w:val="28"/>
        </w:rPr>
        <w:t>. – P.</w:t>
      </w:r>
      <w:r w:rsidR="00752797" w:rsidRPr="00E006C4">
        <w:rPr>
          <w:rFonts w:ascii="Times New Roman" w:hAnsi="Times New Roman" w:cs="Times New Roman"/>
          <w:sz w:val="28"/>
          <w:szCs w:val="28"/>
        </w:rPr>
        <w:t xml:space="preserve"> 193</w:t>
      </w:r>
      <w:r w:rsidR="002213ED">
        <w:rPr>
          <w:rFonts w:ascii="Times New Roman" w:hAnsi="Times New Roman" w:cs="Times New Roman"/>
          <w:sz w:val="28"/>
          <w:szCs w:val="28"/>
        </w:rPr>
        <w:t>-</w:t>
      </w:r>
      <w:r w:rsidR="00752797" w:rsidRPr="00E006C4">
        <w:rPr>
          <w:rFonts w:ascii="Times New Roman" w:hAnsi="Times New Roman" w:cs="Times New Roman"/>
          <w:sz w:val="28"/>
          <w:szCs w:val="28"/>
        </w:rPr>
        <w:t>206</w:t>
      </w:r>
      <w:r w:rsidR="002213ED">
        <w:rPr>
          <w:rFonts w:ascii="Times New Roman" w:hAnsi="Times New Roman" w:cs="Times New Roman"/>
          <w:sz w:val="28"/>
          <w:szCs w:val="28"/>
        </w:rPr>
        <w:t>.</w:t>
      </w:r>
    </w:p>
    <w:p w14:paraId="465EAB39"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125 </w:t>
      </w:r>
      <w:r w:rsidR="00752797" w:rsidRPr="00E006C4">
        <w:rPr>
          <w:rFonts w:ascii="Times New Roman" w:hAnsi="Times New Roman" w:cs="Times New Roman"/>
          <w:sz w:val="28"/>
          <w:szCs w:val="28"/>
        </w:rPr>
        <w:t>Tai W.C., Lin S.W. Relationship between problem-solving style and mathematical literacy</w:t>
      </w:r>
      <w:r w:rsidR="00FB4D76">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Educational Research and Reviews</w:t>
      </w:r>
      <w:r w:rsidR="002213ED">
        <w:rPr>
          <w:rFonts w:ascii="Times New Roman" w:hAnsi="Times New Roman" w:cs="Times New Roman"/>
          <w:sz w:val="28"/>
          <w:szCs w:val="28"/>
        </w:rPr>
        <w:t>. – 2015. – Vol.</w:t>
      </w:r>
      <w:r w:rsidR="00752797" w:rsidRPr="00E006C4">
        <w:rPr>
          <w:rFonts w:ascii="Times New Roman" w:hAnsi="Times New Roman" w:cs="Times New Roman"/>
          <w:sz w:val="28"/>
          <w:szCs w:val="28"/>
        </w:rPr>
        <w:t xml:space="preserve"> 10</w:t>
      </w:r>
      <w:r w:rsidR="002213ED">
        <w:rPr>
          <w:rFonts w:ascii="Times New Roman" w:hAnsi="Times New Roman" w:cs="Times New Roman"/>
          <w:sz w:val="28"/>
          <w:szCs w:val="28"/>
        </w:rPr>
        <w:t>, Issue </w:t>
      </w:r>
      <w:r w:rsidR="00752797" w:rsidRPr="00E006C4">
        <w:rPr>
          <w:rFonts w:ascii="Times New Roman" w:hAnsi="Times New Roman" w:cs="Times New Roman"/>
          <w:sz w:val="28"/>
          <w:szCs w:val="28"/>
        </w:rPr>
        <w:t>11</w:t>
      </w:r>
      <w:r w:rsidR="002213ED">
        <w:rPr>
          <w:rFonts w:ascii="Times New Roman" w:hAnsi="Times New Roman" w:cs="Times New Roman"/>
          <w:sz w:val="28"/>
          <w:szCs w:val="28"/>
        </w:rPr>
        <w:t>. – P.</w:t>
      </w:r>
      <w:r w:rsidR="00752797" w:rsidRPr="00E006C4">
        <w:rPr>
          <w:rFonts w:ascii="Times New Roman" w:hAnsi="Times New Roman" w:cs="Times New Roman"/>
          <w:sz w:val="28"/>
          <w:szCs w:val="28"/>
        </w:rPr>
        <w:t xml:space="preserve"> 1480</w:t>
      </w:r>
      <w:r w:rsidR="002213ED">
        <w:rPr>
          <w:rFonts w:ascii="Times New Roman" w:hAnsi="Times New Roman" w:cs="Times New Roman"/>
          <w:sz w:val="28"/>
          <w:szCs w:val="28"/>
        </w:rPr>
        <w:t>-</w:t>
      </w:r>
      <w:r w:rsidR="00752797" w:rsidRPr="00E006C4">
        <w:rPr>
          <w:rFonts w:ascii="Times New Roman" w:hAnsi="Times New Roman" w:cs="Times New Roman"/>
          <w:sz w:val="28"/>
          <w:szCs w:val="28"/>
        </w:rPr>
        <w:t>1486.</w:t>
      </w:r>
    </w:p>
    <w:p w14:paraId="38DB893E" w14:textId="77777777" w:rsidR="001C7DE9"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126 </w:t>
      </w:r>
      <w:r w:rsidR="00C06DE2" w:rsidRPr="00C06DE2">
        <w:rPr>
          <w:rFonts w:ascii="Times New Roman" w:hAnsi="Times New Roman" w:cs="Times New Roman"/>
          <w:sz w:val="28"/>
          <w:szCs w:val="28"/>
        </w:rPr>
        <w:t>Tuğçe K.Ü., Işıl B., Murat A. Thematic Analysis of Articles Focusing on Mathematical Literacy in Mathematics Teaching-Learning Process //</w:t>
      </w:r>
      <w:r w:rsidR="00FB4D76">
        <w:rPr>
          <w:rFonts w:ascii="Times New Roman" w:hAnsi="Times New Roman" w:cs="Times New Roman"/>
          <w:sz w:val="28"/>
          <w:szCs w:val="28"/>
        </w:rPr>
        <w:t xml:space="preserve"> </w:t>
      </w:r>
      <w:r w:rsidR="00C06DE2" w:rsidRPr="00C06DE2">
        <w:rPr>
          <w:rFonts w:ascii="Times New Roman" w:hAnsi="Times New Roman" w:cs="Times New Roman"/>
          <w:sz w:val="28"/>
          <w:szCs w:val="28"/>
        </w:rPr>
        <w:t xml:space="preserve">Education and Science. – </w:t>
      </w:r>
      <w:r w:rsidR="002213ED">
        <w:rPr>
          <w:rFonts w:ascii="Times New Roman" w:hAnsi="Times New Roman" w:cs="Times New Roman"/>
          <w:sz w:val="28"/>
          <w:szCs w:val="28"/>
        </w:rPr>
        <w:t xml:space="preserve">2020. – </w:t>
      </w:r>
      <w:r w:rsidR="00C06DE2" w:rsidRPr="00C06DE2">
        <w:rPr>
          <w:rFonts w:ascii="Times New Roman" w:hAnsi="Times New Roman" w:cs="Times New Roman"/>
          <w:sz w:val="28"/>
          <w:szCs w:val="28"/>
        </w:rPr>
        <w:t>Vol. 45</w:t>
      </w:r>
      <w:r w:rsidR="002213ED">
        <w:rPr>
          <w:rFonts w:ascii="Times New Roman" w:hAnsi="Times New Roman" w:cs="Times New Roman"/>
          <w:sz w:val="28"/>
          <w:szCs w:val="28"/>
        </w:rPr>
        <w:t>,</w:t>
      </w:r>
      <w:r w:rsidR="00C06DE2" w:rsidRPr="00C06DE2">
        <w:rPr>
          <w:rFonts w:ascii="Times New Roman" w:hAnsi="Times New Roman" w:cs="Times New Roman"/>
          <w:sz w:val="28"/>
          <w:szCs w:val="28"/>
        </w:rPr>
        <w:t xml:space="preserve"> </w:t>
      </w:r>
      <w:r w:rsidR="002213ED">
        <w:rPr>
          <w:rFonts w:ascii="Times New Roman" w:hAnsi="Times New Roman" w:cs="Times New Roman"/>
          <w:sz w:val="28"/>
          <w:szCs w:val="28"/>
        </w:rPr>
        <w:t xml:space="preserve">Issue </w:t>
      </w:r>
      <w:r w:rsidR="00C06DE2" w:rsidRPr="00C06DE2">
        <w:rPr>
          <w:rFonts w:ascii="Times New Roman" w:hAnsi="Times New Roman" w:cs="Times New Roman"/>
          <w:sz w:val="28"/>
          <w:szCs w:val="28"/>
        </w:rPr>
        <w:t xml:space="preserve">201. – </w:t>
      </w:r>
      <w:r w:rsidR="002213ED" w:rsidRPr="00C06DE2">
        <w:rPr>
          <w:rFonts w:ascii="Times New Roman" w:hAnsi="Times New Roman" w:cs="Times New Roman"/>
          <w:sz w:val="28"/>
          <w:szCs w:val="28"/>
        </w:rPr>
        <w:t>P</w:t>
      </w:r>
      <w:r w:rsidR="00C06DE2" w:rsidRPr="00C06DE2">
        <w:rPr>
          <w:rFonts w:ascii="Times New Roman" w:hAnsi="Times New Roman" w:cs="Times New Roman"/>
          <w:sz w:val="28"/>
          <w:szCs w:val="28"/>
        </w:rPr>
        <w:t>.</w:t>
      </w:r>
      <w:r w:rsidR="002213ED">
        <w:rPr>
          <w:rFonts w:ascii="Times New Roman" w:hAnsi="Times New Roman" w:cs="Times New Roman"/>
          <w:sz w:val="28"/>
          <w:szCs w:val="28"/>
        </w:rPr>
        <w:t xml:space="preserve"> </w:t>
      </w:r>
      <w:r w:rsidR="00C06DE2" w:rsidRPr="00C06DE2">
        <w:rPr>
          <w:rFonts w:ascii="Times New Roman" w:hAnsi="Times New Roman" w:cs="Times New Roman"/>
          <w:sz w:val="28"/>
          <w:szCs w:val="28"/>
        </w:rPr>
        <w:t xml:space="preserve">1-37. </w:t>
      </w:r>
    </w:p>
    <w:p w14:paraId="592CD9B4"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127 </w:t>
      </w:r>
      <w:r w:rsidR="002213ED">
        <w:rPr>
          <w:rFonts w:ascii="Times New Roman" w:hAnsi="Times New Roman" w:cs="Times New Roman"/>
          <w:sz w:val="28"/>
          <w:szCs w:val="28"/>
        </w:rPr>
        <w:t>Roth</w:t>
      </w:r>
      <w:r w:rsidR="00752797" w:rsidRPr="00E006C4">
        <w:rPr>
          <w:rFonts w:ascii="Times New Roman" w:hAnsi="Times New Roman" w:cs="Times New Roman"/>
          <w:sz w:val="28"/>
          <w:szCs w:val="28"/>
        </w:rPr>
        <w:t xml:space="preserve"> W.M., </w:t>
      </w:r>
      <w:proofErr w:type="spellStart"/>
      <w:r w:rsidR="00752797" w:rsidRPr="00E006C4">
        <w:rPr>
          <w:rFonts w:ascii="Times New Roman" w:hAnsi="Times New Roman" w:cs="Times New Roman"/>
          <w:sz w:val="28"/>
          <w:szCs w:val="28"/>
        </w:rPr>
        <w:t>Ercikan</w:t>
      </w:r>
      <w:proofErr w:type="spellEnd"/>
      <w:r w:rsidR="002213ED">
        <w:rPr>
          <w:rFonts w:ascii="Times New Roman" w:hAnsi="Times New Roman" w:cs="Times New Roman"/>
          <w:sz w:val="28"/>
          <w:szCs w:val="28"/>
        </w:rPr>
        <w:t xml:space="preserve"> K., Simon</w:t>
      </w:r>
      <w:r w:rsidR="00752797" w:rsidRPr="00E006C4">
        <w:rPr>
          <w:rFonts w:ascii="Times New Roman" w:hAnsi="Times New Roman" w:cs="Times New Roman"/>
          <w:sz w:val="28"/>
          <w:szCs w:val="28"/>
        </w:rPr>
        <w:t xml:space="preserve"> M.</w:t>
      </w:r>
      <w:r w:rsidR="002213ED">
        <w:rPr>
          <w:rFonts w:ascii="Times New Roman" w:hAnsi="Times New Roman" w:cs="Times New Roman"/>
          <w:sz w:val="28"/>
          <w:szCs w:val="28"/>
        </w:rPr>
        <w:t xml:space="preserve"> et al.</w:t>
      </w:r>
      <w:r w:rsidR="00752797" w:rsidRPr="00E006C4">
        <w:rPr>
          <w:rFonts w:ascii="Times New Roman" w:hAnsi="Times New Roman" w:cs="Times New Roman"/>
          <w:sz w:val="28"/>
          <w:szCs w:val="28"/>
        </w:rPr>
        <w:t xml:space="preserve"> The assessment of mathematical literacy of linguistic minority students: Results of a multi-method investigation</w:t>
      </w:r>
      <w:r w:rsidR="00FB4D76">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The Journal of Mathematical Behavior</w:t>
      </w:r>
      <w:r w:rsidR="002213ED">
        <w:rPr>
          <w:rFonts w:ascii="Times New Roman" w:hAnsi="Times New Roman" w:cs="Times New Roman"/>
          <w:sz w:val="28"/>
          <w:szCs w:val="28"/>
        </w:rPr>
        <w:t>. – 2015. – Vol.</w:t>
      </w:r>
      <w:r w:rsidR="00752797" w:rsidRPr="00E006C4">
        <w:rPr>
          <w:rFonts w:ascii="Times New Roman" w:hAnsi="Times New Roman" w:cs="Times New Roman"/>
          <w:sz w:val="28"/>
          <w:szCs w:val="28"/>
        </w:rPr>
        <w:t xml:space="preserve"> 40</w:t>
      </w:r>
      <w:r w:rsidR="002213ED">
        <w:rPr>
          <w:rFonts w:ascii="Times New Roman" w:hAnsi="Times New Roman" w:cs="Times New Roman"/>
          <w:sz w:val="28"/>
          <w:szCs w:val="28"/>
        </w:rPr>
        <w:t xml:space="preserve">. – P. </w:t>
      </w:r>
      <w:r w:rsidR="00752797" w:rsidRPr="00E006C4">
        <w:rPr>
          <w:rFonts w:ascii="Times New Roman" w:hAnsi="Times New Roman" w:cs="Times New Roman"/>
          <w:sz w:val="28"/>
          <w:szCs w:val="28"/>
        </w:rPr>
        <w:t>88</w:t>
      </w:r>
      <w:r w:rsidR="002213ED">
        <w:rPr>
          <w:rFonts w:ascii="Times New Roman" w:hAnsi="Times New Roman" w:cs="Times New Roman"/>
          <w:sz w:val="28"/>
          <w:szCs w:val="28"/>
        </w:rPr>
        <w:t>-</w:t>
      </w:r>
      <w:r w:rsidR="00752797" w:rsidRPr="00E006C4">
        <w:rPr>
          <w:rFonts w:ascii="Times New Roman" w:hAnsi="Times New Roman" w:cs="Times New Roman"/>
          <w:sz w:val="28"/>
          <w:szCs w:val="28"/>
        </w:rPr>
        <w:t>105.</w:t>
      </w:r>
    </w:p>
    <w:p w14:paraId="28A8A17D"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128 </w:t>
      </w:r>
      <w:r w:rsidR="00752797" w:rsidRPr="00E006C4">
        <w:rPr>
          <w:rFonts w:ascii="Times New Roman" w:hAnsi="Times New Roman" w:cs="Times New Roman"/>
          <w:sz w:val="28"/>
          <w:szCs w:val="28"/>
        </w:rPr>
        <w:t>Laurens</w:t>
      </w:r>
      <w:r w:rsidR="002213ED">
        <w:rPr>
          <w:rFonts w:ascii="Times New Roman" w:hAnsi="Times New Roman" w:cs="Times New Roman"/>
          <w:sz w:val="28"/>
          <w:szCs w:val="28"/>
        </w:rPr>
        <w:t xml:space="preserve"> T., </w:t>
      </w:r>
      <w:proofErr w:type="spellStart"/>
      <w:r w:rsidR="002213ED">
        <w:rPr>
          <w:rFonts w:ascii="Times New Roman" w:hAnsi="Times New Roman" w:cs="Times New Roman"/>
          <w:sz w:val="28"/>
          <w:szCs w:val="28"/>
        </w:rPr>
        <w:t>Batlolona</w:t>
      </w:r>
      <w:proofErr w:type="spellEnd"/>
      <w:r w:rsidR="00752797" w:rsidRPr="00E006C4">
        <w:rPr>
          <w:rFonts w:ascii="Times New Roman" w:hAnsi="Times New Roman" w:cs="Times New Roman"/>
          <w:sz w:val="28"/>
          <w:szCs w:val="28"/>
        </w:rPr>
        <w:t xml:space="preserve"> F.A., </w:t>
      </w:r>
      <w:proofErr w:type="spellStart"/>
      <w:r w:rsidR="00752797" w:rsidRPr="00E006C4">
        <w:rPr>
          <w:rFonts w:ascii="Times New Roman" w:hAnsi="Times New Roman" w:cs="Times New Roman"/>
          <w:sz w:val="28"/>
          <w:szCs w:val="28"/>
        </w:rPr>
        <w:t>Batlolona</w:t>
      </w:r>
      <w:proofErr w:type="spellEnd"/>
      <w:r w:rsidR="00752797" w:rsidRPr="00E006C4">
        <w:rPr>
          <w:rFonts w:ascii="Times New Roman" w:hAnsi="Times New Roman" w:cs="Times New Roman"/>
          <w:sz w:val="28"/>
          <w:szCs w:val="28"/>
        </w:rPr>
        <w:t xml:space="preserve"> J.R.</w:t>
      </w:r>
      <w:r w:rsidR="002213ED">
        <w:rPr>
          <w:rFonts w:ascii="Times New Roman" w:hAnsi="Times New Roman" w:cs="Times New Roman"/>
          <w:sz w:val="28"/>
          <w:szCs w:val="28"/>
        </w:rPr>
        <w:t xml:space="preserve"> et al.</w:t>
      </w:r>
      <w:r w:rsidR="00752797" w:rsidRPr="00E006C4">
        <w:rPr>
          <w:rFonts w:ascii="Times New Roman" w:hAnsi="Times New Roman" w:cs="Times New Roman"/>
          <w:sz w:val="28"/>
          <w:szCs w:val="28"/>
        </w:rPr>
        <w:t xml:space="preserve"> How does realistic mathematics education (RME) improve students’ mathematics cognitive achievement? </w:t>
      </w:r>
      <w:r w:rsidR="00FB4D76">
        <w:rPr>
          <w:rFonts w:ascii="Times New Roman" w:hAnsi="Times New Roman" w:cs="Times New Roman"/>
          <w:sz w:val="28"/>
          <w:szCs w:val="28"/>
        </w:rPr>
        <w:t xml:space="preserve">// </w:t>
      </w:r>
      <w:r w:rsidR="00752797" w:rsidRPr="00E006C4">
        <w:rPr>
          <w:rFonts w:ascii="Times New Roman" w:hAnsi="Times New Roman" w:cs="Times New Roman"/>
          <w:sz w:val="28"/>
          <w:szCs w:val="28"/>
        </w:rPr>
        <w:t>Eurasia Journal of Mathematics, Science and Technology Education</w:t>
      </w:r>
      <w:r w:rsidR="002213ED">
        <w:rPr>
          <w:rFonts w:ascii="Times New Roman" w:hAnsi="Times New Roman" w:cs="Times New Roman"/>
          <w:sz w:val="28"/>
          <w:szCs w:val="28"/>
        </w:rPr>
        <w:t>. – 2017. – Vol.</w:t>
      </w:r>
      <w:r w:rsidR="00752797" w:rsidRPr="00E006C4">
        <w:rPr>
          <w:rFonts w:ascii="Times New Roman" w:hAnsi="Times New Roman" w:cs="Times New Roman"/>
          <w:sz w:val="28"/>
          <w:szCs w:val="28"/>
        </w:rPr>
        <w:t xml:space="preserve"> 14</w:t>
      </w:r>
      <w:r w:rsidR="002213ED">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2</w:t>
      </w:r>
      <w:r w:rsidR="002213ED">
        <w:rPr>
          <w:rFonts w:ascii="Times New Roman" w:hAnsi="Times New Roman" w:cs="Times New Roman"/>
          <w:sz w:val="28"/>
          <w:szCs w:val="28"/>
        </w:rPr>
        <w:t>. – P.</w:t>
      </w:r>
      <w:r w:rsidR="00752797" w:rsidRPr="00E006C4">
        <w:rPr>
          <w:rFonts w:ascii="Times New Roman" w:hAnsi="Times New Roman" w:cs="Times New Roman"/>
          <w:sz w:val="28"/>
          <w:szCs w:val="28"/>
        </w:rPr>
        <w:t xml:space="preserve"> 569</w:t>
      </w:r>
      <w:r w:rsidR="002213ED">
        <w:rPr>
          <w:rFonts w:ascii="Times New Roman" w:hAnsi="Times New Roman" w:cs="Times New Roman"/>
          <w:sz w:val="28"/>
          <w:szCs w:val="28"/>
        </w:rPr>
        <w:t>-</w:t>
      </w:r>
      <w:r w:rsidR="00752797" w:rsidRPr="00E006C4">
        <w:rPr>
          <w:rFonts w:ascii="Times New Roman" w:hAnsi="Times New Roman" w:cs="Times New Roman"/>
          <w:sz w:val="28"/>
          <w:szCs w:val="28"/>
        </w:rPr>
        <w:t>578.</w:t>
      </w:r>
    </w:p>
    <w:p w14:paraId="6847FCBE"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129 </w:t>
      </w:r>
      <w:proofErr w:type="spellStart"/>
      <w:r w:rsidR="00752797" w:rsidRPr="00E006C4">
        <w:rPr>
          <w:rFonts w:ascii="Times New Roman" w:hAnsi="Times New Roman" w:cs="Times New Roman"/>
          <w:sz w:val="28"/>
          <w:szCs w:val="28"/>
        </w:rPr>
        <w:t>Nurmasari</w:t>
      </w:r>
      <w:proofErr w:type="spellEnd"/>
      <w:r w:rsidR="00752797" w:rsidRPr="00E006C4">
        <w:rPr>
          <w:rFonts w:ascii="Times New Roman" w:hAnsi="Times New Roman" w:cs="Times New Roman"/>
          <w:sz w:val="28"/>
          <w:szCs w:val="28"/>
        </w:rPr>
        <w:t xml:space="preserve"> L., </w:t>
      </w:r>
      <w:proofErr w:type="spellStart"/>
      <w:r w:rsidR="00752797" w:rsidRPr="00E006C4">
        <w:rPr>
          <w:rFonts w:ascii="Times New Roman" w:hAnsi="Times New Roman" w:cs="Times New Roman"/>
          <w:sz w:val="28"/>
          <w:szCs w:val="28"/>
        </w:rPr>
        <w:t>Nurkamto</w:t>
      </w:r>
      <w:proofErr w:type="spellEnd"/>
      <w:r w:rsidR="00752797" w:rsidRPr="00E006C4">
        <w:rPr>
          <w:rFonts w:ascii="Times New Roman" w:hAnsi="Times New Roman" w:cs="Times New Roman"/>
          <w:sz w:val="28"/>
          <w:szCs w:val="28"/>
        </w:rPr>
        <w:t xml:space="preserve"> J., Ramli M. Realistic mathematics engineering for improving elementary school students' mathematical literacy</w:t>
      </w:r>
      <w:r w:rsidR="00FB4D76">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Journal on Mathematics Education</w:t>
      </w:r>
      <w:r w:rsidR="00FB4D76">
        <w:rPr>
          <w:rFonts w:ascii="Times New Roman" w:hAnsi="Times New Roman" w:cs="Times New Roman"/>
          <w:sz w:val="28"/>
          <w:szCs w:val="28"/>
        </w:rPr>
        <w:t>. – 2024. – Vol.</w:t>
      </w:r>
      <w:r w:rsidR="00752797" w:rsidRPr="00E006C4">
        <w:rPr>
          <w:rFonts w:ascii="Times New Roman" w:hAnsi="Times New Roman" w:cs="Times New Roman"/>
          <w:sz w:val="28"/>
          <w:szCs w:val="28"/>
        </w:rPr>
        <w:t xml:space="preserve"> 15</w:t>
      </w:r>
      <w:r w:rsidR="00FB4D76">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1</w:t>
      </w:r>
      <w:r w:rsidR="00FB4D76">
        <w:rPr>
          <w:rFonts w:ascii="Times New Roman" w:hAnsi="Times New Roman" w:cs="Times New Roman"/>
          <w:sz w:val="28"/>
          <w:szCs w:val="28"/>
        </w:rPr>
        <w:t>. – P.</w:t>
      </w:r>
      <w:r w:rsidR="00752797" w:rsidRPr="00E006C4">
        <w:rPr>
          <w:rFonts w:ascii="Times New Roman" w:hAnsi="Times New Roman" w:cs="Times New Roman"/>
          <w:sz w:val="28"/>
          <w:szCs w:val="28"/>
        </w:rPr>
        <w:t xml:space="preserve"> 1</w:t>
      </w:r>
      <w:r w:rsidR="00FB4D76">
        <w:rPr>
          <w:rFonts w:ascii="Times New Roman" w:hAnsi="Times New Roman" w:cs="Times New Roman"/>
          <w:sz w:val="28"/>
          <w:szCs w:val="28"/>
        </w:rPr>
        <w:t>-</w:t>
      </w:r>
      <w:r w:rsidR="00752797" w:rsidRPr="00E006C4">
        <w:rPr>
          <w:rFonts w:ascii="Times New Roman" w:hAnsi="Times New Roman" w:cs="Times New Roman"/>
          <w:sz w:val="28"/>
          <w:szCs w:val="28"/>
        </w:rPr>
        <w:t>26.</w:t>
      </w:r>
    </w:p>
    <w:p w14:paraId="2CB7F80A"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130 </w:t>
      </w:r>
      <w:r w:rsidR="00752797" w:rsidRPr="00E006C4">
        <w:rPr>
          <w:rFonts w:ascii="Times New Roman" w:hAnsi="Times New Roman" w:cs="Times New Roman"/>
          <w:sz w:val="28"/>
          <w:szCs w:val="28"/>
        </w:rPr>
        <w:t xml:space="preserve">Dewi N.R., </w:t>
      </w:r>
      <w:proofErr w:type="spellStart"/>
      <w:r w:rsidR="00752797" w:rsidRPr="00E006C4">
        <w:rPr>
          <w:rFonts w:ascii="Times New Roman" w:hAnsi="Times New Roman" w:cs="Times New Roman"/>
          <w:sz w:val="28"/>
          <w:szCs w:val="28"/>
        </w:rPr>
        <w:t>Maulida</w:t>
      </w:r>
      <w:proofErr w:type="spellEnd"/>
      <w:r w:rsidR="00752797" w:rsidRPr="00E006C4">
        <w:rPr>
          <w:rFonts w:ascii="Times New Roman" w:hAnsi="Times New Roman" w:cs="Times New Roman"/>
          <w:sz w:val="28"/>
          <w:szCs w:val="28"/>
        </w:rPr>
        <w:t xml:space="preserve"> N.F. The development of STEM-nuanced mathematics teaching materials to enhance students' mathematical literacy ability through information and communication technology-assisted </w:t>
      </w:r>
      <w:proofErr w:type="spellStart"/>
      <w:r w:rsidR="00752797" w:rsidRPr="00E006C4">
        <w:rPr>
          <w:rFonts w:ascii="Times New Roman" w:hAnsi="Times New Roman" w:cs="Times New Roman"/>
          <w:sz w:val="28"/>
          <w:szCs w:val="28"/>
        </w:rPr>
        <w:t>Preprospec</w:t>
      </w:r>
      <w:proofErr w:type="spellEnd"/>
      <w:r w:rsidR="00752797" w:rsidRPr="00E006C4">
        <w:rPr>
          <w:rFonts w:ascii="Times New Roman" w:hAnsi="Times New Roman" w:cs="Times New Roman"/>
          <w:sz w:val="28"/>
          <w:szCs w:val="28"/>
        </w:rPr>
        <w:t xml:space="preserve"> learning model</w:t>
      </w:r>
      <w:r w:rsidR="00FB4D76">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International Journal of Educational Methodology</w:t>
      </w:r>
      <w:r w:rsidR="00FB4D76">
        <w:rPr>
          <w:rFonts w:ascii="Times New Roman" w:hAnsi="Times New Roman" w:cs="Times New Roman"/>
          <w:sz w:val="28"/>
          <w:szCs w:val="28"/>
        </w:rPr>
        <w:t>. – 2023. – Vol.</w:t>
      </w:r>
      <w:r w:rsidR="00752797" w:rsidRPr="00E006C4">
        <w:rPr>
          <w:rFonts w:ascii="Times New Roman" w:hAnsi="Times New Roman" w:cs="Times New Roman"/>
          <w:sz w:val="28"/>
          <w:szCs w:val="28"/>
        </w:rPr>
        <w:t xml:space="preserve"> 9</w:t>
      </w:r>
      <w:r w:rsidR="00FB4D76">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2</w:t>
      </w:r>
      <w:r w:rsidR="00FB4D76">
        <w:rPr>
          <w:rFonts w:ascii="Times New Roman" w:hAnsi="Times New Roman" w:cs="Times New Roman"/>
          <w:sz w:val="28"/>
          <w:szCs w:val="28"/>
        </w:rPr>
        <w:t>. – P. </w:t>
      </w:r>
      <w:r w:rsidR="00752797" w:rsidRPr="00E006C4">
        <w:rPr>
          <w:rFonts w:ascii="Times New Roman" w:hAnsi="Times New Roman" w:cs="Times New Roman"/>
          <w:sz w:val="28"/>
          <w:szCs w:val="28"/>
        </w:rPr>
        <w:t>409</w:t>
      </w:r>
      <w:r w:rsidR="00FB4D76">
        <w:rPr>
          <w:rFonts w:ascii="Times New Roman" w:hAnsi="Times New Roman" w:cs="Times New Roman"/>
          <w:sz w:val="28"/>
          <w:szCs w:val="28"/>
        </w:rPr>
        <w:t>-</w:t>
      </w:r>
      <w:r w:rsidR="00752797" w:rsidRPr="00E006C4">
        <w:rPr>
          <w:rFonts w:ascii="Times New Roman" w:hAnsi="Times New Roman" w:cs="Times New Roman"/>
          <w:sz w:val="28"/>
          <w:szCs w:val="28"/>
        </w:rPr>
        <w:t>421.</w:t>
      </w:r>
    </w:p>
    <w:p w14:paraId="28B36A81"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131 </w:t>
      </w:r>
      <w:proofErr w:type="spellStart"/>
      <w:r w:rsidR="00752797" w:rsidRPr="00E006C4">
        <w:rPr>
          <w:rFonts w:ascii="Times New Roman" w:hAnsi="Times New Roman" w:cs="Times New Roman"/>
          <w:sz w:val="28"/>
          <w:szCs w:val="28"/>
        </w:rPr>
        <w:t>Warniatun</w:t>
      </w:r>
      <w:proofErr w:type="spellEnd"/>
      <w:r w:rsidR="00752797" w:rsidRPr="00E006C4">
        <w:rPr>
          <w:rFonts w:ascii="Times New Roman" w:hAnsi="Times New Roman" w:cs="Times New Roman"/>
          <w:sz w:val="28"/>
          <w:szCs w:val="28"/>
        </w:rPr>
        <w:t xml:space="preserve"> W., </w:t>
      </w:r>
      <w:proofErr w:type="spellStart"/>
      <w:r w:rsidR="00752797" w:rsidRPr="00E006C4">
        <w:rPr>
          <w:rFonts w:ascii="Times New Roman" w:hAnsi="Times New Roman" w:cs="Times New Roman"/>
          <w:sz w:val="28"/>
          <w:szCs w:val="28"/>
        </w:rPr>
        <w:t>Junaedi</w:t>
      </w:r>
      <w:proofErr w:type="spellEnd"/>
      <w:r w:rsidR="00752797" w:rsidRPr="00E006C4">
        <w:rPr>
          <w:rFonts w:ascii="Times New Roman" w:hAnsi="Times New Roman" w:cs="Times New Roman"/>
          <w:sz w:val="28"/>
          <w:szCs w:val="28"/>
        </w:rPr>
        <w:t xml:space="preserve"> I. Mathematical literacy ability of 8th graders in problem-based learning with Think Talk Write approach</w:t>
      </w:r>
      <w:r w:rsidR="00FF39B6">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w:t>
      </w:r>
      <w:proofErr w:type="spellStart"/>
      <w:r w:rsidR="00752797" w:rsidRPr="00E006C4">
        <w:rPr>
          <w:rFonts w:ascii="Times New Roman" w:hAnsi="Times New Roman" w:cs="Times New Roman"/>
          <w:sz w:val="28"/>
          <w:szCs w:val="28"/>
        </w:rPr>
        <w:t>Unnes</w:t>
      </w:r>
      <w:proofErr w:type="spellEnd"/>
      <w:r w:rsidR="00752797" w:rsidRPr="00E006C4">
        <w:rPr>
          <w:rFonts w:ascii="Times New Roman" w:hAnsi="Times New Roman" w:cs="Times New Roman"/>
          <w:sz w:val="28"/>
          <w:szCs w:val="28"/>
        </w:rPr>
        <w:t xml:space="preserve"> Journal of Mathematics Education</w:t>
      </w:r>
      <w:r w:rsidR="00FF39B6">
        <w:rPr>
          <w:rFonts w:ascii="Times New Roman" w:hAnsi="Times New Roman" w:cs="Times New Roman"/>
          <w:sz w:val="28"/>
          <w:szCs w:val="28"/>
        </w:rPr>
        <w:t>. – 2020. – Vol.</w:t>
      </w:r>
      <w:r w:rsidR="00752797" w:rsidRPr="00E006C4">
        <w:rPr>
          <w:rFonts w:ascii="Times New Roman" w:hAnsi="Times New Roman" w:cs="Times New Roman"/>
          <w:sz w:val="28"/>
          <w:szCs w:val="28"/>
        </w:rPr>
        <w:t xml:space="preserve"> 9</w:t>
      </w:r>
      <w:r w:rsidR="00FF39B6">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2</w:t>
      </w:r>
      <w:r w:rsidR="00FF39B6">
        <w:rPr>
          <w:rFonts w:ascii="Times New Roman" w:hAnsi="Times New Roman" w:cs="Times New Roman"/>
          <w:sz w:val="28"/>
          <w:szCs w:val="28"/>
        </w:rPr>
        <w:t>. – P.</w:t>
      </w:r>
      <w:r w:rsidR="00752797" w:rsidRPr="00E006C4">
        <w:rPr>
          <w:rFonts w:ascii="Times New Roman" w:hAnsi="Times New Roman" w:cs="Times New Roman"/>
          <w:sz w:val="28"/>
          <w:szCs w:val="28"/>
        </w:rPr>
        <w:t xml:space="preserve"> 129</w:t>
      </w:r>
      <w:r w:rsidR="00FF39B6">
        <w:rPr>
          <w:rFonts w:ascii="Times New Roman" w:hAnsi="Times New Roman" w:cs="Times New Roman"/>
          <w:sz w:val="28"/>
          <w:szCs w:val="28"/>
        </w:rPr>
        <w:t>-</w:t>
      </w:r>
      <w:r w:rsidR="00752797" w:rsidRPr="00E006C4">
        <w:rPr>
          <w:rFonts w:ascii="Times New Roman" w:hAnsi="Times New Roman" w:cs="Times New Roman"/>
          <w:sz w:val="28"/>
          <w:szCs w:val="28"/>
        </w:rPr>
        <w:t>139.</w:t>
      </w:r>
    </w:p>
    <w:p w14:paraId="0609ACA9"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132 </w:t>
      </w:r>
      <w:r w:rsidR="00FF39B6">
        <w:rPr>
          <w:rFonts w:ascii="Times New Roman" w:hAnsi="Times New Roman" w:cs="Times New Roman"/>
          <w:sz w:val="28"/>
          <w:szCs w:val="28"/>
        </w:rPr>
        <w:t>Rahayu</w:t>
      </w:r>
      <w:r w:rsidR="00752797" w:rsidRPr="00E006C4">
        <w:rPr>
          <w:rFonts w:ascii="Times New Roman" w:hAnsi="Times New Roman" w:cs="Times New Roman"/>
          <w:sz w:val="28"/>
          <w:szCs w:val="28"/>
        </w:rPr>
        <w:t xml:space="preserve"> D.</w:t>
      </w:r>
      <w:r w:rsidR="00FF39B6">
        <w:rPr>
          <w:rFonts w:ascii="Times New Roman" w:hAnsi="Times New Roman" w:cs="Times New Roman"/>
          <w:sz w:val="28"/>
          <w:szCs w:val="28"/>
        </w:rPr>
        <w:t xml:space="preserve">U., Mulyono </w:t>
      </w:r>
      <w:r w:rsidR="00752797" w:rsidRPr="00E006C4">
        <w:rPr>
          <w:rFonts w:ascii="Times New Roman" w:hAnsi="Times New Roman" w:cs="Times New Roman"/>
          <w:sz w:val="28"/>
          <w:szCs w:val="28"/>
        </w:rPr>
        <w:t>M., Cahyono</w:t>
      </w:r>
      <w:r w:rsidR="00FF39B6">
        <w:rPr>
          <w:rFonts w:ascii="Times New Roman" w:hAnsi="Times New Roman" w:cs="Times New Roman"/>
          <w:sz w:val="28"/>
          <w:szCs w:val="28"/>
        </w:rPr>
        <w:t xml:space="preserve"> A.</w:t>
      </w:r>
      <w:r w:rsidR="00752797" w:rsidRPr="00E006C4">
        <w:rPr>
          <w:rFonts w:ascii="Times New Roman" w:hAnsi="Times New Roman" w:cs="Times New Roman"/>
          <w:sz w:val="28"/>
          <w:szCs w:val="28"/>
        </w:rPr>
        <w:t xml:space="preserve">N. Mathematical literacy reviewed from the student's cognitive style in the problem-based learning </w:t>
      </w:r>
      <w:proofErr w:type="spellStart"/>
      <w:r w:rsidR="00752797" w:rsidRPr="00E006C4">
        <w:rPr>
          <w:rFonts w:ascii="Times New Roman" w:hAnsi="Times New Roman" w:cs="Times New Roman"/>
          <w:sz w:val="28"/>
          <w:szCs w:val="28"/>
        </w:rPr>
        <w:t>learning</w:t>
      </w:r>
      <w:proofErr w:type="spellEnd"/>
      <w:r w:rsidR="00752797" w:rsidRPr="00E006C4">
        <w:rPr>
          <w:rFonts w:ascii="Times New Roman" w:hAnsi="Times New Roman" w:cs="Times New Roman"/>
          <w:sz w:val="28"/>
          <w:szCs w:val="28"/>
        </w:rPr>
        <w:t xml:space="preserve"> model assisted by the learning management system</w:t>
      </w:r>
      <w:r w:rsidR="00FF39B6">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w:t>
      </w:r>
      <w:proofErr w:type="spellStart"/>
      <w:r w:rsidR="00752797" w:rsidRPr="00E006C4">
        <w:rPr>
          <w:rFonts w:ascii="Times New Roman" w:hAnsi="Times New Roman" w:cs="Times New Roman"/>
          <w:sz w:val="28"/>
          <w:szCs w:val="28"/>
        </w:rPr>
        <w:t>Unnes</w:t>
      </w:r>
      <w:proofErr w:type="spellEnd"/>
      <w:r w:rsidR="00752797" w:rsidRPr="00E006C4">
        <w:rPr>
          <w:rFonts w:ascii="Times New Roman" w:hAnsi="Times New Roman" w:cs="Times New Roman"/>
          <w:sz w:val="28"/>
          <w:szCs w:val="28"/>
        </w:rPr>
        <w:t xml:space="preserve"> Journal of Mathematics Education Research</w:t>
      </w:r>
      <w:r w:rsidR="00FF39B6">
        <w:rPr>
          <w:rFonts w:ascii="Times New Roman" w:hAnsi="Times New Roman" w:cs="Times New Roman"/>
          <w:sz w:val="28"/>
          <w:szCs w:val="28"/>
        </w:rPr>
        <w:t>. – 2021. – Vol.</w:t>
      </w:r>
      <w:r w:rsidR="00752797" w:rsidRPr="00E006C4">
        <w:rPr>
          <w:rFonts w:ascii="Times New Roman" w:hAnsi="Times New Roman" w:cs="Times New Roman"/>
          <w:sz w:val="28"/>
          <w:szCs w:val="28"/>
        </w:rPr>
        <w:t xml:space="preserve"> 10</w:t>
      </w:r>
      <w:r w:rsidR="00FF39B6">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2</w:t>
      </w:r>
      <w:r w:rsidR="00FF39B6">
        <w:rPr>
          <w:rFonts w:ascii="Times New Roman" w:hAnsi="Times New Roman" w:cs="Times New Roman"/>
          <w:sz w:val="28"/>
          <w:szCs w:val="28"/>
        </w:rPr>
        <w:t>. – P.</w:t>
      </w:r>
      <w:r w:rsidR="00752797" w:rsidRPr="00E006C4">
        <w:rPr>
          <w:rFonts w:ascii="Times New Roman" w:hAnsi="Times New Roman" w:cs="Times New Roman"/>
          <w:sz w:val="28"/>
          <w:szCs w:val="28"/>
        </w:rPr>
        <w:t xml:space="preserve"> 171</w:t>
      </w:r>
      <w:r w:rsidR="00FF39B6">
        <w:rPr>
          <w:rFonts w:ascii="Times New Roman" w:hAnsi="Times New Roman" w:cs="Times New Roman"/>
          <w:sz w:val="28"/>
          <w:szCs w:val="28"/>
        </w:rPr>
        <w:t>-</w:t>
      </w:r>
      <w:r w:rsidR="00752797" w:rsidRPr="00E006C4">
        <w:rPr>
          <w:rFonts w:ascii="Times New Roman" w:hAnsi="Times New Roman" w:cs="Times New Roman"/>
          <w:sz w:val="28"/>
          <w:szCs w:val="28"/>
        </w:rPr>
        <w:t>179.</w:t>
      </w:r>
    </w:p>
    <w:p w14:paraId="3C31820C"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133 </w:t>
      </w:r>
      <w:proofErr w:type="spellStart"/>
      <w:r w:rsidR="00752797" w:rsidRPr="00E006C4">
        <w:rPr>
          <w:rFonts w:ascii="Times New Roman" w:hAnsi="Times New Roman" w:cs="Times New Roman"/>
          <w:sz w:val="28"/>
          <w:szCs w:val="28"/>
        </w:rPr>
        <w:t>Ekol</w:t>
      </w:r>
      <w:proofErr w:type="spellEnd"/>
      <w:r w:rsidR="00752797" w:rsidRPr="00E006C4">
        <w:rPr>
          <w:rFonts w:ascii="Times New Roman" w:hAnsi="Times New Roman" w:cs="Times New Roman"/>
          <w:sz w:val="28"/>
          <w:szCs w:val="28"/>
        </w:rPr>
        <w:t xml:space="preserve"> G., </w:t>
      </w:r>
      <w:proofErr w:type="spellStart"/>
      <w:r w:rsidR="00752797" w:rsidRPr="00E006C4">
        <w:rPr>
          <w:rFonts w:ascii="Times New Roman" w:hAnsi="Times New Roman" w:cs="Times New Roman"/>
          <w:sz w:val="28"/>
          <w:szCs w:val="28"/>
        </w:rPr>
        <w:t>Greenop</w:t>
      </w:r>
      <w:proofErr w:type="spellEnd"/>
      <w:r w:rsidR="00752797" w:rsidRPr="00E006C4">
        <w:rPr>
          <w:rFonts w:ascii="Times New Roman" w:hAnsi="Times New Roman" w:cs="Times New Roman"/>
          <w:sz w:val="28"/>
          <w:szCs w:val="28"/>
        </w:rPr>
        <w:t xml:space="preserve"> S. Teacher interventions using guided discovery and mathematical modelling in Grade 10 financial mathematics</w:t>
      </w:r>
      <w:r w:rsidR="00307E8B">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The European Educational Researcher</w:t>
      </w:r>
      <w:r w:rsidR="00307E8B">
        <w:rPr>
          <w:rFonts w:ascii="Times New Roman" w:hAnsi="Times New Roman" w:cs="Times New Roman"/>
          <w:sz w:val="28"/>
          <w:szCs w:val="28"/>
        </w:rPr>
        <w:t>. – 2023. – Vol.</w:t>
      </w:r>
      <w:r w:rsidR="00752797" w:rsidRPr="00E006C4">
        <w:rPr>
          <w:rFonts w:ascii="Times New Roman" w:hAnsi="Times New Roman" w:cs="Times New Roman"/>
          <w:sz w:val="28"/>
          <w:szCs w:val="28"/>
        </w:rPr>
        <w:t xml:space="preserve"> 6</w:t>
      </w:r>
      <w:r w:rsidR="00307E8B">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2</w:t>
      </w:r>
      <w:r w:rsidR="00307E8B">
        <w:rPr>
          <w:rFonts w:ascii="Times New Roman" w:hAnsi="Times New Roman" w:cs="Times New Roman"/>
          <w:sz w:val="28"/>
          <w:szCs w:val="28"/>
        </w:rPr>
        <w:t>. – P.</w:t>
      </w:r>
      <w:r w:rsidR="00752797" w:rsidRPr="00E006C4">
        <w:rPr>
          <w:rFonts w:ascii="Times New Roman" w:hAnsi="Times New Roman" w:cs="Times New Roman"/>
          <w:sz w:val="28"/>
          <w:szCs w:val="28"/>
        </w:rPr>
        <w:t xml:space="preserve"> 35-53. </w:t>
      </w:r>
    </w:p>
    <w:p w14:paraId="5256D81B"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134 </w:t>
      </w:r>
      <w:proofErr w:type="spellStart"/>
      <w:r w:rsidR="00752797" w:rsidRPr="00E006C4">
        <w:rPr>
          <w:rFonts w:ascii="Times New Roman" w:hAnsi="Times New Roman" w:cs="Times New Roman"/>
          <w:sz w:val="28"/>
          <w:szCs w:val="28"/>
        </w:rPr>
        <w:t>Yenmez</w:t>
      </w:r>
      <w:proofErr w:type="spellEnd"/>
      <w:r w:rsidR="00752797" w:rsidRPr="00E006C4">
        <w:rPr>
          <w:rFonts w:ascii="Times New Roman" w:hAnsi="Times New Roman" w:cs="Times New Roman"/>
          <w:sz w:val="28"/>
          <w:szCs w:val="28"/>
        </w:rPr>
        <w:t xml:space="preserve"> A.A., Gökçe S. Investigating the role of modeling practices on mathematical literacy</w:t>
      </w:r>
      <w:r w:rsidR="00307E8B">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w:t>
      </w:r>
      <w:proofErr w:type="spellStart"/>
      <w:r w:rsidR="00752797" w:rsidRPr="00E006C4">
        <w:rPr>
          <w:rFonts w:ascii="Times New Roman" w:hAnsi="Times New Roman" w:cs="Times New Roman"/>
          <w:sz w:val="28"/>
          <w:szCs w:val="28"/>
        </w:rPr>
        <w:t>Bartın</w:t>
      </w:r>
      <w:proofErr w:type="spellEnd"/>
      <w:r w:rsidR="00752797" w:rsidRPr="00E006C4">
        <w:rPr>
          <w:rFonts w:ascii="Times New Roman" w:hAnsi="Times New Roman" w:cs="Times New Roman"/>
          <w:sz w:val="28"/>
          <w:szCs w:val="28"/>
        </w:rPr>
        <w:t xml:space="preserve"> University Journal of Faculty of Education</w:t>
      </w:r>
      <w:r w:rsidR="00307E8B">
        <w:rPr>
          <w:rFonts w:ascii="Times New Roman" w:hAnsi="Times New Roman" w:cs="Times New Roman"/>
          <w:sz w:val="28"/>
          <w:szCs w:val="28"/>
        </w:rPr>
        <w:t>. – 2023. – Vol.</w:t>
      </w:r>
      <w:r w:rsidR="00752797" w:rsidRPr="00E006C4">
        <w:rPr>
          <w:rFonts w:ascii="Times New Roman" w:hAnsi="Times New Roman" w:cs="Times New Roman"/>
          <w:sz w:val="28"/>
          <w:szCs w:val="28"/>
        </w:rPr>
        <w:t xml:space="preserve"> 12</w:t>
      </w:r>
      <w:r w:rsidR="00307E8B">
        <w:rPr>
          <w:rFonts w:ascii="Times New Roman" w:hAnsi="Times New Roman" w:cs="Times New Roman"/>
          <w:sz w:val="28"/>
          <w:szCs w:val="28"/>
        </w:rPr>
        <w:t xml:space="preserve">, Issue </w:t>
      </w:r>
      <w:r w:rsidR="00752797" w:rsidRPr="00E006C4">
        <w:rPr>
          <w:rFonts w:ascii="Times New Roman" w:hAnsi="Times New Roman" w:cs="Times New Roman"/>
          <w:sz w:val="28"/>
          <w:szCs w:val="28"/>
        </w:rPr>
        <w:t>1</w:t>
      </w:r>
      <w:r w:rsidR="00307E8B">
        <w:rPr>
          <w:rFonts w:ascii="Times New Roman" w:hAnsi="Times New Roman" w:cs="Times New Roman"/>
          <w:sz w:val="28"/>
          <w:szCs w:val="28"/>
        </w:rPr>
        <w:t xml:space="preserve">. – P. </w:t>
      </w:r>
      <w:r w:rsidR="00752797" w:rsidRPr="00E006C4">
        <w:rPr>
          <w:rFonts w:ascii="Times New Roman" w:hAnsi="Times New Roman" w:cs="Times New Roman"/>
          <w:sz w:val="28"/>
          <w:szCs w:val="28"/>
        </w:rPr>
        <w:t>180</w:t>
      </w:r>
      <w:r w:rsidR="00307E8B">
        <w:rPr>
          <w:rFonts w:ascii="Times New Roman" w:hAnsi="Times New Roman" w:cs="Times New Roman"/>
          <w:sz w:val="28"/>
          <w:szCs w:val="28"/>
        </w:rPr>
        <w:t>-</w:t>
      </w:r>
      <w:r w:rsidR="00752797" w:rsidRPr="00E006C4">
        <w:rPr>
          <w:rFonts w:ascii="Times New Roman" w:hAnsi="Times New Roman" w:cs="Times New Roman"/>
          <w:sz w:val="28"/>
          <w:szCs w:val="28"/>
        </w:rPr>
        <w:t>189.</w:t>
      </w:r>
    </w:p>
    <w:p w14:paraId="68AD642A" w14:textId="77777777" w:rsidR="00752797" w:rsidRPr="00307E8B"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135 </w:t>
      </w:r>
      <w:proofErr w:type="spellStart"/>
      <w:r w:rsidR="00752797" w:rsidRPr="00E006C4">
        <w:rPr>
          <w:rFonts w:ascii="Times New Roman" w:hAnsi="Times New Roman" w:cs="Times New Roman"/>
          <w:sz w:val="28"/>
          <w:szCs w:val="28"/>
        </w:rPr>
        <w:t>Mumcu</w:t>
      </w:r>
      <w:proofErr w:type="spellEnd"/>
      <w:r w:rsidR="00752797" w:rsidRPr="00E006C4">
        <w:rPr>
          <w:rFonts w:ascii="Times New Roman" w:hAnsi="Times New Roman" w:cs="Times New Roman"/>
          <w:sz w:val="28"/>
          <w:szCs w:val="28"/>
        </w:rPr>
        <w:t xml:space="preserve"> H.Y. Using mathematics, mathematical applications, mathematical modelling, and mathematical literacy: A theoretical study</w:t>
      </w:r>
      <w:r w:rsidR="00307E8B">
        <w:rPr>
          <w:rFonts w:ascii="Times New Roman" w:hAnsi="Times New Roman" w:cs="Times New Roman"/>
          <w:sz w:val="28"/>
          <w:szCs w:val="28"/>
        </w:rPr>
        <w:t xml:space="preserve"> //</w:t>
      </w:r>
      <w:r w:rsidR="00752797" w:rsidRPr="00E006C4">
        <w:rPr>
          <w:rFonts w:ascii="Times New Roman" w:hAnsi="Times New Roman" w:cs="Times New Roman"/>
          <w:sz w:val="28"/>
          <w:szCs w:val="28"/>
        </w:rPr>
        <w:t xml:space="preserve"> Journal</w:t>
      </w:r>
      <w:r w:rsidR="00752797" w:rsidRPr="00307E8B">
        <w:rPr>
          <w:rFonts w:ascii="Times New Roman" w:hAnsi="Times New Roman" w:cs="Times New Roman"/>
          <w:sz w:val="28"/>
          <w:szCs w:val="28"/>
        </w:rPr>
        <w:t xml:space="preserve"> </w:t>
      </w:r>
      <w:r w:rsidR="00752797" w:rsidRPr="00E006C4">
        <w:rPr>
          <w:rFonts w:ascii="Times New Roman" w:hAnsi="Times New Roman" w:cs="Times New Roman"/>
          <w:sz w:val="28"/>
          <w:szCs w:val="28"/>
        </w:rPr>
        <w:t>of</w:t>
      </w:r>
      <w:r w:rsidR="00752797" w:rsidRPr="00307E8B">
        <w:rPr>
          <w:rFonts w:ascii="Times New Roman" w:hAnsi="Times New Roman" w:cs="Times New Roman"/>
          <w:sz w:val="28"/>
          <w:szCs w:val="28"/>
        </w:rPr>
        <w:t xml:space="preserve"> </w:t>
      </w:r>
      <w:r w:rsidR="00752797" w:rsidRPr="00E006C4">
        <w:rPr>
          <w:rFonts w:ascii="Times New Roman" w:hAnsi="Times New Roman" w:cs="Times New Roman"/>
          <w:sz w:val="28"/>
          <w:szCs w:val="28"/>
        </w:rPr>
        <w:t>Education</w:t>
      </w:r>
      <w:r w:rsidR="00752797" w:rsidRPr="00307E8B">
        <w:rPr>
          <w:rFonts w:ascii="Times New Roman" w:hAnsi="Times New Roman" w:cs="Times New Roman"/>
          <w:sz w:val="28"/>
          <w:szCs w:val="28"/>
        </w:rPr>
        <w:t xml:space="preserve"> </w:t>
      </w:r>
      <w:r w:rsidR="00752797" w:rsidRPr="00E006C4">
        <w:rPr>
          <w:rFonts w:ascii="Times New Roman" w:hAnsi="Times New Roman" w:cs="Times New Roman"/>
          <w:sz w:val="28"/>
          <w:szCs w:val="28"/>
        </w:rPr>
        <w:t>and</w:t>
      </w:r>
      <w:r w:rsidR="00752797" w:rsidRPr="00307E8B">
        <w:rPr>
          <w:rFonts w:ascii="Times New Roman" w:hAnsi="Times New Roman" w:cs="Times New Roman"/>
          <w:sz w:val="28"/>
          <w:szCs w:val="28"/>
        </w:rPr>
        <w:t xml:space="preserve"> </w:t>
      </w:r>
      <w:r w:rsidR="00752797" w:rsidRPr="00E006C4">
        <w:rPr>
          <w:rFonts w:ascii="Times New Roman" w:hAnsi="Times New Roman" w:cs="Times New Roman"/>
          <w:sz w:val="28"/>
          <w:szCs w:val="28"/>
        </w:rPr>
        <w:t>Practice</w:t>
      </w:r>
      <w:r w:rsidR="00307E8B">
        <w:rPr>
          <w:rFonts w:ascii="Times New Roman" w:hAnsi="Times New Roman" w:cs="Times New Roman"/>
          <w:sz w:val="28"/>
          <w:szCs w:val="28"/>
        </w:rPr>
        <w:t>. – 2016. – Vol.</w:t>
      </w:r>
      <w:r w:rsidR="00752797" w:rsidRPr="00307E8B">
        <w:rPr>
          <w:rFonts w:ascii="Times New Roman" w:hAnsi="Times New Roman" w:cs="Times New Roman"/>
          <w:sz w:val="28"/>
          <w:szCs w:val="28"/>
        </w:rPr>
        <w:t xml:space="preserve"> 7</w:t>
      </w:r>
      <w:r w:rsidR="00307E8B">
        <w:rPr>
          <w:rFonts w:ascii="Times New Roman" w:hAnsi="Times New Roman" w:cs="Times New Roman"/>
          <w:sz w:val="28"/>
          <w:szCs w:val="28"/>
        </w:rPr>
        <w:t xml:space="preserve">, Issue </w:t>
      </w:r>
      <w:r w:rsidR="00752797" w:rsidRPr="00307E8B">
        <w:rPr>
          <w:rFonts w:ascii="Times New Roman" w:hAnsi="Times New Roman" w:cs="Times New Roman"/>
          <w:sz w:val="28"/>
          <w:szCs w:val="28"/>
        </w:rPr>
        <w:t>36</w:t>
      </w:r>
      <w:r w:rsidR="00307E8B">
        <w:rPr>
          <w:rFonts w:ascii="Times New Roman" w:hAnsi="Times New Roman" w:cs="Times New Roman"/>
          <w:sz w:val="28"/>
          <w:szCs w:val="28"/>
        </w:rPr>
        <w:t>. – P.</w:t>
      </w:r>
      <w:r w:rsidR="00752797" w:rsidRPr="00307E8B">
        <w:rPr>
          <w:rFonts w:ascii="Times New Roman" w:hAnsi="Times New Roman" w:cs="Times New Roman"/>
          <w:sz w:val="28"/>
          <w:szCs w:val="28"/>
        </w:rPr>
        <w:t xml:space="preserve"> 80</w:t>
      </w:r>
      <w:r w:rsidR="00307E8B">
        <w:rPr>
          <w:rFonts w:ascii="Times New Roman" w:hAnsi="Times New Roman" w:cs="Times New Roman"/>
          <w:sz w:val="28"/>
          <w:szCs w:val="28"/>
        </w:rPr>
        <w:t>-</w:t>
      </w:r>
      <w:r w:rsidR="00752797" w:rsidRPr="00307E8B">
        <w:rPr>
          <w:rFonts w:ascii="Times New Roman" w:hAnsi="Times New Roman" w:cs="Times New Roman"/>
          <w:sz w:val="28"/>
          <w:szCs w:val="28"/>
        </w:rPr>
        <w:t>96.</w:t>
      </w:r>
    </w:p>
    <w:p w14:paraId="5EE88FB9" w14:textId="05444D8D" w:rsidR="00752797" w:rsidRPr="00E006C4" w:rsidRDefault="000307E0" w:rsidP="00FC682B">
      <w:pPr>
        <w:spacing w:after="0" w:line="240" w:lineRule="auto"/>
        <w:ind w:firstLine="709"/>
        <w:jc w:val="both"/>
        <w:rPr>
          <w:rFonts w:ascii="Times New Roman" w:hAnsi="Times New Roman" w:cs="Times New Roman"/>
          <w:sz w:val="28"/>
          <w:szCs w:val="28"/>
          <w:lang w:val="ru-RU"/>
        </w:rPr>
      </w:pPr>
      <w:r w:rsidRPr="000307E0">
        <w:rPr>
          <w:rFonts w:ascii="Times New Roman" w:hAnsi="Times New Roman" w:cs="Times New Roman"/>
          <w:sz w:val="28"/>
          <w:szCs w:val="28"/>
          <w:lang w:val="ru-RU"/>
        </w:rPr>
        <w:t xml:space="preserve">136 </w:t>
      </w:r>
      <w:r w:rsidR="00752797" w:rsidRPr="00E006C4">
        <w:rPr>
          <w:rFonts w:ascii="Times New Roman" w:hAnsi="Times New Roman" w:cs="Times New Roman"/>
          <w:sz w:val="28"/>
          <w:szCs w:val="28"/>
          <w:lang w:val="ru-RU"/>
        </w:rPr>
        <w:t xml:space="preserve">Дударева </w:t>
      </w:r>
      <w:r w:rsidR="006D7AA0" w:rsidRPr="00E006C4">
        <w:rPr>
          <w:rFonts w:ascii="Times New Roman" w:hAnsi="Times New Roman" w:cs="Times New Roman"/>
          <w:sz w:val="28"/>
          <w:szCs w:val="28"/>
          <w:lang w:val="ru-RU"/>
        </w:rPr>
        <w:t>Н. В.</w:t>
      </w:r>
      <w:r w:rsidR="00752797" w:rsidRPr="00E006C4">
        <w:rPr>
          <w:rFonts w:ascii="Times New Roman" w:hAnsi="Times New Roman" w:cs="Times New Roman"/>
          <w:sz w:val="28"/>
          <w:szCs w:val="28"/>
          <w:lang w:val="ru-RU"/>
        </w:rPr>
        <w:t xml:space="preserve">, </w:t>
      </w:r>
      <w:proofErr w:type="spellStart"/>
      <w:r w:rsidR="00752797" w:rsidRPr="00E006C4">
        <w:rPr>
          <w:rFonts w:ascii="Times New Roman" w:hAnsi="Times New Roman" w:cs="Times New Roman"/>
          <w:sz w:val="28"/>
          <w:szCs w:val="28"/>
          <w:lang w:val="ru-RU"/>
        </w:rPr>
        <w:t>Утюмова</w:t>
      </w:r>
      <w:proofErr w:type="spellEnd"/>
      <w:r w:rsidR="00752797" w:rsidRPr="00E006C4">
        <w:rPr>
          <w:rFonts w:ascii="Times New Roman" w:hAnsi="Times New Roman" w:cs="Times New Roman"/>
          <w:sz w:val="28"/>
          <w:szCs w:val="28"/>
          <w:lang w:val="ru-RU"/>
        </w:rPr>
        <w:t xml:space="preserve"> </w:t>
      </w:r>
      <w:r w:rsidR="006D7AA0" w:rsidRPr="00E006C4">
        <w:rPr>
          <w:rFonts w:ascii="Times New Roman" w:hAnsi="Times New Roman" w:cs="Times New Roman"/>
          <w:sz w:val="28"/>
          <w:szCs w:val="28"/>
          <w:lang w:val="ru-RU"/>
        </w:rPr>
        <w:t>Е. А.</w:t>
      </w:r>
      <w:r w:rsidR="00752797" w:rsidRPr="00E006C4">
        <w:rPr>
          <w:rFonts w:ascii="Times New Roman" w:hAnsi="Times New Roman" w:cs="Times New Roman"/>
          <w:sz w:val="28"/>
          <w:szCs w:val="28"/>
          <w:lang w:val="ru-RU"/>
        </w:rPr>
        <w:t xml:space="preserve"> Модель формирования функционально математической грамотности в процессе обучения математике //</w:t>
      </w:r>
      <w:r w:rsidR="00307E8B">
        <w:rPr>
          <w:rFonts w:ascii="Times New Roman" w:hAnsi="Times New Roman" w:cs="Times New Roman"/>
          <w:sz w:val="28"/>
          <w:szCs w:val="28"/>
          <w:lang w:val="ru-RU"/>
        </w:rPr>
        <w:t xml:space="preserve"> </w:t>
      </w:r>
      <w:r w:rsidR="00752797" w:rsidRPr="00E006C4">
        <w:rPr>
          <w:rFonts w:ascii="Times New Roman" w:hAnsi="Times New Roman" w:cs="Times New Roman"/>
          <w:sz w:val="28"/>
          <w:szCs w:val="28"/>
          <w:lang w:val="ru-RU"/>
        </w:rPr>
        <w:t xml:space="preserve">Педагогическое образование в России. </w:t>
      </w:r>
      <w:r w:rsidR="00307E8B">
        <w:rPr>
          <w:rFonts w:ascii="Times New Roman" w:hAnsi="Times New Roman" w:cs="Times New Roman"/>
          <w:sz w:val="28"/>
          <w:szCs w:val="28"/>
          <w:lang w:val="ru-RU"/>
        </w:rPr>
        <w:t>–</w:t>
      </w:r>
      <w:r w:rsidR="00752797" w:rsidRPr="00E006C4">
        <w:rPr>
          <w:rFonts w:ascii="Times New Roman" w:hAnsi="Times New Roman" w:cs="Times New Roman"/>
          <w:sz w:val="28"/>
          <w:szCs w:val="28"/>
          <w:lang w:val="ru-RU"/>
        </w:rPr>
        <w:t xml:space="preserve"> 2021. </w:t>
      </w:r>
      <w:r w:rsidR="00307E8B">
        <w:rPr>
          <w:rFonts w:ascii="Times New Roman" w:hAnsi="Times New Roman" w:cs="Times New Roman"/>
          <w:sz w:val="28"/>
          <w:szCs w:val="28"/>
          <w:lang w:val="ru-RU"/>
        </w:rPr>
        <w:t>–</w:t>
      </w:r>
      <w:r w:rsidR="00752797" w:rsidRPr="00E006C4">
        <w:rPr>
          <w:rFonts w:ascii="Times New Roman" w:hAnsi="Times New Roman" w:cs="Times New Roman"/>
          <w:sz w:val="28"/>
          <w:szCs w:val="28"/>
          <w:lang w:val="ru-RU"/>
        </w:rPr>
        <w:t xml:space="preserve"> №4. – С.</w:t>
      </w:r>
      <w:r w:rsidR="00307E8B">
        <w:rPr>
          <w:rFonts w:ascii="Times New Roman" w:hAnsi="Times New Roman" w:cs="Times New Roman"/>
          <w:sz w:val="28"/>
          <w:szCs w:val="28"/>
          <w:lang w:val="ru-RU"/>
        </w:rPr>
        <w:t xml:space="preserve"> </w:t>
      </w:r>
      <w:r w:rsidR="006D7AA0" w:rsidRPr="00E006C4">
        <w:rPr>
          <w:rFonts w:ascii="Times New Roman" w:hAnsi="Times New Roman" w:cs="Times New Roman"/>
          <w:sz w:val="28"/>
          <w:szCs w:val="28"/>
          <w:lang w:val="ru-RU"/>
        </w:rPr>
        <w:t>14–25</w:t>
      </w:r>
      <w:r w:rsidR="00752797" w:rsidRPr="00E006C4">
        <w:rPr>
          <w:rFonts w:ascii="Times New Roman" w:hAnsi="Times New Roman" w:cs="Times New Roman"/>
          <w:sz w:val="28"/>
          <w:szCs w:val="28"/>
          <w:lang w:val="ru-RU"/>
        </w:rPr>
        <w:t>.</w:t>
      </w:r>
    </w:p>
    <w:p w14:paraId="1ADE9EB3"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137 </w:t>
      </w:r>
      <w:r w:rsidR="00752797" w:rsidRPr="00E006C4">
        <w:rPr>
          <w:rFonts w:ascii="Times New Roman" w:hAnsi="Times New Roman" w:cs="Times New Roman"/>
          <w:sz w:val="28"/>
          <w:szCs w:val="28"/>
          <w:lang w:val="kk-KZ"/>
        </w:rPr>
        <w:t>Zhaukenova B.A. Formation of mathematical literacy of students in the process of teaching mathematics</w:t>
      </w:r>
      <w:r w:rsidR="00307E8B">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w:t>
      </w:r>
      <w:r w:rsidR="00307E8B">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Ped</w:t>
      </w:r>
      <w:r w:rsidR="00307E8B">
        <w:rPr>
          <w:rFonts w:ascii="Times New Roman" w:hAnsi="Times New Roman" w:cs="Times New Roman"/>
          <w:sz w:val="28"/>
          <w:szCs w:val="28"/>
        </w:rPr>
        <w:t>iatric</w:t>
      </w:r>
      <w:r w:rsidR="00752797" w:rsidRPr="00E006C4">
        <w:rPr>
          <w:rFonts w:ascii="Times New Roman" w:hAnsi="Times New Roman" w:cs="Times New Roman"/>
          <w:sz w:val="28"/>
          <w:szCs w:val="28"/>
          <w:lang w:val="kk-KZ"/>
        </w:rPr>
        <w:t xml:space="preserve"> Sci Pract. </w:t>
      </w:r>
      <w:r w:rsidR="00307E8B">
        <w:rPr>
          <w:rFonts w:ascii="Times New Roman" w:hAnsi="Times New Roman" w:cs="Times New Roman"/>
          <w:sz w:val="28"/>
          <w:szCs w:val="28"/>
          <w:lang w:val="kk-KZ"/>
        </w:rPr>
        <w:t>–</w:t>
      </w:r>
      <w:r w:rsidR="00752797" w:rsidRPr="00E006C4">
        <w:rPr>
          <w:rFonts w:ascii="Times New Roman" w:hAnsi="Times New Roman" w:cs="Times New Roman"/>
          <w:sz w:val="28"/>
          <w:szCs w:val="28"/>
          <w:lang w:val="kk-KZ"/>
        </w:rPr>
        <w:t xml:space="preserve"> 2016</w:t>
      </w:r>
      <w:r w:rsidR="00307E8B">
        <w:rPr>
          <w:rFonts w:ascii="Times New Roman" w:hAnsi="Times New Roman" w:cs="Times New Roman"/>
          <w:sz w:val="28"/>
          <w:szCs w:val="28"/>
        </w:rPr>
        <w:t>. – Vol.</w:t>
      </w:r>
      <w:r w:rsidR="00752797" w:rsidRPr="00E006C4">
        <w:rPr>
          <w:rFonts w:ascii="Times New Roman" w:hAnsi="Times New Roman" w:cs="Times New Roman"/>
          <w:sz w:val="28"/>
          <w:szCs w:val="28"/>
          <w:lang w:val="kk-KZ"/>
        </w:rPr>
        <w:t xml:space="preserve"> 1</w:t>
      </w:r>
      <w:r w:rsidR="00307E8B">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 xml:space="preserve">11. – </w:t>
      </w:r>
      <w:r w:rsidR="00307E8B" w:rsidRPr="00E006C4">
        <w:rPr>
          <w:rFonts w:ascii="Times New Roman" w:hAnsi="Times New Roman" w:cs="Times New Roman"/>
          <w:sz w:val="28"/>
          <w:szCs w:val="28"/>
          <w:lang w:val="kk-KZ"/>
        </w:rPr>
        <w:t>Р</w:t>
      </w:r>
      <w:r w:rsidR="00752797" w:rsidRPr="00E006C4">
        <w:rPr>
          <w:rFonts w:ascii="Times New Roman" w:hAnsi="Times New Roman" w:cs="Times New Roman"/>
          <w:sz w:val="28"/>
          <w:szCs w:val="28"/>
          <w:lang w:val="kk-KZ"/>
        </w:rPr>
        <w:t>.</w:t>
      </w:r>
      <w:r w:rsidR="00307E8B">
        <w:rPr>
          <w:rFonts w:ascii="Times New Roman" w:hAnsi="Times New Roman" w:cs="Times New Roman"/>
          <w:sz w:val="28"/>
          <w:szCs w:val="28"/>
        </w:rPr>
        <w:t> </w:t>
      </w:r>
      <w:r w:rsidR="00752797" w:rsidRPr="00E006C4">
        <w:rPr>
          <w:rFonts w:ascii="Times New Roman" w:hAnsi="Times New Roman" w:cs="Times New Roman"/>
          <w:sz w:val="28"/>
          <w:szCs w:val="28"/>
          <w:lang w:val="kk-KZ"/>
        </w:rPr>
        <w:t>62-67.</w:t>
      </w:r>
    </w:p>
    <w:p w14:paraId="697B017B" w14:textId="77777777" w:rsidR="00752797" w:rsidRPr="00E006C4" w:rsidRDefault="000307E0" w:rsidP="00FC682B">
      <w:pPr>
        <w:spacing w:after="0" w:line="240" w:lineRule="auto"/>
        <w:ind w:firstLine="709"/>
        <w:jc w:val="both"/>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pPr>
      <w:r w:rsidRPr="000307E0">
        <w:rPr>
          <w:rFonts w:ascii="Times New Roman" w:hAnsi="Times New Roman" w:cs="Times New Roman"/>
          <w:sz w:val="28"/>
          <w:szCs w:val="28"/>
          <w:lang w:val="ru-RU"/>
        </w:rPr>
        <w:t xml:space="preserve">138 </w:t>
      </w:r>
      <w:r w:rsidR="00752797" w:rsidRPr="00E006C4">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Абылкасымова А.Е., Каппасова С.Е., Мусайбеков Р.К.</w:t>
      </w:r>
      <w:r w:rsidR="00307E8B">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 xml:space="preserve"> и др.</w:t>
      </w:r>
      <w:r w:rsidR="00752797" w:rsidRPr="00E006C4">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 xml:space="preserve"> Критический и развивающий анализы в исследовательской деятельности учащихся // 3i: intellect, idea, innovation - интеллект, идея, инновация. </w:t>
      </w:r>
      <w:r w:rsidR="00307E8B">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w:t>
      </w:r>
      <w:r w:rsidR="00752797" w:rsidRPr="00E006C4">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 xml:space="preserve"> </w:t>
      </w:r>
      <w:r w:rsidR="00307E8B">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 xml:space="preserve">2024. – </w:t>
      </w:r>
      <w:r w:rsidR="00752797" w:rsidRPr="00E006C4">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№3. – С.</w:t>
      </w:r>
      <w:r w:rsidR="00307E8B">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 xml:space="preserve"> </w:t>
      </w:r>
      <w:r w:rsidR="00752797" w:rsidRPr="00E006C4">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207-217.</w:t>
      </w:r>
    </w:p>
    <w:p w14:paraId="2EF4BE53" w14:textId="77777777" w:rsidR="00752797" w:rsidRPr="00E006C4" w:rsidRDefault="00FC682B" w:rsidP="00FC682B">
      <w:pPr>
        <w:spacing w:after="0" w:line="240" w:lineRule="auto"/>
        <w:ind w:firstLine="709"/>
        <w:jc w:val="both"/>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pPr>
      <w:r>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1</w:t>
      </w:r>
      <w:r w:rsidR="000307E0" w:rsidRPr="000307E0">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 xml:space="preserve">39 </w:t>
      </w:r>
      <w:r w:rsidR="00752797" w:rsidRPr="00E006C4">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 xml:space="preserve">Еркишева Ж.С. Орта мектеп оқушыларын мәтінді есептерді шығаруға үйрету арқылы қаржылық сауаттылығын қалыптастыру әдістемесі: </w:t>
      </w:r>
      <w:r w:rsidR="001A3347" w:rsidRPr="00E006C4">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6D010900</w:t>
      </w:r>
      <w:r w:rsidR="001A3347">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 xml:space="preserve">: </w:t>
      </w:r>
      <w:r w:rsidR="00752797" w:rsidRPr="00E006C4">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док. … дис.</w:t>
      </w:r>
      <w:r w:rsidR="001A3347">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 xml:space="preserve"> </w:t>
      </w:r>
      <w:r w:rsidR="00752797" w:rsidRPr="00E006C4">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t>– Түркістан, 2022. – 174 б.</w:t>
      </w:r>
    </w:p>
    <w:p w14:paraId="7E364C8B"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140 </w:t>
      </w:r>
      <w:r w:rsidR="00752797" w:rsidRPr="00E006C4">
        <w:rPr>
          <w:rFonts w:ascii="Times New Roman" w:hAnsi="Times New Roman" w:cs="Times New Roman"/>
          <w:sz w:val="28"/>
          <w:szCs w:val="28"/>
          <w:lang w:val="kk-KZ"/>
        </w:rPr>
        <w:t>Altun M., Bozkurt I. A new classification proposal for mathematical literacy problems</w:t>
      </w:r>
      <w:r w:rsidR="00C30EB0">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Education and Science</w:t>
      </w:r>
      <w:r w:rsidR="00C30EB0">
        <w:rPr>
          <w:rFonts w:ascii="Times New Roman" w:hAnsi="Times New Roman" w:cs="Times New Roman"/>
          <w:sz w:val="28"/>
          <w:szCs w:val="28"/>
        </w:rPr>
        <w:t>. – 2017. – Vol.</w:t>
      </w:r>
      <w:r w:rsidR="00752797" w:rsidRPr="00E006C4">
        <w:rPr>
          <w:rFonts w:ascii="Times New Roman" w:hAnsi="Times New Roman" w:cs="Times New Roman"/>
          <w:sz w:val="28"/>
          <w:szCs w:val="28"/>
          <w:lang w:val="kk-KZ"/>
        </w:rPr>
        <w:t xml:space="preserve"> 42</w:t>
      </w:r>
      <w:r w:rsidR="00C30EB0">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190</w:t>
      </w:r>
      <w:r w:rsidR="00C30EB0">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171</w:t>
      </w:r>
      <w:r w:rsidR="00C30EB0">
        <w:rPr>
          <w:rFonts w:ascii="Times New Roman" w:hAnsi="Times New Roman" w:cs="Times New Roman"/>
          <w:sz w:val="28"/>
          <w:szCs w:val="28"/>
        </w:rPr>
        <w:t>-</w:t>
      </w:r>
      <w:r w:rsidR="00752797" w:rsidRPr="00E006C4">
        <w:rPr>
          <w:rFonts w:ascii="Times New Roman" w:hAnsi="Times New Roman" w:cs="Times New Roman"/>
          <w:sz w:val="28"/>
          <w:szCs w:val="28"/>
          <w:lang w:val="kk-KZ"/>
        </w:rPr>
        <w:t xml:space="preserve">188. </w:t>
      </w:r>
    </w:p>
    <w:p w14:paraId="04235AE6"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141 </w:t>
      </w:r>
      <w:r w:rsidR="00752797" w:rsidRPr="00E006C4">
        <w:rPr>
          <w:rFonts w:ascii="Times New Roman" w:hAnsi="Times New Roman" w:cs="Times New Roman"/>
          <w:sz w:val="28"/>
          <w:szCs w:val="28"/>
          <w:lang w:val="kk-KZ"/>
        </w:rPr>
        <w:t>Venkat H., Graven M., Lampen E.</w:t>
      </w:r>
      <w:r w:rsidR="00C30EB0">
        <w:rPr>
          <w:rFonts w:ascii="Times New Roman" w:hAnsi="Times New Roman" w:cs="Times New Roman"/>
          <w:sz w:val="28"/>
          <w:szCs w:val="28"/>
        </w:rPr>
        <w:t xml:space="preserve"> et al.</w:t>
      </w:r>
      <w:r w:rsidR="00752797" w:rsidRPr="00E006C4">
        <w:rPr>
          <w:rFonts w:ascii="Times New Roman" w:hAnsi="Times New Roman" w:cs="Times New Roman"/>
          <w:sz w:val="28"/>
          <w:szCs w:val="28"/>
          <w:lang w:val="kk-KZ"/>
        </w:rPr>
        <w:t xml:space="preserve"> Critiquing the mathematical literacy assessment taxonomy: Where is the reasoning and the problem solving? </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Pythagoras</w:t>
      </w:r>
      <w:r w:rsidR="00C33B93">
        <w:rPr>
          <w:rFonts w:ascii="Times New Roman" w:hAnsi="Times New Roman" w:cs="Times New Roman"/>
          <w:sz w:val="28"/>
          <w:szCs w:val="28"/>
        </w:rPr>
        <w:t xml:space="preserve">. – 2009. – Vol. </w:t>
      </w:r>
      <w:r w:rsidR="00752797" w:rsidRPr="00E006C4">
        <w:rPr>
          <w:rFonts w:ascii="Times New Roman" w:hAnsi="Times New Roman" w:cs="Times New Roman"/>
          <w:sz w:val="28"/>
          <w:szCs w:val="28"/>
          <w:lang w:val="kk-KZ"/>
        </w:rPr>
        <w:t>70</w:t>
      </w:r>
      <w:r w:rsidR="00C30EB0">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43</w:t>
      </w:r>
      <w:r w:rsidR="00C30EB0">
        <w:rPr>
          <w:rFonts w:ascii="Times New Roman" w:hAnsi="Times New Roman" w:cs="Times New Roman"/>
          <w:sz w:val="28"/>
          <w:szCs w:val="28"/>
        </w:rPr>
        <w:t>-</w:t>
      </w:r>
      <w:r w:rsidR="00752797" w:rsidRPr="00E006C4">
        <w:rPr>
          <w:rFonts w:ascii="Times New Roman" w:hAnsi="Times New Roman" w:cs="Times New Roman"/>
          <w:sz w:val="28"/>
          <w:szCs w:val="28"/>
          <w:lang w:val="kk-KZ"/>
        </w:rPr>
        <w:t xml:space="preserve">56. </w:t>
      </w:r>
    </w:p>
    <w:p w14:paraId="5B62DA55"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142 </w:t>
      </w:r>
      <w:r w:rsidR="00752797" w:rsidRPr="00E006C4">
        <w:rPr>
          <w:rFonts w:ascii="Times New Roman" w:hAnsi="Times New Roman" w:cs="Times New Roman"/>
          <w:sz w:val="28"/>
          <w:szCs w:val="28"/>
          <w:lang w:val="kk-KZ"/>
        </w:rPr>
        <w:t xml:space="preserve">Bansilal S., </w:t>
      </w:r>
      <w:r w:rsidR="00C33B93">
        <w:rPr>
          <w:rFonts w:ascii="Times New Roman" w:hAnsi="Times New Roman" w:cs="Times New Roman"/>
          <w:sz w:val="28"/>
          <w:szCs w:val="28"/>
          <w:lang w:val="kk-KZ"/>
        </w:rPr>
        <w:t>Debba</w:t>
      </w:r>
      <w:r w:rsidR="00752797" w:rsidRPr="00E006C4">
        <w:rPr>
          <w:rFonts w:ascii="Times New Roman" w:hAnsi="Times New Roman" w:cs="Times New Roman"/>
          <w:sz w:val="28"/>
          <w:szCs w:val="28"/>
          <w:lang w:val="kk-KZ"/>
        </w:rPr>
        <w:t xml:space="preserve"> R. Exploring the role of contextual attributes in a mathematical literacy assessment task</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African Journal of Research in Mathematics, Science and Technology Education</w:t>
      </w:r>
      <w:r w:rsidR="00C33B93">
        <w:rPr>
          <w:rFonts w:ascii="Times New Roman" w:hAnsi="Times New Roman" w:cs="Times New Roman"/>
          <w:sz w:val="28"/>
          <w:szCs w:val="28"/>
        </w:rPr>
        <w:t>. – 2012. – Vol.</w:t>
      </w:r>
      <w:r w:rsidR="00752797" w:rsidRPr="00E006C4">
        <w:rPr>
          <w:rFonts w:ascii="Times New Roman" w:hAnsi="Times New Roman" w:cs="Times New Roman"/>
          <w:sz w:val="28"/>
          <w:szCs w:val="28"/>
          <w:lang w:val="kk-KZ"/>
        </w:rPr>
        <w:t xml:space="preserve"> 16</w:t>
      </w:r>
      <w:r w:rsidR="00C33B93">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1</w:t>
      </w:r>
      <w:r w:rsidR="00C33B93">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1</w:t>
      </w:r>
      <w:r w:rsidR="00C33B93">
        <w:rPr>
          <w:rFonts w:ascii="Times New Roman" w:hAnsi="Times New Roman" w:cs="Times New Roman"/>
          <w:sz w:val="28"/>
          <w:szCs w:val="28"/>
        </w:rPr>
        <w:t>-</w:t>
      </w:r>
      <w:r w:rsidR="00752797" w:rsidRPr="00E006C4">
        <w:rPr>
          <w:rFonts w:ascii="Times New Roman" w:hAnsi="Times New Roman" w:cs="Times New Roman"/>
          <w:sz w:val="28"/>
          <w:szCs w:val="28"/>
          <w:lang w:val="kk-KZ"/>
        </w:rPr>
        <w:t xml:space="preserve">12. </w:t>
      </w:r>
    </w:p>
    <w:p w14:paraId="7A5ED23B" w14:textId="77777777" w:rsidR="00C33B93" w:rsidRDefault="000307E0"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143 </w:t>
      </w:r>
      <w:r w:rsidR="00752797" w:rsidRPr="00E006C4">
        <w:rPr>
          <w:rFonts w:ascii="Times New Roman" w:hAnsi="Times New Roman" w:cs="Times New Roman"/>
          <w:sz w:val="28"/>
          <w:szCs w:val="28"/>
          <w:lang w:val="kk-KZ"/>
        </w:rPr>
        <w:t>Ekmekci A., Carmona G. Studying mathematical literacy through the lens of PISA’s assessment framework</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w:t>
      </w:r>
      <w:r w:rsidR="00C33B93" w:rsidRPr="00C33B93">
        <w:rPr>
          <w:rFonts w:ascii="Times New Roman" w:hAnsi="Times New Roman" w:cs="Times New Roman"/>
          <w:sz w:val="28"/>
          <w:szCs w:val="28"/>
          <w:lang w:val="kk-KZ"/>
        </w:rPr>
        <w:t>Proceed</w:t>
      </w:r>
      <w:r w:rsidR="00C33B93">
        <w:rPr>
          <w:rFonts w:ascii="Times New Roman" w:hAnsi="Times New Roman" w:cs="Times New Roman"/>
          <w:sz w:val="28"/>
          <w:szCs w:val="28"/>
        </w:rPr>
        <w:t>.</w:t>
      </w:r>
      <w:r w:rsidR="00C33B93" w:rsidRPr="00C33B93">
        <w:rPr>
          <w:rFonts w:ascii="Times New Roman" w:hAnsi="Times New Roman" w:cs="Times New Roman"/>
          <w:sz w:val="28"/>
          <w:szCs w:val="28"/>
          <w:lang w:val="kk-KZ"/>
        </w:rPr>
        <w:t xml:space="preserve"> of the 38th conf</w:t>
      </w:r>
      <w:r w:rsidR="00C33B93">
        <w:rPr>
          <w:rFonts w:ascii="Times New Roman" w:hAnsi="Times New Roman" w:cs="Times New Roman"/>
          <w:sz w:val="28"/>
          <w:szCs w:val="28"/>
        </w:rPr>
        <w:t>.</w:t>
      </w:r>
      <w:r w:rsidR="00C33B93" w:rsidRPr="00C33B93">
        <w:rPr>
          <w:rFonts w:ascii="Times New Roman" w:hAnsi="Times New Roman" w:cs="Times New Roman"/>
          <w:sz w:val="28"/>
          <w:szCs w:val="28"/>
          <w:lang w:val="kk-KZ"/>
        </w:rPr>
        <w:t xml:space="preserve"> of IGPME and the 36th conf</w:t>
      </w:r>
      <w:r w:rsidR="00C33B93">
        <w:rPr>
          <w:rFonts w:ascii="Times New Roman" w:hAnsi="Times New Roman" w:cs="Times New Roman"/>
          <w:sz w:val="28"/>
          <w:szCs w:val="28"/>
        </w:rPr>
        <w:t>.</w:t>
      </w:r>
      <w:r w:rsidR="00C33B93" w:rsidRPr="00C33B93">
        <w:rPr>
          <w:rFonts w:ascii="Times New Roman" w:hAnsi="Times New Roman" w:cs="Times New Roman"/>
          <w:sz w:val="28"/>
          <w:szCs w:val="28"/>
          <w:lang w:val="kk-KZ"/>
        </w:rPr>
        <w:t xml:space="preserve"> of PME-NA</w:t>
      </w:r>
      <w:r w:rsidR="00C33B93">
        <w:rPr>
          <w:rFonts w:ascii="Times New Roman" w:hAnsi="Times New Roman" w:cs="Times New Roman"/>
          <w:sz w:val="28"/>
          <w:szCs w:val="28"/>
        </w:rPr>
        <w:t xml:space="preserve">. – </w:t>
      </w:r>
      <w:r w:rsidR="00C33B93" w:rsidRPr="00C33B93">
        <w:rPr>
          <w:rFonts w:ascii="Times New Roman" w:hAnsi="Times New Roman" w:cs="Times New Roman"/>
          <w:sz w:val="28"/>
          <w:szCs w:val="28"/>
          <w:lang w:val="kk-KZ"/>
        </w:rPr>
        <w:t xml:space="preserve">Vancouver, </w:t>
      </w:r>
      <w:r w:rsidR="00C33B93">
        <w:rPr>
          <w:rFonts w:ascii="Times New Roman" w:hAnsi="Times New Roman" w:cs="Times New Roman"/>
          <w:sz w:val="28"/>
          <w:szCs w:val="28"/>
        </w:rPr>
        <w:t xml:space="preserve">2014. – P. </w:t>
      </w:r>
      <w:r w:rsidR="00C33B93" w:rsidRPr="00C33B93">
        <w:rPr>
          <w:rFonts w:ascii="Times New Roman" w:hAnsi="Times New Roman" w:cs="Times New Roman"/>
          <w:sz w:val="28"/>
          <w:szCs w:val="28"/>
          <w:lang w:val="kk-KZ"/>
        </w:rPr>
        <w:t>441-448</w:t>
      </w:r>
      <w:r w:rsidR="00C33B93">
        <w:rPr>
          <w:rFonts w:ascii="Times New Roman" w:hAnsi="Times New Roman" w:cs="Times New Roman"/>
          <w:sz w:val="28"/>
          <w:szCs w:val="28"/>
        </w:rPr>
        <w:t>.</w:t>
      </w:r>
    </w:p>
    <w:p w14:paraId="22B41C18"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144 </w:t>
      </w:r>
      <w:r w:rsidR="00752797" w:rsidRPr="00E006C4">
        <w:rPr>
          <w:rFonts w:ascii="Times New Roman" w:hAnsi="Times New Roman" w:cs="Times New Roman"/>
          <w:sz w:val="28"/>
          <w:szCs w:val="28"/>
          <w:lang w:val="kk-KZ"/>
        </w:rPr>
        <w:t>Umbara U., Suryadi D. Re-interpretation of mathematical literacy based on the teacher’s perspective</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International Journal of Instruction</w:t>
      </w:r>
      <w:r w:rsidR="00C33B93">
        <w:rPr>
          <w:rFonts w:ascii="Times New Roman" w:hAnsi="Times New Roman" w:cs="Times New Roman"/>
          <w:sz w:val="28"/>
          <w:szCs w:val="28"/>
        </w:rPr>
        <w:t>. – 2019. – Vol.</w:t>
      </w:r>
      <w:r w:rsidR="00752797" w:rsidRPr="00E006C4">
        <w:rPr>
          <w:rFonts w:ascii="Times New Roman" w:hAnsi="Times New Roman" w:cs="Times New Roman"/>
          <w:sz w:val="28"/>
          <w:szCs w:val="28"/>
          <w:lang w:val="kk-KZ"/>
        </w:rPr>
        <w:t xml:space="preserve"> 12</w:t>
      </w:r>
      <w:r w:rsidR="00C33B93">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4</w:t>
      </w:r>
      <w:r w:rsidR="00C33B93">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789</w:t>
      </w:r>
      <w:r w:rsidR="00C33B93">
        <w:rPr>
          <w:rFonts w:ascii="Times New Roman" w:hAnsi="Times New Roman" w:cs="Times New Roman"/>
          <w:sz w:val="28"/>
          <w:szCs w:val="28"/>
        </w:rPr>
        <w:t>-</w:t>
      </w:r>
      <w:r w:rsidR="00752797" w:rsidRPr="00E006C4">
        <w:rPr>
          <w:rFonts w:ascii="Times New Roman" w:hAnsi="Times New Roman" w:cs="Times New Roman"/>
          <w:sz w:val="28"/>
          <w:szCs w:val="28"/>
          <w:lang w:val="kk-KZ"/>
        </w:rPr>
        <w:t xml:space="preserve">806. </w:t>
      </w:r>
    </w:p>
    <w:p w14:paraId="72A68587" w14:textId="77777777" w:rsidR="00752797" w:rsidRPr="00C33B93" w:rsidRDefault="000307E0"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145 </w:t>
      </w:r>
      <w:r w:rsidR="00752797" w:rsidRPr="00E006C4">
        <w:rPr>
          <w:rFonts w:ascii="Times New Roman" w:hAnsi="Times New Roman" w:cs="Times New Roman"/>
          <w:sz w:val="28"/>
          <w:szCs w:val="28"/>
          <w:lang w:val="kk-KZ"/>
        </w:rPr>
        <w:t>Haara F.O., Bolstad O.H., Jenssen E.S. Research on mathematical literacy in schools</w:t>
      </w:r>
      <w:r w:rsidR="00C33B93">
        <w:rPr>
          <w:rFonts w:ascii="Times New Roman" w:hAnsi="Times New Roman" w:cs="Times New Roman"/>
          <w:sz w:val="28"/>
          <w:szCs w:val="28"/>
        </w:rPr>
        <w:t xml:space="preserve"> </w:t>
      </w:r>
      <w:r w:rsidR="00C33B93">
        <w:rPr>
          <w:rFonts w:ascii="Times New Roman" w:hAnsi="Times New Roman" w:cs="Times New Roman"/>
          <w:sz w:val="28"/>
          <w:szCs w:val="28"/>
          <w:lang w:val="kk-KZ"/>
        </w:rPr>
        <w:t>‒</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Aim, approach and attention</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European Journal of Science and Mathematics Education</w:t>
      </w:r>
      <w:r w:rsidR="00C33B93">
        <w:rPr>
          <w:rFonts w:ascii="Times New Roman" w:hAnsi="Times New Roman" w:cs="Times New Roman"/>
          <w:sz w:val="28"/>
          <w:szCs w:val="28"/>
        </w:rPr>
        <w:t>. – 2017. – Vol.</w:t>
      </w:r>
      <w:r w:rsidR="00752797" w:rsidRPr="00E006C4">
        <w:rPr>
          <w:rFonts w:ascii="Times New Roman" w:hAnsi="Times New Roman" w:cs="Times New Roman"/>
          <w:sz w:val="28"/>
          <w:szCs w:val="28"/>
          <w:lang w:val="kk-KZ"/>
        </w:rPr>
        <w:t xml:space="preserve"> 5</w:t>
      </w:r>
      <w:r w:rsidR="00C33B93">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3</w:t>
      </w:r>
      <w:r w:rsidR="00C33B93">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285</w:t>
      </w:r>
      <w:r w:rsidR="00C33B93">
        <w:rPr>
          <w:rFonts w:ascii="Times New Roman" w:hAnsi="Times New Roman" w:cs="Times New Roman"/>
          <w:sz w:val="28"/>
          <w:szCs w:val="28"/>
        </w:rPr>
        <w:t>-</w:t>
      </w:r>
      <w:r w:rsidR="00752797" w:rsidRPr="00E006C4">
        <w:rPr>
          <w:rFonts w:ascii="Times New Roman" w:hAnsi="Times New Roman" w:cs="Times New Roman"/>
          <w:sz w:val="28"/>
          <w:szCs w:val="28"/>
          <w:lang w:val="kk-KZ"/>
        </w:rPr>
        <w:t>284</w:t>
      </w:r>
      <w:r w:rsidR="00C33B93">
        <w:rPr>
          <w:rFonts w:ascii="Times New Roman" w:hAnsi="Times New Roman" w:cs="Times New Roman"/>
          <w:sz w:val="28"/>
          <w:szCs w:val="28"/>
        </w:rPr>
        <w:t>.</w:t>
      </w:r>
    </w:p>
    <w:p w14:paraId="795D90D0"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146 </w:t>
      </w:r>
      <w:r w:rsidR="00074BF4" w:rsidRPr="00074BF4">
        <w:rPr>
          <w:rFonts w:ascii="Times New Roman" w:hAnsi="Times New Roman" w:cs="Times New Roman"/>
          <w:sz w:val="28"/>
          <w:szCs w:val="28"/>
          <w:lang w:val="kk-KZ"/>
        </w:rPr>
        <w:t>Hodnik Čadež T</w:t>
      </w:r>
      <w:r w:rsidR="00C33B93">
        <w:rPr>
          <w:rFonts w:ascii="Times New Roman" w:hAnsi="Times New Roman" w:cs="Times New Roman"/>
          <w:sz w:val="28"/>
          <w:szCs w:val="28"/>
        </w:rPr>
        <w:t>.</w:t>
      </w:r>
      <w:r w:rsidR="00074BF4" w:rsidRPr="00074BF4">
        <w:rPr>
          <w:rFonts w:ascii="Times New Roman" w:hAnsi="Times New Roman" w:cs="Times New Roman"/>
          <w:sz w:val="28"/>
          <w:szCs w:val="28"/>
          <w:lang w:val="kk-KZ"/>
        </w:rPr>
        <w:t>, Manfreda Kolar V. Comparison of types of generalizations and problem-solving schemas used to solve a mathematical problem</w:t>
      </w:r>
      <w:r w:rsidR="00C33B93">
        <w:rPr>
          <w:rFonts w:ascii="Times New Roman" w:hAnsi="Times New Roman" w:cs="Times New Roman"/>
          <w:sz w:val="28"/>
          <w:szCs w:val="28"/>
        </w:rPr>
        <w:t xml:space="preserve"> //</w:t>
      </w:r>
      <w:r w:rsidR="00074BF4" w:rsidRPr="00074BF4">
        <w:rPr>
          <w:rFonts w:ascii="Times New Roman" w:hAnsi="Times New Roman" w:cs="Times New Roman"/>
          <w:sz w:val="28"/>
          <w:szCs w:val="28"/>
          <w:lang w:val="kk-KZ"/>
        </w:rPr>
        <w:t xml:space="preserve"> Educational Studies in Mathematics</w:t>
      </w:r>
      <w:r w:rsidR="00C33B93">
        <w:rPr>
          <w:rFonts w:ascii="Times New Roman" w:hAnsi="Times New Roman" w:cs="Times New Roman"/>
          <w:sz w:val="28"/>
          <w:szCs w:val="28"/>
        </w:rPr>
        <w:t>. – 2015. – Vol.</w:t>
      </w:r>
      <w:r w:rsidR="00074BF4" w:rsidRPr="00074BF4">
        <w:rPr>
          <w:rFonts w:ascii="Times New Roman" w:hAnsi="Times New Roman" w:cs="Times New Roman"/>
          <w:sz w:val="28"/>
          <w:szCs w:val="28"/>
          <w:lang w:val="kk-KZ"/>
        </w:rPr>
        <w:t xml:space="preserve"> 89</w:t>
      </w:r>
      <w:r w:rsidR="00C33B93">
        <w:rPr>
          <w:rFonts w:ascii="Times New Roman" w:hAnsi="Times New Roman" w:cs="Times New Roman"/>
          <w:sz w:val="28"/>
          <w:szCs w:val="28"/>
        </w:rPr>
        <w:t xml:space="preserve">, Issue </w:t>
      </w:r>
      <w:r w:rsidR="00074BF4" w:rsidRPr="00074BF4">
        <w:rPr>
          <w:rFonts w:ascii="Times New Roman" w:hAnsi="Times New Roman" w:cs="Times New Roman"/>
          <w:sz w:val="28"/>
          <w:szCs w:val="28"/>
          <w:lang w:val="kk-KZ"/>
        </w:rPr>
        <w:t>2</w:t>
      </w:r>
      <w:r w:rsidR="00C33B93">
        <w:rPr>
          <w:rFonts w:ascii="Times New Roman" w:hAnsi="Times New Roman" w:cs="Times New Roman"/>
          <w:sz w:val="28"/>
          <w:szCs w:val="28"/>
        </w:rPr>
        <w:t>. – P.</w:t>
      </w:r>
      <w:r w:rsidR="00074BF4" w:rsidRPr="00074BF4">
        <w:rPr>
          <w:rFonts w:ascii="Times New Roman" w:hAnsi="Times New Roman" w:cs="Times New Roman"/>
          <w:sz w:val="28"/>
          <w:szCs w:val="28"/>
          <w:lang w:val="kk-KZ"/>
        </w:rPr>
        <w:t xml:space="preserve"> 283-306. </w:t>
      </w:r>
    </w:p>
    <w:p w14:paraId="158976AC"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147 </w:t>
      </w:r>
      <w:r w:rsidR="00752797" w:rsidRPr="00E006C4">
        <w:rPr>
          <w:rFonts w:ascii="Times New Roman" w:hAnsi="Times New Roman" w:cs="Times New Roman"/>
          <w:sz w:val="28"/>
          <w:szCs w:val="28"/>
          <w:lang w:val="kk-KZ"/>
        </w:rPr>
        <w:t>Zainiyah U., Marsigit M. Improving mathematical literacy of problem solving at the 5th grade of primary students</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Journal of Education and Learning</w:t>
      </w:r>
      <w:r w:rsidR="00C33B93">
        <w:rPr>
          <w:rFonts w:ascii="Times New Roman" w:hAnsi="Times New Roman" w:cs="Times New Roman"/>
          <w:sz w:val="28"/>
          <w:szCs w:val="28"/>
        </w:rPr>
        <w:t>. – 2019. – Vol.</w:t>
      </w:r>
      <w:r w:rsidR="00752797" w:rsidRPr="00E006C4">
        <w:rPr>
          <w:rFonts w:ascii="Times New Roman" w:hAnsi="Times New Roman" w:cs="Times New Roman"/>
          <w:sz w:val="28"/>
          <w:szCs w:val="28"/>
          <w:lang w:val="kk-KZ"/>
        </w:rPr>
        <w:t xml:space="preserve"> 13</w:t>
      </w:r>
      <w:r w:rsidR="00C33B93">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1</w:t>
      </w:r>
      <w:r w:rsidR="00C33B93">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98</w:t>
      </w:r>
      <w:r w:rsidR="00C33B93">
        <w:rPr>
          <w:rFonts w:ascii="Times New Roman" w:hAnsi="Times New Roman" w:cs="Times New Roman"/>
          <w:sz w:val="28"/>
          <w:szCs w:val="28"/>
        </w:rPr>
        <w:t>-</w:t>
      </w:r>
      <w:r w:rsidR="00752797" w:rsidRPr="00E006C4">
        <w:rPr>
          <w:rFonts w:ascii="Times New Roman" w:hAnsi="Times New Roman" w:cs="Times New Roman"/>
          <w:sz w:val="28"/>
          <w:szCs w:val="28"/>
          <w:lang w:val="kk-KZ"/>
        </w:rPr>
        <w:t>103.</w:t>
      </w:r>
    </w:p>
    <w:p w14:paraId="559A68BE"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148 </w:t>
      </w:r>
      <w:r w:rsidR="00C33B93">
        <w:rPr>
          <w:rFonts w:ascii="Times New Roman" w:hAnsi="Times New Roman" w:cs="Times New Roman"/>
          <w:sz w:val="28"/>
          <w:szCs w:val="28"/>
          <w:lang w:val="kk-KZ"/>
        </w:rPr>
        <w:t>Genc M., Erbas, A.</w:t>
      </w:r>
      <w:r w:rsidR="00752797" w:rsidRPr="00E006C4">
        <w:rPr>
          <w:rFonts w:ascii="Times New Roman" w:hAnsi="Times New Roman" w:cs="Times New Roman"/>
          <w:sz w:val="28"/>
          <w:szCs w:val="28"/>
          <w:lang w:val="kk-KZ"/>
        </w:rPr>
        <w:t>K. Secondary mathematics teachers’ conceptions of mathematical literacy</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International Journal of Education in Mathematics, Science and Technology</w:t>
      </w:r>
      <w:r w:rsidR="00C33B93">
        <w:rPr>
          <w:rFonts w:ascii="Times New Roman" w:hAnsi="Times New Roman" w:cs="Times New Roman"/>
          <w:sz w:val="28"/>
          <w:szCs w:val="28"/>
        </w:rPr>
        <w:t>. – 2019. – Vol.</w:t>
      </w:r>
      <w:r w:rsidR="00752797" w:rsidRPr="00E006C4">
        <w:rPr>
          <w:rFonts w:ascii="Times New Roman" w:hAnsi="Times New Roman" w:cs="Times New Roman"/>
          <w:sz w:val="28"/>
          <w:szCs w:val="28"/>
          <w:lang w:val="kk-KZ"/>
        </w:rPr>
        <w:t xml:space="preserve"> 7</w:t>
      </w:r>
      <w:r w:rsidR="00C33B93">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3</w:t>
      </w:r>
      <w:r w:rsidR="00C33B93">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222</w:t>
      </w:r>
      <w:r w:rsidR="00C33B93">
        <w:rPr>
          <w:rFonts w:ascii="Times New Roman" w:hAnsi="Times New Roman" w:cs="Times New Roman"/>
          <w:sz w:val="28"/>
          <w:szCs w:val="28"/>
        </w:rPr>
        <w:t>-</w:t>
      </w:r>
      <w:r w:rsidR="00752797" w:rsidRPr="00E006C4">
        <w:rPr>
          <w:rFonts w:ascii="Times New Roman" w:hAnsi="Times New Roman" w:cs="Times New Roman"/>
          <w:sz w:val="28"/>
          <w:szCs w:val="28"/>
          <w:lang w:val="kk-KZ"/>
        </w:rPr>
        <w:t>237.</w:t>
      </w:r>
    </w:p>
    <w:p w14:paraId="1FB12D13" w14:textId="77777777" w:rsidR="00752797" w:rsidRPr="00E006C4" w:rsidRDefault="000307E0"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149 </w:t>
      </w:r>
      <w:r w:rsidR="00752797" w:rsidRPr="00E006C4">
        <w:rPr>
          <w:rFonts w:ascii="Times New Roman" w:hAnsi="Times New Roman" w:cs="Times New Roman"/>
          <w:sz w:val="28"/>
          <w:szCs w:val="28"/>
          <w:lang w:val="kk-KZ"/>
        </w:rPr>
        <w:t>Sönmez D., Yılmaz G.K. Opinions of mathematics teachers about mathematics literacy proficiency level table</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Research on Education and Psychology</w:t>
      </w:r>
      <w:r w:rsidR="00C33B93">
        <w:rPr>
          <w:rFonts w:ascii="Times New Roman" w:hAnsi="Times New Roman" w:cs="Times New Roman"/>
          <w:sz w:val="28"/>
          <w:szCs w:val="28"/>
        </w:rPr>
        <w:t>. – 2023. – Vol.</w:t>
      </w:r>
      <w:r w:rsidR="00752797" w:rsidRPr="00E006C4">
        <w:rPr>
          <w:rFonts w:ascii="Times New Roman" w:hAnsi="Times New Roman" w:cs="Times New Roman"/>
          <w:sz w:val="28"/>
          <w:szCs w:val="28"/>
          <w:lang w:val="kk-KZ"/>
        </w:rPr>
        <w:t xml:space="preserve"> 7</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Special </w:t>
      </w:r>
      <w:r w:rsidR="00C33B93" w:rsidRPr="00E006C4">
        <w:rPr>
          <w:rFonts w:ascii="Times New Roman" w:hAnsi="Times New Roman" w:cs="Times New Roman"/>
          <w:sz w:val="28"/>
          <w:szCs w:val="28"/>
          <w:lang w:val="kk-KZ"/>
        </w:rPr>
        <w:t xml:space="preserve">issue </w:t>
      </w:r>
      <w:r w:rsidR="00752797" w:rsidRPr="00E006C4">
        <w:rPr>
          <w:rFonts w:ascii="Times New Roman" w:hAnsi="Times New Roman" w:cs="Times New Roman"/>
          <w:sz w:val="28"/>
          <w:szCs w:val="28"/>
          <w:lang w:val="kk-KZ"/>
        </w:rPr>
        <w:t>2</w:t>
      </w:r>
      <w:r w:rsidR="00C33B93">
        <w:rPr>
          <w:rFonts w:ascii="Times New Roman" w:hAnsi="Times New Roman" w:cs="Times New Roman"/>
          <w:sz w:val="28"/>
          <w:szCs w:val="28"/>
        </w:rPr>
        <w:t xml:space="preserve">. – P. </w:t>
      </w:r>
      <w:r w:rsidR="00752797" w:rsidRPr="00E006C4">
        <w:rPr>
          <w:rFonts w:ascii="Times New Roman" w:hAnsi="Times New Roman" w:cs="Times New Roman"/>
          <w:sz w:val="28"/>
          <w:szCs w:val="28"/>
          <w:lang w:val="kk-KZ"/>
        </w:rPr>
        <w:t>160</w:t>
      </w:r>
      <w:r w:rsidR="00C33B93">
        <w:rPr>
          <w:rFonts w:ascii="Times New Roman" w:hAnsi="Times New Roman" w:cs="Times New Roman"/>
          <w:sz w:val="28"/>
          <w:szCs w:val="28"/>
        </w:rPr>
        <w:t>-</w:t>
      </w:r>
      <w:r w:rsidR="00752797" w:rsidRPr="00E006C4">
        <w:rPr>
          <w:rFonts w:ascii="Times New Roman" w:hAnsi="Times New Roman" w:cs="Times New Roman"/>
          <w:sz w:val="28"/>
          <w:szCs w:val="28"/>
          <w:lang w:val="kk-KZ"/>
        </w:rPr>
        <w:t>193.</w:t>
      </w:r>
    </w:p>
    <w:p w14:paraId="6B1AE287" w14:textId="77777777" w:rsidR="00752797" w:rsidRPr="00E006C4" w:rsidRDefault="00AF1A9B"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150 </w:t>
      </w:r>
      <w:r w:rsidR="00752797" w:rsidRPr="00E006C4">
        <w:rPr>
          <w:rFonts w:ascii="Times New Roman" w:hAnsi="Times New Roman" w:cs="Times New Roman"/>
          <w:sz w:val="28"/>
          <w:szCs w:val="28"/>
          <w:lang w:val="kk-KZ"/>
        </w:rPr>
        <w:t>Ozgen K. Problem-posing skills for mathematical literacy: The sample of teachers and pre-service teachers</w:t>
      </w:r>
      <w:r>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Eurasian Journal of Educational Research</w:t>
      </w:r>
      <w:r>
        <w:rPr>
          <w:rFonts w:ascii="Times New Roman" w:hAnsi="Times New Roman" w:cs="Times New Roman"/>
          <w:sz w:val="28"/>
          <w:szCs w:val="28"/>
        </w:rPr>
        <w:t>. – 2019. – Vol.</w:t>
      </w:r>
      <w:r w:rsidR="00752797" w:rsidRPr="00E006C4">
        <w:rPr>
          <w:rFonts w:ascii="Times New Roman" w:hAnsi="Times New Roman" w:cs="Times New Roman"/>
          <w:sz w:val="28"/>
          <w:szCs w:val="28"/>
          <w:lang w:val="kk-KZ"/>
        </w:rPr>
        <w:t xml:space="preserve"> 19</w:t>
      </w:r>
      <w:r>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84</w:t>
      </w:r>
      <w:r>
        <w:rPr>
          <w:rFonts w:ascii="Times New Roman" w:hAnsi="Times New Roman" w:cs="Times New Roman"/>
          <w:sz w:val="28"/>
          <w:szCs w:val="28"/>
        </w:rPr>
        <w:t>. – P.</w:t>
      </w:r>
      <w:r w:rsidR="00752797" w:rsidRPr="00E006C4">
        <w:rPr>
          <w:rFonts w:ascii="Times New Roman" w:hAnsi="Times New Roman" w:cs="Times New Roman"/>
          <w:sz w:val="28"/>
          <w:szCs w:val="28"/>
          <w:lang w:val="kk-KZ"/>
        </w:rPr>
        <w:t xml:space="preserve"> 179</w:t>
      </w:r>
      <w:r>
        <w:rPr>
          <w:rFonts w:ascii="Times New Roman" w:hAnsi="Times New Roman" w:cs="Times New Roman"/>
          <w:sz w:val="28"/>
          <w:szCs w:val="28"/>
        </w:rPr>
        <w:t>-</w:t>
      </w:r>
      <w:r w:rsidR="00752797" w:rsidRPr="00E006C4">
        <w:rPr>
          <w:rFonts w:ascii="Times New Roman" w:hAnsi="Times New Roman" w:cs="Times New Roman"/>
          <w:sz w:val="28"/>
          <w:szCs w:val="28"/>
          <w:lang w:val="kk-KZ"/>
        </w:rPr>
        <w:t>212.</w:t>
      </w:r>
    </w:p>
    <w:p w14:paraId="017150D4" w14:textId="77777777" w:rsidR="00752797" w:rsidRPr="00C33B93" w:rsidRDefault="00AF1A9B" w:rsidP="00FC682B">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lastRenderedPageBreak/>
        <w:t xml:space="preserve">151 </w:t>
      </w:r>
      <w:r w:rsidR="00752797" w:rsidRPr="00E006C4">
        <w:rPr>
          <w:rFonts w:ascii="Times New Roman" w:hAnsi="Times New Roman" w:cs="Times New Roman"/>
          <w:sz w:val="28"/>
          <w:szCs w:val="28"/>
          <w:lang w:val="kk-KZ"/>
        </w:rPr>
        <w:t>Kozaklı T., Bozkurt I., Altun M. Analyzing in-service teachers' process of mathematical literacy problem posing</w:t>
      </w:r>
      <w:r w:rsidR="00C33B93">
        <w:rPr>
          <w:rFonts w:ascii="Times New Roman" w:hAnsi="Times New Roman" w:cs="Times New Roman"/>
          <w:sz w:val="28"/>
          <w:szCs w:val="28"/>
        </w:rPr>
        <w:t xml:space="preserve"> //</w:t>
      </w:r>
      <w:r w:rsidR="00752797" w:rsidRPr="00E006C4">
        <w:rPr>
          <w:rFonts w:ascii="Times New Roman" w:hAnsi="Times New Roman" w:cs="Times New Roman"/>
          <w:sz w:val="28"/>
          <w:szCs w:val="28"/>
          <w:lang w:val="kk-KZ"/>
        </w:rPr>
        <w:t xml:space="preserve"> International Electronic Journal of Mathematics Education</w:t>
      </w:r>
      <w:r w:rsidR="00C33B93">
        <w:rPr>
          <w:rFonts w:ascii="Times New Roman" w:hAnsi="Times New Roman" w:cs="Times New Roman"/>
          <w:sz w:val="28"/>
          <w:szCs w:val="28"/>
        </w:rPr>
        <w:t>. – 2022. – Vol.</w:t>
      </w:r>
      <w:r w:rsidR="00752797" w:rsidRPr="00E006C4">
        <w:rPr>
          <w:rFonts w:ascii="Times New Roman" w:hAnsi="Times New Roman" w:cs="Times New Roman"/>
          <w:sz w:val="28"/>
          <w:szCs w:val="28"/>
          <w:lang w:val="kk-KZ"/>
        </w:rPr>
        <w:t xml:space="preserve"> 17</w:t>
      </w:r>
      <w:r w:rsidR="00C33B93">
        <w:rPr>
          <w:rFonts w:ascii="Times New Roman" w:hAnsi="Times New Roman" w:cs="Times New Roman"/>
          <w:sz w:val="28"/>
          <w:szCs w:val="28"/>
        </w:rPr>
        <w:t xml:space="preserve">, Issue </w:t>
      </w:r>
      <w:r w:rsidR="00752797" w:rsidRPr="00E006C4">
        <w:rPr>
          <w:rFonts w:ascii="Times New Roman" w:hAnsi="Times New Roman" w:cs="Times New Roman"/>
          <w:sz w:val="28"/>
          <w:szCs w:val="28"/>
          <w:lang w:val="kk-KZ"/>
        </w:rPr>
        <w:t>3.</w:t>
      </w:r>
      <w:r w:rsidR="00C33B93">
        <w:rPr>
          <w:rFonts w:ascii="Times New Roman" w:hAnsi="Times New Roman" w:cs="Times New Roman"/>
          <w:sz w:val="28"/>
          <w:szCs w:val="28"/>
        </w:rPr>
        <w:t xml:space="preserve"> – P. em0687.</w:t>
      </w:r>
    </w:p>
    <w:p w14:paraId="73368B30" w14:textId="77777777" w:rsidR="00F247EF" w:rsidRDefault="00AF1A9B" w:rsidP="00FC682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152 </w:t>
      </w:r>
      <w:r w:rsidR="00F247EF" w:rsidRPr="007F7432">
        <w:rPr>
          <w:rFonts w:ascii="Times New Roman" w:hAnsi="Times New Roman" w:cs="Times New Roman"/>
          <w:sz w:val="28"/>
          <w:szCs w:val="28"/>
          <w:lang w:val="kk-KZ"/>
        </w:rPr>
        <w:t>Әбілқасымова А.Е., Тұяқов Е.А. Жалпы білім беретін мектепте математикалық есептерді шығаруды оқытудың әдістемелік негіздері</w:t>
      </w:r>
      <w:r w:rsidR="001A3347">
        <w:rPr>
          <w:rFonts w:ascii="Times New Roman" w:hAnsi="Times New Roman" w:cs="Times New Roman"/>
          <w:sz w:val="28"/>
          <w:szCs w:val="28"/>
          <w:lang w:val="kk-KZ"/>
        </w:rPr>
        <w:t>:</w:t>
      </w:r>
      <w:r w:rsidR="00F247EF" w:rsidRPr="007F7432">
        <w:rPr>
          <w:rFonts w:ascii="Times New Roman" w:hAnsi="Times New Roman" w:cs="Times New Roman"/>
          <w:sz w:val="28"/>
          <w:szCs w:val="28"/>
          <w:lang w:val="kk-KZ"/>
        </w:rPr>
        <w:t xml:space="preserve"> </w:t>
      </w:r>
      <w:r w:rsidR="001A3347" w:rsidRPr="007F7432">
        <w:rPr>
          <w:rFonts w:ascii="Times New Roman" w:hAnsi="Times New Roman" w:cs="Times New Roman"/>
          <w:sz w:val="28"/>
          <w:szCs w:val="28"/>
          <w:lang w:val="kk-KZ"/>
        </w:rPr>
        <w:t xml:space="preserve">оқу </w:t>
      </w:r>
      <w:r w:rsidR="00F247EF" w:rsidRPr="007F7432">
        <w:rPr>
          <w:rFonts w:ascii="Times New Roman" w:hAnsi="Times New Roman" w:cs="Times New Roman"/>
          <w:sz w:val="28"/>
          <w:szCs w:val="28"/>
          <w:lang w:val="kk-KZ"/>
        </w:rPr>
        <w:t>құр. – Алматы, 2019. – 340 б.</w:t>
      </w:r>
    </w:p>
    <w:p w14:paraId="0E8696CB" w14:textId="77777777" w:rsidR="00F247EF" w:rsidRDefault="00AF1A9B" w:rsidP="00FC682B">
      <w:pPr>
        <w:spacing w:after="0" w:line="240" w:lineRule="auto"/>
        <w:ind w:firstLine="709"/>
        <w:jc w:val="both"/>
        <w:rPr>
          <w:rFonts w:ascii="Times New Roman" w:hAnsi="Times New Roman" w:cs="Times New Roman"/>
          <w:b/>
          <w:bCs/>
          <w:sz w:val="28"/>
          <w:szCs w:val="28"/>
          <w:lang w:val="kk-KZ"/>
        </w:rPr>
      </w:pPr>
      <w:r>
        <w:rPr>
          <w:rFonts w:ascii="Times New Roman" w:eastAsia="Calibri" w:hAnsi="Times New Roman" w:cs="Times New Roman"/>
          <w:color w:val="000000"/>
          <w:sz w:val="28"/>
          <w:szCs w:val="28"/>
          <w:u w:color="000000"/>
          <w14:textOutline w14:w="12700" w14:cap="flat" w14:cmpd="sng" w14:algn="ctr">
            <w14:noFill/>
            <w14:prstDash w14:val="solid"/>
            <w14:miter w14:lim="400000"/>
          </w14:textOutline>
        </w:rPr>
        <w:t xml:space="preserve">153 </w:t>
      </w:r>
      <w:r w:rsidR="00D2799C" w:rsidRPr="007F7432">
        <w:rPr>
          <w:rFonts w:ascii="Times New Roman" w:hAnsi="Times New Roman" w:cs="Times New Roman"/>
          <w:sz w:val="28"/>
          <w:szCs w:val="28"/>
          <w:lang w:val="kk-KZ"/>
        </w:rPr>
        <w:t>Jailani J., Retnawati</w:t>
      </w:r>
      <w:r w:rsidR="00BA1238">
        <w:rPr>
          <w:rFonts w:ascii="Times New Roman" w:hAnsi="Times New Roman" w:cs="Times New Roman"/>
          <w:sz w:val="28"/>
          <w:szCs w:val="28"/>
          <w:lang w:val="kk-KZ"/>
        </w:rPr>
        <w:t xml:space="preserve"> H., Wulandari</w:t>
      </w:r>
      <w:r w:rsidR="00D2799C" w:rsidRPr="007F7432">
        <w:rPr>
          <w:rFonts w:ascii="Times New Roman" w:hAnsi="Times New Roman" w:cs="Times New Roman"/>
          <w:sz w:val="28"/>
          <w:szCs w:val="28"/>
          <w:lang w:val="kk-KZ"/>
        </w:rPr>
        <w:t xml:space="preserve"> N.F.</w:t>
      </w:r>
      <w:r w:rsidR="00BA1238">
        <w:rPr>
          <w:rFonts w:ascii="Times New Roman" w:hAnsi="Times New Roman" w:cs="Times New Roman"/>
          <w:sz w:val="28"/>
          <w:szCs w:val="28"/>
        </w:rPr>
        <w:t xml:space="preserve"> et al.</w:t>
      </w:r>
      <w:r w:rsidR="00D2799C" w:rsidRPr="007F7432">
        <w:rPr>
          <w:rFonts w:ascii="Times New Roman" w:hAnsi="Times New Roman" w:cs="Times New Roman"/>
          <w:sz w:val="28"/>
          <w:szCs w:val="28"/>
          <w:lang w:val="kk-KZ"/>
        </w:rPr>
        <w:t xml:space="preserve"> Mathematical literacy proficiency development based on content, context, and process</w:t>
      </w:r>
      <w:r w:rsidR="00BA1238">
        <w:rPr>
          <w:rFonts w:ascii="Times New Roman" w:hAnsi="Times New Roman" w:cs="Times New Roman"/>
          <w:sz w:val="28"/>
          <w:szCs w:val="28"/>
        </w:rPr>
        <w:t xml:space="preserve"> //</w:t>
      </w:r>
      <w:r w:rsidR="00D2799C" w:rsidRPr="007F7432">
        <w:rPr>
          <w:rFonts w:ascii="Times New Roman" w:hAnsi="Times New Roman" w:cs="Times New Roman"/>
          <w:sz w:val="28"/>
          <w:szCs w:val="28"/>
          <w:lang w:val="kk-KZ"/>
        </w:rPr>
        <w:t xml:space="preserve"> Problems of Education in the 21st Century</w:t>
      </w:r>
      <w:r w:rsidR="003A0AE0">
        <w:rPr>
          <w:rFonts w:ascii="Times New Roman" w:hAnsi="Times New Roman" w:cs="Times New Roman"/>
          <w:sz w:val="28"/>
          <w:szCs w:val="28"/>
          <w:lang w:val="kk-KZ"/>
        </w:rPr>
        <w:t xml:space="preserve">. – </w:t>
      </w:r>
      <w:r w:rsidR="00BA1238">
        <w:rPr>
          <w:rFonts w:ascii="Times New Roman" w:hAnsi="Times New Roman" w:cs="Times New Roman"/>
          <w:sz w:val="28"/>
          <w:szCs w:val="28"/>
        </w:rPr>
        <w:t xml:space="preserve">2020. – Vol. </w:t>
      </w:r>
      <w:r w:rsidR="00D2799C" w:rsidRPr="007F7432">
        <w:rPr>
          <w:rFonts w:ascii="Times New Roman" w:hAnsi="Times New Roman" w:cs="Times New Roman"/>
          <w:sz w:val="28"/>
          <w:szCs w:val="28"/>
          <w:lang w:val="kk-KZ"/>
        </w:rPr>
        <w:t>78</w:t>
      </w:r>
      <w:r w:rsidR="00BA1238">
        <w:rPr>
          <w:rFonts w:ascii="Times New Roman" w:hAnsi="Times New Roman" w:cs="Times New Roman"/>
          <w:sz w:val="28"/>
          <w:szCs w:val="28"/>
        </w:rPr>
        <w:t xml:space="preserve">, Issue </w:t>
      </w:r>
      <w:r w:rsidR="00D2799C" w:rsidRPr="007F7432">
        <w:rPr>
          <w:rFonts w:ascii="Times New Roman" w:hAnsi="Times New Roman" w:cs="Times New Roman"/>
          <w:sz w:val="28"/>
          <w:szCs w:val="28"/>
          <w:lang w:val="kk-KZ"/>
        </w:rPr>
        <w:t>1</w:t>
      </w:r>
      <w:r w:rsidR="003A0AE0">
        <w:rPr>
          <w:rFonts w:ascii="Times New Roman" w:hAnsi="Times New Roman" w:cs="Times New Roman"/>
          <w:sz w:val="28"/>
          <w:szCs w:val="28"/>
          <w:lang w:val="kk-KZ"/>
        </w:rPr>
        <w:t xml:space="preserve">. – </w:t>
      </w:r>
      <w:r w:rsidR="00BA1238">
        <w:rPr>
          <w:rFonts w:ascii="Times New Roman" w:hAnsi="Times New Roman" w:cs="Times New Roman"/>
          <w:sz w:val="28"/>
          <w:szCs w:val="28"/>
        </w:rPr>
        <w:t xml:space="preserve">P. </w:t>
      </w:r>
      <w:r w:rsidR="00D2799C" w:rsidRPr="007F7432">
        <w:rPr>
          <w:rFonts w:ascii="Times New Roman" w:hAnsi="Times New Roman" w:cs="Times New Roman"/>
          <w:sz w:val="28"/>
          <w:szCs w:val="28"/>
          <w:lang w:val="kk-KZ"/>
        </w:rPr>
        <w:t>80</w:t>
      </w:r>
      <w:r w:rsidR="00BA1238">
        <w:rPr>
          <w:rFonts w:ascii="Times New Roman" w:hAnsi="Times New Roman" w:cs="Times New Roman"/>
          <w:sz w:val="28"/>
          <w:szCs w:val="28"/>
        </w:rPr>
        <w:t>-101</w:t>
      </w:r>
      <w:r w:rsidR="00D2799C" w:rsidRPr="007F7432">
        <w:rPr>
          <w:rFonts w:ascii="Times New Roman" w:hAnsi="Times New Roman" w:cs="Times New Roman"/>
          <w:sz w:val="28"/>
          <w:szCs w:val="28"/>
          <w:lang w:val="kk-KZ"/>
        </w:rPr>
        <w:t>.</w:t>
      </w:r>
    </w:p>
    <w:p w14:paraId="5C53AD68" w14:textId="77777777" w:rsidR="00FC682B" w:rsidRDefault="00FC682B" w:rsidP="00BA1238">
      <w:pPr>
        <w:spacing w:after="0" w:line="240" w:lineRule="auto"/>
        <w:jc w:val="center"/>
        <w:rPr>
          <w:rFonts w:ascii="Times New Roman" w:hAnsi="Times New Roman" w:cs="Times New Roman"/>
          <w:b/>
          <w:bCs/>
          <w:sz w:val="28"/>
          <w:szCs w:val="28"/>
          <w:lang w:val="kk-KZ"/>
        </w:rPr>
      </w:pPr>
    </w:p>
    <w:p w14:paraId="11304973" w14:textId="77777777" w:rsidR="00FC682B" w:rsidRDefault="00FC682B" w:rsidP="00BA1238">
      <w:pPr>
        <w:spacing w:after="0" w:line="240" w:lineRule="auto"/>
        <w:jc w:val="center"/>
        <w:rPr>
          <w:rFonts w:ascii="Times New Roman" w:hAnsi="Times New Roman" w:cs="Times New Roman"/>
          <w:b/>
          <w:bCs/>
          <w:sz w:val="28"/>
          <w:szCs w:val="28"/>
          <w:lang w:val="kk-KZ"/>
        </w:rPr>
      </w:pPr>
    </w:p>
    <w:p w14:paraId="047E6C04" w14:textId="77777777" w:rsidR="00FC682B" w:rsidRDefault="00FC682B" w:rsidP="00BA1238">
      <w:pPr>
        <w:spacing w:after="0" w:line="240" w:lineRule="auto"/>
        <w:jc w:val="center"/>
        <w:rPr>
          <w:rFonts w:ascii="Times New Roman" w:hAnsi="Times New Roman" w:cs="Times New Roman"/>
          <w:b/>
          <w:bCs/>
          <w:sz w:val="28"/>
          <w:szCs w:val="28"/>
          <w:lang w:val="kk-KZ"/>
        </w:rPr>
      </w:pPr>
    </w:p>
    <w:p w14:paraId="299FAE35" w14:textId="77777777" w:rsidR="00593B4E" w:rsidRDefault="00593B4E" w:rsidP="00BA1238">
      <w:pPr>
        <w:spacing w:after="0" w:line="240" w:lineRule="auto"/>
        <w:jc w:val="center"/>
        <w:rPr>
          <w:rFonts w:ascii="Times New Roman" w:hAnsi="Times New Roman" w:cs="Times New Roman"/>
          <w:b/>
          <w:bCs/>
          <w:sz w:val="28"/>
          <w:szCs w:val="28"/>
          <w:lang w:val="kk-KZ"/>
        </w:rPr>
      </w:pPr>
    </w:p>
    <w:p w14:paraId="6DEAEF08" w14:textId="77777777" w:rsidR="00593B4E" w:rsidRDefault="00593B4E" w:rsidP="00BA1238">
      <w:pPr>
        <w:spacing w:after="0" w:line="240" w:lineRule="auto"/>
        <w:jc w:val="center"/>
        <w:rPr>
          <w:rFonts w:ascii="Times New Roman" w:hAnsi="Times New Roman" w:cs="Times New Roman"/>
          <w:b/>
          <w:bCs/>
          <w:sz w:val="28"/>
          <w:szCs w:val="28"/>
          <w:lang w:val="kk-KZ"/>
        </w:rPr>
      </w:pPr>
    </w:p>
    <w:p w14:paraId="68E1068E" w14:textId="77777777" w:rsidR="00593B4E" w:rsidRDefault="00593B4E" w:rsidP="00BA1238">
      <w:pPr>
        <w:spacing w:after="0" w:line="240" w:lineRule="auto"/>
        <w:jc w:val="center"/>
        <w:rPr>
          <w:rFonts w:ascii="Times New Roman" w:hAnsi="Times New Roman" w:cs="Times New Roman"/>
          <w:b/>
          <w:bCs/>
          <w:sz w:val="28"/>
          <w:szCs w:val="28"/>
          <w:lang w:val="kk-KZ"/>
        </w:rPr>
      </w:pPr>
    </w:p>
    <w:p w14:paraId="1BC57125" w14:textId="77777777" w:rsidR="00593B4E" w:rsidRDefault="00593B4E" w:rsidP="00BA1238">
      <w:pPr>
        <w:spacing w:after="0" w:line="240" w:lineRule="auto"/>
        <w:jc w:val="center"/>
        <w:rPr>
          <w:rFonts w:ascii="Times New Roman" w:hAnsi="Times New Roman" w:cs="Times New Roman"/>
          <w:b/>
          <w:bCs/>
          <w:sz w:val="28"/>
          <w:szCs w:val="28"/>
          <w:lang w:val="kk-KZ"/>
        </w:rPr>
      </w:pPr>
    </w:p>
    <w:p w14:paraId="00926014" w14:textId="77777777" w:rsidR="00593B4E" w:rsidRDefault="00593B4E" w:rsidP="00BA1238">
      <w:pPr>
        <w:spacing w:after="0" w:line="240" w:lineRule="auto"/>
        <w:jc w:val="center"/>
        <w:rPr>
          <w:rFonts w:ascii="Times New Roman" w:hAnsi="Times New Roman" w:cs="Times New Roman"/>
          <w:b/>
          <w:bCs/>
          <w:sz w:val="28"/>
          <w:szCs w:val="28"/>
          <w:lang w:val="kk-KZ"/>
        </w:rPr>
      </w:pPr>
    </w:p>
    <w:p w14:paraId="0A7C8542" w14:textId="77777777" w:rsidR="00593B4E" w:rsidRDefault="00593B4E" w:rsidP="00BA1238">
      <w:pPr>
        <w:spacing w:after="0" w:line="240" w:lineRule="auto"/>
        <w:jc w:val="center"/>
        <w:rPr>
          <w:rFonts w:ascii="Times New Roman" w:hAnsi="Times New Roman" w:cs="Times New Roman"/>
          <w:b/>
          <w:bCs/>
          <w:sz w:val="28"/>
          <w:szCs w:val="28"/>
          <w:lang w:val="kk-KZ"/>
        </w:rPr>
      </w:pPr>
    </w:p>
    <w:p w14:paraId="6610EBF9" w14:textId="77777777" w:rsidR="00593B4E" w:rsidRDefault="00593B4E" w:rsidP="00BA1238">
      <w:pPr>
        <w:spacing w:after="0" w:line="240" w:lineRule="auto"/>
        <w:jc w:val="center"/>
        <w:rPr>
          <w:rFonts w:ascii="Times New Roman" w:hAnsi="Times New Roman" w:cs="Times New Roman"/>
          <w:b/>
          <w:bCs/>
          <w:sz w:val="28"/>
          <w:szCs w:val="28"/>
          <w:lang w:val="kk-KZ"/>
        </w:rPr>
      </w:pPr>
    </w:p>
    <w:p w14:paraId="3239A13D" w14:textId="77777777" w:rsidR="00593B4E" w:rsidRDefault="00593B4E" w:rsidP="00BA1238">
      <w:pPr>
        <w:spacing w:after="0" w:line="240" w:lineRule="auto"/>
        <w:jc w:val="center"/>
        <w:rPr>
          <w:rFonts w:ascii="Times New Roman" w:hAnsi="Times New Roman" w:cs="Times New Roman"/>
          <w:b/>
          <w:bCs/>
          <w:sz w:val="28"/>
          <w:szCs w:val="28"/>
          <w:lang w:val="kk-KZ"/>
        </w:rPr>
      </w:pPr>
    </w:p>
    <w:p w14:paraId="67EB60FF" w14:textId="77777777" w:rsidR="00593B4E" w:rsidRDefault="00593B4E" w:rsidP="00BA1238">
      <w:pPr>
        <w:spacing w:after="0" w:line="240" w:lineRule="auto"/>
        <w:jc w:val="center"/>
        <w:rPr>
          <w:rFonts w:ascii="Times New Roman" w:hAnsi="Times New Roman" w:cs="Times New Roman"/>
          <w:b/>
          <w:bCs/>
          <w:sz w:val="28"/>
          <w:szCs w:val="28"/>
          <w:lang w:val="kk-KZ"/>
        </w:rPr>
      </w:pPr>
    </w:p>
    <w:p w14:paraId="4BF50D8C" w14:textId="77777777" w:rsidR="00593B4E" w:rsidRDefault="00593B4E" w:rsidP="00BA1238">
      <w:pPr>
        <w:spacing w:after="0" w:line="240" w:lineRule="auto"/>
        <w:jc w:val="center"/>
        <w:rPr>
          <w:rFonts w:ascii="Times New Roman" w:hAnsi="Times New Roman" w:cs="Times New Roman"/>
          <w:b/>
          <w:bCs/>
          <w:sz w:val="28"/>
          <w:szCs w:val="28"/>
          <w:lang w:val="kk-KZ"/>
        </w:rPr>
      </w:pPr>
    </w:p>
    <w:p w14:paraId="131597D1" w14:textId="77777777" w:rsidR="00593B4E" w:rsidRDefault="00593B4E" w:rsidP="00BA1238">
      <w:pPr>
        <w:spacing w:after="0" w:line="240" w:lineRule="auto"/>
        <w:jc w:val="center"/>
        <w:rPr>
          <w:rFonts w:ascii="Times New Roman" w:hAnsi="Times New Roman" w:cs="Times New Roman"/>
          <w:b/>
          <w:bCs/>
          <w:sz w:val="28"/>
          <w:szCs w:val="28"/>
          <w:lang w:val="kk-KZ"/>
        </w:rPr>
      </w:pPr>
    </w:p>
    <w:p w14:paraId="3E6DEC3E" w14:textId="77777777" w:rsidR="00593B4E" w:rsidRDefault="00593B4E" w:rsidP="00BA1238">
      <w:pPr>
        <w:spacing w:after="0" w:line="240" w:lineRule="auto"/>
        <w:jc w:val="center"/>
        <w:rPr>
          <w:rFonts w:ascii="Times New Roman" w:hAnsi="Times New Roman" w:cs="Times New Roman"/>
          <w:b/>
          <w:bCs/>
          <w:sz w:val="28"/>
          <w:szCs w:val="28"/>
          <w:lang w:val="kk-KZ"/>
        </w:rPr>
      </w:pPr>
    </w:p>
    <w:p w14:paraId="1A0CCCA9" w14:textId="77777777" w:rsidR="00593B4E" w:rsidRDefault="00593B4E" w:rsidP="00BA1238">
      <w:pPr>
        <w:spacing w:after="0" w:line="240" w:lineRule="auto"/>
        <w:jc w:val="center"/>
        <w:rPr>
          <w:rFonts w:ascii="Times New Roman" w:hAnsi="Times New Roman" w:cs="Times New Roman"/>
          <w:b/>
          <w:bCs/>
          <w:sz w:val="28"/>
          <w:szCs w:val="28"/>
          <w:lang w:val="kk-KZ"/>
        </w:rPr>
      </w:pPr>
    </w:p>
    <w:p w14:paraId="78142377" w14:textId="77777777" w:rsidR="00593B4E" w:rsidRDefault="00593B4E" w:rsidP="00BA1238">
      <w:pPr>
        <w:spacing w:after="0" w:line="240" w:lineRule="auto"/>
        <w:jc w:val="center"/>
        <w:rPr>
          <w:rFonts w:ascii="Times New Roman" w:hAnsi="Times New Roman" w:cs="Times New Roman"/>
          <w:b/>
          <w:bCs/>
          <w:sz w:val="28"/>
          <w:szCs w:val="28"/>
          <w:lang w:val="kk-KZ"/>
        </w:rPr>
      </w:pPr>
    </w:p>
    <w:p w14:paraId="37A195A6" w14:textId="77777777" w:rsidR="00593B4E" w:rsidRDefault="00593B4E" w:rsidP="00BA1238">
      <w:pPr>
        <w:spacing w:after="0" w:line="240" w:lineRule="auto"/>
        <w:jc w:val="center"/>
        <w:rPr>
          <w:rFonts w:ascii="Times New Roman" w:hAnsi="Times New Roman" w:cs="Times New Roman"/>
          <w:b/>
          <w:bCs/>
          <w:sz w:val="28"/>
          <w:szCs w:val="28"/>
          <w:lang w:val="kk-KZ"/>
        </w:rPr>
      </w:pPr>
    </w:p>
    <w:p w14:paraId="4CF6E03D" w14:textId="77777777" w:rsidR="00593B4E" w:rsidRDefault="00593B4E" w:rsidP="00BA1238">
      <w:pPr>
        <w:spacing w:after="0" w:line="240" w:lineRule="auto"/>
        <w:jc w:val="center"/>
        <w:rPr>
          <w:rFonts w:ascii="Times New Roman" w:hAnsi="Times New Roman" w:cs="Times New Roman"/>
          <w:b/>
          <w:bCs/>
          <w:sz w:val="28"/>
          <w:szCs w:val="28"/>
          <w:lang w:val="kk-KZ"/>
        </w:rPr>
      </w:pPr>
    </w:p>
    <w:p w14:paraId="36056352" w14:textId="77777777" w:rsidR="00593B4E" w:rsidRDefault="00593B4E" w:rsidP="00BA1238">
      <w:pPr>
        <w:spacing w:after="0" w:line="240" w:lineRule="auto"/>
        <w:jc w:val="center"/>
        <w:rPr>
          <w:rFonts w:ascii="Times New Roman" w:hAnsi="Times New Roman" w:cs="Times New Roman"/>
          <w:b/>
          <w:bCs/>
          <w:sz w:val="28"/>
          <w:szCs w:val="28"/>
          <w:lang w:val="kk-KZ"/>
        </w:rPr>
      </w:pPr>
    </w:p>
    <w:p w14:paraId="07C00E7E" w14:textId="77777777" w:rsidR="00593B4E" w:rsidRDefault="00593B4E" w:rsidP="00BA1238">
      <w:pPr>
        <w:spacing w:after="0" w:line="240" w:lineRule="auto"/>
        <w:jc w:val="center"/>
        <w:rPr>
          <w:rFonts w:ascii="Times New Roman" w:hAnsi="Times New Roman" w:cs="Times New Roman"/>
          <w:b/>
          <w:bCs/>
          <w:sz w:val="28"/>
          <w:szCs w:val="28"/>
          <w:lang w:val="kk-KZ"/>
        </w:rPr>
      </w:pPr>
    </w:p>
    <w:p w14:paraId="6DF8B91C" w14:textId="77777777" w:rsidR="00593B4E" w:rsidRDefault="00593B4E" w:rsidP="00BA1238">
      <w:pPr>
        <w:spacing w:after="0" w:line="240" w:lineRule="auto"/>
        <w:jc w:val="center"/>
        <w:rPr>
          <w:rFonts w:ascii="Times New Roman" w:hAnsi="Times New Roman" w:cs="Times New Roman"/>
          <w:b/>
          <w:bCs/>
          <w:sz w:val="28"/>
          <w:szCs w:val="28"/>
          <w:lang w:val="kk-KZ"/>
        </w:rPr>
      </w:pPr>
    </w:p>
    <w:p w14:paraId="79E24FFE" w14:textId="77777777" w:rsidR="00593B4E" w:rsidRDefault="00593B4E" w:rsidP="00BA1238">
      <w:pPr>
        <w:spacing w:after="0" w:line="240" w:lineRule="auto"/>
        <w:jc w:val="center"/>
        <w:rPr>
          <w:rFonts w:ascii="Times New Roman" w:hAnsi="Times New Roman" w:cs="Times New Roman"/>
          <w:b/>
          <w:bCs/>
          <w:sz w:val="28"/>
          <w:szCs w:val="28"/>
          <w:lang w:val="kk-KZ"/>
        </w:rPr>
      </w:pPr>
    </w:p>
    <w:p w14:paraId="7A23C7F8" w14:textId="77777777" w:rsidR="00593B4E" w:rsidRDefault="00593B4E" w:rsidP="00BA1238">
      <w:pPr>
        <w:spacing w:after="0" w:line="240" w:lineRule="auto"/>
        <w:jc w:val="center"/>
        <w:rPr>
          <w:rFonts w:ascii="Times New Roman" w:hAnsi="Times New Roman" w:cs="Times New Roman"/>
          <w:b/>
          <w:bCs/>
          <w:sz w:val="28"/>
          <w:szCs w:val="28"/>
          <w:lang w:val="kk-KZ"/>
        </w:rPr>
      </w:pPr>
    </w:p>
    <w:p w14:paraId="49BB694F" w14:textId="77777777" w:rsidR="00593B4E" w:rsidRDefault="00593B4E" w:rsidP="00BA1238">
      <w:pPr>
        <w:spacing w:after="0" w:line="240" w:lineRule="auto"/>
        <w:jc w:val="center"/>
        <w:rPr>
          <w:rFonts w:ascii="Times New Roman" w:hAnsi="Times New Roman" w:cs="Times New Roman"/>
          <w:b/>
          <w:bCs/>
          <w:sz w:val="28"/>
          <w:szCs w:val="28"/>
          <w:lang w:val="kk-KZ"/>
        </w:rPr>
      </w:pPr>
    </w:p>
    <w:p w14:paraId="35C3CB0D" w14:textId="77777777" w:rsidR="00593B4E" w:rsidRDefault="00593B4E" w:rsidP="00BA1238">
      <w:pPr>
        <w:spacing w:after="0" w:line="240" w:lineRule="auto"/>
        <w:jc w:val="center"/>
        <w:rPr>
          <w:rFonts w:ascii="Times New Roman" w:hAnsi="Times New Roman" w:cs="Times New Roman"/>
          <w:b/>
          <w:bCs/>
          <w:sz w:val="28"/>
          <w:szCs w:val="28"/>
          <w:lang w:val="kk-KZ"/>
        </w:rPr>
      </w:pPr>
    </w:p>
    <w:p w14:paraId="335172E9" w14:textId="77777777" w:rsidR="00593B4E" w:rsidRDefault="00593B4E" w:rsidP="00BA1238">
      <w:pPr>
        <w:spacing w:after="0" w:line="240" w:lineRule="auto"/>
        <w:jc w:val="center"/>
        <w:rPr>
          <w:rFonts w:ascii="Times New Roman" w:hAnsi="Times New Roman" w:cs="Times New Roman"/>
          <w:b/>
          <w:bCs/>
          <w:sz w:val="28"/>
          <w:szCs w:val="28"/>
          <w:lang w:val="kk-KZ"/>
        </w:rPr>
      </w:pPr>
    </w:p>
    <w:p w14:paraId="56B22F88" w14:textId="77777777" w:rsidR="00593B4E" w:rsidRDefault="00593B4E" w:rsidP="00BA1238">
      <w:pPr>
        <w:spacing w:after="0" w:line="240" w:lineRule="auto"/>
        <w:jc w:val="center"/>
        <w:rPr>
          <w:rFonts w:ascii="Times New Roman" w:hAnsi="Times New Roman" w:cs="Times New Roman"/>
          <w:b/>
          <w:bCs/>
          <w:sz w:val="28"/>
          <w:szCs w:val="28"/>
          <w:lang w:val="kk-KZ"/>
        </w:rPr>
      </w:pPr>
    </w:p>
    <w:p w14:paraId="0CD65AE9" w14:textId="77777777" w:rsidR="00593B4E" w:rsidRDefault="00593B4E" w:rsidP="00BA1238">
      <w:pPr>
        <w:spacing w:after="0" w:line="240" w:lineRule="auto"/>
        <w:jc w:val="center"/>
        <w:rPr>
          <w:rFonts w:ascii="Times New Roman" w:hAnsi="Times New Roman" w:cs="Times New Roman"/>
          <w:b/>
          <w:bCs/>
          <w:sz w:val="28"/>
          <w:szCs w:val="28"/>
          <w:lang w:val="kk-KZ"/>
        </w:rPr>
      </w:pPr>
    </w:p>
    <w:p w14:paraId="166A62B5" w14:textId="77777777" w:rsidR="00593B4E" w:rsidRDefault="00593B4E" w:rsidP="00BA1238">
      <w:pPr>
        <w:spacing w:after="0" w:line="240" w:lineRule="auto"/>
        <w:jc w:val="center"/>
        <w:rPr>
          <w:rFonts w:ascii="Times New Roman" w:hAnsi="Times New Roman" w:cs="Times New Roman"/>
          <w:b/>
          <w:bCs/>
          <w:sz w:val="28"/>
          <w:szCs w:val="28"/>
          <w:lang w:val="kk-KZ"/>
        </w:rPr>
      </w:pPr>
    </w:p>
    <w:p w14:paraId="0A5966DD" w14:textId="77777777" w:rsidR="00593B4E" w:rsidRDefault="00593B4E" w:rsidP="00BA1238">
      <w:pPr>
        <w:spacing w:after="0" w:line="240" w:lineRule="auto"/>
        <w:jc w:val="center"/>
        <w:rPr>
          <w:rFonts w:ascii="Times New Roman" w:hAnsi="Times New Roman" w:cs="Times New Roman"/>
          <w:b/>
          <w:bCs/>
          <w:sz w:val="28"/>
          <w:szCs w:val="28"/>
          <w:lang w:val="kk-KZ"/>
        </w:rPr>
      </w:pPr>
    </w:p>
    <w:p w14:paraId="22CBED1A" w14:textId="77777777" w:rsidR="00593B4E" w:rsidRDefault="00593B4E" w:rsidP="00BA1238">
      <w:pPr>
        <w:spacing w:after="0" w:line="240" w:lineRule="auto"/>
        <w:jc w:val="center"/>
        <w:rPr>
          <w:rFonts w:ascii="Times New Roman" w:hAnsi="Times New Roman" w:cs="Times New Roman"/>
          <w:b/>
          <w:bCs/>
          <w:sz w:val="28"/>
          <w:szCs w:val="28"/>
          <w:lang w:val="kk-KZ"/>
        </w:rPr>
      </w:pPr>
    </w:p>
    <w:p w14:paraId="0453B67F" w14:textId="77777777" w:rsidR="00593B4E" w:rsidRDefault="00593B4E" w:rsidP="00BA1238">
      <w:pPr>
        <w:spacing w:after="0" w:line="240" w:lineRule="auto"/>
        <w:jc w:val="center"/>
        <w:rPr>
          <w:rFonts w:ascii="Times New Roman" w:hAnsi="Times New Roman" w:cs="Times New Roman"/>
          <w:b/>
          <w:bCs/>
          <w:sz w:val="28"/>
          <w:szCs w:val="28"/>
          <w:lang w:val="kk-KZ"/>
        </w:rPr>
      </w:pPr>
    </w:p>
    <w:p w14:paraId="1A8CD485" w14:textId="77777777" w:rsidR="00593B4E" w:rsidRDefault="00593B4E" w:rsidP="00BA1238">
      <w:pPr>
        <w:spacing w:after="0" w:line="240" w:lineRule="auto"/>
        <w:jc w:val="center"/>
        <w:rPr>
          <w:rFonts w:ascii="Times New Roman" w:hAnsi="Times New Roman" w:cs="Times New Roman"/>
          <w:b/>
          <w:bCs/>
          <w:sz w:val="28"/>
          <w:szCs w:val="28"/>
          <w:lang w:val="kk-KZ"/>
        </w:rPr>
      </w:pPr>
    </w:p>
    <w:p w14:paraId="27C1B681" w14:textId="77777777" w:rsidR="00593B4E" w:rsidRDefault="00593B4E" w:rsidP="00BA1238">
      <w:pPr>
        <w:spacing w:after="0" w:line="240" w:lineRule="auto"/>
        <w:jc w:val="center"/>
        <w:rPr>
          <w:rFonts w:ascii="Times New Roman" w:hAnsi="Times New Roman" w:cs="Times New Roman"/>
          <w:b/>
          <w:bCs/>
          <w:sz w:val="28"/>
          <w:szCs w:val="28"/>
          <w:lang w:val="kk-KZ"/>
        </w:rPr>
      </w:pPr>
    </w:p>
    <w:p w14:paraId="4D833194" w14:textId="77777777" w:rsidR="00593B4E" w:rsidRDefault="00593B4E" w:rsidP="00BA1238">
      <w:pPr>
        <w:spacing w:after="0" w:line="240" w:lineRule="auto"/>
        <w:jc w:val="center"/>
        <w:rPr>
          <w:rFonts w:ascii="Times New Roman" w:hAnsi="Times New Roman" w:cs="Times New Roman"/>
          <w:b/>
          <w:bCs/>
          <w:sz w:val="28"/>
          <w:szCs w:val="28"/>
          <w:lang w:val="kk-KZ"/>
        </w:rPr>
      </w:pPr>
    </w:p>
    <w:p w14:paraId="01028184" w14:textId="77777777" w:rsidR="00BA1238" w:rsidRDefault="00BA1238" w:rsidP="00BA1238">
      <w:pPr>
        <w:spacing w:after="0" w:line="240" w:lineRule="auto"/>
        <w:jc w:val="center"/>
        <w:rPr>
          <w:rFonts w:ascii="Times New Roman" w:hAnsi="Times New Roman" w:cs="Times New Roman"/>
          <w:sz w:val="28"/>
          <w:szCs w:val="28"/>
          <w:lang w:val="kk-KZ"/>
        </w:rPr>
      </w:pPr>
      <w:r w:rsidRPr="00181C04">
        <w:rPr>
          <w:rFonts w:ascii="Times New Roman" w:hAnsi="Times New Roman" w:cs="Times New Roman"/>
          <w:b/>
          <w:bCs/>
          <w:sz w:val="28"/>
          <w:szCs w:val="28"/>
          <w:lang w:val="kk-KZ"/>
        </w:rPr>
        <w:lastRenderedPageBreak/>
        <w:t xml:space="preserve">ҚОСЫМША </w:t>
      </w:r>
      <w:r>
        <w:rPr>
          <w:rFonts w:ascii="Times New Roman" w:hAnsi="Times New Roman" w:cs="Times New Roman"/>
          <w:b/>
          <w:bCs/>
          <w:sz w:val="28"/>
          <w:szCs w:val="28"/>
          <w:lang w:val="kk-KZ"/>
        </w:rPr>
        <w:t>А</w:t>
      </w:r>
      <w:r w:rsidRPr="00181C04">
        <w:rPr>
          <w:rFonts w:ascii="Times New Roman" w:hAnsi="Times New Roman" w:cs="Times New Roman"/>
          <w:sz w:val="28"/>
          <w:szCs w:val="28"/>
          <w:lang w:val="kk-KZ"/>
        </w:rPr>
        <w:t xml:space="preserve"> </w:t>
      </w:r>
    </w:p>
    <w:p w14:paraId="582F50EF" w14:textId="77777777" w:rsidR="00BA1238" w:rsidRDefault="00BA1238" w:rsidP="00BA1238">
      <w:pPr>
        <w:spacing w:after="0" w:line="240" w:lineRule="auto"/>
        <w:ind w:firstLine="567"/>
        <w:jc w:val="center"/>
        <w:rPr>
          <w:rFonts w:ascii="Times New Roman" w:hAnsi="Times New Roman" w:cs="Times New Roman"/>
          <w:sz w:val="28"/>
          <w:szCs w:val="28"/>
          <w:lang w:val="kk-KZ"/>
        </w:rPr>
      </w:pPr>
    </w:p>
    <w:p w14:paraId="2A40D291" w14:textId="77777777" w:rsidR="00BA1238" w:rsidRPr="00B15415" w:rsidRDefault="00BA1238" w:rsidP="00BA1238">
      <w:pPr>
        <w:spacing w:after="0" w:line="240" w:lineRule="auto"/>
        <w:jc w:val="center"/>
        <w:rPr>
          <w:rFonts w:ascii="Times New Roman" w:hAnsi="Times New Roman" w:cs="Times New Roman"/>
          <w:bCs/>
          <w:sz w:val="28"/>
          <w:szCs w:val="28"/>
          <w:lang w:val="kk-KZ"/>
        </w:rPr>
      </w:pPr>
      <w:r w:rsidRPr="00B15415">
        <w:rPr>
          <w:rFonts w:ascii="Times New Roman" w:hAnsi="Times New Roman" w:cs="Times New Roman"/>
          <w:bCs/>
          <w:sz w:val="28"/>
          <w:szCs w:val="28"/>
          <w:lang w:val="kk-KZ"/>
        </w:rPr>
        <w:t xml:space="preserve">Зерттеу нәтижелерін еңдіру актілері </w:t>
      </w:r>
    </w:p>
    <w:p w14:paraId="13DADFA4" w14:textId="77777777" w:rsidR="00BA1238" w:rsidRPr="00181C04" w:rsidRDefault="00BA1238" w:rsidP="00BA1238">
      <w:pPr>
        <w:spacing w:after="0" w:line="240" w:lineRule="auto"/>
        <w:ind w:firstLine="567"/>
        <w:jc w:val="both"/>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pPr>
    </w:p>
    <w:p w14:paraId="4EC25DAF" w14:textId="77777777" w:rsidR="00BA1238" w:rsidRDefault="00BA1238" w:rsidP="00BA1238">
      <w:pPr>
        <w:jc w:val="center"/>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pPr>
      <w:r w:rsidRPr="00051185">
        <w:rPr>
          <w:rFonts w:ascii="Times New Roman" w:eastAsia="Calibri" w:hAnsi="Times New Roman" w:cs="Times New Roman"/>
          <w:noProof/>
          <w:color w:val="000000"/>
          <w:sz w:val="28"/>
          <w:szCs w:val="28"/>
          <w:u w:color="000000"/>
          <w:lang w:val="ru-RU" w:eastAsia="ru-RU"/>
          <w14:textOutline w14:w="12700" w14:cap="flat" w14:cmpd="sng" w14:algn="ctr">
            <w14:noFill/>
            <w14:prstDash w14:val="solid"/>
            <w14:miter w14:lim="400000"/>
          </w14:textOutline>
        </w:rPr>
        <w:drawing>
          <wp:inline distT="0" distB="0" distL="0" distR="0" wp14:anchorId="388089EC" wp14:editId="3637F010">
            <wp:extent cx="5833241" cy="7869246"/>
            <wp:effectExtent l="0" t="0" r="0" b="0"/>
            <wp:docPr id="1835479493" name="Рисунок 55" descr="Изображение выглядит как текст, письмо, бумаг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479493" name="Рисунок 55" descr="Изображение выглядит как текст, письмо, бумага, Шрифт&#10;&#10;Содержимое, созданное искусственным интеллектом, может быть неверным."/>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842676" cy="7881975"/>
                    </a:xfrm>
                    <a:prstGeom prst="rect">
                      <a:avLst/>
                    </a:prstGeom>
                    <a:noFill/>
                    <a:ln>
                      <a:noFill/>
                    </a:ln>
                  </pic:spPr>
                </pic:pic>
              </a:graphicData>
            </a:graphic>
          </wp:inline>
        </w:drawing>
      </w:r>
    </w:p>
    <w:p w14:paraId="1190EAE1" w14:textId="77777777" w:rsidR="00BA1238" w:rsidRPr="00051185" w:rsidRDefault="00BA1238" w:rsidP="00BA1238">
      <w:pPr>
        <w:spacing w:after="0" w:line="240" w:lineRule="auto"/>
        <w:ind w:firstLine="567"/>
        <w:jc w:val="both"/>
        <w:rPr>
          <w:rFonts w:ascii="Times New Roman" w:eastAsia="Calibri" w:hAnsi="Times New Roman" w:cs="Times New Roman"/>
          <w:color w:val="000000"/>
          <w:sz w:val="28"/>
          <w:szCs w:val="28"/>
          <w:u w:color="000000"/>
          <w:lang w:val="ru-RU"/>
          <w14:textOutline w14:w="12700" w14:cap="flat" w14:cmpd="sng" w14:algn="ctr">
            <w14:noFill/>
            <w14:prstDash w14:val="solid"/>
            <w14:miter w14:lim="400000"/>
          </w14:textOutline>
        </w:rPr>
      </w:pPr>
    </w:p>
    <w:p w14:paraId="7F8F6737" w14:textId="77777777" w:rsidR="00BA1238" w:rsidRDefault="00BA1238" w:rsidP="00BA1238">
      <w:pPr>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pPr>
      <w:r>
        <w:rPr>
          <w:rFonts w:ascii="Times New Roman" w:eastAsia="Calibri" w:hAnsi="Times New Roman" w:cs="Times New Roman"/>
          <w:color w:val="000000"/>
          <w:sz w:val="28"/>
          <w:szCs w:val="28"/>
          <w:u w:color="000000"/>
          <w:lang w:val="kk-KZ"/>
          <w14:textOutline w14:w="12700" w14:cap="flat" w14:cmpd="sng" w14:algn="ctr">
            <w14:noFill/>
            <w14:prstDash w14:val="solid"/>
            <w14:miter w14:lim="400000"/>
          </w14:textOutline>
        </w:rPr>
        <w:br w:type="page"/>
      </w:r>
    </w:p>
    <w:p w14:paraId="3B77B300" w14:textId="77777777" w:rsidR="00BA1238" w:rsidRDefault="00BA1238" w:rsidP="00BA1238">
      <w:pPr>
        <w:jc w:val="center"/>
        <w:rPr>
          <w:rFonts w:ascii="Times New Roman" w:hAnsi="Times New Roman" w:cs="Times New Roman"/>
          <w:b/>
          <w:bCs/>
          <w:sz w:val="28"/>
          <w:szCs w:val="28"/>
          <w:lang w:val="kk-KZ"/>
        </w:rPr>
      </w:pPr>
      <w:r>
        <w:rPr>
          <w:noProof/>
          <w:lang w:val="ru-RU" w:eastAsia="ru-RU"/>
        </w:rPr>
        <w:lastRenderedPageBreak/>
        <w:drawing>
          <wp:inline distT="0" distB="0" distL="0" distR="0" wp14:anchorId="1B015AAD" wp14:editId="1E004F8E">
            <wp:extent cx="5317588" cy="7688930"/>
            <wp:effectExtent l="0" t="0" r="0" b="7620"/>
            <wp:docPr id="1993805712" name="Рисунок 58" descr="Изображение выглядит как текст, письмо, бумаг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05712" name="Рисунок 58" descr="Изображение выглядит как текст, письмо, бумага, Шрифт&#10;&#10;Содержимое, созданное искусственным интеллектом, может быть неверным."/>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20868" cy="7693673"/>
                    </a:xfrm>
                    <a:prstGeom prst="rect">
                      <a:avLst/>
                    </a:prstGeom>
                    <a:noFill/>
                    <a:ln>
                      <a:noFill/>
                    </a:ln>
                  </pic:spPr>
                </pic:pic>
              </a:graphicData>
            </a:graphic>
          </wp:inline>
        </w:drawing>
      </w:r>
    </w:p>
    <w:p w14:paraId="7A1AD0F3" w14:textId="77777777" w:rsidR="00BA1238" w:rsidRDefault="00BA1238" w:rsidP="00B15415">
      <w:pPr>
        <w:spacing w:after="0" w:line="240" w:lineRule="auto"/>
        <w:jc w:val="center"/>
        <w:rPr>
          <w:rFonts w:ascii="Times New Roman" w:hAnsi="Times New Roman" w:cs="Times New Roman"/>
          <w:b/>
          <w:bCs/>
          <w:sz w:val="28"/>
          <w:szCs w:val="28"/>
          <w:lang w:val="kk-KZ"/>
        </w:rPr>
      </w:pPr>
    </w:p>
    <w:p w14:paraId="71CF0531" w14:textId="77777777" w:rsidR="00BA1238" w:rsidRDefault="00BA1238" w:rsidP="00B15415">
      <w:pPr>
        <w:spacing w:after="0" w:line="240" w:lineRule="auto"/>
        <w:jc w:val="center"/>
        <w:rPr>
          <w:rFonts w:ascii="Times New Roman" w:hAnsi="Times New Roman" w:cs="Times New Roman"/>
          <w:b/>
          <w:bCs/>
          <w:sz w:val="28"/>
          <w:szCs w:val="28"/>
          <w:lang w:val="kk-KZ"/>
        </w:rPr>
      </w:pPr>
    </w:p>
    <w:p w14:paraId="2E072003" w14:textId="77777777" w:rsidR="00BA1238" w:rsidRDefault="00BA1238" w:rsidP="00B15415">
      <w:pPr>
        <w:spacing w:after="0" w:line="240" w:lineRule="auto"/>
        <w:jc w:val="center"/>
        <w:rPr>
          <w:rFonts w:ascii="Times New Roman" w:hAnsi="Times New Roman" w:cs="Times New Roman"/>
          <w:b/>
          <w:bCs/>
          <w:sz w:val="28"/>
          <w:szCs w:val="28"/>
          <w:lang w:val="kk-KZ"/>
        </w:rPr>
      </w:pPr>
    </w:p>
    <w:p w14:paraId="6263ECA1" w14:textId="77777777" w:rsidR="00BA1238" w:rsidRDefault="00BA1238" w:rsidP="00B15415">
      <w:pPr>
        <w:spacing w:after="0" w:line="240" w:lineRule="auto"/>
        <w:jc w:val="center"/>
        <w:rPr>
          <w:rFonts w:ascii="Times New Roman" w:hAnsi="Times New Roman" w:cs="Times New Roman"/>
          <w:b/>
          <w:bCs/>
          <w:sz w:val="28"/>
          <w:szCs w:val="28"/>
          <w:lang w:val="kk-KZ"/>
        </w:rPr>
      </w:pPr>
    </w:p>
    <w:p w14:paraId="2E79B8A7" w14:textId="77777777" w:rsidR="00BA1238" w:rsidRDefault="00BA1238" w:rsidP="00B15415">
      <w:pPr>
        <w:spacing w:after="0" w:line="240" w:lineRule="auto"/>
        <w:jc w:val="center"/>
        <w:rPr>
          <w:rFonts w:ascii="Times New Roman" w:hAnsi="Times New Roman" w:cs="Times New Roman"/>
          <w:b/>
          <w:bCs/>
          <w:sz w:val="28"/>
          <w:szCs w:val="28"/>
          <w:lang w:val="kk-KZ"/>
        </w:rPr>
      </w:pPr>
    </w:p>
    <w:p w14:paraId="0EADA22F" w14:textId="77777777" w:rsidR="00BA1238" w:rsidRDefault="00BA1238" w:rsidP="00B15415">
      <w:pPr>
        <w:spacing w:after="0" w:line="240" w:lineRule="auto"/>
        <w:jc w:val="center"/>
        <w:rPr>
          <w:rFonts w:ascii="Times New Roman" w:hAnsi="Times New Roman" w:cs="Times New Roman"/>
          <w:b/>
          <w:bCs/>
          <w:sz w:val="28"/>
          <w:szCs w:val="28"/>
          <w:lang w:val="kk-KZ"/>
        </w:rPr>
      </w:pPr>
    </w:p>
    <w:p w14:paraId="36338B70" w14:textId="77777777" w:rsidR="00BA1238" w:rsidRDefault="00BA1238" w:rsidP="00B15415">
      <w:pPr>
        <w:spacing w:after="0" w:line="240" w:lineRule="auto"/>
        <w:jc w:val="center"/>
        <w:rPr>
          <w:rFonts w:ascii="Times New Roman" w:hAnsi="Times New Roman" w:cs="Times New Roman"/>
          <w:b/>
          <w:bCs/>
          <w:sz w:val="28"/>
          <w:szCs w:val="28"/>
          <w:lang w:val="kk-KZ"/>
        </w:rPr>
      </w:pPr>
    </w:p>
    <w:p w14:paraId="72792186" w14:textId="7FE042F2" w:rsidR="00181C04" w:rsidRDefault="00181C04" w:rsidP="00B15415">
      <w:pPr>
        <w:spacing w:after="0" w:line="240" w:lineRule="auto"/>
        <w:jc w:val="center"/>
        <w:rPr>
          <w:rFonts w:ascii="Times New Roman" w:hAnsi="Times New Roman" w:cs="Times New Roman"/>
          <w:b/>
          <w:bCs/>
          <w:sz w:val="28"/>
          <w:szCs w:val="28"/>
          <w:lang w:val="kk-KZ"/>
        </w:rPr>
      </w:pPr>
      <w:r w:rsidRPr="00181C04">
        <w:rPr>
          <w:rFonts w:ascii="Times New Roman" w:hAnsi="Times New Roman" w:cs="Times New Roman"/>
          <w:b/>
          <w:bCs/>
          <w:sz w:val="28"/>
          <w:szCs w:val="28"/>
          <w:lang w:val="kk-KZ"/>
        </w:rPr>
        <w:lastRenderedPageBreak/>
        <w:t xml:space="preserve">ҚОСЫМША </w:t>
      </w:r>
      <w:r w:rsidR="00A904C7">
        <w:rPr>
          <w:rFonts w:ascii="Times New Roman" w:hAnsi="Times New Roman" w:cs="Times New Roman"/>
          <w:b/>
          <w:bCs/>
          <w:sz w:val="28"/>
          <w:szCs w:val="28"/>
          <w:lang w:val="kk-KZ"/>
        </w:rPr>
        <w:t>Ә</w:t>
      </w:r>
      <w:r w:rsidRPr="00181C04">
        <w:rPr>
          <w:rFonts w:ascii="Times New Roman" w:hAnsi="Times New Roman" w:cs="Times New Roman"/>
          <w:b/>
          <w:bCs/>
          <w:sz w:val="28"/>
          <w:szCs w:val="28"/>
          <w:lang w:val="kk-KZ"/>
        </w:rPr>
        <w:t xml:space="preserve"> </w:t>
      </w:r>
    </w:p>
    <w:p w14:paraId="2C0809B7" w14:textId="77777777" w:rsidR="00B15415" w:rsidRDefault="00B15415" w:rsidP="00B15415">
      <w:pPr>
        <w:spacing w:after="0" w:line="240" w:lineRule="auto"/>
        <w:jc w:val="center"/>
        <w:rPr>
          <w:rFonts w:ascii="Times New Roman" w:hAnsi="Times New Roman" w:cs="Times New Roman"/>
          <w:bCs/>
          <w:sz w:val="28"/>
          <w:szCs w:val="28"/>
          <w:lang w:val="kk-KZ"/>
        </w:rPr>
      </w:pPr>
    </w:p>
    <w:p w14:paraId="4B698B05" w14:textId="77777777" w:rsidR="00181C04" w:rsidRPr="00B15415" w:rsidRDefault="00181C04" w:rsidP="00B15415">
      <w:pPr>
        <w:spacing w:after="0" w:line="240" w:lineRule="auto"/>
        <w:jc w:val="center"/>
        <w:rPr>
          <w:rFonts w:ascii="Times New Roman" w:hAnsi="Times New Roman" w:cs="Times New Roman"/>
          <w:bCs/>
          <w:sz w:val="28"/>
          <w:szCs w:val="28"/>
          <w:lang w:val="kk-KZ"/>
        </w:rPr>
      </w:pPr>
      <w:r w:rsidRPr="00B15415">
        <w:rPr>
          <w:rFonts w:ascii="Times New Roman" w:hAnsi="Times New Roman" w:cs="Times New Roman"/>
          <w:bCs/>
          <w:sz w:val="28"/>
          <w:szCs w:val="28"/>
          <w:lang w:val="kk-KZ"/>
        </w:rPr>
        <w:t>Оқушыларға арналған сауалнама</w:t>
      </w:r>
    </w:p>
    <w:p w14:paraId="2B071AFB" w14:textId="77777777" w:rsidR="004C2105" w:rsidRPr="00B15415" w:rsidRDefault="004C2105" w:rsidP="004C2105">
      <w:pPr>
        <w:spacing w:after="0" w:line="240" w:lineRule="auto"/>
        <w:ind w:firstLine="567"/>
        <w:rPr>
          <w:rFonts w:ascii="Times New Roman" w:hAnsi="Times New Roman" w:cs="Times New Roman"/>
          <w:i/>
          <w:sz w:val="28"/>
          <w:szCs w:val="28"/>
          <w:lang w:val="kk-KZ"/>
        </w:rPr>
      </w:pPr>
    </w:p>
    <w:p w14:paraId="4AA2D2B2" w14:textId="77777777" w:rsidR="00B15415" w:rsidRDefault="004C2105" w:rsidP="00B15415">
      <w:pPr>
        <w:spacing w:after="0" w:line="240" w:lineRule="auto"/>
        <w:ind w:firstLine="709"/>
        <w:jc w:val="both"/>
        <w:rPr>
          <w:rFonts w:ascii="Times New Roman" w:hAnsi="Times New Roman" w:cs="Times New Roman"/>
          <w:bCs/>
          <w:i/>
          <w:sz w:val="28"/>
          <w:szCs w:val="28"/>
          <w:lang w:val="kk-KZ"/>
        </w:rPr>
      </w:pPr>
      <w:r w:rsidRPr="00B15415">
        <w:rPr>
          <w:rFonts w:ascii="Times New Roman" w:hAnsi="Times New Roman" w:cs="Times New Roman"/>
          <w:bCs/>
          <w:i/>
          <w:sz w:val="28"/>
          <w:szCs w:val="28"/>
          <w:lang w:val="kk-KZ"/>
        </w:rPr>
        <w:t>1. Мәтінді түсінуге не кедергі келтіреді?</w:t>
      </w:r>
      <w:r w:rsidR="00B15415">
        <w:rPr>
          <w:rFonts w:ascii="Times New Roman" w:hAnsi="Times New Roman" w:cs="Times New Roman"/>
          <w:bCs/>
          <w:i/>
          <w:sz w:val="28"/>
          <w:szCs w:val="28"/>
          <w:lang w:val="kk-KZ"/>
        </w:rPr>
        <w:t>:</w:t>
      </w:r>
    </w:p>
    <w:p w14:paraId="6379C364" w14:textId="77777777" w:rsidR="00B15415" w:rsidRDefault="004C2105" w:rsidP="00B15415">
      <w:pPr>
        <w:spacing w:after="0" w:line="240" w:lineRule="auto"/>
        <w:ind w:firstLine="851"/>
        <w:jc w:val="both"/>
        <w:rPr>
          <w:rFonts w:ascii="Times New Roman" w:hAnsi="Times New Roman" w:cs="Times New Roman"/>
          <w:sz w:val="28"/>
          <w:szCs w:val="28"/>
          <w:lang w:val="kk-KZ"/>
        </w:rPr>
      </w:pPr>
      <w:r w:rsidRPr="004C2105">
        <w:rPr>
          <w:rFonts w:ascii="Times New Roman" w:hAnsi="Times New Roman" w:cs="Times New Roman"/>
          <w:sz w:val="28"/>
          <w:szCs w:val="28"/>
          <w:lang w:val="kk-KZ"/>
        </w:rPr>
        <w:t>A. Мәтіннің көлемі</w:t>
      </w:r>
      <w:r w:rsidR="00B15415">
        <w:rPr>
          <w:rFonts w:ascii="Times New Roman" w:hAnsi="Times New Roman" w:cs="Times New Roman"/>
          <w:sz w:val="28"/>
          <w:szCs w:val="28"/>
          <w:lang w:val="kk-KZ"/>
        </w:rPr>
        <w:t>.</w:t>
      </w:r>
    </w:p>
    <w:p w14:paraId="5149AD2B" w14:textId="77777777" w:rsidR="00B15415" w:rsidRDefault="001A3347"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Ә</w:t>
      </w:r>
      <w:r w:rsidR="004C2105" w:rsidRPr="004C2105">
        <w:rPr>
          <w:rFonts w:ascii="Times New Roman" w:hAnsi="Times New Roman" w:cs="Times New Roman"/>
          <w:sz w:val="28"/>
          <w:szCs w:val="28"/>
          <w:lang w:val="kk-KZ"/>
        </w:rPr>
        <w:t>. Тілді толық білмеу</w:t>
      </w:r>
      <w:r w:rsidR="00B15415">
        <w:rPr>
          <w:rFonts w:ascii="Times New Roman" w:hAnsi="Times New Roman" w:cs="Times New Roman"/>
          <w:sz w:val="28"/>
          <w:szCs w:val="28"/>
          <w:lang w:val="kk-KZ"/>
        </w:rPr>
        <w:t>.</w:t>
      </w:r>
    </w:p>
    <w:p w14:paraId="12851C4C" w14:textId="77777777" w:rsidR="00B15415" w:rsidRDefault="001A3347"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4C2105" w:rsidRPr="004C2105">
        <w:rPr>
          <w:rFonts w:ascii="Times New Roman" w:hAnsi="Times New Roman" w:cs="Times New Roman"/>
          <w:sz w:val="28"/>
          <w:szCs w:val="28"/>
          <w:lang w:val="kk-KZ"/>
        </w:rPr>
        <w:t>. Сандық ақпараттың тым көп болуы</w:t>
      </w:r>
      <w:r w:rsidR="00B15415">
        <w:rPr>
          <w:rFonts w:ascii="Times New Roman" w:hAnsi="Times New Roman" w:cs="Times New Roman"/>
          <w:sz w:val="28"/>
          <w:szCs w:val="28"/>
          <w:lang w:val="kk-KZ"/>
        </w:rPr>
        <w:t>.</w:t>
      </w:r>
    </w:p>
    <w:p w14:paraId="179B42A3" w14:textId="77777777" w:rsidR="00B15415" w:rsidRDefault="001A3347"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В</w:t>
      </w:r>
      <w:r w:rsidR="004C2105" w:rsidRPr="004C2105">
        <w:rPr>
          <w:rFonts w:ascii="Times New Roman" w:hAnsi="Times New Roman" w:cs="Times New Roman"/>
          <w:sz w:val="28"/>
          <w:szCs w:val="28"/>
          <w:lang w:val="kk-KZ"/>
        </w:rPr>
        <w:t>. Мәтінді толық оқымау</w:t>
      </w:r>
      <w:r w:rsidR="00B15415">
        <w:rPr>
          <w:rFonts w:ascii="Times New Roman" w:hAnsi="Times New Roman" w:cs="Times New Roman"/>
          <w:sz w:val="28"/>
          <w:szCs w:val="28"/>
          <w:lang w:val="kk-KZ"/>
        </w:rPr>
        <w:t>.</w:t>
      </w:r>
    </w:p>
    <w:p w14:paraId="3A583571" w14:textId="77777777" w:rsidR="004C2105" w:rsidRPr="004C2105" w:rsidRDefault="001A3347"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Г</w:t>
      </w:r>
      <w:r w:rsidR="004C2105" w:rsidRPr="004C2105">
        <w:rPr>
          <w:rFonts w:ascii="Times New Roman" w:hAnsi="Times New Roman" w:cs="Times New Roman"/>
          <w:sz w:val="28"/>
          <w:szCs w:val="28"/>
          <w:lang w:val="kk-KZ"/>
        </w:rPr>
        <w:t>. Берілген ақпараттың қызық болмауы</w:t>
      </w:r>
      <w:r w:rsidR="00B15415">
        <w:rPr>
          <w:rFonts w:ascii="Times New Roman" w:hAnsi="Times New Roman" w:cs="Times New Roman"/>
          <w:sz w:val="28"/>
          <w:szCs w:val="28"/>
          <w:lang w:val="kk-KZ"/>
        </w:rPr>
        <w:t>.</w:t>
      </w:r>
    </w:p>
    <w:p w14:paraId="6506FBCD" w14:textId="77777777" w:rsidR="004C2105" w:rsidRPr="00B15415" w:rsidRDefault="004C2105" w:rsidP="00B15415">
      <w:pPr>
        <w:spacing w:after="0" w:line="240" w:lineRule="auto"/>
        <w:ind w:firstLine="709"/>
        <w:jc w:val="both"/>
        <w:rPr>
          <w:rFonts w:ascii="Times New Roman" w:hAnsi="Times New Roman" w:cs="Times New Roman"/>
          <w:sz w:val="16"/>
          <w:szCs w:val="16"/>
          <w:lang w:val="kk-KZ"/>
        </w:rPr>
      </w:pPr>
    </w:p>
    <w:p w14:paraId="57F6D9D0" w14:textId="77777777" w:rsidR="00B15415" w:rsidRDefault="004C2105" w:rsidP="00B15415">
      <w:pPr>
        <w:spacing w:after="0" w:line="240" w:lineRule="auto"/>
        <w:ind w:firstLine="709"/>
        <w:jc w:val="both"/>
        <w:rPr>
          <w:rFonts w:ascii="Times New Roman" w:hAnsi="Times New Roman" w:cs="Times New Roman"/>
          <w:bCs/>
          <w:i/>
          <w:sz w:val="28"/>
          <w:szCs w:val="28"/>
          <w:lang w:val="kk-KZ"/>
        </w:rPr>
      </w:pPr>
      <w:r w:rsidRPr="00B15415">
        <w:rPr>
          <w:rFonts w:ascii="Times New Roman" w:hAnsi="Times New Roman" w:cs="Times New Roman"/>
          <w:bCs/>
          <w:i/>
          <w:sz w:val="28"/>
          <w:szCs w:val="28"/>
          <w:lang w:val="kk-KZ"/>
        </w:rPr>
        <w:t>2. Графикті сипаттауда/тұжырымдауда туындайтын қиындықтар?</w:t>
      </w:r>
      <w:r w:rsidR="00B15415">
        <w:rPr>
          <w:rFonts w:ascii="Times New Roman" w:hAnsi="Times New Roman" w:cs="Times New Roman"/>
          <w:bCs/>
          <w:i/>
          <w:sz w:val="28"/>
          <w:szCs w:val="28"/>
          <w:lang w:val="kk-KZ"/>
        </w:rPr>
        <w:t>:</w:t>
      </w:r>
    </w:p>
    <w:p w14:paraId="340EE172" w14:textId="77777777" w:rsidR="00B15415" w:rsidRDefault="004C2105" w:rsidP="00B15415">
      <w:pPr>
        <w:spacing w:after="0" w:line="240" w:lineRule="auto"/>
        <w:ind w:firstLine="851"/>
        <w:jc w:val="both"/>
        <w:rPr>
          <w:rFonts w:ascii="Times New Roman" w:hAnsi="Times New Roman" w:cs="Times New Roman"/>
          <w:sz w:val="28"/>
          <w:szCs w:val="28"/>
          <w:lang w:val="kk-KZ"/>
        </w:rPr>
      </w:pPr>
      <w:r w:rsidRPr="004C2105">
        <w:rPr>
          <w:rFonts w:ascii="Times New Roman" w:hAnsi="Times New Roman" w:cs="Times New Roman"/>
          <w:sz w:val="28"/>
          <w:szCs w:val="28"/>
          <w:lang w:val="kk-KZ"/>
        </w:rPr>
        <w:t>A. Сандық ақпаратты сапалық ақпаратқа түрлендіру</w:t>
      </w:r>
      <w:r w:rsidR="00B15415">
        <w:rPr>
          <w:rFonts w:ascii="Times New Roman" w:hAnsi="Times New Roman" w:cs="Times New Roman"/>
          <w:sz w:val="28"/>
          <w:szCs w:val="28"/>
          <w:lang w:val="kk-KZ"/>
        </w:rPr>
        <w:t>.</w:t>
      </w:r>
    </w:p>
    <w:p w14:paraId="39EBA6EF" w14:textId="77777777" w:rsidR="00B15415" w:rsidRDefault="000C3E78"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Ә</w:t>
      </w:r>
      <w:r w:rsidR="004C2105" w:rsidRPr="004C2105">
        <w:rPr>
          <w:rFonts w:ascii="Times New Roman" w:hAnsi="Times New Roman" w:cs="Times New Roman"/>
          <w:sz w:val="28"/>
          <w:szCs w:val="28"/>
          <w:lang w:val="kk-KZ"/>
        </w:rPr>
        <w:t>. Графиктегі өсу-кему тенденциясын (трендті) анықтау</w:t>
      </w:r>
      <w:r w:rsidR="00B15415">
        <w:rPr>
          <w:rFonts w:ascii="Times New Roman" w:hAnsi="Times New Roman" w:cs="Times New Roman"/>
          <w:sz w:val="28"/>
          <w:szCs w:val="28"/>
          <w:lang w:val="kk-KZ"/>
        </w:rPr>
        <w:t>.</w:t>
      </w:r>
    </w:p>
    <w:p w14:paraId="206FF478" w14:textId="77777777" w:rsidR="00B15415" w:rsidRDefault="000C3E78"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4C2105" w:rsidRPr="004C2105">
        <w:rPr>
          <w:rFonts w:ascii="Times New Roman" w:hAnsi="Times New Roman" w:cs="Times New Roman"/>
          <w:sz w:val="28"/>
          <w:szCs w:val="28"/>
          <w:lang w:val="kk-KZ"/>
        </w:rPr>
        <w:t>. Зерттеу айнымалыларын (тәуелді/тәуелсіз) анықтау</w:t>
      </w:r>
      <w:r w:rsidR="00B15415">
        <w:rPr>
          <w:rFonts w:ascii="Times New Roman" w:hAnsi="Times New Roman" w:cs="Times New Roman"/>
          <w:sz w:val="28"/>
          <w:szCs w:val="28"/>
          <w:lang w:val="kk-KZ"/>
        </w:rPr>
        <w:t>.</w:t>
      </w:r>
    </w:p>
    <w:p w14:paraId="02026AAD" w14:textId="77777777" w:rsidR="00B15415" w:rsidRDefault="000C3E78"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В</w:t>
      </w:r>
      <w:r w:rsidR="004C2105" w:rsidRPr="004C2105">
        <w:rPr>
          <w:rFonts w:ascii="Times New Roman" w:hAnsi="Times New Roman" w:cs="Times New Roman"/>
          <w:sz w:val="28"/>
          <w:szCs w:val="28"/>
          <w:lang w:val="kk-KZ"/>
        </w:rPr>
        <w:t>. Айнымалылар арасындағы тәуелділікті анықтау</w:t>
      </w:r>
      <w:r w:rsidR="00B15415">
        <w:rPr>
          <w:rFonts w:ascii="Times New Roman" w:hAnsi="Times New Roman" w:cs="Times New Roman"/>
          <w:sz w:val="28"/>
          <w:szCs w:val="28"/>
          <w:lang w:val="kk-KZ"/>
        </w:rPr>
        <w:t>.</w:t>
      </w:r>
    </w:p>
    <w:p w14:paraId="31C32279" w14:textId="77777777" w:rsidR="00B15415" w:rsidRDefault="000C3E78"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Г</w:t>
      </w:r>
      <w:r w:rsidR="004C2105" w:rsidRPr="004C2105">
        <w:rPr>
          <w:rFonts w:ascii="Times New Roman" w:hAnsi="Times New Roman" w:cs="Times New Roman"/>
          <w:sz w:val="28"/>
          <w:szCs w:val="28"/>
          <w:lang w:val="kk-KZ"/>
        </w:rPr>
        <w:t>. Зерттеу айнымалыларының қолайлы аралығындағы деректі анықтау</w:t>
      </w:r>
      <w:r w:rsidR="00B15415">
        <w:rPr>
          <w:rFonts w:ascii="Times New Roman" w:hAnsi="Times New Roman" w:cs="Times New Roman"/>
          <w:sz w:val="28"/>
          <w:szCs w:val="28"/>
          <w:lang w:val="kk-KZ"/>
        </w:rPr>
        <w:t>.</w:t>
      </w:r>
    </w:p>
    <w:p w14:paraId="260E5B92" w14:textId="77777777" w:rsidR="004C2105" w:rsidRPr="004C2105" w:rsidRDefault="000C3E78"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Ғ</w:t>
      </w:r>
      <w:r w:rsidR="004C2105" w:rsidRPr="004C2105">
        <w:rPr>
          <w:rFonts w:ascii="Times New Roman" w:hAnsi="Times New Roman" w:cs="Times New Roman"/>
          <w:sz w:val="28"/>
          <w:szCs w:val="28"/>
          <w:lang w:val="kk-KZ"/>
        </w:rPr>
        <w:t>. Қорытынды тұжырым жасау</w:t>
      </w:r>
      <w:r w:rsidR="00B15415">
        <w:rPr>
          <w:rFonts w:ascii="Times New Roman" w:hAnsi="Times New Roman" w:cs="Times New Roman"/>
          <w:sz w:val="28"/>
          <w:szCs w:val="28"/>
          <w:lang w:val="kk-KZ"/>
        </w:rPr>
        <w:t>.</w:t>
      </w:r>
    </w:p>
    <w:p w14:paraId="0FDBB1D4" w14:textId="77777777" w:rsidR="004C2105" w:rsidRPr="00B15415" w:rsidRDefault="004C2105" w:rsidP="00B15415">
      <w:pPr>
        <w:spacing w:after="0" w:line="240" w:lineRule="auto"/>
        <w:ind w:firstLine="709"/>
        <w:jc w:val="both"/>
        <w:rPr>
          <w:rFonts w:ascii="Times New Roman" w:hAnsi="Times New Roman" w:cs="Times New Roman"/>
          <w:sz w:val="16"/>
          <w:szCs w:val="16"/>
          <w:lang w:val="kk-KZ"/>
        </w:rPr>
      </w:pPr>
    </w:p>
    <w:p w14:paraId="7A41D7EC" w14:textId="77777777" w:rsidR="00B15415" w:rsidRDefault="004C2105" w:rsidP="00B15415">
      <w:pPr>
        <w:spacing w:after="0" w:line="240" w:lineRule="auto"/>
        <w:ind w:firstLine="709"/>
        <w:jc w:val="both"/>
        <w:rPr>
          <w:rFonts w:ascii="Times New Roman" w:hAnsi="Times New Roman" w:cs="Times New Roman"/>
          <w:bCs/>
          <w:i/>
          <w:sz w:val="28"/>
          <w:szCs w:val="28"/>
          <w:lang w:val="kk-KZ"/>
        </w:rPr>
      </w:pPr>
      <w:r w:rsidRPr="00B15415">
        <w:rPr>
          <w:rFonts w:ascii="Times New Roman" w:hAnsi="Times New Roman" w:cs="Times New Roman"/>
          <w:bCs/>
          <w:i/>
          <w:sz w:val="28"/>
          <w:szCs w:val="28"/>
          <w:lang w:val="kk-KZ"/>
        </w:rPr>
        <w:t>3. Кестедегі сандық деректерді сипаттауда пайда болатын кедергілер?</w:t>
      </w:r>
      <w:r w:rsidR="00B15415">
        <w:rPr>
          <w:rFonts w:ascii="Times New Roman" w:hAnsi="Times New Roman" w:cs="Times New Roman"/>
          <w:bCs/>
          <w:i/>
          <w:sz w:val="28"/>
          <w:szCs w:val="28"/>
          <w:lang w:val="kk-KZ"/>
        </w:rPr>
        <w:t>:</w:t>
      </w:r>
    </w:p>
    <w:p w14:paraId="4B0564A1" w14:textId="77777777" w:rsidR="00B15415" w:rsidRDefault="004C2105" w:rsidP="00B15415">
      <w:pPr>
        <w:spacing w:after="0" w:line="240" w:lineRule="auto"/>
        <w:ind w:firstLine="851"/>
        <w:jc w:val="both"/>
        <w:rPr>
          <w:rFonts w:ascii="Times New Roman" w:hAnsi="Times New Roman" w:cs="Times New Roman"/>
          <w:sz w:val="28"/>
          <w:szCs w:val="28"/>
          <w:lang w:val="kk-KZ"/>
        </w:rPr>
      </w:pPr>
      <w:r w:rsidRPr="004C2105">
        <w:rPr>
          <w:rFonts w:ascii="Times New Roman" w:hAnsi="Times New Roman" w:cs="Times New Roman"/>
          <w:sz w:val="28"/>
          <w:szCs w:val="28"/>
          <w:lang w:val="kk-KZ"/>
        </w:rPr>
        <w:t>A. Сандық ақпаратты сапалық ақпаратқа түрлендіру</w:t>
      </w:r>
      <w:r w:rsidR="00B15415">
        <w:rPr>
          <w:rFonts w:ascii="Times New Roman" w:hAnsi="Times New Roman" w:cs="Times New Roman"/>
          <w:sz w:val="28"/>
          <w:szCs w:val="28"/>
          <w:lang w:val="kk-KZ"/>
        </w:rPr>
        <w:t>.</w:t>
      </w:r>
    </w:p>
    <w:p w14:paraId="28F263E9" w14:textId="77777777" w:rsidR="00B15415" w:rsidRDefault="000C3E78"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Ә</w:t>
      </w:r>
      <w:r w:rsidR="004C2105" w:rsidRPr="004C2105">
        <w:rPr>
          <w:rFonts w:ascii="Times New Roman" w:hAnsi="Times New Roman" w:cs="Times New Roman"/>
          <w:sz w:val="28"/>
          <w:szCs w:val="28"/>
          <w:lang w:val="kk-KZ"/>
        </w:rPr>
        <w:t>. Орта мәннің (mean – арифметикалық орта, average – орташа, median – медиана, mode – мода) мағынасын түсінбеу</w:t>
      </w:r>
      <w:r w:rsidR="00B15415">
        <w:rPr>
          <w:rFonts w:ascii="Times New Roman" w:hAnsi="Times New Roman" w:cs="Times New Roman"/>
          <w:sz w:val="28"/>
          <w:szCs w:val="28"/>
          <w:lang w:val="kk-KZ"/>
        </w:rPr>
        <w:t>.</w:t>
      </w:r>
    </w:p>
    <w:p w14:paraId="75EF98F0" w14:textId="77777777" w:rsidR="00B15415" w:rsidRDefault="000C3E78"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4C2105" w:rsidRPr="004C2105">
        <w:rPr>
          <w:rFonts w:ascii="Times New Roman" w:hAnsi="Times New Roman" w:cs="Times New Roman"/>
          <w:sz w:val="28"/>
          <w:szCs w:val="28"/>
          <w:lang w:val="kk-KZ"/>
        </w:rPr>
        <w:t>. Ең үлкен/ең кіші мәндерді анықтау</w:t>
      </w:r>
      <w:r w:rsidR="00B15415">
        <w:rPr>
          <w:rFonts w:ascii="Times New Roman" w:hAnsi="Times New Roman" w:cs="Times New Roman"/>
          <w:sz w:val="28"/>
          <w:szCs w:val="28"/>
          <w:lang w:val="kk-KZ"/>
        </w:rPr>
        <w:t>.</w:t>
      </w:r>
    </w:p>
    <w:p w14:paraId="03CB3158" w14:textId="77777777" w:rsidR="00B15415" w:rsidRDefault="000C3E78"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В</w:t>
      </w:r>
      <w:r w:rsidR="004C2105" w:rsidRPr="004C2105">
        <w:rPr>
          <w:rFonts w:ascii="Times New Roman" w:hAnsi="Times New Roman" w:cs="Times New Roman"/>
          <w:sz w:val="28"/>
          <w:szCs w:val="28"/>
          <w:lang w:val="kk-KZ"/>
        </w:rPr>
        <w:t>. Заңдылыққа бағынбайтын деректі анықтау</w:t>
      </w:r>
      <w:r w:rsidR="00B15415">
        <w:rPr>
          <w:rFonts w:ascii="Times New Roman" w:hAnsi="Times New Roman" w:cs="Times New Roman"/>
          <w:sz w:val="28"/>
          <w:szCs w:val="28"/>
          <w:lang w:val="kk-KZ"/>
        </w:rPr>
        <w:t>.</w:t>
      </w:r>
    </w:p>
    <w:p w14:paraId="25309DB7" w14:textId="77777777" w:rsidR="00B15415" w:rsidRDefault="000C3E78"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Г</w:t>
      </w:r>
      <w:r w:rsidR="004C2105" w:rsidRPr="004C2105">
        <w:rPr>
          <w:rFonts w:ascii="Times New Roman" w:hAnsi="Times New Roman" w:cs="Times New Roman"/>
          <w:sz w:val="28"/>
          <w:szCs w:val="28"/>
          <w:lang w:val="kk-KZ"/>
        </w:rPr>
        <w:t>. Деректерден қажетті сәйкес формуланы құрастыру</w:t>
      </w:r>
      <w:r w:rsidR="00B15415">
        <w:rPr>
          <w:rFonts w:ascii="Times New Roman" w:hAnsi="Times New Roman" w:cs="Times New Roman"/>
          <w:sz w:val="28"/>
          <w:szCs w:val="28"/>
          <w:lang w:val="kk-KZ"/>
        </w:rPr>
        <w:t>.</w:t>
      </w:r>
    </w:p>
    <w:p w14:paraId="551F376B" w14:textId="77777777" w:rsidR="004C2105" w:rsidRPr="004C2105" w:rsidRDefault="000C3E78" w:rsidP="00B15415">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Ғ</w:t>
      </w:r>
      <w:r w:rsidR="004C2105" w:rsidRPr="004C2105">
        <w:rPr>
          <w:rFonts w:ascii="Times New Roman" w:hAnsi="Times New Roman" w:cs="Times New Roman"/>
          <w:sz w:val="28"/>
          <w:szCs w:val="28"/>
          <w:lang w:val="kk-KZ"/>
        </w:rPr>
        <w:t>. Қорытынды тұжырым жасау</w:t>
      </w:r>
      <w:r w:rsidR="00B15415">
        <w:rPr>
          <w:rFonts w:ascii="Times New Roman" w:hAnsi="Times New Roman" w:cs="Times New Roman"/>
          <w:sz w:val="28"/>
          <w:szCs w:val="28"/>
          <w:lang w:val="kk-KZ"/>
        </w:rPr>
        <w:t>.</w:t>
      </w:r>
    </w:p>
    <w:p w14:paraId="299DD7B8" w14:textId="77777777" w:rsidR="004C2105" w:rsidRPr="00B15415" w:rsidRDefault="004C2105" w:rsidP="00B15415">
      <w:pPr>
        <w:spacing w:after="0" w:line="240" w:lineRule="auto"/>
        <w:ind w:firstLine="709"/>
        <w:jc w:val="both"/>
        <w:rPr>
          <w:rFonts w:ascii="Times New Roman" w:hAnsi="Times New Roman" w:cs="Times New Roman"/>
          <w:sz w:val="16"/>
          <w:szCs w:val="16"/>
          <w:lang w:val="kk-KZ"/>
        </w:rPr>
      </w:pPr>
    </w:p>
    <w:p w14:paraId="27696B23" w14:textId="77777777" w:rsidR="00B15415" w:rsidRDefault="004C2105" w:rsidP="00B15415">
      <w:pPr>
        <w:spacing w:after="0" w:line="240" w:lineRule="auto"/>
        <w:ind w:firstLine="709"/>
        <w:jc w:val="both"/>
        <w:rPr>
          <w:rFonts w:ascii="Times New Roman" w:hAnsi="Times New Roman" w:cs="Times New Roman"/>
          <w:bCs/>
          <w:i/>
          <w:sz w:val="28"/>
          <w:szCs w:val="28"/>
          <w:lang w:val="kk-KZ"/>
        </w:rPr>
      </w:pPr>
      <w:r w:rsidRPr="00B15415">
        <w:rPr>
          <w:rFonts w:ascii="Times New Roman" w:hAnsi="Times New Roman" w:cs="Times New Roman"/>
          <w:bCs/>
          <w:i/>
          <w:sz w:val="28"/>
          <w:szCs w:val="28"/>
          <w:lang w:val="kk-KZ"/>
        </w:rPr>
        <w:t>4. Деректерді түрлендіруге арналған формулаларды қолданудағы қиындықтар</w:t>
      </w:r>
      <w:r w:rsidR="00B15415">
        <w:rPr>
          <w:rFonts w:ascii="Times New Roman" w:hAnsi="Times New Roman" w:cs="Times New Roman"/>
          <w:bCs/>
          <w:i/>
          <w:sz w:val="28"/>
          <w:szCs w:val="28"/>
          <w:lang w:val="kk-KZ"/>
        </w:rPr>
        <w:t>:</w:t>
      </w:r>
    </w:p>
    <w:p w14:paraId="123FE786" w14:textId="77777777" w:rsidR="00B15415" w:rsidRDefault="004C2105" w:rsidP="000C3E78">
      <w:pPr>
        <w:spacing w:after="0" w:line="240" w:lineRule="auto"/>
        <w:ind w:firstLine="851"/>
        <w:jc w:val="both"/>
        <w:rPr>
          <w:rFonts w:ascii="Times New Roman" w:hAnsi="Times New Roman" w:cs="Times New Roman"/>
          <w:sz w:val="28"/>
          <w:szCs w:val="28"/>
          <w:lang w:val="kk-KZ"/>
        </w:rPr>
      </w:pPr>
      <w:r w:rsidRPr="004C2105">
        <w:rPr>
          <w:rFonts w:ascii="Times New Roman" w:hAnsi="Times New Roman" w:cs="Times New Roman"/>
          <w:sz w:val="28"/>
          <w:szCs w:val="28"/>
          <w:lang w:val="kk-KZ"/>
        </w:rPr>
        <w:t>A. Сандық ақпаратты сапалық ақпаратқа түрлендіру</w:t>
      </w:r>
      <w:r w:rsidR="00B15415">
        <w:rPr>
          <w:rFonts w:ascii="Times New Roman" w:hAnsi="Times New Roman" w:cs="Times New Roman"/>
          <w:sz w:val="28"/>
          <w:szCs w:val="28"/>
          <w:lang w:val="kk-KZ"/>
        </w:rPr>
        <w:t>.</w:t>
      </w:r>
    </w:p>
    <w:p w14:paraId="38A1AFEF" w14:textId="77777777" w:rsidR="00B15415" w:rsidRDefault="000C3E78" w:rsidP="000C3E78">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Ә</w:t>
      </w:r>
      <w:r w:rsidR="004C2105" w:rsidRPr="004C2105">
        <w:rPr>
          <w:rFonts w:ascii="Times New Roman" w:hAnsi="Times New Roman" w:cs="Times New Roman"/>
          <w:sz w:val="28"/>
          <w:szCs w:val="28"/>
          <w:lang w:val="kk-KZ"/>
        </w:rPr>
        <w:t>. Орта мәннің (mean, average, median, mode) мағынасын түсінбеу</w:t>
      </w:r>
      <w:r w:rsidR="00B15415">
        <w:rPr>
          <w:rFonts w:ascii="Times New Roman" w:hAnsi="Times New Roman" w:cs="Times New Roman"/>
          <w:sz w:val="28"/>
          <w:szCs w:val="28"/>
          <w:lang w:val="kk-KZ"/>
        </w:rPr>
        <w:t>.</w:t>
      </w:r>
    </w:p>
    <w:p w14:paraId="2DE73CC4" w14:textId="77777777" w:rsidR="00B15415" w:rsidRDefault="000C3E78" w:rsidP="000C3E78">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4C2105" w:rsidRPr="004C2105">
        <w:rPr>
          <w:rFonts w:ascii="Times New Roman" w:hAnsi="Times New Roman" w:cs="Times New Roman"/>
          <w:sz w:val="28"/>
          <w:szCs w:val="28"/>
          <w:lang w:val="kk-KZ"/>
        </w:rPr>
        <w:t>. Айнымалылар арасындағы тәуелділікті анықтау</w:t>
      </w:r>
      <w:r w:rsidR="00B15415">
        <w:rPr>
          <w:rFonts w:ascii="Times New Roman" w:hAnsi="Times New Roman" w:cs="Times New Roman"/>
          <w:sz w:val="28"/>
          <w:szCs w:val="28"/>
          <w:lang w:val="kk-KZ"/>
        </w:rPr>
        <w:t>.</w:t>
      </w:r>
    </w:p>
    <w:p w14:paraId="1B12F5FC" w14:textId="77777777" w:rsidR="004C2105" w:rsidRPr="004C2105" w:rsidRDefault="000C3E78" w:rsidP="000C3E78">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В</w:t>
      </w:r>
      <w:r w:rsidR="004C2105" w:rsidRPr="004C2105">
        <w:rPr>
          <w:rFonts w:ascii="Times New Roman" w:hAnsi="Times New Roman" w:cs="Times New Roman"/>
          <w:sz w:val="28"/>
          <w:szCs w:val="28"/>
          <w:lang w:val="kk-KZ"/>
        </w:rPr>
        <w:t>. Сандық деректерді дұрыс есептеу</w:t>
      </w:r>
      <w:r w:rsidR="00B15415">
        <w:rPr>
          <w:rFonts w:ascii="Times New Roman" w:hAnsi="Times New Roman" w:cs="Times New Roman"/>
          <w:sz w:val="28"/>
          <w:szCs w:val="28"/>
          <w:lang w:val="kk-KZ"/>
        </w:rPr>
        <w:t>.</w:t>
      </w:r>
    </w:p>
    <w:p w14:paraId="417382AA" w14:textId="77777777" w:rsidR="004C2105" w:rsidRPr="00B15415" w:rsidRDefault="004C2105" w:rsidP="00B15415">
      <w:pPr>
        <w:spacing w:after="0" w:line="240" w:lineRule="auto"/>
        <w:ind w:firstLine="709"/>
        <w:jc w:val="both"/>
        <w:rPr>
          <w:rFonts w:cs="Times New Roman"/>
          <w:b/>
          <w:bCs/>
          <w:sz w:val="16"/>
          <w:szCs w:val="16"/>
          <w:lang w:val="kk-KZ"/>
        </w:rPr>
      </w:pPr>
    </w:p>
    <w:p w14:paraId="07687D7E" w14:textId="77777777" w:rsidR="00B15415" w:rsidRDefault="004C2105" w:rsidP="00B15415">
      <w:pPr>
        <w:spacing w:after="0" w:line="240" w:lineRule="auto"/>
        <w:ind w:firstLine="709"/>
        <w:jc w:val="both"/>
        <w:rPr>
          <w:rFonts w:ascii="Times New Roman" w:hAnsi="Times New Roman" w:cs="Times New Roman"/>
          <w:bCs/>
          <w:i/>
          <w:sz w:val="28"/>
          <w:szCs w:val="28"/>
          <w:lang w:val="kk-KZ"/>
        </w:rPr>
      </w:pPr>
      <w:r w:rsidRPr="00B15415">
        <w:rPr>
          <w:rFonts w:ascii="Times New Roman" w:hAnsi="Times New Roman" w:cs="Times New Roman"/>
          <w:bCs/>
          <w:i/>
          <w:sz w:val="28"/>
          <w:szCs w:val="28"/>
          <w:lang w:val="kk-KZ"/>
        </w:rPr>
        <w:t>5. Зерттеуді тұжырымдауда пәндік академиялық негізгі көздерді қолданудағы қиындықтар</w:t>
      </w:r>
      <w:r w:rsidR="00B15415">
        <w:rPr>
          <w:rFonts w:ascii="Times New Roman" w:hAnsi="Times New Roman" w:cs="Times New Roman"/>
          <w:bCs/>
          <w:i/>
          <w:sz w:val="28"/>
          <w:szCs w:val="28"/>
          <w:lang w:val="kk-KZ"/>
        </w:rPr>
        <w:t>:</w:t>
      </w:r>
    </w:p>
    <w:p w14:paraId="4EA2F40F" w14:textId="77777777" w:rsidR="00B15415" w:rsidRDefault="004C2105" w:rsidP="000C3E78">
      <w:pPr>
        <w:spacing w:after="0" w:line="240" w:lineRule="auto"/>
        <w:ind w:firstLine="851"/>
        <w:jc w:val="both"/>
        <w:rPr>
          <w:rFonts w:ascii="Times New Roman" w:hAnsi="Times New Roman" w:cs="Times New Roman"/>
          <w:sz w:val="28"/>
          <w:szCs w:val="28"/>
          <w:lang w:val="kk-KZ"/>
        </w:rPr>
      </w:pPr>
      <w:r w:rsidRPr="004C2105">
        <w:rPr>
          <w:rFonts w:ascii="Times New Roman" w:hAnsi="Times New Roman" w:cs="Times New Roman"/>
          <w:sz w:val="28"/>
          <w:szCs w:val="28"/>
          <w:lang w:val="kk-KZ"/>
        </w:rPr>
        <w:t>A. Мағынасын түсінбеу</w:t>
      </w:r>
      <w:r w:rsidR="00B15415">
        <w:rPr>
          <w:rFonts w:ascii="Times New Roman" w:hAnsi="Times New Roman" w:cs="Times New Roman"/>
          <w:sz w:val="28"/>
          <w:szCs w:val="28"/>
          <w:lang w:val="kk-KZ"/>
        </w:rPr>
        <w:t>.</w:t>
      </w:r>
    </w:p>
    <w:p w14:paraId="5C79C082" w14:textId="77777777" w:rsidR="00B15415" w:rsidRDefault="000C3E78" w:rsidP="000C3E78">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Ә</w:t>
      </w:r>
      <w:r w:rsidR="004C2105" w:rsidRPr="004C2105">
        <w:rPr>
          <w:rFonts w:ascii="Times New Roman" w:hAnsi="Times New Roman" w:cs="Times New Roman"/>
          <w:sz w:val="28"/>
          <w:szCs w:val="28"/>
          <w:lang w:val="kk-KZ"/>
        </w:rPr>
        <w:t>. Есте сақтамау</w:t>
      </w:r>
      <w:r w:rsidR="00B15415">
        <w:rPr>
          <w:rFonts w:ascii="Times New Roman" w:hAnsi="Times New Roman" w:cs="Times New Roman"/>
          <w:sz w:val="28"/>
          <w:szCs w:val="28"/>
          <w:lang w:val="kk-KZ"/>
        </w:rPr>
        <w:t>.</w:t>
      </w:r>
    </w:p>
    <w:p w14:paraId="45DB2BFE" w14:textId="77777777" w:rsidR="00B15415" w:rsidRDefault="000C3E78" w:rsidP="000C3E78">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В</w:t>
      </w:r>
      <w:r w:rsidR="004C2105" w:rsidRPr="004C2105">
        <w:rPr>
          <w:rFonts w:ascii="Times New Roman" w:hAnsi="Times New Roman" w:cs="Times New Roman"/>
          <w:sz w:val="28"/>
          <w:szCs w:val="28"/>
          <w:lang w:val="kk-KZ"/>
        </w:rPr>
        <w:t>. Сұрақ шартын толық оқымау</w:t>
      </w:r>
      <w:r w:rsidR="00B15415">
        <w:rPr>
          <w:rFonts w:ascii="Times New Roman" w:hAnsi="Times New Roman" w:cs="Times New Roman"/>
          <w:sz w:val="28"/>
          <w:szCs w:val="28"/>
          <w:lang w:val="kk-KZ"/>
        </w:rPr>
        <w:t>.</w:t>
      </w:r>
    </w:p>
    <w:p w14:paraId="04339747" w14:textId="77777777" w:rsidR="00B15415" w:rsidRDefault="000C3E78" w:rsidP="000C3E78">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4C2105" w:rsidRPr="004C2105">
        <w:rPr>
          <w:rFonts w:ascii="Times New Roman" w:hAnsi="Times New Roman" w:cs="Times New Roman"/>
          <w:sz w:val="28"/>
          <w:szCs w:val="28"/>
          <w:lang w:val="kk-KZ"/>
        </w:rPr>
        <w:t>. Қайталамау</w:t>
      </w:r>
      <w:r w:rsidR="00B15415">
        <w:rPr>
          <w:rFonts w:ascii="Times New Roman" w:hAnsi="Times New Roman" w:cs="Times New Roman"/>
          <w:sz w:val="28"/>
          <w:szCs w:val="28"/>
          <w:lang w:val="kk-KZ"/>
        </w:rPr>
        <w:t>.</w:t>
      </w:r>
    </w:p>
    <w:p w14:paraId="4A3F36C4" w14:textId="77777777" w:rsidR="004C2105" w:rsidRPr="004C2105" w:rsidRDefault="000C3E78" w:rsidP="000C3E78">
      <w:pPr>
        <w:spacing w:after="0" w:line="240" w:lineRule="auto"/>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Г</w:t>
      </w:r>
      <w:r w:rsidR="004C2105" w:rsidRPr="004C2105">
        <w:rPr>
          <w:rFonts w:ascii="Times New Roman" w:hAnsi="Times New Roman" w:cs="Times New Roman"/>
          <w:sz w:val="28"/>
          <w:szCs w:val="28"/>
          <w:lang w:val="kk-KZ"/>
        </w:rPr>
        <w:t>. Теорияны оқымау</w:t>
      </w:r>
      <w:r w:rsidR="00B15415">
        <w:rPr>
          <w:rFonts w:ascii="Times New Roman" w:hAnsi="Times New Roman" w:cs="Times New Roman"/>
          <w:sz w:val="28"/>
          <w:szCs w:val="28"/>
          <w:lang w:val="kk-KZ"/>
        </w:rPr>
        <w:t>.</w:t>
      </w:r>
    </w:p>
    <w:p w14:paraId="7624CAFA" w14:textId="77777777" w:rsidR="004C2105" w:rsidRDefault="004C2105" w:rsidP="004C2105">
      <w:pPr>
        <w:rPr>
          <w:rFonts w:cs="Times New Roman"/>
          <w:sz w:val="28"/>
          <w:szCs w:val="28"/>
          <w:lang w:val="kk-KZ"/>
        </w:rPr>
      </w:pPr>
    </w:p>
    <w:p w14:paraId="7C8BC77C" w14:textId="77777777" w:rsidR="001A3347" w:rsidRDefault="001A3347" w:rsidP="004C2105">
      <w:pPr>
        <w:rPr>
          <w:rFonts w:cs="Times New Roman"/>
          <w:sz w:val="28"/>
          <w:szCs w:val="28"/>
          <w:lang w:val="kk-KZ"/>
        </w:rPr>
      </w:pPr>
    </w:p>
    <w:bookmarkEnd w:id="4"/>
    <w:p w14:paraId="1970EB31" w14:textId="27F1F2D8" w:rsidR="001A3347" w:rsidRPr="004C2105" w:rsidRDefault="001A3347" w:rsidP="004C2105">
      <w:pPr>
        <w:rPr>
          <w:rFonts w:cs="Times New Roman"/>
          <w:sz w:val="28"/>
          <w:szCs w:val="28"/>
          <w:lang w:val="kk-KZ"/>
        </w:rPr>
      </w:pPr>
    </w:p>
    <w:sectPr w:rsidR="001A3347" w:rsidRPr="004C2105" w:rsidSect="00A117D5">
      <w:footerReference w:type="default" r:id="rId69"/>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BE2F" w14:textId="77777777" w:rsidR="007C1AED" w:rsidRDefault="007C1AED" w:rsidP="00623E2B">
      <w:pPr>
        <w:spacing w:after="0" w:line="240" w:lineRule="auto"/>
      </w:pPr>
      <w:r>
        <w:separator/>
      </w:r>
    </w:p>
  </w:endnote>
  <w:endnote w:type="continuationSeparator" w:id="0">
    <w:p w14:paraId="6495AEB5" w14:textId="77777777" w:rsidR="007C1AED" w:rsidRDefault="007C1AED" w:rsidP="00623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295735"/>
      <w:docPartObj>
        <w:docPartGallery w:val="Page Numbers (Bottom of Page)"/>
        <w:docPartUnique/>
      </w:docPartObj>
    </w:sdtPr>
    <w:sdtEndPr>
      <w:rPr>
        <w:rFonts w:ascii="Times New Roman" w:hAnsi="Times New Roman" w:cs="Times New Roman"/>
        <w:sz w:val="24"/>
        <w:szCs w:val="24"/>
      </w:rPr>
    </w:sdtEndPr>
    <w:sdtContent>
      <w:p w14:paraId="0A718AC4" w14:textId="77777777" w:rsidR="00C2133A" w:rsidRPr="00623E2B" w:rsidRDefault="00C2133A">
        <w:pPr>
          <w:pStyle w:val="aa"/>
          <w:jc w:val="center"/>
          <w:rPr>
            <w:rFonts w:ascii="Times New Roman" w:hAnsi="Times New Roman" w:cs="Times New Roman"/>
            <w:sz w:val="24"/>
            <w:szCs w:val="24"/>
          </w:rPr>
        </w:pPr>
        <w:r w:rsidRPr="00623E2B">
          <w:rPr>
            <w:rFonts w:ascii="Times New Roman" w:hAnsi="Times New Roman" w:cs="Times New Roman"/>
            <w:sz w:val="24"/>
            <w:szCs w:val="24"/>
          </w:rPr>
          <w:fldChar w:fldCharType="begin"/>
        </w:r>
        <w:r w:rsidRPr="00623E2B">
          <w:rPr>
            <w:rFonts w:ascii="Times New Roman" w:hAnsi="Times New Roman" w:cs="Times New Roman"/>
            <w:sz w:val="24"/>
            <w:szCs w:val="24"/>
          </w:rPr>
          <w:instrText>PAGE   \* MERGEFORMAT</w:instrText>
        </w:r>
        <w:r w:rsidRPr="00623E2B">
          <w:rPr>
            <w:rFonts w:ascii="Times New Roman" w:hAnsi="Times New Roman" w:cs="Times New Roman"/>
            <w:sz w:val="24"/>
            <w:szCs w:val="24"/>
          </w:rPr>
          <w:fldChar w:fldCharType="separate"/>
        </w:r>
        <w:r w:rsidR="00BC224A" w:rsidRPr="00BC224A">
          <w:rPr>
            <w:rFonts w:ascii="Times New Roman" w:hAnsi="Times New Roman" w:cs="Times New Roman"/>
            <w:noProof/>
            <w:sz w:val="24"/>
            <w:szCs w:val="24"/>
            <w:lang w:val="ru-RU"/>
          </w:rPr>
          <w:t>3</w:t>
        </w:r>
        <w:r w:rsidRPr="00623E2B">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BAA89" w14:textId="77777777" w:rsidR="007C1AED" w:rsidRDefault="007C1AED" w:rsidP="00623E2B">
      <w:pPr>
        <w:spacing w:after="0" w:line="240" w:lineRule="auto"/>
      </w:pPr>
      <w:r>
        <w:separator/>
      </w:r>
    </w:p>
  </w:footnote>
  <w:footnote w:type="continuationSeparator" w:id="0">
    <w:p w14:paraId="2E3131D3" w14:textId="77777777" w:rsidR="007C1AED" w:rsidRDefault="007C1AED" w:rsidP="00623E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исунок 74" style="width:7.5pt;height:7.5pt;visibility:visible;mso-wrap-style:square" o:bullet="t">
        <v:imagedata r:id="rId1" o:title="Рисунок 74"/>
      </v:shape>
    </w:pict>
  </w:numPicBullet>
  <w:numPicBullet w:numPicBulletId="1">
    <w:pict>
      <v:shape id="_x0000_i1026" type="#_x0000_t75" alt="Рисунок 64" style="width:7.5pt;height:7.5pt;visibility:visible;mso-wrap-style:square" o:bullet="t">
        <v:imagedata r:id="rId2" o:title="Рисунок 64"/>
      </v:shape>
    </w:pict>
  </w:numPicBullet>
  <w:numPicBullet w:numPicBulletId="2">
    <w:pict>
      <v:shape id="_x0000_i1027" type="#_x0000_t75" alt="Image 60" style="width:12.75pt;height:12.75pt;visibility:visible;mso-wrap-style:square" o:bullet="t">
        <v:imagedata r:id="rId3" o:title="Image 60"/>
      </v:shape>
    </w:pict>
  </w:numPicBullet>
  <w:abstractNum w:abstractNumId="0" w15:restartNumberingAfterBreak="0">
    <w:nsid w:val="06A63A6C"/>
    <w:multiLevelType w:val="hybridMultilevel"/>
    <w:tmpl w:val="DE841DDA"/>
    <w:numStyleLink w:val="85"/>
  </w:abstractNum>
  <w:abstractNum w:abstractNumId="1" w15:restartNumberingAfterBreak="0">
    <w:nsid w:val="09756FDA"/>
    <w:multiLevelType w:val="hybridMultilevel"/>
    <w:tmpl w:val="76E49604"/>
    <w:numStyleLink w:val="90"/>
  </w:abstractNum>
  <w:abstractNum w:abstractNumId="2" w15:restartNumberingAfterBreak="0">
    <w:nsid w:val="0CD21944"/>
    <w:multiLevelType w:val="hybridMultilevel"/>
    <w:tmpl w:val="E8383352"/>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33D4C58"/>
    <w:multiLevelType w:val="hybridMultilevel"/>
    <w:tmpl w:val="17E6281C"/>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3FE3A85"/>
    <w:multiLevelType w:val="hybridMultilevel"/>
    <w:tmpl w:val="96C81954"/>
    <w:lvl w:ilvl="0" w:tplc="2E0CF0F6">
      <w:start w:val="1"/>
      <w:numFmt w:val="bullet"/>
      <w:lvlText w:val="–"/>
      <w:lvlJc w:val="left"/>
      <w:pPr>
        <w:ind w:left="643"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FFFFFFF">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FFFFFFF">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FFFFFFF">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FFFFFFF">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14BC209F"/>
    <w:multiLevelType w:val="hybridMultilevel"/>
    <w:tmpl w:val="659EE8B6"/>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E73759"/>
    <w:multiLevelType w:val="hybridMultilevel"/>
    <w:tmpl w:val="DF681F2E"/>
    <w:lvl w:ilvl="0" w:tplc="9656FD32">
      <w:start w:val="1"/>
      <w:numFmt w:val="bullet"/>
      <w:lvlText w:val="–"/>
      <w:lvlJc w:val="left"/>
      <w:pPr>
        <w:ind w:left="720" w:hanging="360"/>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FFFFFFF">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FFFFFFF">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FFFFFFF">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FFFFFFF">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186802B3"/>
    <w:multiLevelType w:val="hybridMultilevel"/>
    <w:tmpl w:val="54162B2E"/>
    <w:styleLink w:val="88"/>
    <w:lvl w:ilvl="0" w:tplc="F1A60E90">
      <w:start w:val="1"/>
      <w:numFmt w:val="lowerLetter"/>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2E302FBA">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F462F62">
      <w:start w:val="1"/>
      <w:numFmt w:val="lowerRoman"/>
      <w:lvlText w:val="%3."/>
      <w:lvlJc w:val="left"/>
      <w:pPr>
        <w:ind w:left="1440" w:hanging="680"/>
      </w:pPr>
      <w:rPr>
        <w:rFonts w:hAnsi="Arial Unicode MS"/>
        <w:caps w:val="0"/>
        <w:smallCaps w:val="0"/>
        <w:strike w:val="0"/>
        <w:dstrike w:val="0"/>
        <w:outline w:val="0"/>
        <w:emboss w:val="0"/>
        <w:imprint w:val="0"/>
        <w:spacing w:val="0"/>
        <w:w w:val="100"/>
        <w:kern w:val="0"/>
        <w:position w:val="0"/>
        <w:highlight w:val="none"/>
        <w:vertAlign w:val="baseline"/>
      </w:rPr>
    </w:lvl>
    <w:lvl w:ilvl="3" w:tplc="28966CD8">
      <w:start w:val="1"/>
      <w:numFmt w:val="decimal"/>
      <w:lvlText w:val="%4."/>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353A762C">
      <w:start w:val="1"/>
      <w:numFmt w:val="lowerLetter"/>
      <w:lvlText w:val="%5."/>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164CD21C">
      <w:start w:val="1"/>
      <w:numFmt w:val="lowerRoman"/>
      <w:lvlText w:val="%6."/>
      <w:lvlJc w:val="left"/>
      <w:pPr>
        <w:ind w:left="3600" w:hanging="680"/>
      </w:pPr>
      <w:rPr>
        <w:rFonts w:hAnsi="Arial Unicode MS"/>
        <w:caps w:val="0"/>
        <w:smallCaps w:val="0"/>
        <w:strike w:val="0"/>
        <w:dstrike w:val="0"/>
        <w:outline w:val="0"/>
        <w:emboss w:val="0"/>
        <w:imprint w:val="0"/>
        <w:spacing w:val="0"/>
        <w:w w:val="100"/>
        <w:kern w:val="0"/>
        <w:position w:val="0"/>
        <w:highlight w:val="none"/>
        <w:vertAlign w:val="baseline"/>
      </w:rPr>
    </w:lvl>
    <w:lvl w:ilvl="6" w:tplc="1D1E8C32">
      <w:start w:val="1"/>
      <w:numFmt w:val="decimal"/>
      <w:lvlText w:val="%7."/>
      <w:lvlJc w:val="left"/>
      <w:pPr>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D4AE9716">
      <w:start w:val="1"/>
      <w:numFmt w:val="lowerLetter"/>
      <w:lvlText w:val="%8."/>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A312999A">
      <w:start w:val="1"/>
      <w:numFmt w:val="lowerRoman"/>
      <w:lvlText w:val="%9."/>
      <w:lvlJc w:val="left"/>
      <w:pPr>
        <w:ind w:left="5760" w:hanging="6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8AC4596"/>
    <w:multiLevelType w:val="hybridMultilevel"/>
    <w:tmpl w:val="77E02700"/>
    <w:lvl w:ilvl="0" w:tplc="376A29C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5450BCA"/>
    <w:multiLevelType w:val="hybridMultilevel"/>
    <w:tmpl w:val="DE841DDA"/>
    <w:styleLink w:val="85"/>
    <w:lvl w:ilvl="0" w:tplc="7CC65BC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DB25D4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FCCFF9C">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9B2C8C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BBC36B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D04A762">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832C4D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A1EE4B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FB607B0">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63A1A8A"/>
    <w:multiLevelType w:val="hybridMultilevel"/>
    <w:tmpl w:val="AF746E86"/>
    <w:lvl w:ilvl="0" w:tplc="9656FD32">
      <w:start w:val="1"/>
      <w:numFmt w:val="bullet"/>
      <w:lvlText w:val="–"/>
      <w:lvlJc w:val="left"/>
      <w:pPr>
        <w:ind w:left="643"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FFFFFFF">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FFFFFFF">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FFFFFFF">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FFFFFFF">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15:restartNumberingAfterBreak="0">
    <w:nsid w:val="368415F4"/>
    <w:multiLevelType w:val="hybridMultilevel"/>
    <w:tmpl w:val="1214079C"/>
    <w:numStyleLink w:val="94"/>
  </w:abstractNum>
  <w:abstractNum w:abstractNumId="12" w15:restartNumberingAfterBreak="0">
    <w:nsid w:val="37876244"/>
    <w:multiLevelType w:val="hybridMultilevel"/>
    <w:tmpl w:val="1DF48BCA"/>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0C0395"/>
    <w:multiLevelType w:val="hybridMultilevel"/>
    <w:tmpl w:val="1214079C"/>
    <w:styleLink w:val="94"/>
    <w:lvl w:ilvl="0" w:tplc="5FD855E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F28B73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F94AB76">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7526A59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B854F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E2FE18">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A8E0160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8C6942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4460602">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1715BE0"/>
    <w:multiLevelType w:val="hybridMultilevel"/>
    <w:tmpl w:val="C83405E6"/>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52A28BE"/>
    <w:multiLevelType w:val="hybridMultilevel"/>
    <w:tmpl w:val="838E7A02"/>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5521BD0"/>
    <w:multiLevelType w:val="hybridMultilevel"/>
    <w:tmpl w:val="76E49604"/>
    <w:styleLink w:val="90"/>
    <w:lvl w:ilvl="0" w:tplc="A4F02908">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602C818">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592D17A">
      <w:start w:val="1"/>
      <w:numFmt w:val="lowerRoman"/>
      <w:lvlText w:val="%3."/>
      <w:lvlJc w:val="left"/>
      <w:pPr>
        <w:ind w:left="288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F68E689A">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7283A68">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8A49636">
      <w:start w:val="1"/>
      <w:numFmt w:val="lowerRoman"/>
      <w:lvlText w:val="%6."/>
      <w:lvlJc w:val="left"/>
      <w:pPr>
        <w:ind w:left="504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6F2B93E">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DE2238">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80E142C">
      <w:start w:val="1"/>
      <w:numFmt w:val="lowerRoman"/>
      <w:lvlText w:val="%9."/>
      <w:lvlJc w:val="left"/>
      <w:pPr>
        <w:ind w:left="720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9103EE6"/>
    <w:multiLevelType w:val="hybridMultilevel"/>
    <w:tmpl w:val="8D02020A"/>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B8867A3"/>
    <w:multiLevelType w:val="hybridMultilevel"/>
    <w:tmpl w:val="2BCCB794"/>
    <w:styleLink w:val="86"/>
    <w:lvl w:ilvl="0" w:tplc="18D29F9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EB8929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ABA5A12">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DB64315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388D7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5BCFE6A">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F782F1C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E06C84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93C62D6">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C192472"/>
    <w:multiLevelType w:val="hybridMultilevel"/>
    <w:tmpl w:val="D338A1E2"/>
    <w:lvl w:ilvl="0" w:tplc="376A29C6">
      <w:start w:val="1"/>
      <w:numFmt w:val="bullet"/>
      <w:lvlText w:val=""/>
      <w:lvlJc w:val="left"/>
      <w:pPr>
        <w:ind w:left="690" w:hanging="330"/>
      </w:pPr>
      <w:rPr>
        <w:rFonts w:ascii="Symbol" w:hAnsi="Symbol" w:hint="default"/>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1" w:tplc="FFFFFFFF">
      <w:start w:val="1"/>
      <w:numFmt w:val="bullet"/>
      <w:lvlText w:val="o"/>
      <w:lvlJc w:val="left"/>
      <w:pPr>
        <w:ind w:left="150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2" w:tplc="FFFFFFFF">
      <w:start w:val="1"/>
      <w:numFmt w:val="bullet"/>
      <w:lvlText w:val="▪"/>
      <w:lvlJc w:val="left"/>
      <w:pPr>
        <w:ind w:left="222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3" w:tplc="FFFFFFFF">
      <w:start w:val="1"/>
      <w:numFmt w:val="bullet"/>
      <w:lvlText w:val="▪"/>
      <w:lvlJc w:val="left"/>
      <w:pPr>
        <w:ind w:left="294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4" w:tplc="FFFFFFFF">
      <w:start w:val="1"/>
      <w:numFmt w:val="bullet"/>
      <w:lvlText w:val="▪"/>
      <w:lvlJc w:val="left"/>
      <w:pPr>
        <w:ind w:left="366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5" w:tplc="FFFFFFFF">
      <w:start w:val="1"/>
      <w:numFmt w:val="bullet"/>
      <w:lvlText w:val="▪"/>
      <w:lvlJc w:val="left"/>
      <w:pPr>
        <w:ind w:left="438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6" w:tplc="FFFFFFFF">
      <w:start w:val="1"/>
      <w:numFmt w:val="bullet"/>
      <w:lvlText w:val="▪"/>
      <w:lvlJc w:val="left"/>
      <w:pPr>
        <w:ind w:left="510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7" w:tplc="FFFFFFFF">
      <w:start w:val="1"/>
      <w:numFmt w:val="bullet"/>
      <w:lvlText w:val="▪"/>
      <w:lvlJc w:val="left"/>
      <w:pPr>
        <w:ind w:left="582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 w:ilvl="8" w:tplc="FFFFFFFF">
      <w:start w:val="1"/>
      <w:numFmt w:val="bullet"/>
      <w:lvlText w:val="▪"/>
      <w:lvlJc w:val="left"/>
      <w:pPr>
        <w:ind w:left="654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abstractNum>
  <w:abstractNum w:abstractNumId="20" w15:restartNumberingAfterBreak="0">
    <w:nsid w:val="4D726572"/>
    <w:multiLevelType w:val="hybridMultilevel"/>
    <w:tmpl w:val="1EACF6FC"/>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F635928"/>
    <w:multiLevelType w:val="hybridMultilevel"/>
    <w:tmpl w:val="2AC8AE3E"/>
    <w:lvl w:ilvl="0" w:tplc="376A29C6">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2" w15:restartNumberingAfterBreak="0">
    <w:nsid w:val="4FD72AC1"/>
    <w:multiLevelType w:val="hybridMultilevel"/>
    <w:tmpl w:val="3D94D484"/>
    <w:numStyleLink w:val="89"/>
  </w:abstractNum>
  <w:abstractNum w:abstractNumId="23" w15:restartNumberingAfterBreak="0">
    <w:nsid w:val="509F307E"/>
    <w:multiLevelType w:val="hybridMultilevel"/>
    <w:tmpl w:val="F8C08372"/>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16B34E8"/>
    <w:multiLevelType w:val="hybridMultilevel"/>
    <w:tmpl w:val="F2DC6958"/>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1FF7C4B"/>
    <w:multiLevelType w:val="hybridMultilevel"/>
    <w:tmpl w:val="3D94D484"/>
    <w:styleLink w:val="89"/>
    <w:lvl w:ilvl="0" w:tplc="8446E73C">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842F244">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F7E7136">
      <w:start w:val="1"/>
      <w:numFmt w:val="lowerRoman"/>
      <w:lvlText w:val="%3."/>
      <w:lvlJc w:val="left"/>
      <w:pPr>
        <w:ind w:left="252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B8229C6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36EFF06">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8DCB612">
      <w:start w:val="1"/>
      <w:numFmt w:val="lowerRoman"/>
      <w:lvlText w:val="%6."/>
      <w:lvlJc w:val="left"/>
      <w:pPr>
        <w:ind w:left="468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0DAD3C8">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2842C4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12292A2">
      <w:start w:val="1"/>
      <w:numFmt w:val="lowerRoman"/>
      <w:lvlText w:val="%9."/>
      <w:lvlJc w:val="left"/>
      <w:pPr>
        <w:ind w:left="684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83B0EC5"/>
    <w:multiLevelType w:val="hybridMultilevel"/>
    <w:tmpl w:val="7E4C9610"/>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592935A6"/>
    <w:multiLevelType w:val="hybridMultilevel"/>
    <w:tmpl w:val="C8FAA382"/>
    <w:styleLink w:val="95"/>
    <w:lvl w:ilvl="0" w:tplc="2916836A">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EF0FFBC">
      <w:start w:val="1"/>
      <w:numFmt w:val="lowerLetter"/>
      <w:lvlText w:val="%2."/>
      <w:lvlJc w:val="left"/>
      <w:pPr>
        <w:ind w:left="19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E129984">
      <w:start w:val="1"/>
      <w:numFmt w:val="lowerRoman"/>
      <w:lvlText w:val="%3."/>
      <w:lvlJc w:val="left"/>
      <w:pPr>
        <w:ind w:left="252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084CAADA">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0B646D8">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25CEAD2">
      <w:start w:val="1"/>
      <w:numFmt w:val="lowerRoman"/>
      <w:lvlText w:val="%6."/>
      <w:lvlJc w:val="left"/>
      <w:pPr>
        <w:ind w:left="468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38741574">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04609B4">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BA6F1AC">
      <w:start w:val="1"/>
      <w:numFmt w:val="lowerRoman"/>
      <w:lvlText w:val="%9."/>
      <w:lvlJc w:val="left"/>
      <w:pPr>
        <w:ind w:left="684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BB32653"/>
    <w:multiLevelType w:val="hybridMultilevel"/>
    <w:tmpl w:val="5694E842"/>
    <w:lvl w:ilvl="0" w:tplc="200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C531926"/>
    <w:multiLevelType w:val="hybridMultilevel"/>
    <w:tmpl w:val="1C287534"/>
    <w:numStyleLink w:val="87"/>
  </w:abstractNum>
  <w:abstractNum w:abstractNumId="30" w15:restartNumberingAfterBreak="0">
    <w:nsid w:val="5D6B1C8A"/>
    <w:multiLevelType w:val="hybridMultilevel"/>
    <w:tmpl w:val="07CA453E"/>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5E790AFE"/>
    <w:multiLevelType w:val="hybridMultilevel"/>
    <w:tmpl w:val="85FEC21C"/>
    <w:lvl w:ilvl="0" w:tplc="9656FD32">
      <w:start w:val="1"/>
      <w:numFmt w:val="bullet"/>
      <w:lvlText w:val="–"/>
      <w:lvlJc w:val="left"/>
      <w:pPr>
        <w:ind w:left="643" w:hanging="283"/>
      </w:pPr>
      <w:rPr>
        <w:rFonts w:ascii="Times New Roman" w:hAnsi="Times New Roman" w:cs="Times New Roman" w:hint="default"/>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FFFFFFF">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FFFFFFF">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FFFFFFF">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FFFFFFF">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2" w15:restartNumberingAfterBreak="0">
    <w:nsid w:val="673764F6"/>
    <w:multiLevelType w:val="hybridMultilevel"/>
    <w:tmpl w:val="1C287534"/>
    <w:styleLink w:val="87"/>
    <w:lvl w:ilvl="0" w:tplc="E3665FB6">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15E579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290F6C4">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84AC2A3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D90742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17483B0">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A07C3CA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BF4BCB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89468BC">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A3533B1"/>
    <w:multiLevelType w:val="hybridMultilevel"/>
    <w:tmpl w:val="54162B2E"/>
    <w:numStyleLink w:val="88"/>
  </w:abstractNum>
  <w:abstractNum w:abstractNumId="34" w15:restartNumberingAfterBreak="0">
    <w:nsid w:val="6C55387E"/>
    <w:multiLevelType w:val="hybridMultilevel"/>
    <w:tmpl w:val="ED0C9C98"/>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F1B223E"/>
    <w:multiLevelType w:val="hybridMultilevel"/>
    <w:tmpl w:val="DE40D3F8"/>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27F2F92"/>
    <w:multiLevelType w:val="hybridMultilevel"/>
    <w:tmpl w:val="2BCCB794"/>
    <w:numStyleLink w:val="86"/>
  </w:abstractNum>
  <w:abstractNum w:abstractNumId="37" w15:restartNumberingAfterBreak="0">
    <w:nsid w:val="732F2D17"/>
    <w:multiLevelType w:val="hybridMultilevel"/>
    <w:tmpl w:val="C8FAA382"/>
    <w:numStyleLink w:val="95"/>
  </w:abstractNum>
  <w:abstractNum w:abstractNumId="38" w15:restartNumberingAfterBreak="0">
    <w:nsid w:val="78B33969"/>
    <w:multiLevelType w:val="hybridMultilevel"/>
    <w:tmpl w:val="255C7DEE"/>
    <w:lvl w:ilvl="0" w:tplc="376A29C6">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FFFFFFF">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FFFFFFF">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FFFFFFF">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FFFFFFF">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9" w15:restartNumberingAfterBreak="0">
    <w:nsid w:val="7B327791"/>
    <w:multiLevelType w:val="hybridMultilevel"/>
    <w:tmpl w:val="B9C69B68"/>
    <w:lvl w:ilvl="0" w:tplc="0419000F">
      <w:start w:val="1"/>
      <w:numFmt w:val="decimal"/>
      <w:lvlText w:val="%1."/>
      <w:lvlJc w:val="left"/>
      <w:pPr>
        <w:ind w:left="360" w:hanging="360"/>
      </w:pPr>
      <w:rPr>
        <w:rFonts w:hint="default"/>
        <w:b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664017064">
    <w:abstractNumId w:val="38"/>
  </w:num>
  <w:num w:numId="2" w16cid:durableId="635723162">
    <w:abstractNumId w:val="19"/>
  </w:num>
  <w:num w:numId="3" w16cid:durableId="913785681">
    <w:abstractNumId w:val="4"/>
  </w:num>
  <w:num w:numId="4" w16cid:durableId="1084379655">
    <w:abstractNumId w:val="21"/>
  </w:num>
  <w:num w:numId="5" w16cid:durableId="828787793">
    <w:abstractNumId w:val="10"/>
  </w:num>
  <w:num w:numId="6" w16cid:durableId="226913642">
    <w:abstractNumId w:val="31"/>
  </w:num>
  <w:num w:numId="7" w16cid:durableId="258954122">
    <w:abstractNumId w:val="8"/>
  </w:num>
  <w:num w:numId="8" w16cid:durableId="984117546">
    <w:abstractNumId w:val="6"/>
  </w:num>
  <w:num w:numId="9" w16cid:durableId="1280994346">
    <w:abstractNumId w:val="34"/>
  </w:num>
  <w:num w:numId="10" w16cid:durableId="917177056">
    <w:abstractNumId w:val="39"/>
  </w:num>
  <w:num w:numId="11" w16cid:durableId="1242056436">
    <w:abstractNumId w:val="9"/>
  </w:num>
  <w:num w:numId="12" w16cid:durableId="1108966056">
    <w:abstractNumId w:val="0"/>
  </w:num>
  <w:num w:numId="13" w16cid:durableId="1097948601">
    <w:abstractNumId w:val="18"/>
  </w:num>
  <w:num w:numId="14" w16cid:durableId="2107799370">
    <w:abstractNumId w:val="36"/>
  </w:num>
  <w:num w:numId="15" w16cid:durableId="373193664">
    <w:abstractNumId w:val="32"/>
  </w:num>
  <w:num w:numId="16" w16cid:durableId="398092668">
    <w:abstractNumId w:val="29"/>
  </w:num>
  <w:num w:numId="17" w16cid:durableId="144443123">
    <w:abstractNumId w:val="36"/>
    <w:lvlOverride w:ilvl="0">
      <w:startOverride w:val="2"/>
    </w:lvlOverride>
  </w:num>
  <w:num w:numId="18" w16cid:durableId="335546412">
    <w:abstractNumId w:val="7"/>
  </w:num>
  <w:num w:numId="19" w16cid:durableId="1980456853">
    <w:abstractNumId w:val="33"/>
  </w:num>
  <w:num w:numId="20" w16cid:durableId="1987707085">
    <w:abstractNumId w:val="33"/>
    <w:lvlOverride w:ilvl="0">
      <w:lvl w:ilvl="0" w:tplc="32B00A6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7F43C9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AD4F5FC">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F301F8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758F2F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D643516">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CD0446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D623F4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21C9E56">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16cid:durableId="1579249965">
    <w:abstractNumId w:val="25"/>
  </w:num>
  <w:num w:numId="22" w16cid:durableId="1651129462">
    <w:abstractNumId w:val="22"/>
  </w:num>
  <w:num w:numId="23" w16cid:durableId="877281232">
    <w:abstractNumId w:val="36"/>
    <w:lvlOverride w:ilvl="0">
      <w:startOverride w:val="4"/>
    </w:lvlOverride>
  </w:num>
  <w:num w:numId="24" w16cid:durableId="335156822">
    <w:abstractNumId w:val="16"/>
  </w:num>
  <w:num w:numId="25" w16cid:durableId="1024093399">
    <w:abstractNumId w:val="1"/>
  </w:num>
  <w:num w:numId="26" w16cid:durableId="1773741140">
    <w:abstractNumId w:val="1"/>
    <w:lvlOverride w:ilvl="0">
      <w:lvl w:ilvl="0" w:tplc="B2C6FB94">
        <w:start w:val="1"/>
        <w:numFmt w:val="lowerLetter"/>
        <w:lvlText w:val="%1)"/>
        <w:lvlJc w:val="left"/>
        <w:pPr>
          <w:tabs>
            <w:tab w:val="num" w:pos="1440"/>
          </w:tabs>
          <w:ind w:left="782" w:hanging="1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13A3B3C">
        <w:start w:val="1"/>
        <w:numFmt w:val="lowerLetter"/>
        <w:lvlText w:val="%2."/>
        <w:lvlJc w:val="left"/>
        <w:pPr>
          <w:tabs>
            <w:tab w:val="num" w:pos="1440"/>
          </w:tabs>
          <w:ind w:left="782" w:hanging="1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1CC2E84">
        <w:start w:val="1"/>
        <w:numFmt w:val="lowerRoman"/>
        <w:lvlText w:val="%3."/>
        <w:lvlJc w:val="left"/>
        <w:pPr>
          <w:tabs>
            <w:tab w:val="left" w:pos="1440"/>
            <w:tab w:val="num" w:pos="2098"/>
          </w:tabs>
          <w:ind w:left="1440" w:hanging="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F9ADA2A">
        <w:start w:val="1"/>
        <w:numFmt w:val="decimal"/>
        <w:lvlText w:val="%4."/>
        <w:lvlJc w:val="left"/>
        <w:pPr>
          <w:tabs>
            <w:tab w:val="left" w:pos="1440"/>
            <w:tab w:val="num" w:pos="2818"/>
          </w:tabs>
          <w:ind w:left="2160" w:hanging="1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2A82BC6">
        <w:start w:val="1"/>
        <w:numFmt w:val="lowerLetter"/>
        <w:lvlText w:val="%5."/>
        <w:lvlJc w:val="left"/>
        <w:pPr>
          <w:tabs>
            <w:tab w:val="left" w:pos="1440"/>
            <w:tab w:val="num" w:pos="3538"/>
          </w:tabs>
          <w:ind w:left="2880" w:hanging="1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BBA8BE8">
        <w:start w:val="1"/>
        <w:numFmt w:val="lowerRoman"/>
        <w:lvlText w:val="%6."/>
        <w:lvlJc w:val="left"/>
        <w:pPr>
          <w:tabs>
            <w:tab w:val="left" w:pos="1440"/>
            <w:tab w:val="num" w:pos="4258"/>
          </w:tabs>
          <w:ind w:left="3600" w:hanging="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360E590">
        <w:start w:val="1"/>
        <w:numFmt w:val="decimal"/>
        <w:lvlText w:val="%7."/>
        <w:lvlJc w:val="left"/>
        <w:pPr>
          <w:tabs>
            <w:tab w:val="left" w:pos="1440"/>
            <w:tab w:val="num" w:pos="4978"/>
          </w:tabs>
          <w:ind w:left="4320" w:hanging="1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A0A21B2">
        <w:start w:val="1"/>
        <w:numFmt w:val="lowerLetter"/>
        <w:lvlText w:val="%8."/>
        <w:lvlJc w:val="left"/>
        <w:pPr>
          <w:tabs>
            <w:tab w:val="left" w:pos="1440"/>
            <w:tab w:val="num" w:pos="5698"/>
          </w:tabs>
          <w:ind w:left="5040" w:hanging="1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D74590C">
        <w:start w:val="1"/>
        <w:numFmt w:val="lowerRoman"/>
        <w:lvlText w:val="%9."/>
        <w:lvlJc w:val="left"/>
        <w:pPr>
          <w:tabs>
            <w:tab w:val="left" w:pos="1440"/>
            <w:tab w:val="num" w:pos="6418"/>
          </w:tabs>
          <w:ind w:left="5760" w:hanging="8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7" w16cid:durableId="624309376">
    <w:abstractNumId w:val="13"/>
  </w:num>
  <w:num w:numId="28" w16cid:durableId="1368876136">
    <w:abstractNumId w:val="11"/>
  </w:num>
  <w:num w:numId="29" w16cid:durableId="713122887">
    <w:abstractNumId w:val="27"/>
  </w:num>
  <w:num w:numId="30" w16cid:durableId="2123642387">
    <w:abstractNumId w:val="37"/>
    <w:lvlOverride w:ilvl="0">
      <w:startOverride w:val="4"/>
    </w:lvlOverride>
  </w:num>
  <w:num w:numId="31" w16cid:durableId="1423184025">
    <w:abstractNumId w:val="28"/>
  </w:num>
  <w:num w:numId="32" w16cid:durableId="345638503">
    <w:abstractNumId w:val="24"/>
  </w:num>
  <w:num w:numId="33" w16cid:durableId="763381973">
    <w:abstractNumId w:val="23"/>
  </w:num>
  <w:num w:numId="34" w16cid:durableId="729689683">
    <w:abstractNumId w:val="15"/>
  </w:num>
  <w:num w:numId="35" w16cid:durableId="2100905338">
    <w:abstractNumId w:val="17"/>
  </w:num>
  <w:num w:numId="36" w16cid:durableId="1281956540">
    <w:abstractNumId w:val="20"/>
  </w:num>
  <w:num w:numId="37" w16cid:durableId="1098793556">
    <w:abstractNumId w:val="30"/>
  </w:num>
  <w:num w:numId="38" w16cid:durableId="542056232">
    <w:abstractNumId w:val="14"/>
  </w:num>
  <w:num w:numId="39" w16cid:durableId="1682506774">
    <w:abstractNumId w:val="5"/>
  </w:num>
  <w:num w:numId="40" w16cid:durableId="69811888">
    <w:abstractNumId w:val="3"/>
  </w:num>
  <w:num w:numId="41" w16cid:durableId="277762162">
    <w:abstractNumId w:val="26"/>
  </w:num>
  <w:num w:numId="42" w16cid:durableId="1421218693">
    <w:abstractNumId w:val="35"/>
  </w:num>
  <w:num w:numId="43" w16cid:durableId="837958852">
    <w:abstractNumId w:val="2"/>
  </w:num>
  <w:num w:numId="44" w16cid:durableId="20590909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1E61"/>
    <w:rsid w:val="000004F0"/>
    <w:rsid w:val="000005DB"/>
    <w:rsid w:val="00001046"/>
    <w:rsid w:val="0000181E"/>
    <w:rsid w:val="00001C68"/>
    <w:rsid w:val="00002E5A"/>
    <w:rsid w:val="000063E9"/>
    <w:rsid w:val="00006F26"/>
    <w:rsid w:val="00007C94"/>
    <w:rsid w:val="00010945"/>
    <w:rsid w:val="00012171"/>
    <w:rsid w:val="0001290F"/>
    <w:rsid w:val="00013626"/>
    <w:rsid w:val="000140A4"/>
    <w:rsid w:val="00014ADE"/>
    <w:rsid w:val="00014BAA"/>
    <w:rsid w:val="0001503A"/>
    <w:rsid w:val="00016506"/>
    <w:rsid w:val="00016814"/>
    <w:rsid w:val="0002035A"/>
    <w:rsid w:val="00020834"/>
    <w:rsid w:val="00020F74"/>
    <w:rsid w:val="000211CD"/>
    <w:rsid w:val="000217D8"/>
    <w:rsid w:val="000224AC"/>
    <w:rsid w:val="0002293B"/>
    <w:rsid w:val="00023BC7"/>
    <w:rsid w:val="00024224"/>
    <w:rsid w:val="000251FF"/>
    <w:rsid w:val="00026987"/>
    <w:rsid w:val="00026BB2"/>
    <w:rsid w:val="00026CC7"/>
    <w:rsid w:val="00027273"/>
    <w:rsid w:val="00027597"/>
    <w:rsid w:val="00027BD0"/>
    <w:rsid w:val="000307E0"/>
    <w:rsid w:val="0003228B"/>
    <w:rsid w:val="00032EBB"/>
    <w:rsid w:val="0003572D"/>
    <w:rsid w:val="00035FFB"/>
    <w:rsid w:val="00037A8E"/>
    <w:rsid w:val="0004018F"/>
    <w:rsid w:val="0004025F"/>
    <w:rsid w:val="0004301A"/>
    <w:rsid w:val="000434E6"/>
    <w:rsid w:val="00043516"/>
    <w:rsid w:val="0004371D"/>
    <w:rsid w:val="0004450C"/>
    <w:rsid w:val="00044617"/>
    <w:rsid w:val="0004506E"/>
    <w:rsid w:val="00045078"/>
    <w:rsid w:val="00045AEA"/>
    <w:rsid w:val="0005093E"/>
    <w:rsid w:val="00051185"/>
    <w:rsid w:val="00052522"/>
    <w:rsid w:val="000526FE"/>
    <w:rsid w:val="000528F2"/>
    <w:rsid w:val="00054669"/>
    <w:rsid w:val="0005538E"/>
    <w:rsid w:val="00055F23"/>
    <w:rsid w:val="00060298"/>
    <w:rsid w:val="000602C2"/>
    <w:rsid w:val="000603A6"/>
    <w:rsid w:val="00061177"/>
    <w:rsid w:val="000646AF"/>
    <w:rsid w:val="00064C62"/>
    <w:rsid w:val="00065B6D"/>
    <w:rsid w:val="00065F33"/>
    <w:rsid w:val="0006660A"/>
    <w:rsid w:val="000703C1"/>
    <w:rsid w:val="00070C1D"/>
    <w:rsid w:val="000727FD"/>
    <w:rsid w:val="00072DCC"/>
    <w:rsid w:val="000731F6"/>
    <w:rsid w:val="00074246"/>
    <w:rsid w:val="00074BF4"/>
    <w:rsid w:val="000755CC"/>
    <w:rsid w:val="00075877"/>
    <w:rsid w:val="000759AA"/>
    <w:rsid w:val="00075A60"/>
    <w:rsid w:val="00075BA1"/>
    <w:rsid w:val="000761F1"/>
    <w:rsid w:val="00076290"/>
    <w:rsid w:val="00076EE8"/>
    <w:rsid w:val="000770BD"/>
    <w:rsid w:val="00077C61"/>
    <w:rsid w:val="00080D0E"/>
    <w:rsid w:val="0008169A"/>
    <w:rsid w:val="00081A42"/>
    <w:rsid w:val="00081BEB"/>
    <w:rsid w:val="00081CC1"/>
    <w:rsid w:val="000822C0"/>
    <w:rsid w:val="000838CA"/>
    <w:rsid w:val="00084319"/>
    <w:rsid w:val="00084969"/>
    <w:rsid w:val="00084F62"/>
    <w:rsid w:val="0008510F"/>
    <w:rsid w:val="00086012"/>
    <w:rsid w:val="0008607C"/>
    <w:rsid w:val="000861A4"/>
    <w:rsid w:val="000864DC"/>
    <w:rsid w:val="00091173"/>
    <w:rsid w:val="00091B33"/>
    <w:rsid w:val="000927DD"/>
    <w:rsid w:val="00093F46"/>
    <w:rsid w:val="00094385"/>
    <w:rsid w:val="00094A21"/>
    <w:rsid w:val="00096D17"/>
    <w:rsid w:val="000974D5"/>
    <w:rsid w:val="000A1099"/>
    <w:rsid w:val="000A22E5"/>
    <w:rsid w:val="000A2410"/>
    <w:rsid w:val="000A2E6B"/>
    <w:rsid w:val="000A3E7A"/>
    <w:rsid w:val="000A4037"/>
    <w:rsid w:val="000A40A3"/>
    <w:rsid w:val="000A4811"/>
    <w:rsid w:val="000A4C1C"/>
    <w:rsid w:val="000A4D97"/>
    <w:rsid w:val="000A5B90"/>
    <w:rsid w:val="000A6596"/>
    <w:rsid w:val="000A6724"/>
    <w:rsid w:val="000B0359"/>
    <w:rsid w:val="000B043A"/>
    <w:rsid w:val="000B067B"/>
    <w:rsid w:val="000B190A"/>
    <w:rsid w:val="000B1FC4"/>
    <w:rsid w:val="000B2696"/>
    <w:rsid w:val="000B3E49"/>
    <w:rsid w:val="000B5C48"/>
    <w:rsid w:val="000B5CB4"/>
    <w:rsid w:val="000B60CA"/>
    <w:rsid w:val="000B61E0"/>
    <w:rsid w:val="000B7292"/>
    <w:rsid w:val="000B7574"/>
    <w:rsid w:val="000C014C"/>
    <w:rsid w:val="000C1A0B"/>
    <w:rsid w:val="000C1B20"/>
    <w:rsid w:val="000C25BD"/>
    <w:rsid w:val="000C261F"/>
    <w:rsid w:val="000C2A0C"/>
    <w:rsid w:val="000C3089"/>
    <w:rsid w:val="000C3787"/>
    <w:rsid w:val="000C3E78"/>
    <w:rsid w:val="000C5616"/>
    <w:rsid w:val="000C6B27"/>
    <w:rsid w:val="000C6CA9"/>
    <w:rsid w:val="000C7333"/>
    <w:rsid w:val="000D1CFF"/>
    <w:rsid w:val="000D1E07"/>
    <w:rsid w:val="000D259D"/>
    <w:rsid w:val="000D2BE0"/>
    <w:rsid w:val="000D3505"/>
    <w:rsid w:val="000D3D80"/>
    <w:rsid w:val="000D4BA4"/>
    <w:rsid w:val="000D4C60"/>
    <w:rsid w:val="000D5F6D"/>
    <w:rsid w:val="000D651F"/>
    <w:rsid w:val="000D6E0D"/>
    <w:rsid w:val="000D7124"/>
    <w:rsid w:val="000D74F6"/>
    <w:rsid w:val="000E0FEB"/>
    <w:rsid w:val="000E102F"/>
    <w:rsid w:val="000E132A"/>
    <w:rsid w:val="000E1DCB"/>
    <w:rsid w:val="000E1F09"/>
    <w:rsid w:val="000E508C"/>
    <w:rsid w:val="000E50CC"/>
    <w:rsid w:val="000E6222"/>
    <w:rsid w:val="000E775E"/>
    <w:rsid w:val="000E7944"/>
    <w:rsid w:val="000E7DE0"/>
    <w:rsid w:val="000F0E1C"/>
    <w:rsid w:val="000F12A2"/>
    <w:rsid w:val="000F1C03"/>
    <w:rsid w:val="000F1F40"/>
    <w:rsid w:val="000F4716"/>
    <w:rsid w:val="000F47F7"/>
    <w:rsid w:val="000F4B22"/>
    <w:rsid w:val="000F53F9"/>
    <w:rsid w:val="000F5DBB"/>
    <w:rsid w:val="000F5DED"/>
    <w:rsid w:val="000F633D"/>
    <w:rsid w:val="000F7969"/>
    <w:rsid w:val="000F7B07"/>
    <w:rsid w:val="001003F2"/>
    <w:rsid w:val="0010057C"/>
    <w:rsid w:val="00100E44"/>
    <w:rsid w:val="00101326"/>
    <w:rsid w:val="0010353B"/>
    <w:rsid w:val="00104C30"/>
    <w:rsid w:val="00105A47"/>
    <w:rsid w:val="00105E80"/>
    <w:rsid w:val="001069C7"/>
    <w:rsid w:val="00107926"/>
    <w:rsid w:val="00110026"/>
    <w:rsid w:val="001110F1"/>
    <w:rsid w:val="0011170A"/>
    <w:rsid w:val="00111D86"/>
    <w:rsid w:val="001125D0"/>
    <w:rsid w:val="001138FC"/>
    <w:rsid w:val="00113C39"/>
    <w:rsid w:val="00113CA1"/>
    <w:rsid w:val="00114476"/>
    <w:rsid w:val="001144C1"/>
    <w:rsid w:val="00115070"/>
    <w:rsid w:val="001158FA"/>
    <w:rsid w:val="00115C6B"/>
    <w:rsid w:val="0011747E"/>
    <w:rsid w:val="001207E1"/>
    <w:rsid w:val="0012092F"/>
    <w:rsid w:val="00120AB0"/>
    <w:rsid w:val="001217A7"/>
    <w:rsid w:val="00121D47"/>
    <w:rsid w:val="00122552"/>
    <w:rsid w:val="00122F36"/>
    <w:rsid w:val="0012352C"/>
    <w:rsid w:val="001236B0"/>
    <w:rsid w:val="0012430B"/>
    <w:rsid w:val="00124600"/>
    <w:rsid w:val="0012466B"/>
    <w:rsid w:val="00126185"/>
    <w:rsid w:val="001267B1"/>
    <w:rsid w:val="0012697A"/>
    <w:rsid w:val="00127608"/>
    <w:rsid w:val="0013097C"/>
    <w:rsid w:val="00130B1B"/>
    <w:rsid w:val="00130B5C"/>
    <w:rsid w:val="0013118C"/>
    <w:rsid w:val="001325E7"/>
    <w:rsid w:val="00132B97"/>
    <w:rsid w:val="00132E9E"/>
    <w:rsid w:val="001333FB"/>
    <w:rsid w:val="00133BA7"/>
    <w:rsid w:val="00134165"/>
    <w:rsid w:val="0013437B"/>
    <w:rsid w:val="00134AA7"/>
    <w:rsid w:val="0013652C"/>
    <w:rsid w:val="001371EF"/>
    <w:rsid w:val="00137593"/>
    <w:rsid w:val="001413E3"/>
    <w:rsid w:val="00143174"/>
    <w:rsid w:val="001440FF"/>
    <w:rsid w:val="0014419C"/>
    <w:rsid w:val="0014482B"/>
    <w:rsid w:val="00144D49"/>
    <w:rsid w:val="00146220"/>
    <w:rsid w:val="00146323"/>
    <w:rsid w:val="001467B0"/>
    <w:rsid w:val="00146A3B"/>
    <w:rsid w:val="00146CD4"/>
    <w:rsid w:val="00147440"/>
    <w:rsid w:val="001500E2"/>
    <w:rsid w:val="00150406"/>
    <w:rsid w:val="0015192A"/>
    <w:rsid w:val="00152B7C"/>
    <w:rsid w:val="00152CD7"/>
    <w:rsid w:val="00153B18"/>
    <w:rsid w:val="0015431D"/>
    <w:rsid w:val="00154AE5"/>
    <w:rsid w:val="00155236"/>
    <w:rsid w:val="001552D8"/>
    <w:rsid w:val="00156164"/>
    <w:rsid w:val="00157B7F"/>
    <w:rsid w:val="00160245"/>
    <w:rsid w:val="00160992"/>
    <w:rsid w:val="001609D2"/>
    <w:rsid w:val="0016105C"/>
    <w:rsid w:val="00162712"/>
    <w:rsid w:val="00162BBE"/>
    <w:rsid w:val="00164322"/>
    <w:rsid w:val="001658A0"/>
    <w:rsid w:val="00165A85"/>
    <w:rsid w:val="0016683E"/>
    <w:rsid w:val="00166EC3"/>
    <w:rsid w:val="00170086"/>
    <w:rsid w:val="0017060B"/>
    <w:rsid w:val="001708B6"/>
    <w:rsid w:val="00170AEE"/>
    <w:rsid w:val="00171468"/>
    <w:rsid w:val="00171BC7"/>
    <w:rsid w:val="0017238D"/>
    <w:rsid w:val="00172E45"/>
    <w:rsid w:val="00173C22"/>
    <w:rsid w:val="00175DBE"/>
    <w:rsid w:val="00176016"/>
    <w:rsid w:val="0017650D"/>
    <w:rsid w:val="001771C5"/>
    <w:rsid w:val="00180474"/>
    <w:rsid w:val="00180692"/>
    <w:rsid w:val="00180704"/>
    <w:rsid w:val="00181350"/>
    <w:rsid w:val="00181C04"/>
    <w:rsid w:val="001825A1"/>
    <w:rsid w:val="0018276C"/>
    <w:rsid w:val="00182886"/>
    <w:rsid w:val="00182AE0"/>
    <w:rsid w:val="00183EFF"/>
    <w:rsid w:val="00185592"/>
    <w:rsid w:val="001855B3"/>
    <w:rsid w:val="00185FA3"/>
    <w:rsid w:val="0018637F"/>
    <w:rsid w:val="001867F0"/>
    <w:rsid w:val="00190318"/>
    <w:rsid w:val="001912CE"/>
    <w:rsid w:val="0019135D"/>
    <w:rsid w:val="00192717"/>
    <w:rsid w:val="00192AB3"/>
    <w:rsid w:val="001952E8"/>
    <w:rsid w:val="00197485"/>
    <w:rsid w:val="001A0D8C"/>
    <w:rsid w:val="001A143F"/>
    <w:rsid w:val="001A1623"/>
    <w:rsid w:val="001A1B32"/>
    <w:rsid w:val="001A2B64"/>
    <w:rsid w:val="001A3347"/>
    <w:rsid w:val="001A3488"/>
    <w:rsid w:val="001A39DA"/>
    <w:rsid w:val="001A3F5D"/>
    <w:rsid w:val="001A42D2"/>
    <w:rsid w:val="001A6612"/>
    <w:rsid w:val="001A7650"/>
    <w:rsid w:val="001A77E0"/>
    <w:rsid w:val="001A78C8"/>
    <w:rsid w:val="001B057C"/>
    <w:rsid w:val="001B0A05"/>
    <w:rsid w:val="001B146F"/>
    <w:rsid w:val="001B15C6"/>
    <w:rsid w:val="001B2F30"/>
    <w:rsid w:val="001B364C"/>
    <w:rsid w:val="001B3BA2"/>
    <w:rsid w:val="001B3D2B"/>
    <w:rsid w:val="001B3DA2"/>
    <w:rsid w:val="001B3EC9"/>
    <w:rsid w:val="001B43D4"/>
    <w:rsid w:val="001B4DF1"/>
    <w:rsid w:val="001B4E6B"/>
    <w:rsid w:val="001B6593"/>
    <w:rsid w:val="001C0A8E"/>
    <w:rsid w:val="001C11DD"/>
    <w:rsid w:val="001C22F3"/>
    <w:rsid w:val="001C2488"/>
    <w:rsid w:val="001C324D"/>
    <w:rsid w:val="001C5157"/>
    <w:rsid w:val="001C59EE"/>
    <w:rsid w:val="001C611F"/>
    <w:rsid w:val="001C7628"/>
    <w:rsid w:val="001C7DE9"/>
    <w:rsid w:val="001D12EE"/>
    <w:rsid w:val="001D155F"/>
    <w:rsid w:val="001D1AF8"/>
    <w:rsid w:val="001D24CB"/>
    <w:rsid w:val="001D26B0"/>
    <w:rsid w:val="001D4668"/>
    <w:rsid w:val="001D55F3"/>
    <w:rsid w:val="001D573B"/>
    <w:rsid w:val="001D641C"/>
    <w:rsid w:val="001D7083"/>
    <w:rsid w:val="001D7610"/>
    <w:rsid w:val="001E0CB3"/>
    <w:rsid w:val="001E0FFA"/>
    <w:rsid w:val="001E1627"/>
    <w:rsid w:val="001E1A4A"/>
    <w:rsid w:val="001E1E73"/>
    <w:rsid w:val="001E23C3"/>
    <w:rsid w:val="001E3934"/>
    <w:rsid w:val="001E5158"/>
    <w:rsid w:val="001E6979"/>
    <w:rsid w:val="001E728C"/>
    <w:rsid w:val="001E7547"/>
    <w:rsid w:val="001E7A5B"/>
    <w:rsid w:val="001E7C21"/>
    <w:rsid w:val="001F22F6"/>
    <w:rsid w:val="001F26C3"/>
    <w:rsid w:val="001F2B81"/>
    <w:rsid w:val="001F3A80"/>
    <w:rsid w:val="001F4F8C"/>
    <w:rsid w:val="001F557E"/>
    <w:rsid w:val="001F5756"/>
    <w:rsid w:val="001F5B5E"/>
    <w:rsid w:val="001F6682"/>
    <w:rsid w:val="001F668C"/>
    <w:rsid w:val="001F6F4E"/>
    <w:rsid w:val="00201359"/>
    <w:rsid w:val="00201E61"/>
    <w:rsid w:val="00203501"/>
    <w:rsid w:val="00203904"/>
    <w:rsid w:val="00204263"/>
    <w:rsid w:val="002044D7"/>
    <w:rsid w:val="0020561D"/>
    <w:rsid w:val="002105AF"/>
    <w:rsid w:val="00210C7B"/>
    <w:rsid w:val="002112EF"/>
    <w:rsid w:val="00212163"/>
    <w:rsid w:val="00212318"/>
    <w:rsid w:val="00212B29"/>
    <w:rsid w:val="00212D4F"/>
    <w:rsid w:val="002132F5"/>
    <w:rsid w:val="002142BC"/>
    <w:rsid w:val="0021574F"/>
    <w:rsid w:val="00215B14"/>
    <w:rsid w:val="0021652C"/>
    <w:rsid w:val="00216B67"/>
    <w:rsid w:val="00217373"/>
    <w:rsid w:val="00217412"/>
    <w:rsid w:val="002176B7"/>
    <w:rsid w:val="0022125F"/>
    <w:rsid w:val="002213ED"/>
    <w:rsid w:val="00221528"/>
    <w:rsid w:val="002215B1"/>
    <w:rsid w:val="002219D0"/>
    <w:rsid w:val="00221A66"/>
    <w:rsid w:val="00223BC4"/>
    <w:rsid w:val="00223C06"/>
    <w:rsid w:val="00226724"/>
    <w:rsid w:val="00230EF1"/>
    <w:rsid w:val="002328CA"/>
    <w:rsid w:val="00233FB2"/>
    <w:rsid w:val="002357EF"/>
    <w:rsid w:val="002364D2"/>
    <w:rsid w:val="0023683F"/>
    <w:rsid w:val="002372D4"/>
    <w:rsid w:val="0023770E"/>
    <w:rsid w:val="002403F4"/>
    <w:rsid w:val="00240DEA"/>
    <w:rsid w:val="002427DC"/>
    <w:rsid w:val="00242894"/>
    <w:rsid w:val="00244D24"/>
    <w:rsid w:val="00245BBB"/>
    <w:rsid w:val="00246496"/>
    <w:rsid w:val="002503D8"/>
    <w:rsid w:val="0025317D"/>
    <w:rsid w:val="002532E5"/>
    <w:rsid w:val="002555F9"/>
    <w:rsid w:val="00260294"/>
    <w:rsid w:val="00260859"/>
    <w:rsid w:val="0026113A"/>
    <w:rsid w:val="002625A4"/>
    <w:rsid w:val="0026306B"/>
    <w:rsid w:val="002637E6"/>
    <w:rsid w:val="0026401E"/>
    <w:rsid w:val="002641EF"/>
    <w:rsid w:val="00264742"/>
    <w:rsid w:val="00266509"/>
    <w:rsid w:val="002675C0"/>
    <w:rsid w:val="00270DE8"/>
    <w:rsid w:val="002718D4"/>
    <w:rsid w:val="00271D68"/>
    <w:rsid w:val="00273140"/>
    <w:rsid w:val="0027376D"/>
    <w:rsid w:val="00273D5C"/>
    <w:rsid w:val="00273F01"/>
    <w:rsid w:val="00274491"/>
    <w:rsid w:val="002744FF"/>
    <w:rsid w:val="00276739"/>
    <w:rsid w:val="00277B58"/>
    <w:rsid w:val="002800CB"/>
    <w:rsid w:val="00281199"/>
    <w:rsid w:val="002815C7"/>
    <w:rsid w:val="00284EAE"/>
    <w:rsid w:val="00285D32"/>
    <w:rsid w:val="00286217"/>
    <w:rsid w:val="002865AF"/>
    <w:rsid w:val="00287234"/>
    <w:rsid w:val="0028784E"/>
    <w:rsid w:val="0029054D"/>
    <w:rsid w:val="00290F59"/>
    <w:rsid w:val="0029100A"/>
    <w:rsid w:val="002912C3"/>
    <w:rsid w:val="00291636"/>
    <w:rsid w:val="00292097"/>
    <w:rsid w:val="0029334B"/>
    <w:rsid w:val="002944B9"/>
    <w:rsid w:val="00294B42"/>
    <w:rsid w:val="00295BAA"/>
    <w:rsid w:val="002978C8"/>
    <w:rsid w:val="002979BF"/>
    <w:rsid w:val="002A0B3C"/>
    <w:rsid w:val="002A12E8"/>
    <w:rsid w:val="002A19D4"/>
    <w:rsid w:val="002A1DDE"/>
    <w:rsid w:val="002A5070"/>
    <w:rsid w:val="002A507D"/>
    <w:rsid w:val="002A74AD"/>
    <w:rsid w:val="002A74C7"/>
    <w:rsid w:val="002A7A98"/>
    <w:rsid w:val="002A7B67"/>
    <w:rsid w:val="002B0A9E"/>
    <w:rsid w:val="002B15E9"/>
    <w:rsid w:val="002B23FE"/>
    <w:rsid w:val="002B2F38"/>
    <w:rsid w:val="002B4F38"/>
    <w:rsid w:val="002B5A9E"/>
    <w:rsid w:val="002B5D8E"/>
    <w:rsid w:val="002B5FF5"/>
    <w:rsid w:val="002B6439"/>
    <w:rsid w:val="002B6DC8"/>
    <w:rsid w:val="002B7B0C"/>
    <w:rsid w:val="002C1D18"/>
    <w:rsid w:val="002C2A38"/>
    <w:rsid w:val="002C2E35"/>
    <w:rsid w:val="002C3AF0"/>
    <w:rsid w:val="002C3B8E"/>
    <w:rsid w:val="002C5614"/>
    <w:rsid w:val="002C5AB0"/>
    <w:rsid w:val="002C6C66"/>
    <w:rsid w:val="002C6E8F"/>
    <w:rsid w:val="002C7ED1"/>
    <w:rsid w:val="002D0114"/>
    <w:rsid w:val="002D030E"/>
    <w:rsid w:val="002D07E2"/>
    <w:rsid w:val="002D27BD"/>
    <w:rsid w:val="002D2B6B"/>
    <w:rsid w:val="002D4079"/>
    <w:rsid w:val="002D5A03"/>
    <w:rsid w:val="002D5F1A"/>
    <w:rsid w:val="002D6356"/>
    <w:rsid w:val="002E0F3D"/>
    <w:rsid w:val="002E1156"/>
    <w:rsid w:val="002E1DDA"/>
    <w:rsid w:val="002E2731"/>
    <w:rsid w:val="002E3F18"/>
    <w:rsid w:val="002E4912"/>
    <w:rsid w:val="002E4CB1"/>
    <w:rsid w:val="002E79E0"/>
    <w:rsid w:val="002F0DD8"/>
    <w:rsid w:val="002F1BFC"/>
    <w:rsid w:val="002F1F60"/>
    <w:rsid w:val="002F26F8"/>
    <w:rsid w:val="002F30D4"/>
    <w:rsid w:val="002F33CB"/>
    <w:rsid w:val="002F3CE3"/>
    <w:rsid w:val="002F4725"/>
    <w:rsid w:val="002F57E5"/>
    <w:rsid w:val="002F5D88"/>
    <w:rsid w:val="00301355"/>
    <w:rsid w:val="003033F5"/>
    <w:rsid w:val="00306C3A"/>
    <w:rsid w:val="00307E8B"/>
    <w:rsid w:val="0031137C"/>
    <w:rsid w:val="00311545"/>
    <w:rsid w:val="003117F8"/>
    <w:rsid w:val="00311A38"/>
    <w:rsid w:val="00311BA6"/>
    <w:rsid w:val="00312FE2"/>
    <w:rsid w:val="00313491"/>
    <w:rsid w:val="003136FD"/>
    <w:rsid w:val="003137DB"/>
    <w:rsid w:val="00313856"/>
    <w:rsid w:val="0031596D"/>
    <w:rsid w:val="003160EE"/>
    <w:rsid w:val="003179D2"/>
    <w:rsid w:val="00317A2F"/>
    <w:rsid w:val="00317B9F"/>
    <w:rsid w:val="00320E65"/>
    <w:rsid w:val="0032149A"/>
    <w:rsid w:val="003220BF"/>
    <w:rsid w:val="00322DF7"/>
    <w:rsid w:val="0032390D"/>
    <w:rsid w:val="00323E68"/>
    <w:rsid w:val="003249E1"/>
    <w:rsid w:val="003254F5"/>
    <w:rsid w:val="00325822"/>
    <w:rsid w:val="003266CE"/>
    <w:rsid w:val="003279D7"/>
    <w:rsid w:val="0033090B"/>
    <w:rsid w:val="00331EE9"/>
    <w:rsid w:val="003329CD"/>
    <w:rsid w:val="00333732"/>
    <w:rsid w:val="00333ACB"/>
    <w:rsid w:val="00334161"/>
    <w:rsid w:val="0033480C"/>
    <w:rsid w:val="00334979"/>
    <w:rsid w:val="003358F9"/>
    <w:rsid w:val="0033737E"/>
    <w:rsid w:val="00337686"/>
    <w:rsid w:val="0034196C"/>
    <w:rsid w:val="00342299"/>
    <w:rsid w:val="003423B0"/>
    <w:rsid w:val="00342953"/>
    <w:rsid w:val="00342CAC"/>
    <w:rsid w:val="00343263"/>
    <w:rsid w:val="0034340A"/>
    <w:rsid w:val="0034371F"/>
    <w:rsid w:val="00344411"/>
    <w:rsid w:val="00344F5F"/>
    <w:rsid w:val="003451ED"/>
    <w:rsid w:val="00345F3A"/>
    <w:rsid w:val="00347786"/>
    <w:rsid w:val="0035034E"/>
    <w:rsid w:val="00351AC8"/>
    <w:rsid w:val="00351C03"/>
    <w:rsid w:val="003548D9"/>
    <w:rsid w:val="00355807"/>
    <w:rsid w:val="00356E0B"/>
    <w:rsid w:val="00356F77"/>
    <w:rsid w:val="003572E9"/>
    <w:rsid w:val="003604D3"/>
    <w:rsid w:val="003610C2"/>
    <w:rsid w:val="00361BBA"/>
    <w:rsid w:val="00361F5C"/>
    <w:rsid w:val="00362399"/>
    <w:rsid w:val="0036295A"/>
    <w:rsid w:val="00362963"/>
    <w:rsid w:val="003630BE"/>
    <w:rsid w:val="00363A81"/>
    <w:rsid w:val="00363ADF"/>
    <w:rsid w:val="00365C87"/>
    <w:rsid w:val="0036610B"/>
    <w:rsid w:val="0036653D"/>
    <w:rsid w:val="00366E21"/>
    <w:rsid w:val="0036776E"/>
    <w:rsid w:val="00370814"/>
    <w:rsid w:val="00370A3A"/>
    <w:rsid w:val="0037218E"/>
    <w:rsid w:val="00372974"/>
    <w:rsid w:val="00372C36"/>
    <w:rsid w:val="0037438D"/>
    <w:rsid w:val="00374837"/>
    <w:rsid w:val="00375E54"/>
    <w:rsid w:val="00377CD9"/>
    <w:rsid w:val="00380EA7"/>
    <w:rsid w:val="0038167E"/>
    <w:rsid w:val="00381862"/>
    <w:rsid w:val="003820F5"/>
    <w:rsid w:val="0038289A"/>
    <w:rsid w:val="00382E93"/>
    <w:rsid w:val="003830AB"/>
    <w:rsid w:val="003845F2"/>
    <w:rsid w:val="003856A2"/>
    <w:rsid w:val="003856CE"/>
    <w:rsid w:val="003860F7"/>
    <w:rsid w:val="003868AC"/>
    <w:rsid w:val="00387668"/>
    <w:rsid w:val="00387E92"/>
    <w:rsid w:val="0039035D"/>
    <w:rsid w:val="003909E9"/>
    <w:rsid w:val="00391583"/>
    <w:rsid w:val="0039196D"/>
    <w:rsid w:val="00393FA2"/>
    <w:rsid w:val="00395AE7"/>
    <w:rsid w:val="00395B29"/>
    <w:rsid w:val="00395C14"/>
    <w:rsid w:val="0039649E"/>
    <w:rsid w:val="00396B0B"/>
    <w:rsid w:val="003970AB"/>
    <w:rsid w:val="00397368"/>
    <w:rsid w:val="003975F6"/>
    <w:rsid w:val="00397AD5"/>
    <w:rsid w:val="00397B3D"/>
    <w:rsid w:val="003A0AE0"/>
    <w:rsid w:val="003A0EB6"/>
    <w:rsid w:val="003A3824"/>
    <w:rsid w:val="003A3A2C"/>
    <w:rsid w:val="003A3FF3"/>
    <w:rsid w:val="003A4CD2"/>
    <w:rsid w:val="003A4DD0"/>
    <w:rsid w:val="003A5BF0"/>
    <w:rsid w:val="003A6EAA"/>
    <w:rsid w:val="003A7A86"/>
    <w:rsid w:val="003B0379"/>
    <w:rsid w:val="003B0F49"/>
    <w:rsid w:val="003B1098"/>
    <w:rsid w:val="003B1EF0"/>
    <w:rsid w:val="003B2573"/>
    <w:rsid w:val="003B37E8"/>
    <w:rsid w:val="003B4610"/>
    <w:rsid w:val="003B598B"/>
    <w:rsid w:val="003B6964"/>
    <w:rsid w:val="003B7515"/>
    <w:rsid w:val="003B76D3"/>
    <w:rsid w:val="003C003F"/>
    <w:rsid w:val="003C1801"/>
    <w:rsid w:val="003C1877"/>
    <w:rsid w:val="003C22E1"/>
    <w:rsid w:val="003C24B3"/>
    <w:rsid w:val="003C2827"/>
    <w:rsid w:val="003C303A"/>
    <w:rsid w:val="003C3276"/>
    <w:rsid w:val="003C37FC"/>
    <w:rsid w:val="003C3A41"/>
    <w:rsid w:val="003C60F8"/>
    <w:rsid w:val="003C718B"/>
    <w:rsid w:val="003C7646"/>
    <w:rsid w:val="003C7C0E"/>
    <w:rsid w:val="003D016C"/>
    <w:rsid w:val="003D02BF"/>
    <w:rsid w:val="003D0632"/>
    <w:rsid w:val="003D0DC4"/>
    <w:rsid w:val="003D1AD5"/>
    <w:rsid w:val="003D286C"/>
    <w:rsid w:val="003D2CEB"/>
    <w:rsid w:val="003D2D5E"/>
    <w:rsid w:val="003D3BCC"/>
    <w:rsid w:val="003D3C03"/>
    <w:rsid w:val="003D4083"/>
    <w:rsid w:val="003D41D8"/>
    <w:rsid w:val="003D4DAF"/>
    <w:rsid w:val="003D66B8"/>
    <w:rsid w:val="003D7C82"/>
    <w:rsid w:val="003E0202"/>
    <w:rsid w:val="003E063B"/>
    <w:rsid w:val="003E08DD"/>
    <w:rsid w:val="003E16F6"/>
    <w:rsid w:val="003E1C18"/>
    <w:rsid w:val="003E2031"/>
    <w:rsid w:val="003E2E88"/>
    <w:rsid w:val="003E32D5"/>
    <w:rsid w:val="003E4375"/>
    <w:rsid w:val="003E4B19"/>
    <w:rsid w:val="003E6128"/>
    <w:rsid w:val="003E6696"/>
    <w:rsid w:val="003E7841"/>
    <w:rsid w:val="003F0A8D"/>
    <w:rsid w:val="003F0ACB"/>
    <w:rsid w:val="003F1355"/>
    <w:rsid w:val="003F1DA4"/>
    <w:rsid w:val="003F34EA"/>
    <w:rsid w:val="003F3F5C"/>
    <w:rsid w:val="003F44CA"/>
    <w:rsid w:val="003F6EB7"/>
    <w:rsid w:val="003F766F"/>
    <w:rsid w:val="003F7DF5"/>
    <w:rsid w:val="00401412"/>
    <w:rsid w:val="00401A8E"/>
    <w:rsid w:val="004029AC"/>
    <w:rsid w:val="00403659"/>
    <w:rsid w:val="0040437B"/>
    <w:rsid w:val="0040508F"/>
    <w:rsid w:val="004065F0"/>
    <w:rsid w:val="00406E03"/>
    <w:rsid w:val="00406EC6"/>
    <w:rsid w:val="00407513"/>
    <w:rsid w:val="00407E5B"/>
    <w:rsid w:val="0041008F"/>
    <w:rsid w:val="00410E63"/>
    <w:rsid w:val="00411A06"/>
    <w:rsid w:val="00411F76"/>
    <w:rsid w:val="0041223F"/>
    <w:rsid w:val="00412430"/>
    <w:rsid w:val="0041446B"/>
    <w:rsid w:val="00414647"/>
    <w:rsid w:val="00414FA1"/>
    <w:rsid w:val="00415219"/>
    <w:rsid w:val="00415236"/>
    <w:rsid w:val="00415270"/>
    <w:rsid w:val="004157F0"/>
    <w:rsid w:val="00415B70"/>
    <w:rsid w:val="00415D11"/>
    <w:rsid w:val="00416C1D"/>
    <w:rsid w:val="00420564"/>
    <w:rsid w:val="004205CD"/>
    <w:rsid w:val="00420B71"/>
    <w:rsid w:val="00420CD8"/>
    <w:rsid w:val="00421540"/>
    <w:rsid w:val="00421F07"/>
    <w:rsid w:val="004220D2"/>
    <w:rsid w:val="004225FF"/>
    <w:rsid w:val="00422CE9"/>
    <w:rsid w:val="00423769"/>
    <w:rsid w:val="00423A24"/>
    <w:rsid w:val="0042542B"/>
    <w:rsid w:val="00427424"/>
    <w:rsid w:val="00427988"/>
    <w:rsid w:val="00431A7B"/>
    <w:rsid w:val="0043430D"/>
    <w:rsid w:val="004345CA"/>
    <w:rsid w:val="00434B88"/>
    <w:rsid w:val="00435392"/>
    <w:rsid w:val="00435550"/>
    <w:rsid w:val="0043583E"/>
    <w:rsid w:val="00435AEA"/>
    <w:rsid w:val="00435BDB"/>
    <w:rsid w:val="0043643E"/>
    <w:rsid w:val="00437C3C"/>
    <w:rsid w:val="004414D6"/>
    <w:rsid w:val="00441629"/>
    <w:rsid w:val="00441B44"/>
    <w:rsid w:val="004437A1"/>
    <w:rsid w:val="00443921"/>
    <w:rsid w:val="00443935"/>
    <w:rsid w:val="00443C58"/>
    <w:rsid w:val="00445102"/>
    <w:rsid w:val="00445CFC"/>
    <w:rsid w:val="00445F9F"/>
    <w:rsid w:val="00446C07"/>
    <w:rsid w:val="00446C66"/>
    <w:rsid w:val="00447694"/>
    <w:rsid w:val="00447FEB"/>
    <w:rsid w:val="00447FF5"/>
    <w:rsid w:val="004501E6"/>
    <w:rsid w:val="004505D8"/>
    <w:rsid w:val="00450E25"/>
    <w:rsid w:val="004514DE"/>
    <w:rsid w:val="004522B4"/>
    <w:rsid w:val="0045250F"/>
    <w:rsid w:val="0045256E"/>
    <w:rsid w:val="004527B0"/>
    <w:rsid w:val="00453836"/>
    <w:rsid w:val="00453903"/>
    <w:rsid w:val="004541E0"/>
    <w:rsid w:val="0045485C"/>
    <w:rsid w:val="004557E5"/>
    <w:rsid w:val="00455930"/>
    <w:rsid w:val="004569A8"/>
    <w:rsid w:val="00456A04"/>
    <w:rsid w:val="00456DC2"/>
    <w:rsid w:val="00456F97"/>
    <w:rsid w:val="00457201"/>
    <w:rsid w:val="004600B8"/>
    <w:rsid w:val="00460ECB"/>
    <w:rsid w:val="00462334"/>
    <w:rsid w:val="00463B46"/>
    <w:rsid w:val="00464790"/>
    <w:rsid w:val="00464C50"/>
    <w:rsid w:val="004654BA"/>
    <w:rsid w:val="00465CF3"/>
    <w:rsid w:val="004662B3"/>
    <w:rsid w:val="00466B98"/>
    <w:rsid w:val="00466BBF"/>
    <w:rsid w:val="00467731"/>
    <w:rsid w:val="00470D78"/>
    <w:rsid w:val="004712F1"/>
    <w:rsid w:val="00471EAA"/>
    <w:rsid w:val="00472436"/>
    <w:rsid w:val="00472D45"/>
    <w:rsid w:val="00472D87"/>
    <w:rsid w:val="0047324D"/>
    <w:rsid w:val="0047516D"/>
    <w:rsid w:val="0047536B"/>
    <w:rsid w:val="0047574A"/>
    <w:rsid w:val="00475831"/>
    <w:rsid w:val="004759EA"/>
    <w:rsid w:val="00475C57"/>
    <w:rsid w:val="00475EAE"/>
    <w:rsid w:val="004761F5"/>
    <w:rsid w:val="00476866"/>
    <w:rsid w:val="0048171C"/>
    <w:rsid w:val="004819DE"/>
    <w:rsid w:val="004829BE"/>
    <w:rsid w:val="004829E9"/>
    <w:rsid w:val="0048370C"/>
    <w:rsid w:val="0048480C"/>
    <w:rsid w:val="00485BFA"/>
    <w:rsid w:val="00487235"/>
    <w:rsid w:val="00487BE1"/>
    <w:rsid w:val="004908E6"/>
    <w:rsid w:val="00491DE7"/>
    <w:rsid w:val="00491F2C"/>
    <w:rsid w:val="0049248B"/>
    <w:rsid w:val="00492B31"/>
    <w:rsid w:val="0049562B"/>
    <w:rsid w:val="0049576D"/>
    <w:rsid w:val="00495925"/>
    <w:rsid w:val="00496A9F"/>
    <w:rsid w:val="00496E28"/>
    <w:rsid w:val="004A08E6"/>
    <w:rsid w:val="004A1E15"/>
    <w:rsid w:val="004A1FA7"/>
    <w:rsid w:val="004A2533"/>
    <w:rsid w:val="004A4E05"/>
    <w:rsid w:val="004A5957"/>
    <w:rsid w:val="004A5A76"/>
    <w:rsid w:val="004A6EFF"/>
    <w:rsid w:val="004A70B0"/>
    <w:rsid w:val="004A7618"/>
    <w:rsid w:val="004B0572"/>
    <w:rsid w:val="004B0B93"/>
    <w:rsid w:val="004B360F"/>
    <w:rsid w:val="004B3C21"/>
    <w:rsid w:val="004B4021"/>
    <w:rsid w:val="004B45B3"/>
    <w:rsid w:val="004B4EF2"/>
    <w:rsid w:val="004B5375"/>
    <w:rsid w:val="004B591B"/>
    <w:rsid w:val="004B698F"/>
    <w:rsid w:val="004B6BE4"/>
    <w:rsid w:val="004B7B03"/>
    <w:rsid w:val="004C0168"/>
    <w:rsid w:val="004C0287"/>
    <w:rsid w:val="004C0685"/>
    <w:rsid w:val="004C0988"/>
    <w:rsid w:val="004C14D9"/>
    <w:rsid w:val="004C15AA"/>
    <w:rsid w:val="004C164B"/>
    <w:rsid w:val="004C1A5F"/>
    <w:rsid w:val="004C20F5"/>
    <w:rsid w:val="004C2105"/>
    <w:rsid w:val="004C34BE"/>
    <w:rsid w:val="004C4176"/>
    <w:rsid w:val="004C4BCA"/>
    <w:rsid w:val="004C5BA6"/>
    <w:rsid w:val="004C610E"/>
    <w:rsid w:val="004C687D"/>
    <w:rsid w:val="004C72C8"/>
    <w:rsid w:val="004C7C75"/>
    <w:rsid w:val="004D02F6"/>
    <w:rsid w:val="004D03C7"/>
    <w:rsid w:val="004D03ED"/>
    <w:rsid w:val="004D0556"/>
    <w:rsid w:val="004D0C1C"/>
    <w:rsid w:val="004D222D"/>
    <w:rsid w:val="004D2E73"/>
    <w:rsid w:val="004D400C"/>
    <w:rsid w:val="004D4765"/>
    <w:rsid w:val="004D4DB9"/>
    <w:rsid w:val="004D52A9"/>
    <w:rsid w:val="004D6790"/>
    <w:rsid w:val="004D6C87"/>
    <w:rsid w:val="004D7725"/>
    <w:rsid w:val="004E063B"/>
    <w:rsid w:val="004E1266"/>
    <w:rsid w:val="004E2CEA"/>
    <w:rsid w:val="004E6466"/>
    <w:rsid w:val="004E6CD6"/>
    <w:rsid w:val="004E7C82"/>
    <w:rsid w:val="004E7CE0"/>
    <w:rsid w:val="004F03D8"/>
    <w:rsid w:val="004F1001"/>
    <w:rsid w:val="004F15F2"/>
    <w:rsid w:val="004F3063"/>
    <w:rsid w:val="004F36A2"/>
    <w:rsid w:val="004F3896"/>
    <w:rsid w:val="004F521C"/>
    <w:rsid w:val="004F5F3E"/>
    <w:rsid w:val="004F60D6"/>
    <w:rsid w:val="004F667C"/>
    <w:rsid w:val="004F6C67"/>
    <w:rsid w:val="004F6D1A"/>
    <w:rsid w:val="004F7610"/>
    <w:rsid w:val="004F7BDC"/>
    <w:rsid w:val="004F7F6F"/>
    <w:rsid w:val="00500186"/>
    <w:rsid w:val="005017F4"/>
    <w:rsid w:val="00501B4A"/>
    <w:rsid w:val="0050242D"/>
    <w:rsid w:val="005026D6"/>
    <w:rsid w:val="0050281F"/>
    <w:rsid w:val="005029CE"/>
    <w:rsid w:val="00504BB5"/>
    <w:rsid w:val="00506AC4"/>
    <w:rsid w:val="00506E17"/>
    <w:rsid w:val="00507440"/>
    <w:rsid w:val="005074C6"/>
    <w:rsid w:val="00510D44"/>
    <w:rsid w:val="005112A5"/>
    <w:rsid w:val="00512C6D"/>
    <w:rsid w:val="005158DD"/>
    <w:rsid w:val="00515B01"/>
    <w:rsid w:val="00517421"/>
    <w:rsid w:val="005175AC"/>
    <w:rsid w:val="00517C71"/>
    <w:rsid w:val="00517CF1"/>
    <w:rsid w:val="00520226"/>
    <w:rsid w:val="00520E9B"/>
    <w:rsid w:val="00521110"/>
    <w:rsid w:val="005215F8"/>
    <w:rsid w:val="0052374F"/>
    <w:rsid w:val="00523A1A"/>
    <w:rsid w:val="00526844"/>
    <w:rsid w:val="00530034"/>
    <w:rsid w:val="00530C36"/>
    <w:rsid w:val="00530E7D"/>
    <w:rsid w:val="00531C39"/>
    <w:rsid w:val="005327AA"/>
    <w:rsid w:val="00533344"/>
    <w:rsid w:val="00533BBD"/>
    <w:rsid w:val="00534302"/>
    <w:rsid w:val="00535041"/>
    <w:rsid w:val="00535188"/>
    <w:rsid w:val="005353D7"/>
    <w:rsid w:val="005362D0"/>
    <w:rsid w:val="0053783E"/>
    <w:rsid w:val="0054061B"/>
    <w:rsid w:val="00540749"/>
    <w:rsid w:val="00541E08"/>
    <w:rsid w:val="00542091"/>
    <w:rsid w:val="00542170"/>
    <w:rsid w:val="005428B2"/>
    <w:rsid w:val="00542B33"/>
    <w:rsid w:val="00543049"/>
    <w:rsid w:val="0054570E"/>
    <w:rsid w:val="00546C30"/>
    <w:rsid w:val="00547416"/>
    <w:rsid w:val="00547981"/>
    <w:rsid w:val="00547CBF"/>
    <w:rsid w:val="0055046E"/>
    <w:rsid w:val="005507BF"/>
    <w:rsid w:val="005526E4"/>
    <w:rsid w:val="005534FF"/>
    <w:rsid w:val="00553C32"/>
    <w:rsid w:val="005545A7"/>
    <w:rsid w:val="005552FD"/>
    <w:rsid w:val="005560D4"/>
    <w:rsid w:val="005568AC"/>
    <w:rsid w:val="00556DBD"/>
    <w:rsid w:val="00557462"/>
    <w:rsid w:val="00557C0C"/>
    <w:rsid w:val="00563337"/>
    <w:rsid w:val="00563B7C"/>
    <w:rsid w:val="00563CF5"/>
    <w:rsid w:val="005645E2"/>
    <w:rsid w:val="00564B05"/>
    <w:rsid w:val="005675F6"/>
    <w:rsid w:val="00567A94"/>
    <w:rsid w:val="005731C7"/>
    <w:rsid w:val="00574970"/>
    <w:rsid w:val="00574EDF"/>
    <w:rsid w:val="005753CD"/>
    <w:rsid w:val="00575717"/>
    <w:rsid w:val="0057607D"/>
    <w:rsid w:val="00576609"/>
    <w:rsid w:val="00577451"/>
    <w:rsid w:val="005775AE"/>
    <w:rsid w:val="00577A7F"/>
    <w:rsid w:val="00577CA9"/>
    <w:rsid w:val="0058004F"/>
    <w:rsid w:val="00580065"/>
    <w:rsid w:val="00580ABF"/>
    <w:rsid w:val="00580E8F"/>
    <w:rsid w:val="005812C0"/>
    <w:rsid w:val="005813CF"/>
    <w:rsid w:val="005829DC"/>
    <w:rsid w:val="00583523"/>
    <w:rsid w:val="00583DB7"/>
    <w:rsid w:val="00583E85"/>
    <w:rsid w:val="00584935"/>
    <w:rsid w:val="00585F93"/>
    <w:rsid w:val="0058642D"/>
    <w:rsid w:val="00586D72"/>
    <w:rsid w:val="00587E34"/>
    <w:rsid w:val="00590777"/>
    <w:rsid w:val="00590EC8"/>
    <w:rsid w:val="005914D0"/>
    <w:rsid w:val="00592C74"/>
    <w:rsid w:val="0059307A"/>
    <w:rsid w:val="005933BF"/>
    <w:rsid w:val="0059399F"/>
    <w:rsid w:val="00593B4E"/>
    <w:rsid w:val="0059414D"/>
    <w:rsid w:val="00595F53"/>
    <w:rsid w:val="00596528"/>
    <w:rsid w:val="00596D00"/>
    <w:rsid w:val="005973B7"/>
    <w:rsid w:val="005974F3"/>
    <w:rsid w:val="00597E50"/>
    <w:rsid w:val="005A046E"/>
    <w:rsid w:val="005A0890"/>
    <w:rsid w:val="005A2C4A"/>
    <w:rsid w:val="005A3D2D"/>
    <w:rsid w:val="005A4047"/>
    <w:rsid w:val="005A4124"/>
    <w:rsid w:val="005A49D2"/>
    <w:rsid w:val="005A53DB"/>
    <w:rsid w:val="005A6C43"/>
    <w:rsid w:val="005A6D95"/>
    <w:rsid w:val="005B14E6"/>
    <w:rsid w:val="005B1E37"/>
    <w:rsid w:val="005B1EF7"/>
    <w:rsid w:val="005B2CC9"/>
    <w:rsid w:val="005B2F25"/>
    <w:rsid w:val="005B35BC"/>
    <w:rsid w:val="005B44B4"/>
    <w:rsid w:val="005B451F"/>
    <w:rsid w:val="005B46D5"/>
    <w:rsid w:val="005B51CD"/>
    <w:rsid w:val="005B5FB6"/>
    <w:rsid w:val="005B652E"/>
    <w:rsid w:val="005B6A70"/>
    <w:rsid w:val="005B79E4"/>
    <w:rsid w:val="005B7DBF"/>
    <w:rsid w:val="005C030D"/>
    <w:rsid w:val="005C0C68"/>
    <w:rsid w:val="005C0FA2"/>
    <w:rsid w:val="005C15D5"/>
    <w:rsid w:val="005C39AF"/>
    <w:rsid w:val="005C4509"/>
    <w:rsid w:val="005D0421"/>
    <w:rsid w:val="005D0B59"/>
    <w:rsid w:val="005D381C"/>
    <w:rsid w:val="005D3E84"/>
    <w:rsid w:val="005D4373"/>
    <w:rsid w:val="005D4689"/>
    <w:rsid w:val="005D61B1"/>
    <w:rsid w:val="005E0B6B"/>
    <w:rsid w:val="005E0D62"/>
    <w:rsid w:val="005E0EB3"/>
    <w:rsid w:val="005E0FDF"/>
    <w:rsid w:val="005E22C4"/>
    <w:rsid w:val="005E4556"/>
    <w:rsid w:val="005E54AB"/>
    <w:rsid w:val="005E5820"/>
    <w:rsid w:val="005E5AB1"/>
    <w:rsid w:val="005E635C"/>
    <w:rsid w:val="005E6559"/>
    <w:rsid w:val="005F0515"/>
    <w:rsid w:val="005F09D6"/>
    <w:rsid w:val="005F0F18"/>
    <w:rsid w:val="005F10ED"/>
    <w:rsid w:val="005F19D6"/>
    <w:rsid w:val="005F1FF8"/>
    <w:rsid w:val="005F2F0E"/>
    <w:rsid w:val="005F34A9"/>
    <w:rsid w:val="005F3577"/>
    <w:rsid w:val="005F3FD3"/>
    <w:rsid w:val="005F4707"/>
    <w:rsid w:val="005F4F2F"/>
    <w:rsid w:val="005F5120"/>
    <w:rsid w:val="005F585D"/>
    <w:rsid w:val="005F5FA8"/>
    <w:rsid w:val="005F6C00"/>
    <w:rsid w:val="005F6F9D"/>
    <w:rsid w:val="00600A66"/>
    <w:rsid w:val="006023A5"/>
    <w:rsid w:val="00602EAB"/>
    <w:rsid w:val="006032FC"/>
    <w:rsid w:val="00604DBC"/>
    <w:rsid w:val="00604F3D"/>
    <w:rsid w:val="00605341"/>
    <w:rsid w:val="006054F0"/>
    <w:rsid w:val="00606A10"/>
    <w:rsid w:val="00606C4B"/>
    <w:rsid w:val="006074AE"/>
    <w:rsid w:val="006076EB"/>
    <w:rsid w:val="00607C3F"/>
    <w:rsid w:val="006100B9"/>
    <w:rsid w:val="00610C86"/>
    <w:rsid w:val="00610F8F"/>
    <w:rsid w:val="00611338"/>
    <w:rsid w:val="006118E7"/>
    <w:rsid w:val="006123B4"/>
    <w:rsid w:val="00612B40"/>
    <w:rsid w:val="00612C84"/>
    <w:rsid w:val="00613465"/>
    <w:rsid w:val="006134FF"/>
    <w:rsid w:val="006137E1"/>
    <w:rsid w:val="00613ADD"/>
    <w:rsid w:val="006141A6"/>
    <w:rsid w:val="00614742"/>
    <w:rsid w:val="00615B4A"/>
    <w:rsid w:val="00615F2A"/>
    <w:rsid w:val="00616D47"/>
    <w:rsid w:val="006179C4"/>
    <w:rsid w:val="00617F3B"/>
    <w:rsid w:val="006207D2"/>
    <w:rsid w:val="00620B35"/>
    <w:rsid w:val="0062256C"/>
    <w:rsid w:val="00622873"/>
    <w:rsid w:val="00623274"/>
    <w:rsid w:val="00623E2B"/>
    <w:rsid w:val="006241B2"/>
    <w:rsid w:val="00624213"/>
    <w:rsid w:val="006247A7"/>
    <w:rsid w:val="00626CDB"/>
    <w:rsid w:val="00626CE4"/>
    <w:rsid w:val="00626F0E"/>
    <w:rsid w:val="0063171F"/>
    <w:rsid w:val="00633EDC"/>
    <w:rsid w:val="006348DA"/>
    <w:rsid w:val="0063512F"/>
    <w:rsid w:val="006370EE"/>
    <w:rsid w:val="00640205"/>
    <w:rsid w:val="00640243"/>
    <w:rsid w:val="006402E7"/>
    <w:rsid w:val="00641F25"/>
    <w:rsid w:val="00642BED"/>
    <w:rsid w:val="00642DBA"/>
    <w:rsid w:val="00644E3A"/>
    <w:rsid w:val="00645E27"/>
    <w:rsid w:val="006464BF"/>
    <w:rsid w:val="00646872"/>
    <w:rsid w:val="00646880"/>
    <w:rsid w:val="0064707E"/>
    <w:rsid w:val="00647E91"/>
    <w:rsid w:val="0065058E"/>
    <w:rsid w:val="00650AAB"/>
    <w:rsid w:val="00650B67"/>
    <w:rsid w:val="00650EFB"/>
    <w:rsid w:val="00651A5E"/>
    <w:rsid w:val="0065200F"/>
    <w:rsid w:val="0065228F"/>
    <w:rsid w:val="0065282B"/>
    <w:rsid w:val="0065287C"/>
    <w:rsid w:val="0065292B"/>
    <w:rsid w:val="0065393D"/>
    <w:rsid w:val="006550A7"/>
    <w:rsid w:val="00655D58"/>
    <w:rsid w:val="0065699D"/>
    <w:rsid w:val="006573B7"/>
    <w:rsid w:val="00657ED0"/>
    <w:rsid w:val="00660DAC"/>
    <w:rsid w:val="00662A02"/>
    <w:rsid w:val="00664107"/>
    <w:rsid w:val="00664173"/>
    <w:rsid w:val="0066461F"/>
    <w:rsid w:val="00664EAD"/>
    <w:rsid w:val="00665960"/>
    <w:rsid w:val="00665B36"/>
    <w:rsid w:val="00667039"/>
    <w:rsid w:val="006670B9"/>
    <w:rsid w:val="00667210"/>
    <w:rsid w:val="00667594"/>
    <w:rsid w:val="00667EE1"/>
    <w:rsid w:val="0067020B"/>
    <w:rsid w:val="0067067E"/>
    <w:rsid w:val="00670AE1"/>
    <w:rsid w:val="006716D8"/>
    <w:rsid w:val="006716EB"/>
    <w:rsid w:val="00671A60"/>
    <w:rsid w:val="006723D3"/>
    <w:rsid w:val="00672F7B"/>
    <w:rsid w:val="00673019"/>
    <w:rsid w:val="006732D9"/>
    <w:rsid w:val="006739FB"/>
    <w:rsid w:val="00674220"/>
    <w:rsid w:val="0067487B"/>
    <w:rsid w:val="0067508F"/>
    <w:rsid w:val="00675757"/>
    <w:rsid w:val="006764E3"/>
    <w:rsid w:val="00677875"/>
    <w:rsid w:val="00677ED5"/>
    <w:rsid w:val="00680155"/>
    <w:rsid w:val="0068086D"/>
    <w:rsid w:val="0068223E"/>
    <w:rsid w:val="00682382"/>
    <w:rsid w:val="00682C8E"/>
    <w:rsid w:val="00683967"/>
    <w:rsid w:val="00683B33"/>
    <w:rsid w:val="00683B80"/>
    <w:rsid w:val="00683C5D"/>
    <w:rsid w:val="00684284"/>
    <w:rsid w:val="006845C1"/>
    <w:rsid w:val="00685CA3"/>
    <w:rsid w:val="006860BA"/>
    <w:rsid w:val="00686BBC"/>
    <w:rsid w:val="0069019C"/>
    <w:rsid w:val="00691242"/>
    <w:rsid w:val="00691A09"/>
    <w:rsid w:val="006925E6"/>
    <w:rsid w:val="00694B42"/>
    <w:rsid w:val="006968EB"/>
    <w:rsid w:val="0069773C"/>
    <w:rsid w:val="00697D8B"/>
    <w:rsid w:val="006A04B2"/>
    <w:rsid w:val="006A22D5"/>
    <w:rsid w:val="006A2AE2"/>
    <w:rsid w:val="006A2EEB"/>
    <w:rsid w:val="006A3A1A"/>
    <w:rsid w:val="006A6C4C"/>
    <w:rsid w:val="006A79B5"/>
    <w:rsid w:val="006A7AD8"/>
    <w:rsid w:val="006B02FB"/>
    <w:rsid w:val="006B0515"/>
    <w:rsid w:val="006B144E"/>
    <w:rsid w:val="006B1BF4"/>
    <w:rsid w:val="006B2099"/>
    <w:rsid w:val="006B28C6"/>
    <w:rsid w:val="006B3140"/>
    <w:rsid w:val="006B3174"/>
    <w:rsid w:val="006B388C"/>
    <w:rsid w:val="006B532F"/>
    <w:rsid w:val="006B54E0"/>
    <w:rsid w:val="006B5688"/>
    <w:rsid w:val="006B745D"/>
    <w:rsid w:val="006B7465"/>
    <w:rsid w:val="006B7AFD"/>
    <w:rsid w:val="006B7E23"/>
    <w:rsid w:val="006C028F"/>
    <w:rsid w:val="006C0459"/>
    <w:rsid w:val="006C0DC1"/>
    <w:rsid w:val="006C0E46"/>
    <w:rsid w:val="006C6B36"/>
    <w:rsid w:val="006C6F51"/>
    <w:rsid w:val="006C735E"/>
    <w:rsid w:val="006D072D"/>
    <w:rsid w:val="006D07D0"/>
    <w:rsid w:val="006D13D7"/>
    <w:rsid w:val="006D1B66"/>
    <w:rsid w:val="006D1C1E"/>
    <w:rsid w:val="006D2EDF"/>
    <w:rsid w:val="006D303F"/>
    <w:rsid w:val="006D34D0"/>
    <w:rsid w:val="006D39D3"/>
    <w:rsid w:val="006D4284"/>
    <w:rsid w:val="006D4708"/>
    <w:rsid w:val="006D55D1"/>
    <w:rsid w:val="006D647C"/>
    <w:rsid w:val="006D72D2"/>
    <w:rsid w:val="006D78B7"/>
    <w:rsid w:val="006D7AA0"/>
    <w:rsid w:val="006E027D"/>
    <w:rsid w:val="006E1428"/>
    <w:rsid w:val="006E1F89"/>
    <w:rsid w:val="006E20C9"/>
    <w:rsid w:val="006E24ED"/>
    <w:rsid w:val="006E2EF3"/>
    <w:rsid w:val="006E42C5"/>
    <w:rsid w:val="006E436D"/>
    <w:rsid w:val="006E4555"/>
    <w:rsid w:val="006E68C0"/>
    <w:rsid w:val="006E6D34"/>
    <w:rsid w:val="006F0D68"/>
    <w:rsid w:val="006F2349"/>
    <w:rsid w:val="006F25DD"/>
    <w:rsid w:val="006F32D7"/>
    <w:rsid w:val="006F3522"/>
    <w:rsid w:val="006F40A3"/>
    <w:rsid w:val="006F6C5A"/>
    <w:rsid w:val="006F6F34"/>
    <w:rsid w:val="00700231"/>
    <w:rsid w:val="007004AE"/>
    <w:rsid w:val="00700C5E"/>
    <w:rsid w:val="00700C7B"/>
    <w:rsid w:val="00700E78"/>
    <w:rsid w:val="0070144D"/>
    <w:rsid w:val="007023AC"/>
    <w:rsid w:val="00702F25"/>
    <w:rsid w:val="00702F97"/>
    <w:rsid w:val="00705B80"/>
    <w:rsid w:val="00706061"/>
    <w:rsid w:val="00707B39"/>
    <w:rsid w:val="007109E5"/>
    <w:rsid w:val="007119C3"/>
    <w:rsid w:val="007120C9"/>
    <w:rsid w:val="00712AC3"/>
    <w:rsid w:val="00714B57"/>
    <w:rsid w:val="00714C78"/>
    <w:rsid w:val="007153D8"/>
    <w:rsid w:val="007155B3"/>
    <w:rsid w:val="00716FA3"/>
    <w:rsid w:val="0071734E"/>
    <w:rsid w:val="007175C3"/>
    <w:rsid w:val="00720475"/>
    <w:rsid w:val="00720643"/>
    <w:rsid w:val="00721727"/>
    <w:rsid w:val="007221E6"/>
    <w:rsid w:val="00722306"/>
    <w:rsid w:val="0072344E"/>
    <w:rsid w:val="00725D6D"/>
    <w:rsid w:val="00726862"/>
    <w:rsid w:val="007272DF"/>
    <w:rsid w:val="007274C1"/>
    <w:rsid w:val="007279A0"/>
    <w:rsid w:val="00731095"/>
    <w:rsid w:val="00732666"/>
    <w:rsid w:val="00734379"/>
    <w:rsid w:val="00734E83"/>
    <w:rsid w:val="00735961"/>
    <w:rsid w:val="0073615D"/>
    <w:rsid w:val="00736E8B"/>
    <w:rsid w:val="0073799D"/>
    <w:rsid w:val="0074002F"/>
    <w:rsid w:val="00740731"/>
    <w:rsid w:val="0074196C"/>
    <w:rsid w:val="0074253B"/>
    <w:rsid w:val="00742A88"/>
    <w:rsid w:val="007455E8"/>
    <w:rsid w:val="007468C1"/>
    <w:rsid w:val="007469C4"/>
    <w:rsid w:val="007469E9"/>
    <w:rsid w:val="00746B3D"/>
    <w:rsid w:val="00747023"/>
    <w:rsid w:val="007470BF"/>
    <w:rsid w:val="00747E65"/>
    <w:rsid w:val="007518CE"/>
    <w:rsid w:val="0075235B"/>
    <w:rsid w:val="00752734"/>
    <w:rsid w:val="00752797"/>
    <w:rsid w:val="00752893"/>
    <w:rsid w:val="00752972"/>
    <w:rsid w:val="0075460F"/>
    <w:rsid w:val="00754D1C"/>
    <w:rsid w:val="00755C6E"/>
    <w:rsid w:val="0075690A"/>
    <w:rsid w:val="00756A6E"/>
    <w:rsid w:val="00756B34"/>
    <w:rsid w:val="007577C8"/>
    <w:rsid w:val="00757846"/>
    <w:rsid w:val="007607C4"/>
    <w:rsid w:val="00760BC9"/>
    <w:rsid w:val="00760F8D"/>
    <w:rsid w:val="00760F9B"/>
    <w:rsid w:val="007617A0"/>
    <w:rsid w:val="0076279A"/>
    <w:rsid w:val="00762ACC"/>
    <w:rsid w:val="00762FA2"/>
    <w:rsid w:val="00763417"/>
    <w:rsid w:val="00763780"/>
    <w:rsid w:val="00764055"/>
    <w:rsid w:val="0076416F"/>
    <w:rsid w:val="00765341"/>
    <w:rsid w:val="00766162"/>
    <w:rsid w:val="0076661C"/>
    <w:rsid w:val="00766694"/>
    <w:rsid w:val="00767151"/>
    <w:rsid w:val="007671DF"/>
    <w:rsid w:val="00770AAF"/>
    <w:rsid w:val="00771A74"/>
    <w:rsid w:val="00771CE1"/>
    <w:rsid w:val="007721A3"/>
    <w:rsid w:val="0077277A"/>
    <w:rsid w:val="0077294F"/>
    <w:rsid w:val="00772F48"/>
    <w:rsid w:val="00773D30"/>
    <w:rsid w:val="00773D62"/>
    <w:rsid w:val="00773FFF"/>
    <w:rsid w:val="00774031"/>
    <w:rsid w:val="007746F8"/>
    <w:rsid w:val="00774991"/>
    <w:rsid w:val="007757F2"/>
    <w:rsid w:val="00775A69"/>
    <w:rsid w:val="00775CAE"/>
    <w:rsid w:val="007760BF"/>
    <w:rsid w:val="007768CE"/>
    <w:rsid w:val="00776995"/>
    <w:rsid w:val="00776C5A"/>
    <w:rsid w:val="007773A8"/>
    <w:rsid w:val="00782DBE"/>
    <w:rsid w:val="00782E9D"/>
    <w:rsid w:val="00782FD7"/>
    <w:rsid w:val="00783539"/>
    <w:rsid w:val="0078399A"/>
    <w:rsid w:val="0078509D"/>
    <w:rsid w:val="007851F5"/>
    <w:rsid w:val="0078597E"/>
    <w:rsid w:val="00785C9E"/>
    <w:rsid w:val="00786184"/>
    <w:rsid w:val="007870CC"/>
    <w:rsid w:val="00787D26"/>
    <w:rsid w:val="007935DB"/>
    <w:rsid w:val="007949C7"/>
    <w:rsid w:val="007952BB"/>
    <w:rsid w:val="007967CF"/>
    <w:rsid w:val="00796C91"/>
    <w:rsid w:val="0079784B"/>
    <w:rsid w:val="007A0CE9"/>
    <w:rsid w:val="007A2D89"/>
    <w:rsid w:val="007A2E23"/>
    <w:rsid w:val="007A3106"/>
    <w:rsid w:val="007A3223"/>
    <w:rsid w:val="007A339A"/>
    <w:rsid w:val="007A38C2"/>
    <w:rsid w:val="007A3C97"/>
    <w:rsid w:val="007A4E5F"/>
    <w:rsid w:val="007A6392"/>
    <w:rsid w:val="007A7610"/>
    <w:rsid w:val="007A7E3E"/>
    <w:rsid w:val="007B0768"/>
    <w:rsid w:val="007B0C75"/>
    <w:rsid w:val="007B0EF9"/>
    <w:rsid w:val="007B1A74"/>
    <w:rsid w:val="007B224A"/>
    <w:rsid w:val="007B31BC"/>
    <w:rsid w:val="007B32BF"/>
    <w:rsid w:val="007B3347"/>
    <w:rsid w:val="007B47DE"/>
    <w:rsid w:val="007B580F"/>
    <w:rsid w:val="007B7427"/>
    <w:rsid w:val="007B7551"/>
    <w:rsid w:val="007B790E"/>
    <w:rsid w:val="007B796E"/>
    <w:rsid w:val="007B79C6"/>
    <w:rsid w:val="007C18F2"/>
    <w:rsid w:val="007C1AED"/>
    <w:rsid w:val="007C23B6"/>
    <w:rsid w:val="007C4203"/>
    <w:rsid w:val="007C54E0"/>
    <w:rsid w:val="007C6389"/>
    <w:rsid w:val="007C6E31"/>
    <w:rsid w:val="007C7052"/>
    <w:rsid w:val="007C7A21"/>
    <w:rsid w:val="007D00C2"/>
    <w:rsid w:val="007D08A2"/>
    <w:rsid w:val="007D0B28"/>
    <w:rsid w:val="007D2447"/>
    <w:rsid w:val="007D2AAC"/>
    <w:rsid w:val="007D2B5E"/>
    <w:rsid w:val="007D2F68"/>
    <w:rsid w:val="007D34F9"/>
    <w:rsid w:val="007D3AC6"/>
    <w:rsid w:val="007D4EE8"/>
    <w:rsid w:val="007D536C"/>
    <w:rsid w:val="007D6A1F"/>
    <w:rsid w:val="007D6F9E"/>
    <w:rsid w:val="007D7A19"/>
    <w:rsid w:val="007D7C7B"/>
    <w:rsid w:val="007E02DD"/>
    <w:rsid w:val="007E0D6C"/>
    <w:rsid w:val="007E260A"/>
    <w:rsid w:val="007E43DF"/>
    <w:rsid w:val="007E44D0"/>
    <w:rsid w:val="007E4519"/>
    <w:rsid w:val="007E5286"/>
    <w:rsid w:val="007E670B"/>
    <w:rsid w:val="007E6791"/>
    <w:rsid w:val="007E6792"/>
    <w:rsid w:val="007E7ECA"/>
    <w:rsid w:val="007F00C1"/>
    <w:rsid w:val="007F08DD"/>
    <w:rsid w:val="007F0B6C"/>
    <w:rsid w:val="007F0D4C"/>
    <w:rsid w:val="007F0EE1"/>
    <w:rsid w:val="007F248F"/>
    <w:rsid w:val="007F27CF"/>
    <w:rsid w:val="007F2828"/>
    <w:rsid w:val="007F32BE"/>
    <w:rsid w:val="007F3E28"/>
    <w:rsid w:val="007F4F06"/>
    <w:rsid w:val="007F4F44"/>
    <w:rsid w:val="007F5846"/>
    <w:rsid w:val="007F6EE3"/>
    <w:rsid w:val="007F7432"/>
    <w:rsid w:val="007F7A4A"/>
    <w:rsid w:val="007F7DAA"/>
    <w:rsid w:val="00800733"/>
    <w:rsid w:val="00802684"/>
    <w:rsid w:val="00802EF3"/>
    <w:rsid w:val="00803629"/>
    <w:rsid w:val="00803A88"/>
    <w:rsid w:val="00804B31"/>
    <w:rsid w:val="00804EA7"/>
    <w:rsid w:val="0080534B"/>
    <w:rsid w:val="008059A9"/>
    <w:rsid w:val="008075D9"/>
    <w:rsid w:val="00812CB4"/>
    <w:rsid w:val="0081327F"/>
    <w:rsid w:val="00813BE1"/>
    <w:rsid w:val="00813C46"/>
    <w:rsid w:val="0081479E"/>
    <w:rsid w:val="00814F6F"/>
    <w:rsid w:val="00815132"/>
    <w:rsid w:val="00816440"/>
    <w:rsid w:val="008213D2"/>
    <w:rsid w:val="00821960"/>
    <w:rsid w:val="00822DCF"/>
    <w:rsid w:val="0082416E"/>
    <w:rsid w:val="008248A6"/>
    <w:rsid w:val="0082516F"/>
    <w:rsid w:val="00825C53"/>
    <w:rsid w:val="0082617B"/>
    <w:rsid w:val="00826233"/>
    <w:rsid w:val="008262E7"/>
    <w:rsid w:val="0082631F"/>
    <w:rsid w:val="008279D8"/>
    <w:rsid w:val="00827ED6"/>
    <w:rsid w:val="0083134D"/>
    <w:rsid w:val="00831EE3"/>
    <w:rsid w:val="00831F07"/>
    <w:rsid w:val="008327E1"/>
    <w:rsid w:val="008328E1"/>
    <w:rsid w:val="00832C89"/>
    <w:rsid w:val="00833F91"/>
    <w:rsid w:val="0083581C"/>
    <w:rsid w:val="008358BB"/>
    <w:rsid w:val="00835C73"/>
    <w:rsid w:val="0084020B"/>
    <w:rsid w:val="00840B0E"/>
    <w:rsid w:val="00842260"/>
    <w:rsid w:val="00842BD1"/>
    <w:rsid w:val="008436D2"/>
    <w:rsid w:val="00844285"/>
    <w:rsid w:val="008442E8"/>
    <w:rsid w:val="008443EB"/>
    <w:rsid w:val="00844DBA"/>
    <w:rsid w:val="008459E7"/>
    <w:rsid w:val="00846D86"/>
    <w:rsid w:val="00847672"/>
    <w:rsid w:val="00847724"/>
    <w:rsid w:val="0085040B"/>
    <w:rsid w:val="0085046C"/>
    <w:rsid w:val="00850D42"/>
    <w:rsid w:val="00850FD3"/>
    <w:rsid w:val="00851A66"/>
    <w:rsid w:val="00851B7E"/>
    <w:rsid w:val="00851F53"/>
    <w:rsid w:val="00853A1E"/>
    <w:rsid w:val="008550BD"/>
    <w:rsid w:val="008558F4"/>
    <w:rsid w:val="00855D37"/>
    <w:rsid w:val="00855F0D"/>
    <w:rsid w:val="0085692F"/>
    <w:rsid w:val="008578E0"/>
    <w:rsid w:val="00857FB0"/>
    <w:rsid w:val="00860B2E"/>
    <w:rsid w:val="00860C5F"/>
    <w:rsid w:val="00860D35"/>
    <w:rsid w:val="008611FF"/>
    <w:rsid w:val="00861391"/>
    <w:rsid w:val="00861809"/>
    <w:rsid w:val="00861F8B"/>
    <w:rsid w:val="00862682"/>
    <w:rsid w:val="008626D9"/>
    <w:rsid w:val="0086291E"/>
    <w:rsid w:val="008629C6"/>
    <w:rsid w:val="008638D4"/>
    <w:rsid w:val="0086481A"/>
    <w:rsid w:val="008652E0"/>
    <w:rsid w:val="00865F13"/>
    <w:rsid w:val="00867235"/>
    <w:rsid w:val="00867CE9"/>
    <w:rsid w:val="0087007C"/>
    <w:rsid w:val="00870A01"/>
    <w:rsid w:val="00871120"/>
    <w:rsid w:val="0087112D"/>
    <w:rsid w:val="00871E3E"/>
    <w:rsid w:val="00871F4F"/>
    <w:rsid w:val="0087233F"/>
    <w:rsid w:val="008724CC"/>
    <w:rsid w:val="0087253F"/>
    <w:rsid w:val="008726B9"/>
    <w:rsid w:val="00873A3D"/>
    <w:rsid w:val="00873C79"/>
    <w:rsid w:val="008746DB"/>
    <w:rsid w:val="008754A1"/>
    <w:rsid w:val="00875950"/>
    <w:rsid w:val="00875C50"/>
    <w:rsid w:val="00875D82"/>
    <w:rsid w:val="008761CF"/>
    <w:rsid w:val="0087637F"/>
    <w:rsid w:val="00876E2A"/>
    <w:rsid w:val="00877113"/>
    <w:rsid w:val="00877D3C"/>
    <w:rsid w:val="008801E3"/>
    <w:rsid w:val="0088022C"/>
    <w:rsid w:val="008808FA"/>
    <w:rsid w:val="00881C43"/>
    <w:rsid w:val="0088287E"/>
    <w:rsid w:val="008831BC"/>
    <w:rsid w:val="008831FC"/>
    <w:rsid w:val="0088391B"/>
    <w:rsid w:val="00884F22"/>
    <w:rsid w:val="00885EEB"/>
    <w:rsid w:val="00885F8E"/>
    <w:rsid w:val="00886217"/>
    <w:rsid w:val="008863B8"/>
    <w:rsid w:val="00887368"/>
    <w:rsid w:val="00890345"/>
    <w:rsid w:val="00890352"/>
    <w:rsid w:val="0089079A"/>
    <w:rsid w:val="00890824"/>
    <w:rsid w:val="008911D5"/>
    <w:rsid w:val="00891557"/>
    <w:rsid w:val="0089175B"/>
    <w:rsid w:val="00891DCD"/>
    <w:rsid w:val="00892303"/>
    <w:rsid w:val="008969DF"/>
    <w:rsid w:val="00896B78"/>
    <w:rsid w:val="00897231"/>
    <w:rsid w:val="008974A5"/>
    <w:rsid w:val="0089774A"/>
    <w:rsid w:val="00897F7B"/>
    <w:rsid w:val="008A03AF"/>
    <w:rsid w:val="008A06DD"/>
    <w:rsid w:val="008A0CF6"/>
    <w:rsid w:val="008A0DE7"/>
    <w:rsid w:val="008A1155"/>
    <w:rsid w:val="008A19D4"/>
    <w:rsid w:val="008A1A30"/>
    <w:rsid w:val="008A2176"/>
    <w:rsid w:val="008A2B46"/>
    <w:rsid w:val="008A566D"/>
    <w:rsid w:val="008A57A2"/>
    <w:rsid w:val="008A65AD"/>
    <w:rsid w:val="008A6890"/>
    <w:rsid w:val="008B0A4C"/>
    <w:rsid w:val="008B169D"/>
    <w:rsid w:val="008B3B18"/>
    <w:rsid w:val="008B3D1D"/>
    <w:rsid w:val="008B408A"/>
    <w:rsid w:val="008B4607"/>
    <w:rsid w:val="008B493A"/>
    <w:rsid w:val="008B5272"/>
    <w:rsid w:val="008B5BFE"/>
    <w:rsid w:val="008B6A09"/>
    <w:rsid w:val="008C025A"/>
    <w:rsid w:val="008C0AD7"/>
    <w:rsid w:val="008C0F1D"/>
    <w:rsid w:val="008C1854"/>
    <w:rsid w:val="008C2006"/>
    <w:rsid w:val="008C2359"/>
    <w:rsid w:val="008C255D"/>
    <w:rsid w:val="008C2A69"/>
    <w:rsid w:val="008C31F6"/>
    <w:rsid w:val="008C399B"/>
    <w:rsid w:val="008C3E55"/>
    <w:rsid w:val="008C55C4"/>
    <w:rsid w:val="008C5962"/>
    <w:rsid w:val="008C7256"/>
    <w:rsid w:val="008C75E5"/>
    <w:rsid w:val="008D0F8E"/>
    <w:rsid w:val="008D2165"/>
    <w:rsid w:val="008D58CA"/>
    <w:rsid w:val="008D73BD"/>
    <w:rsid w:val="008D7655"/>
    <w:rsid w:val="008E0BD5"/>
    <w:rsid w:val="008E0DEC"/>
    <w:rsid w:val="008E17F8"/>
    <w:rsid w:val="008E32AF"/>
    <w:rsid w:val="008E754A"/>
    <w:rsid w:val="008E7709"/>
    <w:rsid w:val="008F02C5"/>
    <w:rsid w:val="008F0BC0"/>
    <w:rsid w:val="008F11DF"/>
    <w:rsid w:val="008F174A"/>
    <w:rsid w:val="008F1896"/>
    <w:rsid w:val="008F1E4B"/>
    <w:rsid w:val="008F23E4"/>
    <w:rsid w:val="008F3B90"/>
    <w:rsid w:val="008F3BC1"/>
    <w:rsid w:val="008F3DF5"/>
    <w:rsid w:val="008F60AF"/>
    <w:rsid w:val="008F72F0"/>
    <w:rsid w:val="008F767A"/>
    <w:rsid w:val="008F7FBC"/>
    <w:rsid w:val="009000DC"/>
    <w:rsid w:val="009004BE"/>
    <w:rsid w:val="00901D5B"/>
    <w:rsid w:val="00901D6F"/>
    <w:rsid w:val="0090233B"/>
    <w:rsid w:val="00903CE0"/>
    <w:rsid w:val="009045D9"/>
    <w:rsid w:val="00905471"/>
    <w:rsid w:val="00905C09"/>
    <w:rsid w:val="00905D34"/>
    <w:rsid w:val="009074AE"/>
    <w:rsid w:val="00910DC2"/>
    <w:rsid w:val="00910F53"/>
    <w:rsid w:val="009110B1"/>
    <w:rsid w:val="009114B6"/>
    <w:rsid w:val="00911E45"/>
    <w:rsid w:val="00911FEF"/>
    <w:rsid w:val="00912429"/>
    <w:rsid w:val="00912C0F"/>
    <w:rsid w:val="00915974"/>
    <w:rsid w:val="00915985"/>
    <w:rsid w:val="00916E83"/>
    <w:rsid w:val="00916F5E"/>
    <w:rsid w:val="00917409"/>
    <w:rsid w:val="0091769E"/>
    <w:rsid w:val="00917CD2"/>
    <w:rsid w:val="009201E3"/>
    <w:rsid w:val="009209F0"/>
    <w:rsid w:val="00921D0D"/>
    <w:rsid w:val="00922825"/>
    <w:rsid w:val="0092317B"/>
    <w:rsid w:val="0092325F"/>
    <w:rsid w:val="00923561"/>
    <w:rsid w:val="0092403B"/>
    <w:rsid w:val="00924211"/>
    <w:rsid w:val="00924452"/>
    <w:rsid w:val="00924894"/>
    <w:rsid w:val="00924CD7"/>
    <w:rsid w:val="00927ED6"/>
    <w:rsid w:val="0093047C"/>
    <w:rsid w:val="00930AE8"/>
    <w:rsid w:val="00932450"/>
    <w:rsid w:val="00932749"/>
    <w:rsid w:val="00933714"/>
    <w:rsid w:val="009343F2"/>
    <w:rsid w:val="0093527E"/>
    <w:rsid w:val="00935B44"/>
    <w:rsid w:val="00936A61"/>
    <w:rsid w:val="0093717D"/>
    <w:rsid w:val="00937A50"/>
    <w:rsid w:val="00940093"/>
    <w:rsid w:val="00940233"/>
    <w:rsid w:val="009418AA"/>
    <w:rsid w:val="00942D82"/>
    <w:rsid w:val="00943B76"/>
    <w:rsid w:val="009447FA"/>
    <w:rsid w:val="00947C2F"/>
    <w:rsid w:val="00950A12"/>
    <w:rsid w:val="00952D0D"/>
    <w:rsid w:val="00953403"/>
    <w:rsid w:val="00953904"/>
    <w:rsid w:val="009553C9"/>
    <w:rsid w:val="00956592"/>
    <w:rsid w:val="0095663C"/>
    <w:rsid w:val="00956D08"/>
    <w:rsid w:val="00957D53"/>
    <w:rsid w:val="00960043"/>
    <w:rsid w:val="00960199"/>
    <w:rsid w:val="00960F42"/>
    <w:rsid w:val="0096132D"/>
    <w:rsid w:val="00961A73"/>
    <w:rsid w:val="00961E87"/>
    <w:rsid w:val="00963030"/>
    <w:rsid w:val="0096317E"/>
    <w:rsid w:val="00963A6F"/>
    <w:rsid w:val="00964600"/>
    <w:rsid w:val="009652DA"/>
    <w:rsid w:val="00966911"/>
    <w:rsid w:val="00970726"/>
    <w:rsid w:val="00970850"/>
    <w:rsid w:val="00970922"/>
    <w:rsid w:val="00970A68"/>
    <w:rsid w:val="0097159C"/>
    <w:rsid w:val="0097174E"/>
    <w:rsid w:val="0097191D"/>
    <w:rsid w:val="0097595C"/>
    <w:rsid w:val="00977CFD"/>
    <w:rsid w:val="00980CA2"/>
    <w:rsid w:val="0098258A"/>
    <w:rsid w:val="00983010"/>
    <w:rsid w:val="00985EAF"/>
    <w:rsid w:val="00986C5E"/>
    <w:rsid w:val="0098706F"/>
    <w:rsid w:val="00987C23"/>
    <w:rsid w:val="00990782"/>
    <w:rsid w:val="0099113E"/>
    <w:rsid w:val="00991948"/>
    <w:rsid w:val="00992324"/>
    <w:rsid w:val="00992C0D"/>
    <w:rsid w:val="0099374C"/>
    <w:rsid w:val="009949BD"/>
    <w:rsid w:val="00996215"/>
    <w:rsid w:val="00996B9A"/>
    <w:rsid w:val="00996ECC"/>
    <w:rsid w:val="00997351"/>
    <w:rsid w:val="00997431"/>
    <w:rsid w:val="009A0DF3"/>
    <w:rsid w:val="009A29E4"/>
    <w:rsid w:val="009A3278"/>
    <w:rsid w:val="009A4E68"/>
    <w:rsid w:val="009A70E6"/>
    <w:rsid w:val="009A7449"/>
    <w:rsid w:val="009A7D6C"/>
    <w:rsid w:val="009B0D97"/>
    <w:rsid w:val="009B11D5"/>
    <w:rsid w:val="009B152D"/>
    <w:rsid w:val="009B1572"/>
    <w:rsid w:val="009B1977"/>
    <w:rsid w:val="009B3483"/>
    <w:rsid w:val="009B3910"/>
    <w:rsid w:val="009B449D"/>
    <w:rsid w:val="009B467C"/>
    <w:rsid w:val="009B6A78"/>
    <w:rsid w:val="009B71D9"/>
    <w:rsid w:val="009B76E4"/>
    <w:rsid w:val="009C024C"/>
    <w:rsid w:val="009C14F1"/>
    <w:rsid w:val="009C344B"/>
    <w:rsid w:val="009C3E43"/>
    <w:rsid w:val="009C4001"/>
    <w:rsid w:val="009C407A"/>
    <w:rsid w:val="009C4BF4"/>
    <w:rsid w:val="009C53F5"/>
    <w:rsid w:val="009C5967"/>
    <w:rsid w:val="009C617D"/>
    <w:rsid w:val="009C6D99"/>
    <w:rsid w:val="009C7C6A"/>
    <w:rsid w:val="009D0E7F"/>
    <w:rsid w:val="009D1493"/>
    <w:rsid w:val="009D1609"/>
    <w:rsid w:val="009D1DC2"/>
    <w:rsid w:val="009D23AE"/>
    <w:rsid w:val="009D2921"/>
    <w:rsid w:val="009D301D"/>
    <w:rsid w:val="009D4848"/>
    <w:rsid w:val="009D5490"/>
    <w:rsid w:val="009D5EDE"/>
    <w:rsid w:val="009D68AF"/>
    <w:rsid w:val="009D7E43"/>
    <w:rsid w:val="009E02AF"/>
    <w:rsid w:val="009E036D"/>
    <w:rsid w:val="009E07A0"/>
    <w:rsid w:val="009E0A3C"/>
    <w:rsid w:val="009E0BA7"/>
    <w:rsid w:val="009E158A"/>
    <w:rsid w:val="009E181B"/>
    <w:rsid w:val="009E2401"/>
    <w:rsid w:val="009E2CE0"/>
    <w:rsid w:val="009E2F56"/>
    <w:rsid w:val="009E30FC"/>
    <w:rsid w:val="009E359D"/>
    <w:rsid w:val="009E397D"/>
    <w:rsid w:val="009E5160"/>
    <w:rsid w:val="009E5552"/>
    <w:rsid w:val="009E5B9C"/>
    <w:rsid w:val="009E5EA7"/>
    <w:rsid w:val="009E6915"/>
    <w:rsid w:val="009E7458"/>
    <w:rsid w:val="009F0293"/>
    <w:rsid w:val="009F0990"/>
    <w:rsid w:val="009F2868"/>
    <w:rsid w:val="009F34D5"/>
    <w:rsid w:val="009F39DE"/>
    <w:rsid w:val="009F3F46"/>
    <w:rsid w:val="009F4D01"/>
    <w:rsid w:val="009F4E1D"/>
    <w:rsid w:val="009F5121"/>
    <w:rsid w:val="009F67ED"/>
    <w:rsid w:val="009F78D6"/>
    <w:rsid w:val="009F799A"/>
    <w:rsid w:val="00A0036F"/>
    <w:rsid w:val="00A01999"/>
    <w:rsid w:val="00A0242A"/>
    <w:rsid w:val="00A03EA7"/>
    <w:rsid w:val="00A03F74"/>
    <w:rsid w:val="00A04196"/>
    <w:rsid w:val="00A048A5"/>
    <w:rsid w:val="00A052A1"/>
    <w:rsid w:val="00A0652E"/>
    <w:rsid w:val="00A06675"/>
    <w:rsid w:val="00A06B27"/>
    <w:rsid w:val="00A07600"/>
    <w:rsid w:val="00A07C2A"/>
    <w:rsid w:val="00A10023"/>
    <w:rsid w:val="00A10110"/>
    <w:rsid w:val="00A1025E"/>
    <w:rsid w:val="00A117D5"/>
    <w:rsid w:val="00A11D2C"/>
    <w:rsid w:val="00A124AE"/>
    <w:rsid w:val="00A124F9"/>
    <w:rsid w:val="00A127F7"/>
    <w:rsid w:val="00A128A8"/>
    <w:rsid w:val="00A131D6"/>
    <w:rsid w:val="00A141A4"/>
    <w:rsid w:val="00A14BEF"/>
    <w:rsid w:val="00A14C3F"/>
    <w:rsid w:val="00A14E06"/>
    <w:rsid w:val="00A15748"/>
    <w:rsid w:val="00A158F0"/>
    <w:rsid w:val="00A15F9B"/>
    <w:rsid w:val="00A161E6"/>
    <w:rsid w:val="00A1726C"/>
    <w:rsid w:val="00A172C1"/>
    <w:rsid w:val="00A17796"/>
    <w:rsid w:val="00A2033D"/>
    <w:rsid w:val="00A20CF6"/>
    <w:rsid w:val="00A20DE8"/>
    <w:rsid w:val="00A21242"/>
    <w:rsid w:val="00A21B16"/>
    <w:rsid w:val="00A22C5E"/>
    <w:rsid w:val="00A2323C"/>
    <w:rsid w:val="00A23B4B"/>
    <w:rsid w:val="00A244AF"/>
    <w:rsid w:val="00A24EFB"/>
    <w:rsid w:val="00A252C5"/>
    <w:rsid w:val="00A25E26"/>
    <w:rsid w:val="00A269AE"/>
    <w:rsid w:val="00A307E2"/>
    <w:rsid w:val="00A3107F"/>
    <w:rsid w:val="00A31BC0"/>
    <w:rsid w:val="00A32D36"/>
    <w:rsid w:val="00A33480"/>
    <w:rsid w:val="00A338B2"/>
    <w:rsid w:val="00A33F46"/>
    <w:rsid w:val="00A35D95"/>
    <w:rsid w:val="00A35DCB"/>
    <w:rsid w:val="00A36869"/>
    <w:rsid w:val="00A40948"/>
    <w:rsid w:val="00A40C8A"/>
    <w:rsid w:val="00A41FA4"/>
    <w:rsid w:val="00A4201A"/>
    <w:rsid w:val="00A4361B"/>
    <w:rsid w:val="00A445BF"/>
    <w:rsid w:val="00A4462E"/>
    <w:rsid w:val="00A45FA5"/>
    <w:rsid w:val="00A460E2"/>
    <w:rsid w:val="00A46338"/>
    <w:rsid w:val="00A473BD"/>
    <w:rsid w:val="00A50A0D"/>
    <w:rsid w:val="00A50D6F"/>
    <w:rsid w:val="00A50F47"/>
    <w:rsid w:val="00A5110D"/>
    <w:rsid w:val="00A51505"/>
    <w:rsid w:val="00A554CA"/>
    <w:rsid w:val="00A55DE1"/>
    <w:rsid w:val="00A568B0"/>
    <w:rsid w:val="00A60145"/>
    <w:rsid w:val="00A6014C"/>
    <w:rsid w:val="00A603C9"/>
    <w:rsid w:val="00A620CD"/>
    <w:rsid w:val="00A623C9"/>
    <w:rsid w:val="00A6308A"/>
    <w:rsid w:val="00A63D2C"/>
    <w:rsid w:val="00A64A4C"/>
    <w:rsid w:val="00A64CF3"/>
    <w:rsid w:val="00A6518F"/>
    <w:rsid w:val="00A653D0"/>
    <w:rsid w:val="00A65772"/>
    <w:rsid w:val="00A657C7"/>
    <w:rsid w:val="00A66381"/>
    <w:rsid w:val="00A66938"/>
    <w:rsid w:val="00A67CF0"/>
    <w:rsid w:val="00A71DF4"/>
    <w:rsid w:val="00A72E63"/>
    <w:rsid w:val="00A73BE3"/>
    <w:rsid w:val="00A73DAD"/>
    <w:rsid w:val="00A74AB3"/>
    <w:rsid w:val="00A750D8"/>
    <w:rsid w:val="00A7628B"/>
    <w:rsid w:val="00A77EE5"/>
    <w:rsid w:val="00A80607"/>
    <w:rsid w:val="00A8061F"/>
    <w:rsid w:val="00A818DB"/>
    <w:rsid w:val="00A82C0F"/>
    <w:rsid w:val="00A8339A"/>
    <w:rsid w:val="00A834E4"/>
    <w:rsid w:val="00A83C6F"/>
    <w:rsid w:val="00A84EDC"/>
    <w:rsid w:val="00A8600A"/>
    <w:rsid w:val="00A86311"/>
    <w:rsid w:val="00A872B7"/>
    <w:rsid w:val="00A87E5B"/>
    <w:rsid w:val="00A904C7"/>
    <w:rsid w:val="00A905B2"/>
    <w:rsid w:val="00A90941"/>
    <w:rsid w:val="00A910AE"/>
    <w:rsid w:val="00A9116D"/>
    <w:rsid w:val="00A91274"/>
    <w:rsid w:val="00A92749"/>
    <w:rsid w:val="00A92887"/>
    <w:rsid w:val="00A92CAF"/>
    <w:rsid w:val="00A936B4"/>
    <w:rsid w:val="00A95567"/>
    <w:rsid w:val="00A96B97"/>
    <w:rsid w:val="00A96F66"/>
    <w:rsid w:val="00A974DD"/>
    <w:rsid w:val="00A97996"/>
    <w:rsid w:val="00A97BDE"/>
    <w:rsid w:val="00A97DCC"/>
    <w:rsid w:val="00AA0379"/>
    <w:rsid w:val="00AA08A9"/>
    <w:rsid w:val="00AA0DD4"/>
    <w:rsid w:val="00AA31C6"/>
    <w:rsid w:val="00AA3367"/>
    <w:rsid w:val="00AA34DB"/>
    <w:rsid w:val="00AA41D6"/>
    <w:rsid w:val="00AA5A0A"/>
    <w:rsid w:val="00AA5F27"/>
    <w:rsid w:val="00AA615F"/>
    <w:rsid w:val="00AA64ED"/>
    <w:rsid w:val="00AA65E5"/>
    <w:rsid w:val="00AA6898"/>
    <w:rsid w:val="00AA780E"/>
    <w:rsid w:val="00AA78CC"/>
    <w:rsid w:val="00AB0214"/>
    <w:rsid w:val="00AB2794"/>
    <w:rsid w:val="00AB2A74"/>
    <w:rsid w:val="00AB4D04"/>
    <w:rsid w:val="00AB590E"/>
    <w:rsid w:val="00AB646A"/>
    <w:rsid w:val="00AB727D"/>
    <w:rsid w:val="00AB7B49"/>
    <w:rsid w:val="00AC05B2"/>
    <w:rsid w:val="00AC3FFC"/>
    <w:rsid w:val="00AC43BD"/>
    <w:rsid w:val="00AC4530"/>
    <w:rsid w:val="00AC4FA1"/>
    <w:rsid w:val="00AC7293"/>
    <w:rsid w:val="00AC7DAF"/>
    <w:rsid w:val="00AD013A"/>
    <w:rsid w:val="00AD04B4"/>
    <w:rsid w:val="00AD08CD"/>
    <w:rsid w:val="00AD0F31"/>
    <w:rsid w:val="00AD1A96"/>
    <w:rsid w:val="00AD1C82"/>
    <w:rsid w:val="00AD2072"/>
    <w:rsid w:val="00AD271C"/>
    <w:rsid w:val="00AD2763"/>
    <w:rsid w:val="00AD37FB"/>
    <w:rsid w:val="00AD4FA8"/>
    <w:rsid w:val="00AD5203"/>
    <w:rsid w:val="00AD559B"/>
    <w:rsid w:val="00AD6125"/>
    <w:rsid w:val="00AD7F01"/>
    <w:rsid w:val="00AE0605"/>
    <w:rsid w:val="00AE0761"/>
    <w:rsid w:val="00AE0FC7"/>
    <w:rsid w:val="00AE1ADE"/>
    <w:rsid w:val="00AE24A2"/>
    <w:rsid w:val="00AE2896"/>
    <w:rsid w:val="00AE309E"/>
    <w:rsid w:val="00AE53C4"/>
    <w:rsid w:val="00AE641E"/>
    <w:rsid w:val="00AE64DA"/>
    <w:rsid w:val="00AE6646"/>
    <w:rsid w:val="00AE6C13"/>
    <w:rsid w:val="00AE6D3A"/>
    <w:rsid w:val="00AF05E6"/>
    <w:rsid w:val="00AF0921"/>
    <w:rsid w:val="00AF1A9B"/>
    <w:rsid w:val="00AF3B3A"/>
    <w:rsid w:val="00AF51A6"/>
    <w:rsid w:val="00AF66F3"/>
    <w:rsid w:val="00AF698D"/>
    <w:rsid w:val="00AF6A48"/>
    <w:rsid w:val="00AF6D17"/>
    <w:rsid w:val="00AF7874"/>
    <w:rsid w:val="00B0003D"/>
    <w:rsid w:val="00B000E3"/>
    <w:rsid w:val="00B007D7"/>
    <w:rsid w:val="00B00AD1"/>
    <w:rsid w:val="00B00E07"/>
    <w:rsid w:val="00B00E88"/>
    <w:rsid w:val="00B02567"/>
    <w:rsid w:val="00B02605"/>
    <w:rsid w:val="00B02840"/>
    <w:rsid w:val="00B02AF5"/>
    <w:rsid w:val="00B03972"/>
    <w:rsid w:val="00B04504"/>
    <w:rsid w:val="00B045F8"/>
    <w:rsid w:val="00B04A4C"/>
    <w:rsid w:val="00B04B53"/>
    <w:rsid w:val="00B04E3B"/>
    <w:rsid w:val="00B0797E"/>
    <w:rsid w:val="00B07F5D"/>
    <w:rsid w:val="00B136DD"/>
    <w:rsid w:val="00B13CDC"/>
    <w:rsid w:val="00B15170"/>
    <w:rsid w:val="00B15415"/>
    <w:rsid w:val="00B15662"/>
    <w:rsid w:val="00B1591C"/>
    <w:rsid w:val="00B16848"/>
    <w:rsid w:val="00B212B8"/>
    <w:rsid w:val="00B21A66"/>
    <w:rsid w:val="00B22170"/>
    <w:rsid w:val="00B24C67"/>
    <w:rsid w:val="00B2575E"/>
    <w:rsid w:val="00B2758D"/>
    <w:rsid w:val="00B275A6"/>
    <w:rsid w:val="00B30948"/>
    <w:rsid w:val="00B30A2E"/>
    <w:rsid w:val="00B30EB4"/>
    <w:rsid w:val="00B31AB2"/>
    <w:rsid w:val="00B33122"/>
    <w:rsid w:val="00B33F64"/>
    <w:rsid w:val="00B34DB7"/>
    <w:rsid w:val="00B35159"/>
    <w:rsid w:val="00B35459"/>
    <w:rsid w:val="00B357A5"/>
    <w:rsid w:val="00B37281"/>
    <w:rsid w:val="00B37B71"/>
    <w:rsid w:val="00B37BAB"/>
    <w:rsid w:val="00B4003D"/>
    <w:rsid w:val="00B400A2"/>
    <w:rsid w:val="00B43727"/>
    <w:rsid w:val="00B43B38"/>
    <w:rsid w:val="00B43FA4"/>
    <w:rsid w:val="00B4641C"/>
    <w:rsid w:val="00B468D8"/>
    <w:rsid w:val="00B47C79"/>
    <w:rsid w:val="00B47E87"/>
    <w:rsid w:val="00B50054"/>
    <w:rsid w:val="00B50F06"/>
    <w:rsid w:val="00B513D2"/>
    <w:rsid w:val="00B516CC"/>
    <w:rsid w:val="00B522CF"/>
    <w:rsid w:val="00B525C1"/>
    <w:rsid w:val="00B52D15"/>
    <w:rsid w:val="00B539BF"/>
    <w:rsid w:val="00B53AAA"/>
    <w:rsid w:val="00B54155"/>
    <w:rsid w:val="00B548DA"/>
    <w:rsid w:val="00B550D4"/>
    <w:rsid w:val="00B55194"/>
    <w:rsid w:val="00B55378"/>
    <w:rsid w:val="00B55B9D"/>
    <w:rsid w:val="00B55DB5"/>
    <w:rsid w:val="00B562BE"/>
    <w:rsid w:val="00B56923"/>
    <w:rsid w:val="00B56CED"/>
    <w:rsid w:val="00B579D0"/>
    <w:rsid w:val="00B57ADC"/>
    <w:rsid w:val="00B603D9"/>
    <w:rsid w:val="00B60B30"/>
    <w:rsid w:val="00B61040"/>
    <w:rsid w:val="00B62201"/>
    <w:rsid w:val="00B6314E"/>
    <w:rsid w:val="00B6373C"/>
    <w:rsid w:val="00B64157"/>
    <w:rsid w:val="00B65340"/>
    <w:rsid w:val="00B654EB"/>
    <w:rsid w:val="00B65593"/>
    <w:rsid w:val="00B6687D"/>
    <w:rsid w:val="00B7051C"/>
    <w:rsid w:val="00B70D3A"/>
    <w:rsid w:val="00B70E8B"/>
    <w:rsid w:val="00B72A03"/>
    <w:rsid w:val="00B72EC6"/>
    <w:rsid w:val="00B73FCF"/>
    <w:rsid w:val="00B7479E"/>
    <w:rsid w:val="00B74F42"/>
    <w:rsid w:val="00B75E01"/>
    <w:rsid w:val="00B761B0"/>
    <w:rsid w:val="00B769F4"/>
    <w:rsid w:val="00B76EC0"/>
    <w:rsid w:val="00B80981"/>
    <w:rsid w:val="00B80E1A"/>
    <w:rsid w:val="00B81754"/>
    <w:rsid w:val="00B8233A"/>
    <w:rsid w:val="00B832FA"/>
    <w:rsid w:val="00B83BEA"/>
    <w:rsid w:val="00B84657"/>
    <w:rsid w:val="00B84F02"/>
    <w:rsid w:val="00B85359"/>
    <w:rsid w:val="00B85760"/>
    <w:rsid w:val="00B859C5"/>
    <w:rsid w:val="00B85C4E"/>
    <w:rsid w:val="00B86EDF"/>
    <w:rsid w:val="00B8759B"/>
    <w:rsid w:val="00B876A1"/>
    <w:rsid w:val="00B878F8"/>
    <w:rsid w:val="00B87A10"/>
    <w:rsid w:val="00B91BC7"/>
    <w:rsid w:val="00B9263B"/>
    <w:rsid w:val="00B93166"/>
    <w:rsid w:val="00B93A3C"/>
    <w:rsid w:val="00B9469F"/>
    <w:rsid w:val="00B9569C"/>
    <w:rsid w:val="00B95A55"/>
    <w:rsid w:val="00B96578"/>
    <w:rsid w:val="00B9714E"/>
    <w:rsid w:val="00B97942"/>
    <w:rsid w:val="00B97951"/>
    <w:rsid w:val="00BA1238"/>
    <w:rsid w:val="00BA1940"/>
    <w:rsid w:val="00BA1A62"/>
    <w:rsid w:val="00BA31EC"/>
    <w:rsid w:val="00BA3BB1"/>
    <w:rsid w:val="00BA3C4F"/>
    <w:rsid w:val="00BA437D"/>
    <w:rsid w:val="00BA51FD"/>
    <w:rsid w:val="00BA54A9"/>
    <w:rsid w:val="00BA59E5"/>
    <w:rsid w:val="00BA5FF3"/>
    <w:rsid w:val="00BA64F2"/>
    <w:rsid w:val="00BA6D2F"/>
    <w:rsid w:val="00BA778C"/>
    <w:rsid w:val="00BA7CE8"/>
    <w:rsid w:val="00BB0E14"/>
    <w:rsid w:val="00BB0E40"/>
    <w:rsid w:val="00BB1109"/>
    <w:rsid w:val="00BB15E8"/>
    <w:rsid w:val="00BB1AAB"/>
    <w:rsid w:val="00BB1B96"/>
    <w:rsid w:val="00BB25A4"/>
    <w:rsid w:val="00BB2D91"/>
    <w:rsid w:val="00BB35D5"/>
    <w:rsid w:val="00BB397E"/>
    <w:rsid w:val="00BB5073"/>
    <w:rsid w:val="00BB5DC1"/>
    <w:rsid w:val="00BB6A16"/>
    <w:rsid w:val="00BB6C8F"/>
    <w:rsid w:val="00BC224A"/>
    <w:rsid w:val="00BC288B"/>
    <w:rsid w:val="00BC2A13"/>
    <w:rsid w:val="00BC3366"/>
    <w:rsid w:val="00BC4E3C"/>
    <w:rsid w:val="00BC5EFA"/>
    <w:rsid w:val="00BC68E1"/>
    <w:rsid w:val="00BC7860"/>
    <w:rsid w:val="00BC7FEE"/>
    <w:rsid w:val="00BD04C8"/>
    <w:rsid w:val="00BD13CD"/>
    <w:rsid w:val="00BD1ACF"/>
    <w:rsid w:val="00BD47D5"/>
    <w:rsid w:val="00BD4FA0"/>
    <w:rsid w:val="00BD5BFD"/>
    <w:rsid w:val="00BD711A"/>
    <w:rsid w:val="00BD793E"/>
    <w:rsid w:val="00BD7A94"/>
    <w:rsid w:val="00BD7C19"/>
    <w:rsid w:val="00BE03E5"/>
    <w:rsid w:val="00BE0D08"/>
    <w:rsid w:val="00BE0DA7"/>
    <w:rsid w:val="00BE1BC4"/>
    <w:rsid w:val="00BE1E61"/>
    <w:rsid w:val="00BE2462"/>
    <w:rsid w:val="00BE2BB2"/>
    <w:rsid w:val="00BE3225"/>
    <w:rsid w:val="00BE45D3"/>
    <w:rsid w:val="00BE4A13"/>
    <w:rsid w:val="00BE4C85"/>
    <w:rsid w:val="00BE4CC3"/>
    <w:rsid w:val="00BE65EA"/>
    <w:rsid w:val="00BE6A57"/>
    <w:rsid w:val="00BE6DA7"/>
    <w:rsid w:val="00BE7546"/>
    <w:rsid w:val="00BE79C7"/>
    <w:rsid w:val="00BF028E"/>
    <w:rsid w:val="00BF11A4"/>
    <w:rsid w:val="00BF130D"/>
    <w:rsid w:val="00BF1369"/>
    <w:rsid w:val="00BF154E"/>
    <w:rsid w:val="00BF15C2"/>
    <w:rsid w:val="00BF2364"/>
    <w:rsid w:val="00BF24FE"/>
    <w:rsid w:val="00BF2FE9"/>
    <w:rsid w:val="00BF429E"/>
    <w:rsid w:val="00BF46E2"/>
    <w:rsid w:val="00BF5BD0"/>
    <w:rsid w:val="00BF75E3"/>
    <w:rsid w:val="00BF7C47"/>
    <w:rsid w:val="00C00A54"/>
    <w:rsid w:val="00C0172E"/>
    <w:rsid w:val="00C0425C"/>
    <w:rsid w:val="00C048E0"/>
    <w:rsid w:val="00C05D0B"/>
    <w:rsid w:val="00C05D14"/>
    <w:rsid w:val="00C065F7"/>
    <w:rsid w:val="00C06664"/>
    <w:rsid w:val="00C06866"/>
    <w:rsid w:val="00C06DE2"/>
    <w:rsid w:val="00C06E18"/>
    <w:rsid w:val="00C078F1"/>
    <w:rsid w:val="00C079B9"/>
    <w:rsid w:val="00C07ABC"/>
    <w:rsid w:val="00C10262"/>
    <w:rsid w:val="00C11604"/>
    <w:rsid w:val="00C11606"/>
    <w:rsid w:val="00C11BAB"/>
    <w:rsid w:val="00C12274"/>
    <w:rsid w:val="00C1233E"/>
    <w:rsid w:val="00C13A92"/>
    <w:rsid w:val="00C141B8"/>
    <w:rsid w:val="00C1440E"/>
    <w:rsid w:val="00C14642"/>
    <w:rsid w:val="00C148C2"/>
    <w:rsid w:val="00C14E5E"/>
    <w:rsid w:val="00C150D3"/>
    <w:rsid w:val="00C15392"/>
    <w:rsid w:val="00C15A9B"/>
    <w:rsid w:val="00C1690B"/>
    <w:rsid w:val="00C172E9"/>
    <w:rsid w:val="00C1742F"/>
    <w:rsid w:val="00C179BD"/>
    <w:rsid w:val="00C17AC4"/>
    <w:rsid w:val="00C20162"/>
    <w:rsid w:val="00C2017C"/>
    <w:rsid w:val="00C20D0A"/>
    <w:rsid w:val="00C2133A"/>
    <w:rsid w:val="00C214E0"/>
    <w:rsid w:val="00C21AA2"/>
    <w:rsid w:val="00C22488"/>
    <w:rsid w:val="00C224D8"/>
    <w:rsid w:val="00C22EFC"/>
    <w:rsid w:val="00C23C5B"/>
    <w:rsid w:val="00C23F20"/>
    <w:rsid w:val="00C24A4F"/>
    <w:rsid w:val="00C24CD0"/>
    <w:rsid w:val="00C24DA6"/>
    <w:rsid w:val="00C252CB"/>
    <w:rsid w:val="00C25429"/>
    <w:rsid w:val="00C25EAD"/>
    <w:rsid w:val="00C26B80"/>
    <w:rsid w:val="00C27FC1"/>
    <w:rsid w:val="00C30485"/>
    <w:rsid w:val="00C3071B"/>
    <w:rsid w:val="00C30EB0"/>
    <w:rsid w:val="00C30F5A"/>
    <w:rsid w:val="00C33831"/>
    <w:rsid w:val="00C33A4F"/>
    <w:rsid w:val="00C33B93"/>
    <w:rsid w:val="00C35402"/>
    <w:rsid w:val="00C36BED"/>
    <w:rsid w:val="00C37143"/>
    <w:rsid w:val="00C4028B"/>
    <w:rsid w:val="00C408D4"/>
    <w:rsid w:val="00C410C7"/>
    <w:rsid w:val="00C4187F"/>
    <w:rsid w:val="00C41FB7"/>
    <w:rsid w:val="00C42D4A"/>
    <w:rsid w:val="00C42EAA"/>
    <w:rsid w:val="00C4317A"/>
    <w:rsid w:val="00C43766"/>
    <w:rsid w:val="00C43BE7"/>
    <w:rsid w:val="00C4555C"/>
    <w:rsid w:val="00C46D46"/>
    <w:rsid w:val="00C46E03"/>
    <w:rsid w:val="00C46F1C"/>
    <w:rsid w:val="00C51946"/>
    <w:rsid w:val="00C51F9A"/>
    <w:rsid w:val="00C53BD3"/>
    <w:rsid w:val="00C54905"/>
    <w:rsid w:val="00C54E11"/>
    <w:rsid w:val="00C54F7C"/>
    <w:rsid w:val="00C55604"/>
    <w:rsid w:val="00C559F5"/>
    <w:rsid w:val="00C55BED"/>
    <w:rsid w:val="00C56AC0"/>
    <w:rsid w:val="00C570C4"/>
    <w:rsid w:val="00C57CD1"/>
    <w:rsid w:val="00C60334"/>
    <w:rsid w:val="00C604C7"/>
    <w:rsid w:val="00C61570"/>
    <w:rsid w:val="00C63102"/>
    <w:rsid w:val="00C63336"/>
    <w:rsid w:val="00C633A0"/>
    <w:rsid w:val="00C63C9B"/>
    <w:rsid w:val="00C643A1"/>
    <w:rsid w:val="00C64512"/>
    <w:rsid w:val="00C64AEF"/>
    <w:rsid w:val="00C66A70"/>
    <w:rsid w:val="00C66B59"/>
    <w:rsid w:val="00C724FD"/>
    <w:rsid w:val="00C72FC8"/>
    <w:rsid w:val="00C73104"/>
    <w:rsid w:val="00C74971"/>
    <w:rsid w:val="00C74984"/>
    <w:rsid w:val="00C75557"/>
    <w:rsid w:val="00C7585A"/>
    <w:rsid w:val="00C768B5"/>
    <w:rsid w:val="00C7741E"/>
    <w:rsid w:val="00C80E8D"/>
    <w:rsid w:val="00C813A1"/>
    <w:rsid w:val="00C8172F"/>
    <w:rsid w:val="00C8276D"/>
    <w:rsid w:val="00C82A8D"/>
    <w:rsid w:val="00C83255"/>
    <w:rsid w:val="00C84D3C"/>
    <w:rsid w:val="00C84E67"/>
    <w:rsid w:val="00C853CB"/>
    <w:rsid w:val="00C869C7"/>
    <w:rsid w:val="00C86B05"/>
    <w:rsid w:val="00C87C11"/>
    <w:rsid w:val="00C904AF"/>
    <w:rsid w:val="00C90554"/>
    <w:rsid w:val="00C90AE2"/>
    <w:rsid w:val="00C92154"/>
    <w:rsid w:val="00C924A6"/>
    <w:rsid w:val="00C94D63"/>
    <w:rsid w:val="00C95AD5"/>
    <w:rsid w:val="00C973DC"/>
    <w:rsid w:val="00C97754"/>
    <w:rsid w:val="00C97C4B"/>
    <w:rsid w:val="00C97F34"/>
    <w:rsid w:val="00CA140A"/>
    <w:rsid w:val="00CA17AA"/>
    <w:rsid w:val="00CA1D4A"/>
    <w:rsid w:val="00CA2426"/>
    <w:rsid w:val="00CA2D5E"/>
    <w:rsid w:val="00CA4119"/>
    <w:rsid w:val="00CA428E"/>
    <w:rsid w:val="00CA43EA"/>
    <w:rsid w:val="00CA6D5E"/>
    <w:rsid w:val="00CA7B7F"/>
    <w:rsid w:val="00CB0903"/>
    <w:rsid w:val="00CB12F0"/>
    <w:rsid w:val="00CB1975"/>
    <w:rsid w:val="00CB222C"/>
    <w:rsid w:val="00CB2A61"/>
    <w:rsid w:val="00CB3444"/>
    <w:rsid w:val="00CB3555"/>
    <w:rsid w:val="00CB4403"/>
    <w:rsid w:val="00CB48F4"/>
    <w:rsid w:val="00CB5294"/>
    <w:rsid w:val="00CB5A3A"/>
    <w:rsid w:val="00CB608A"/>
    <w:rsid w:val="00CB63B5"/>
    <w:rsid w:val="00CB6534"/>
    <w:rsid w:val="00CB6AF9"/>
    <w:rsid w:val="00CC0BD6"/>
    <w:rsid w:val="00CC1583"/>
    <w:rsid w:val="00CC2DE5"/>
    <w:rsid w:val="00CC32D4"/>
    <w:rsid w:val="00CC41FE"/>
    <w:rsid w:val="00CC555A"/>
    <w:rsid w:val="00CC5887"/>
    <w:rsid w:val="00CC5BC5"/>
    <w:rsid w:val="00CC6916"/>
    <w:rsid w:val="00CD0563"/>
    <w:rsid w:val="00CD15A3"/>
    <w:rsid w:val="00CD2393"/>
    <w:rsid w:val="00CD2611"/>
    <w:rsid w:val="00CD3D21"/>
    <w:rsid w:val="00CD4A22"/>
    <w:rsid w:val="00CD4BED"/>
    <w:rsid w:val="00CD52A9"/>
    <w:rsid w:val="00CD61EC"/>
    <w:rsid w:val="00CD68DD"/>
    <w:rsid w:val="00CD6A1A"/>
    <w:rsid w:val="00CD76FA"/>
    <w:rsid w:val="00CD7D4C"/>
    <w:rsid w:val="00CD7E20"/>
    <w:rsid w:val="00CE0831"/>
    <w:rsid w:val="00CE0C93"/>
    <w:rsid w:val="00CE2349"/>
    <w:rsid w:val="00CE286E"/>
    <w:rsid w:val="00CE2FC9"/>
    <w:rsid w:val="00CE37E3"/>
    <w:rsid w:val="00CE4273"/>
    <w:rsid w:val="00CE446B"/>
    <w:rsid w:val="00CE49D5"/>
    <w:rsid w:val="00CE5C21"/>
    <w:rsid w:val="00CE704B"/>
    <w:rsid w:val="00CE7450"/>
    <w:rsid w:val="00CF04F1"/>
    <w:rsid w:val="00CF0D0D"/>
    <w:rsid w:val="00CF173A"/>
    <w:rsid w:val="00CF1A4D"/>
    <w:rsid w:val="00CF1B5B"/>
    <w:rsid w:val="00CF2AB5"/>
    <w:rsid w:val="00CF310C"/>
    <w:rsid w:val="00CF372D"/>
    <w:rsid w:val="00CF4011"/>
    <w:rsid w:val="00CF43E6"/>
    <w:rsid w:val="00CF4E01"/>
    <w:rsid w:val="00CF5018"/>
    <w:rsid w:val="00CF5226"/>
    <w:rsid w:val="00CF5989"/>
    <w:rsid w:val="00CF7009"/>
    <w:rsid w:val="00CF73D2"/>
    <w:rsid w:val="00CF78BB"/>
    <w:rsid w:val="00CF7A64"/>
    <w:rsid w:val="00D00E63"/>
    <w:rsid w:val="00D02169"/>
    <w:rsid w:val="00D0410B"/>
    <w:rsid w:val="00D04625"/>
    <w:rsid w:val="00D05249"/>
    <w:rsid w:val="00D05318"/>
    <w:rsid w:val="00D0664F"/>
    <w:rsid w:val="00D06CA2"/>
    <w:rsid w:val="00D07414"/>
    <w:rsid w:val="00D07A19"/>
    <w:rsid w:val="00D07F61"/>
    <w:rsid w:val="00D10A16"/>
    <w:rsid w:val="00D12F81"/>
    <w:rsid w:val="00D147DE"/>
    <w:rsid w:val="00D14DF8"/>
    <w:rsid w:val="00D15239"/>
    <w:rsid w:val="00D15AC0"/>
    <w:rsid w:val="00D15FF0"/>
    <w:rsid w:val="00D16446"/>
    <w:rsid w:val="00D16889"/>
    <w:rsid w:val="00D169AF"/>
    <w:rsid w:val="00D171CE"/>
    <w:rsid w:val="00D178CE"/>
    <w:rsid w:val="00D209DC"/>
    <w:rsid w:val="00D20B3F"/>
    <w:rsid w:val="00D21AA5"/>
    <w:rsid w:val="00D2221D"/>
    <w:rsid w:val="00D2276E"/>
    <w:rsid w:val="00D23686"/>
    <w:rsid w:val="00D23793"/>
    <w:rsid w:val="00D243DC"/>
    <w:rsid w:val="00D248B6"/>
    <w:rsid w:val="00D24AB6"/>
    <w:rsid w:val="00D25268"/>
    <w:rsid w:val="00D25328"/>
    <w:rsid w:val="00D25430"/>
    <w:rsid w:val="00D261E5"/>
    <w:rsid w:val="00D2627D"/>
    <w:rsid w:val="00D264F0"/>
    <w:rsid w:val="00D275CD"/>
    <w:rsid w:val="00D2799C"/>
    <w:rsid w:val="00D30407"/>
    <w:rsid w:val="00D318DE"/>
    <w:rsid w:val="00D3218C"/>
    <w:rsid w:val="00D327AA"/>
    <w:rsid w:val="00D329B3"/>
    <w:rsid w:val="00D32E48"/>
    <w:rsid w:val="00D330E5"/>
    <w:rsid w:val="00D33559"/>
    <w:rsid w:val="00D3391C"/>
    <w:rsid w:val="00D34615"/>
    <w:rsid w:val="00D3468A"/>
    <w:rsid w:val="00D3509D"/>
    <w:rsid w:val="00D35338"/>
    <w:rsid w:val="00D35A0E"/>
    <w:rsid w:val="00D37190"/>
    <w:rsid w:val="00D37F12"/>
    <w:rsid w:val="00D423FB"/>
    <w:rsid w:val="00D43749"/>
    <w:rsid w:val="00D451A1"/>
    <w:rsid w:val="00D4564B"/>
    <w:rsid w:val="00D462BE"/>
    <w:rsid w:val="00D466F0"/>
    <w:rsid w:val="00D479BD"/>
    <w:rsid w:val="00D47FA3"/>
    <w:rsid w:val="00D504CE"/>
    <w:rsid w:val="00D53FC6"/>
    <w:rsid w:val="00D54622"/>
    <w:rsid w:val="00D5520C"/>
    <w:rsid w:val="00D56C1F"/>
    <w:rsid w:val="00D56D05"/>
    <w:rsid w:val="00D57274"/>
    <w:rsid w:val="00D57E22"/>
    <w:rsid w:val="00D611A6"/>
    <w:rsid w:val="00D6176D"/>
    <w:rsid w:val="00D61CF6"/>
    <w:rsid w:val="00D64D1D"/>
    <w:rsid w:val="00D65BE8"/>
    <w:rsid w:val="00D66A78"/>
    <w:rsid w:val="00D66C3C"/>
    <w:rsid w:val="00D67CDC"/>
    <w:rsid w:val="00D67E5C"/>
    <w:rsid w:val="00D702E4"/>
    <w:rsid w:val="00D70765"/>
    <w:rsid w:val="00D71084"/>
    <w:rsid w:val="00D710E3"/>
    <w:rsid w:val="00D712C1"/>
    <w:rsid w:val="00D717B3"/>
    <w:rsid w:val="00D71800"/>
    <w:rsid w:val="00D742F4"/>
    <w:rsid w:val="00D76F1B"/>
    <w:rsid w:val="00D7714C"/>
    <w:rsid w:val="00D80651"/>
    <w:rsid w:val="00D808A1"/>
    <w:rsid w:val="00D80C26"/>
    <w:rsid w:val="00D80D92"/>
    <w:rsid w:val="00D821B3"/>
    <w:rsid w:val="00D8222B"/>
    <w:rsid w:val="00D824D1"/>
    <w:rsid w:val="00D826BD"/>
    <w:rsid w:val="00D82A03"/>
    <w:rsid w:val="00D83273"/>
    <w:rsid w:val="00D83508"/>
    <w:rsid w:val="00D843D3"/>
    <w:rsid w:val="00D84536"/>
    <w:rsid w:val="00D86423"/>
    <w:rsid w:val="00D87618"/>
    <w:rsid w:val="00D90F16"/>
    <w:rsid w:val="00D9104E"/>
    <w:rsid w:val="00D9194C"/>
    <w:rsid w:val="00D93701"/>
    <w:rsid w:val="00D94807"/>
    <w:rsid w:val="00D94FB2"/>
    <w:rsid w:val="00D956C4"/>
    <w:rsid w:val="00D96208"/>
    <w:rsid w:val="00D96E8D"/>
    <w:rsid w:val="00D96F20"/>
    <w:rsid w:val="00D979B4"/>
    <w:rsid w:val="00DA01AE"/>
    <w:rsid w:val="00DA09F1"/>
    <w:rsid w:val="00DA0A08"/>
    <w:rsid w:val="00DA0AB8"/>
    <w:rsid w:val="00DA0D3F"/>
    <w:rsid w:val="00DA0F7F"/>
    <w:rsid w:val="00DA12D7"/>
    <w:rsid w:val="00DA1786"/>
    <w:rsid w:val="00DA210A"/>
    <w:rsid w:val="00DA3698"/>
    <w:rsid w:val="00DA445B"/>
    <w:rsid w:val="00DA558E"/>
    <w:rsid w:val="00DA70CE"/>
    <w:rsid w:val="00DA73AC"/>
    <w:rsid w:val="00DA7D26"/>
    <w:rsid w:val="00DB08A2"/>
    <w:rsid w:val="00DB094C"/>
    <w:rsid w:val="00DB1305"/>
    <w:rsid w:val="00DB186F"/>
    <w:rsid w:val="00DB22E2"/>
    <w:rsid w:val="00DB2FAE"/>
    <w:rsid w:val="00DB351B"/>
    <w:rsid w:val="00DB3629"/>
    <w:rsid w:val="00DB37DC"/>
    <w:rsid w:val="00DB4B43"/>
    <w:rsid w:val="00DB4B8B"/>
    <w:rsid w:val="00DB4C34"/>
    <w:rsid w:val="00DC0A55"/>
    <w:rsid w:val="00DC0CE6"/>
    <w:rsid w:val="00DC0FE7"/>
    <w:rsid w:val="00DC499E"/>
    <w:rsid w:val="00DC62EA"/>
    <w:rsid w:val="00DC679E"/>
    <w:rsid w:val="00DC6B8F"/>
    <w:rsid w:val="00DC6F42"/>
    <w:rsid w:val="00DC7E79"/>
    <w:rsid w:val="00DD06FF"/>
    <w:rsid w:val="00DD0C94"/>
    <w:rsid w:val="00DD0F9D"/>
    <w:rsid w:val="00DD2165"/>
    <w:rsid w:val="00DD29F8"/>
    <w:rsid w:val="00DD2BE1"/>
    <w:rsid w:val="00DD3260"/>
    <w:rsid w:val="00DD3A96"/>
    <w:rsid w:val="00DD5044"/>
    <w:rsid w:val="00DD5EDC"/>
    <w:rsid w:val="00DD6AB6"/>
    <w:rsid w:val="00DD7333"/>
    <w:rsid w:val="00DD77CC"/>
    <w:rsid w:val="00DD7C2F"/>
    <w:rsid w:val="00DD7D99"/>
    <w:rsid w:val="00DD7F21"/>
    <w:rsid w:val="00DE0A46"/>
    <w:rsid w:val="00DE0D6B"/>
    <w:rsid w:val="00DE10AB"/>
    <w:rsid w:val="00DE3204"/>
    <w:rsid w:val="00DE3236"/>
    <w:rsid w:val="00DE340D"/>
    <w:rsid w:val="00DE55A7"/>
    <w:rsid w:val="00DE574E"/>
    <w:rsid w:val="00DE7BD6"/>
    <w:rsid w:val="00DF00C3"/>
    <w:rsid w:val="00DF0175"/>
    <w:rsid w:val="00DF3309"/>
    <w:rsid w:val="00DF3DF0"/>
    <w:rsid w:val="00DF4C12"/>
    <w:rsid w:val="00DF7390"/>
    <w:rsid w:val="00DF73A5"/>
    <w:rsid w:val="00E003D7"/>
    <w:rsid w:val="00E0041A"/>
    <w:rsid w:val="00E00466"/>
    <w:rsid w:val="00E006C4"/>
    <w:rsid w:val="00E0070E"/>
    <w:rsid w:val="00E0084C"/>
    <w:rsid w:val="00E015EA"/>
    <w:rsid w:val="00E01CB7"/>
    <w:rsid w:val="00E028D2"/>
    <w:rsid w:val="00E02C5A"/>
    <w:rsid w:val="00E0439E"/>
    <w:rsid w:val="00E0457C"/>
    <w:rsid w:val="00E04F8B"/>
    <w:rsid w:val="00E059F8"/>
    <w:rsid w:val="00E05A32"/>
    <w:rsid w:val="00E0655A"/>
    <w:rsid w:val="00E06601"/>
    <w:rsid w:val="00E0671B"/>
    <w:rsid w:val="00E06831"/>
    <w:rsid w:val="00E0691F"/>
    <w:rsid w:val="00E06FF4"/>
    <w:rsid w:val="00E07C0D"/>
    <w:rsid w:val="00E1145F"/>
    <w:rsid w:val="00E12EAB"/>
    <w:rsid w:val="00E13DBB"/>
    <w:rsid w:val="00E13EC8"/>
    <w:rsid w:val="00E1474E"/>
    <w:rsid w:val="00E15CFA"/>
    <w:rsid w:val="00E161A9"/>
    <w:rsid w:val="00E1741D"/>
    <w:rsid w:val="00E17669"/>
    <w:rsid w:val="00E20C1D"/>
    <w:rsid w:val="00E21511"/>
    <w:rsid w:val="00E21D54"/>
    <w:rsid w:val="00E22820"/>
    <w:rsid w:val="00E2473D"/>
    <w:rsid w:val="00E24904"/>
    <w:rsid w:val="00E24C72"/>
    <w:rsid w:val="00E24F47"/>
    <w:rsid w:val="00E25978"/>
    <w:rsid w:val="00E27371"/>
    <w:rsid w:val="00E27F0D"/>
    <w:rsid w:val="00E3001E"/>
    <w:rsid w:val="00E303AB"/>
    <w:rsid w:val="00E30573"/>
    <w:rsid w:val="00E31DA3"/>
    <w:rsid w:val="00E3262B"/>
    <w:rsid w:val="00E326C5"/>
    <w:rsid w:val="00E341EA"/>
    <w:rsid w:val="00E3602D"/>
    <w:rsid w:val="00E3718A"/>
    <w:rsid w:val="00E3754C"/>
    <w:rsid w:val="00E37750"/>
    <w:rsid w:val="00E37BA7"/>
    <w:rsid w:val="00E40B83"/>
    <w:rsid w:val="00E40DA3"/>
    <w:rsid w:val="00E42648"/>
    <w:rsid w:val="00E4294A"/>
    <w:rsid w:val="00E45E9D"/>
    <w:rsid w:val="00E469FE"/>
    <w:rsid w:val="00E46BFE"/>
    <w:rsid w:val="00E4798E"/>
    <w:rsid w:val="00E50506"/>
    <w:rsid w:val="00E50776"/>
    <w:rsid w:val="00E513F9"/>
    <w:rsid w:val="00E51A6D"/>
    <w:rsid w:val="00E543B5"/>
    <w:rsid w:val="00E55FCF"/>
    <w:rsid w:val="00E560F4"/>
    <w:rsid w:val="00E56DF3"/>
    <w:rsid w:val="00E56E2F"/>
    <w:rsid w:val="00E57AFD"/>
    <w:rsid w:val="00E57FCB"/>
    <w:rsid w:val="00E60381"/>
    <w:rsid w:val="00E60D06"/>
    <w:rsid w:val="00E60EE6"/>
    <w:rsid w:val="00E6128F"/>
    <w:rsid w:val="00E613A2"/>
    <w:rsid w:val="00E615A5"/>
    <w:rsid w:val="00E6189A"/>
    <w:rsid w:val="00E61BA0"/>
    <w:rsid w:val="00E62AF9"/>
    <w:rsid w:val="00E62F9D"/>
    <w:rsid w:val="00E63B3C"/>
    <w:rsid w:val="00E650B4"/>
    <w:rsid w:val="00E66456"/>
    <w:rsid w:val="00E708A8"/>
    <w:rsid w:val="00E70B45"/>
    <w:rsid w:val="00E70B8A"/>
    <w:rsid w:val="00E72B47"/>
    <w:rsid w:val="00E7300A"/>
    <w:rsid w:val="00E731CC"/>
    <w:rsid w:val="00E73810"/>
    <w:rsid w:val="00E7393B"/>
    <w:rsid w:val="00E75E1D"/>
    <w:rsid w:val="00E75F3B"/>
    <w:rsid w:val="00E769AB"/>
    <w:rsid w:val="00E76D92"/>
    <w:rsid w:val="00E7764A"/>
    <w:rsid w:val="00E7792D"/>
    <w:rsid w:val="00E77D17"/>
    <w:rsid w:val="00E80DE6"/>
    <w:rsid w:val="00E81420"/>
    <w:rsid w:val="00E8230F"/>
    <w:rsid w:val="00E82329"/>
    <w:rsid w:val="00E83524"/>
    <w:rsid w:val="00E83735"/>
    <w:rsid w:val="00E83873"/>
    <w:rsid w:val="00E83F5C"/>
    <w:rsid w:val="00E84AA1"/>
    <w:rsid w:val="00E84BF7"/>
    <w:rsid w:val="00E851E0"/>
    <w:rsid w:val="00E85F91"/>
    <w:rsid w:val="00E86578"/>
    <w:rsid w:val="00E900AB"/>
    <w:rsid w:val="00E90469"/>
    <w:rsid w:val="00E909A6"/>
    <w:rsid w:val="00E90C7D"/>
    <w:rsid w:val="00E91B78"/>
    <w:rsid w:val="00E91D56"/>
    <w:rsid w:val="00E92EB1"/>
    <w:rsid w:val="00E9323B"/>
    <w:rsid w:val="00E939E1"/>
    <w:rsid w:val="00E93A64"/>
    <w:rsid w:val="00E93CB7"/>
    <w:rsid w:val="00E93E44"/>
    <w:rsid w:val="00E9435A"/>
    <w:rsid w:val="00E9533A"/>
    <w:rsid w:val="00E953DD"/>
    <w:rsid w:val="00E95EA8"/>
    <w:rsid w:val="00E9681D"/>
    <w:rsid w:val="00E96FAF"/>
    <w:rsid w:val="00E974C7"/>
    <w:rsid w:val="00EA0038"/>
    <w:rsid w:val="00EA098A"/>
    <w:rsid w:val="00EA0BD2"/>
    <w:rsid w:val="00EA2588"/>
    <w:rsid w:val="00EA33AF"/>
    <w:rsid w:val="00EA3F28"/>
    <w:rsid w:val="00EA46EC"/>
    <w:rsid w:val="00EA5580"/>
    <w:rsid w:val="00EA5667"/>
    <w:rsid w:val="00EA5BEA"/>
    <w:rsid w:val="00EA7499"/>
    <w:rsid w:val="00EA7FA8"/>
    <w:rsid w:val="00EB03D2"/>
    <w:rsid w:val="00EB1AE2"/>
    <w:rsid w:val="00EB1DAE"/>
    <w:rsid w:val="00EB2873"/>
    <w:rsid w:val="00EB46A8"/>
    <w:rsid w:val="00EB4FC3"/>
    <w:rsid w:val="00EB614A"/>
    <w:rsid w:val="00EB6C2E"/>
    <w:rsid w:val="00EB6EEE"/>
    <w:rsid w:val="00EC0A3D"/>
    <w:rsid w:val="00EC0B70"/>
    <w:rsid w:val="00EC1A16"/>
    <w:rsid w:val="00EC1AF8"/>
    <w:rsid w:val="00EC1D64"/>
    <w:rsid w:val="00EC27C4"/>
    <w:rsid w:val="00EC357B"/>
    <w:rsid w:val="00EC66F1"/>
    <w:rsid w:val="00EC6A84"/>
    <w:rsid w:val="00EC7466"/>
    <w:rsid w:val="00EC7718"/>
    <w:rsid w:val="00ED04ED"/>
    <w:rsid w:val="00ED05CC"/>
    <w:rsid w:val="00ED1819"/>
    <w:rsid w:val="00ED1952"/>
    <w:rsid w:val="00ED1DA1"/>
    <w:rsid w:val="00ED2415"/>
    <w:rsid w:val="00ED2E08"/>
    <w:rsid w:val="00ED4055"/>
    <w:rsid w:val="00ED4534"/>
    <w:rsid w:val="00ED48CD"/>
    <w:rsid w:val="00ED5B68"/>
    <w:rsid w:val="00ED5D22"/>
    <w:rsid w:val="00ED6840"/>
    <w:rsid w:val="00EE24AB"/>
    <w:rsid w:val="00EE38D6"/>
    <w:rsid w:val="00EE42FF"/>
    <w:rsid w:val="00EE5666"/>
    <w:rsid w:val="00EE5BF6"/>
    <w:rsid w:val="00EE6949"/>
    <w:rsid w:val="00EF063C"/>
    <w:rsid w:val="00EF2301"/>
    <w:rsid w:val="00EF2765"/>
    <w:rsid w:val="00EF2B72"/>
    <w:rsid w:val="00EF3E34"/>
    <w:rsid w:val="00EF6AEC"/>
    <w:rsid w:val="00EF706F"/>
    <w:rsid w:val="00EF7486"/>
    <w:rsid w:val="00EF7E0E"/>
    <w:rsid w:val="00F00025"/>
    <w:rsid w:val="00F00769"/>
    <w:rsid w:val="00F00B30"/>
    <w:rsid w:val="00F00C4B"/>
    <w:rsid w:val="00F016D8"/>
    <w:rsid w:val="00F01942"/>
    <w:rsid w:val="00F023FF"/>
    <w:rsid w:val="00F02A4A"/>
    <w:rsid w:val="00F037BE"/>
    <w:rsid w:val="00F03F48"/>
    <w:rsid w:val="00F0474F"/>
    <w:rsid w:val="00F04DAF"/>
    <w:rsid w:val="00F055C6"/>
    <w:rsid w:val="00F05A4C"/>
    <w:rsid w:val="00F064DC"/>
    <w:rsid w:val="00F06972"/>
    <w:rsid w:val="00F06A8A"/>
    <w:rsid w:val="00F0757C"/>
    <w:rsid w:val="00F078E2"/>
    <w:rsid w:val="00F07C8F"/>
    <w:rsid w:val="00F07F8A"/>
    <w:rsid w:val="00F10124"/>
    <w:rsid w:val="00F1130A"/>
    <w:rsid w:val="00F1162F"/>
    <w:rsid w:val="00F13921"/>
    <w:rsid w:val="00F14A92"/>
    <w:rsid w:val="00F14ABF"/>
    <w:rsid w:val="00F15683"/>
    <w:rsid w:val="00F159FF"/>
    <w:rsid w:val="00F15EB5"/>
    <w:rsid w:val="00F16962"/>
    <w:rsid w:val="00F17737"/>
    <w:rsid w:val="00F17CE2"/>
    <w:rsid w:val="00F17ED6"/>
    <w:rsid w:val="00F20C48"/>
    <w:rsid w:val="00F2103F"/>
    <w:rsid w:val="00F21646"/>
    <w:rsid w:val="00F216B1"/>
    <w:rsid w:val="00F222A1"/>
    <w:rsid w:val="00F2287F"/>
    <w:rsid w:val="00F228A3"/>
    <w:rsid w:val="00F247EF"/>
    <w:rsid w:val="00F25695"/>
    <w:rsid w:val="00F25E32"/>
    <w:rsid w:val="00F25E8B"/>
    <w:rsid w:val="00F265DE"/>
    <w:rsid w:val="00F26A5B"/>
    <w:rsid w:val="00F3005A"/>
    <w:rsid w:val="00F32411"/>
    <w:rsid w:val="00F33841"/>
    <w:rsid w:val="00F33C71"/>
    <w:rsid w:val="00F3454E"/>
    <w:rsid w:val="00F36683"/>
    <w:rsid w:val="00F3735E"/>
    <w:rsid w:val="00F3788A"/>
    <w:rsid w:val="00F4060C"/>
    <w:rsid w:val="00F41594"/>
    <w:rsid w:val="00F43B38"/>
    <w:rsid w:val="00F43F20"/>
    <w:rsid w:val="00F458F6"/>
    <w:rsid w:val="00F45EDE"/>
    <w:rsid w:val="00F50AF4"/>
    <w:rsid w:val="00F50DD1"/>
    <w:rsid w:val="00F511C5"/>
    <w:rsid w:val="00F520DD"/>
    <w:rsid w:val="00F525BE"/>
    <w:rsid w:val="00F54EB5"/>
    <w:rsid w:val="00F55B4C"/>
    <w:rsid w:val="00F573AC"/>
    <w:rsid w:val="00F60595"/>
    <w:rsid w:val="00F61FA8"/>
    <w:rsid w:val="00F626C8"/>
    <w:rsid w:val="00F6371D"/>
    <w:rsid w:val="00F63F20"/>
    <w:rsid w:val="00F64D67"/>
    <w:rsid w:val="00F65317"/>
    <w:rsid w:val="00F6533B"/>
    <w:rsid w:val="00F65A4F"/>
    <w:rsid w:val="00F65BB3"/>
    <w:rsid w:val="00F66D36"/>
    <w:rsid w:val="00F67C68"/>
    <w:rsid w:val="00F70A9E"/>
    <w:rsid w:val="00F734C5"/>
    <w:rsid w:val="00F73587"/>
    <w:rsid w:val="00F73A55"/>
    <w:rsid w:val="00F73E1A"/>
    <w:rsid w:val="00F742D6"/>
    <w:rsid w:val="00F74B39"/>
    <w:rsid w:val="00F74BEB"/>
    <w:rsid w:val="00F754F5"/>
    <w:rsid w:val="00F765DE"/>
    <w:rsid w:val="00F76DD0"/>
    <w:rsid w:val="00F77E1C"/>
    <w:rsid w:val="00F806FF"/>
    <w:rsid w:val="00F8172A"/>
    <w:rsid w:val="00F817C3"/>
    <w:rsid w:val="00F81B10"/>
    <w:rsid w:val="00F821B5"/>
    <w:rsid w:val="00F82F19"/>
    <w:rsid w:val="00F83281"/>
    <w:rsid w:val="00F83374"/>
    <w:rsid w:val="00F8379D"/>
    <w:rsid w:val="00F83F2E"/>
    <w:rsid w:val="00F84852"/>
    <w:rsid w:val="00F86128"/>
    <w:rsid w:val="00F86C97"/>
    <w:rsid w:val="00F9117E"/>
    <w:rsid w:val="00F92CA2"/>
    <w:rsid w:val="00F93A0D"/>
    <w:rsid w:val="00F950C3"/>
    <w:rsid w:val="00F9517B"/>
    <w:rsid w:val="00F9545C"/>
    <w:rsid w:val="00F956A9"/>
    <w:rsid w:val="00F957D0"/>
    <w:rsid w:val="00F96DBD"/>
    <w:rsid w:val="00F97540"/>
    <w:rsid w:val="00F97767"/>
    <w:rsid w:val="00F978F2"/>
    <w:rsid w:val="00FA3146"/>
    <w:rsid w:val="00FA3210"/>
    <w:rsid w:val="00FA4AD0"/>
    <w:rsid w:val="00FA56AF"/>
    <w:rsid w:val="00FA6276"/>
    <w:rsid w:val="00FA76DB"/>
    <w:rsid w:val="00FB0A40"/>
    <w:rsid w:val="00FB1176"/>
    <w:rsid w:val="00FB1B81"/>
    <w:rsid w:val="00FB1C6D"/>
    <w:rsid w:val="00FB28CB"/>
    <w:rsid w:val="00FB3126"/>
    <w:rsid w:val="00FB4D76"/>
    <w:rsid w:val="00FB5DCE"/>
    <w:rsid w:val="00FB6EE1"/>
    <w:rsid w:val="00FB7214"/>
    <w:rsid w:val="00FB7766"/>
    <w:rsid w:val="00FB7B0F"/>
    <w:rsid w:val="00FB7B36"/>
    <w:rsid w:val="00FC082A"/>
    <w:rsid w:val="00FC1FD4"/>
    <w:rsid w:val="00FC21FC"/>
    <w:rsid w:val="00FC2F0A"/>
    <w:rsid w:val="00FC35AB"/>
    <w:rsid w:val="00FC407F"/>
    <w:rsid w:val="00FC45AE"/>
    <w:rsid w:val="00FC4E1E"/>
    <w:rsid w:val="00FC4F01"/>
    <w:rsid w:val="00FC5AB0"/>
    <w:rsid w:val="00FC63CC"/>
    <w:rsid w:val="00FC64A0"/>
    <w:rsid w:val="00FC6657"/>
    <w:rsid w:val="00FC682B"/>
    <w:rsid w:val="00FC7A72"/>
    <w:rsid w:val="00FC7E07"/>
    <w:rsid w:val="00FD0CBE"/>
    <w:rsid w:val="00FD0FA6"/>
    <w:rsid w:val="00FD1B38"/>
    <w:rsid w:val="00FD27E2"/>
    <w:rsid w:val="00FD2827"/>
    <w:rsid w:val="00FD2AED"/>
    <w:rsid w:val="00FD4B39"/>
    <w:rsid w:val="00FD4FBB"/>
    <w:rsid w:val="00FD54BF"/>
    <w:rsid w:val="00FD6D12"/>
    <w:rsid w:val="00FD6E19"/>
    <w:rsid w:val="00FD7F10"/>
    <w:rsid w:val="00FE07C9"/>
    <w:rsid w:val="00FE0D19"/>
    <w:rsid w:val="00FE1A22"/>
    <w:rsid w:val="00FE233A"/>
    <w:rsid w:val="00FE3611"/>
    <w:rsid w:val="00FE3DBA"/>
    <w:rsid w:val="00FE41AA"/>
    <w:rsid w:val="00FE4A6D"/>
    <w:rsid w:val="00FE518E"/>
    <w:rsid w:val="00FE5C51"/>
    <w:rsid w:val="00FE6D89"/>
    <w:rsid w:val="00FF00FD"/>
    <w:rsid w:val="00FF06D8"/>
    <w:rsid w:val="00FF12E8"/>
    <w:rsid w:val="00FF2073"/>
    <w:rsid w:val="00FF25F0"/>
    <w:rsid w:val="00FF308A"/>
    <w:rsid w:val="00FF32B3"/>
    <w:rsid w:val="00FF39B6"/>
    <w:rsid w:val="00FF4657"/>
    <w:rsid w:val="00FF6175"/>
    <w:rsid w:val="00FF7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53EBDD0"/>
  <w15:docId w15:val="{4609151F-A31B-41FA-A23B-8B3D9E53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75A6"/>
    <w:rPr>
      <w:lang w:val="en-US"/>
    </w:rPr>
  </w:style>
  <w:style w:type="paragraph" w:styleId="1">
    <w:name w:val="heading 1"/>
    <w:basedOn w:val="a"/>
    <w:link w:val="10"/>
    <w:uiPriority w:val="1"/>
    <w:qFormat/>
    <w:rsid w:val="00B275A6"/>
    <w:pPr>
      <w:widowControl w:val="0"/>
      <w:autoSpaceDE w:val="0"/>
      <w:autoSpaceDN w:val="0"/>
      <w:spacing w:before="75" w:after="0" w:line="240" w:lineRule="auto"/>
      <w:ind w:left="-1"/>
      <w:jc w:val="center"/>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6823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867C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E115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275A6"/>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B275A6"/>
    <w:pPr>
      <w:widowControl w:val="0"/>
      <w:autoSpaceDE w:val="0"/>
      <w:autoSpaceDN w:val="0"/>
      <w:spacing w:after="0" w:line="240" w:lineRule="auto"/>
      <w:ind w:left="141" w:firstLine="567"/>
      <w:jc w:val="both"/>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B275A6"/>
    <w:rPr>
      <w:rFonts w:ascii="Times New Roman" w:eastAsia="Times New Roman" w:hAnsi="Times New Roman" w:cs="Times New Roman"/>
      <w:sz w:val="28"/>
      <w:szCs w:val="28"/>
      <w:lang w:val="kk-KZ"/>
    </w:rPr>
  </w:style>
  <w:style w:type="table" w:styleId="a5">
    <w:name w:val="Table Grid"/>
    <w:basedOn w:val="a1"/>
    <w:uiPriority w:val="39"/>
    <w:qFormat/>
    <w:rsid w:val="00F06A8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qFormat/>
    <w:rsid w:val="00351AC8"/>
    <w:pPr>
      <w:ind w:left="720"/>
      <w:contextualSpacing/>
    </w:pPr>
  </w:style>
  <w:style w:type="character" w:customStyle="1" w:styleId="30">
    <w:name w:val="Заголовок 3 Знак"/>
    <w:basedOn w:val="a0"/>
    <w:link w:val="3"/>
    <w:uiPriority w:val="9"/>
    <w:semiHidden/>
    <w:rsid w:val="00867CE9"/>
    <w:rPr>
      <w:rFonts w:asciiTheme="majorHAnsi" w:eastAsiaTheme="majorEastAsia" w:hAnsiTheme="majorHAnsi" w:cstheme="majorBidi"/>
      <w:color w:val="1F4D78" w:themeColor="accent1" w:themeShade="7F"/>
      <w:sz w:val="24"/>
      <w:szCs w:val="24"/>
      <w:lang w:val="en-US"/>
    </w:rPr>
  </w:style>
  <w:style w:type="paragraph" w:styleId="a8">
    <w:name w:val="header"/>
    <w:basedOn w:val="a"/>
    <w:link w:val="a9"/>
    <w:uiPriority w:val="99"/>
    <w:unhideWhenUsed/>
    <w:rsid w:val="00623E2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23E2B"/>
    <w:rPr>
      <w:lang w:val="en-US"/>
    </w:rPr>
  </w:style>
  <w:style w:type="paragraph" w:styleId="aa">
    <w:name w:val="footer"/>
    <w:basedOn w:val="a"/>
    <w:link w:val="ab"/>
    <w:uiPriority w:val="99"/>
    <w:unhideWhenUsed/>
    <w:rsid w:val="00623E2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23E2B"/>
    <w:rPr>
      <w:lang w:val="en-US"/>
    </w:rPr>
  </w:style>
  <w:style w:type="character" w:styleId="ac">
    <w:name w:val="Hyperlink"/>
    <w:basedOn w:val="a0"/>
    <w:uiPriority w:val="99"/>
    <w:unhideWhenUsed/>
    <w:rsid w:val="009110B1"/>
    <w:rPr>
      <w:color w:val="0563C1" w:themeColor="hyperlink"/>
      <w:u w:val="single"/>
    </w:rPr>
  </w:style>
  <w:style w:type="table" w:customStyle="1" w:styleId="TableNormal">
    <w:name w:val="Table Normal"/>
    <w:rsid w:val="004A253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TableParagraph">
    <w:name w:val="Table Paragraph"/>
    <w:rsid w:val="004A2533"/>
    <w:pPr>
      <w:widowControl w:val="0"/>
      <w:pBdr>
        <w:top w:val="nil"/>
        <w:left w:val="nil"/>
        <w:bottom w:val="nil"/>
        <w:right w:val="nil"/>
        <w:between w:val="nil"/>
        <w:bar w:val="nil"/>
      </w:pBdr>
      <w:spacing w:before="94" w:after="0" w:line="240" w:lineRule="auto"/>
      <w:ind w:left="85"/>
    </w:pPr>
    <w:rPr>
      <w:rFonts w:ascii="Times New Roman" w:eastAsia="Arial Unicode MS" w:hAnsi="Times New Roman" w:cs="Arial Unicode MS"/>
      <w:color w:val="000000"/>
      <w:u w:color="000000"/>
      <w:bdr w:val="nil"/>
      <w:lang w:eastAsia="ru-RU"/>
    </w:rPr>
  </w:style>
  <w:style w:type="character" w:styleId="ad">
    <w:name w:val="Strong"/>
    <w:basedOn w:val="a0"/>
    <w:uiPriority w:val="22"/>
    <w:qFormat/>
    <w:rsid w:val="002C2E35"/>
    <w:rPr>
      <w:b/>
      <w:bCs/>
    </w:rPr>
  </w:style>
  <w:style w:type="character" w:customStyle="1" w:styleId="20">
    <w:name w:val="Заголовок 2 Знак"/>
    <w:basedOn w:val="a0"/>
    <w:link w:val="2"/>
    <w:uiPriority w:val="9"/>
    <w:semiHidden/>
    <w:rsid w:val="00682382"/>
    <w:rPr>
      <w:rFonts w:asciiTheme="majorHAnsi" w:eastAsiaTheme="majorEastAsia" w:hAnsiTheme="majorHAnsi" w:cstheme="majorBidi"/>
      <w:color w:val="2E74B5" w:themeColor="accent1" w:themeShade="BF"/>
      <w:sz w:val="26"/>
      <w:szCs w:val="26"/>
      <w:lang w:val="en-US"/>
    </w:rPr>
  </w:style>
  <w:style w:type="character" w:styleId="ae">
    <w:name w:val="Emphasis"/>
    <w:basedOn w:val="a0"/>
    <w:uiPriority w:val="20"/>
    <w:qFormat/>
    <w:rsid w:val="002132F5"/>
    <w:rPr>
      <w:i/>
      <w:iCs/>
    </w:rPr>
  </w:style>
  <w:style w:type="character" w:customStyle="1" w:styleId="40">
    <w:name w:val="Заголовок 4 Знак"/>
    <w:basedOn w:val="a0"/>
    <w:link w:val="4"/>
    <w:uiPriority w:val="9"/>
    <w:semiHidden/>
    <w:rsid w:val="002E1156"/>
    <w:rPr>
      <w:rFonts w:asciiTheme="majorHAnsi" w:eastAsiaTheme="majorEastAsia" w:hAnsiTheme="majorHAnsi" w:cstheme="majorBidi"/>
      <w:i/>
      <w:iCs/>
      <w:color w:val="2E74B5" w:themeColor="accent1" w:themeShade="BF"/>
      <w:lang w:val="en-US"/>
    </w:rPr>
  </w:style>
  <w:style w:type="character" w:styleId="af">
    <w:name w:val="Placeholder Text"/>
    <w:basedOn w:val="a0"/>
    <w:uiPriority w:val="99"/>
    <w:semiHidden/>
    <w:rsid w:val="00EC27C4"/>
    <w:rPr>
      <w:color w:val="808080"/>
    </w:rPr>
  </w:style>
  <w:style w:type="paragraph" w:styleId="21">
    <w:name w:val="Quote"/>
    <w:basedOn w:val="a"/>
    <w:next w:val="a"/>
    <w:link w:val="22"/>
    <w:uiPriority w:val="29"/>
    <w:qFormat/>
    <w:rsid w:val="00E9435A"/>
    <w:pPr>
      <w:widowControl w:val="0"/>
      <w:pBdr>
        <w:top w:val="nil"/>
        <w:left w:val="nil"/>
        <w:bottom w:val="nil"/>
        <w:right w:val="nil"/>
        <w:between w:val="nil"/>
        <w:bar w:val="nil"/>
      </w:pBdr>
      <w:spacing w:before="160" w:line="240" w:lineRule="auto"/>
      <w:jc w:val="center"/>
    </w:pPr>
    <w:rPr>
      <w:rFonts w:ascii="Times New Roman" w:eastAsia="Arial Unicode MS" w:hAnsi="Times New Roman" w:cs="Arial Unicode MS"/>
      <w:i/>
      <w:iCs/>
      <w:color w:val="404040" w:themeColor="text1" w:themeTint="BF"/>
      <w:u w:color="000000"/>
      <w:bdr w:val="nil"/>
      <w:lang w:val="ru-RU"/>
      <w14:textOutline w14:w="12700" w14:cap="flat" w14:cmpd="sng" w14:algn="ctr">
        <w14:noFill/>
        <w14:prstDash w14:val="solid"/>
        <w14:miter w14:lim="400000"/>
      </w14:textOutline>
    </w:rPr>
  </w:style>
  <w:style w:type="character" w:customStyle="1" w:styleId="22">
    <w:name w:val="Цитата 2 Знак"/>
    <w:basedOn w:val="a0"/>
    <w:link w:val="21"/>
    <w:uiPriority w:val="29"/>
    <w:rsid w:val="00E9435A"/>
    <w:rPr>
      <w:rFonts w:ascii="Times New Roman" w:eastAsia="Arial Unicode MS" w:hAnsi="Times New Roman" w:cs="Arial Unicode MS"/>
      <w:i/>
      <w:iCs/>
      <w:color w:val="404040" w:themeColor="text1" w:themeTint="BF"/>
      <w:u w:color="000000"/>
      <w:bdr w:val="nil"/>
      <w14:textOutline w14:w="12700" w14:cap="flat" w14:cmpd="sng" w14:algn="ctr">
        <w14:noFill/>
        <w14:prstDash w14:val="solid"/>
        <w14:miter w14:lim="400000"/>
      </w14:textOutline>
    </w:rPr>
  </w:style>
  <w:style w:type="paragraph" w:customStyle="1" w:styleId="af0">
    <w:name w:val="Колонтитулы"/>
    <w:rsid w:val="00E9435A"/>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u w:color="000000"/>
      <w:bdr w:val="nil"/>
      <w14:textOutline w14:w="12700" w14:cap="flat" w14:cmpd="sng" w14:algn="ctr">
        <w14:noFill/>
        <w14:prstDash w14:val="solid"/>
        <w14:miter w14:lim="400000"/>
      </w14:textOutline>
    </w:rPr>
  </w:style>
  <w:style w:type="paragraph" w:customStyle="1" w:styleId="Af1">
    <w:name w:val="Колонтитулы A"/>
    <w:rsid w:val="00E9435A"/>
    <w:pPr>
      <w:widowControl w:val="0"/>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u w:color="000000"/>
      <w:bdr w:val="nil"/>
    </w:rPr>
  </w:style>
  <w:style w:type="character" w:styleId="af2">
    <w:name w:val="Subtle Emphasis"/>
    <w:basedOn w:val="a0"/>
    <w:uiPriority w:val="19"/>
    <w:qFormat/>
    <w:rsid w:val="00E9435A"/>
    <w:rPr>
      <w:i/>
      <w:iCs/>
      <w:color w:val="404040" w:themeColor="text1" w:themeTint="BF"/>
    </w:rPr>
  </w:style>
  <w:style w:type="character" w:customStyle="1" w:styleId="a7">
    <w:name w:val="Абзац списка Знак"/>
    <w:link w:val="a6"/>
    <w:uiPriority w:val="99"/>
    <w:locked/>
    <w:rsid w:val="00AE6646"/>
    <w:rPr>
      <w:lang w:val="en-US"/>
    </w:rPr>
  </w:style>
  <w:style w:type="paragraph" w:customStyle="1" w:styleId="p1">
    <w:name w:val="p1"/>
    <w:basedOn w:val="a"/>
    <w:rsid w:val="00466B98"/>
    <w:pPr>
      <w:spacing w:after="0" w:line="240" w:lineRule="auto"/>
    </w:pPr>
    <w:rPr>
      <w:rFonts w:ascii="Arial" w:eastAsia="Times New Roman" w:hAnsi="Arial" w:cs="Arial"/>
      <w:color w:val="000000"/>
      <w:sz w:val="17"/>
      <w:szCs w:val="17"/>
      <w:lang w:eastAsia="ru-RU"/>
    </w:rPr>
  </w:style>
  <w:style w:type="character" w:customStyle="1" w:styleId="11">
    <w:name w:val="Неразрешенное упоминание1"/>
    <w:basedOn w:val="a0"/>
    <w:uiPriority w:val="99"/>
    <w:semiHidden/>
    <w:unhideWhenUsed/>
    <w:rsid w:val="00466B98"/>
    <w:rPr>
      <w:color w:val="605E5C"/>
      <w:shd w:val="clear" w:color="auto" w:fill="E1DFDD"/>
    </w:rPr>
  </w:style>
  <w:style w:type="numbering" w:customStyle="1" w:styleId="85">
    <w:name w:val="Импортированный стиль 85"/>
    <w:rsid w:val="003117F8"/>
    <w:pPr>
      <w:numPr>
        <w:numId w:val="11"/>
      </w:numPr>
    </w:pPr>
  </w:style>
  <w:style w:type="numbering" w:customStyle="1" w:styleId="86">
    <w:name w:val="Импортированный стиль 86"/>
    <w:rsid w:val="003117F8"/>
    <w:pPr>
      <w:numPr>
        <w:numId w:val="13"/>
      </w:numPr>
    </w:pPr>
  </w:style>
  <w:style w:type="numbering" w:customStyle="1" w:styleId="87">
    <w:name w:val="Импортированный стиль 87"/>
    <w:rsid w:val="003117F8"/>
    <w:pPr>
      <w:numPr>
        <w:numId w:val="15"/>
      </w:numPr>
    </w:pPr>
  </w:style>
  <w:style w:type="numbering" w:customStyle="1" w:styleId="88">
    <w:name w:val="Импортированный стиль 88"/>
    <w:rsid w:val="003117F8"/>
    <w:pPr>
      <w:numPr>
        <w:numId w:val="18"/>
      </w:numPr>
    </w:pPr>
  </w:style>
  <w:style w:type="numbering" w:customStyle="1" w:styleId="89">
    <w:name w:val="Импортированный стиль 89"/>
    <w:rsid w:val="003117F8"/>
    <w:pPr>
      <w:numPr>
        <w:numId w:val="21"/>
      </w:numPr>
    </w:pPr>
  </w:style>
  <w:style w:type="numbering" w:customStyle="1" w:styleId="90">
    <w:name w:val="Импортированный стиль 90"/>
    <w:rsid w:val="003117F8"/>
    <w:pPr>
      <w:numPr>
        <w:numId w:val="24"/>
      </w:numPr>
    </w:pPr>
  </w:style>
  <w:style w:type="paragraph" w:customStyle="1" w:styleId="questiona">
    <w:name w:val="question(a)"/>
    <w:rsid w:val="003117F8"/>
    <w:pPr>
      <w:widowControl w:val="0"/>
      <w:pBdr>
        <w:top w:val="nil"/>
        <w:left w:val="nil"/>
        <w:bottom w:val="nil"/>
        <w:right w:val="nil"/>
        <w:between w:val="nil"/>
        <w:bar w:val="nil"/>
      </w:pBdr>
      <w:tabs>
        <w:tab w:val="left" w:pos="567"/>
      </w:tabs>
      <w:spacing w:before="240" w:after="0" w:line="240" w:lineRule="auto"/>
      <w:ind w:left="1134" w:right="567" w:hanging="1134"/>
    </w:pPr>
    <w:rPr>
      <w:rFonts w:ascii="Times New Roman" w:eastAsia="Arial Unicode MS" w:hAnsi="Times New Roman" w:cs="Arial Unicode MS"/>
      <w:color w:val="000000"/>
      <w:u w:color="000000"/>
      <w:bdr w:val="nil"/>
      <w:lang w:val="en-US"/>
    </w:rPr>
  </w:style>
  <w:style w:type="paragraph" w:styleId="af3">
    <w:name w:val="No Spacing"/>
    <w:rsid w:val="003117F8"/>
    <w:pPr>
      <w:widowControl w:val="0"/>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rPr>
  </w:style>
  <w:style w:type="paragraph" w:customStyle="1" w:styleId="Default">
    <w:name w:val="Default"/>
    <w:rsid w:val="003117F8"/>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US"/>
    </w:rPr>
  </w:style>
  <w:style w:type="numbering" w:customStyle="1" w:styleId="94">
    <w:name w:val="Импортированный стиль 94"/>
    <w:rsid w:val="003117F8"/>
    <w:pPr>
      <w:numPr>
        <w:numId w:val="27"/>
      </w:numPr>
    </w:pPr>
  </w:style>
  <w:style w:type="numbering" w:customStyle="1" w:styleId="95">
    <w:name w:val="Импортированный стиль 95"/>
    <w:rsid w:val="003117F8"/>
    <w:pPr>
      <w:numPr>
        <w:numId w:val="29"/>
      </w:numPr>
    </w:pPr>
  </w:style>
  <w:style w:type="character" w:styleId="af4">
    <w:name w:val="FollowedHyperlink"/>
    <w:basedOn w:val="a0"/>
    <w:uiPriority w:val="99"/>
    <w:semiHidden/>
    <w:unhideWhenUsed/>
    <w:rsid w:val="003A0AE0"/>
    <w:rPr>
      <w:color w:val="954F72" w:themeColor="followedHyperlink"/>
      <w:u w:val="single"/>
    </w:rPr>
  </w:style>
  <w:style w:type="paragraph" w:styleId="af5">
    <w:name w:val="Balloon Text"/>
    <w:basedOn w:val="a"/>
    <w:link w:val="af6"/>
    <w:uiPriority w:val="99"/>
    <w:semiHidden/>
    <w:unhideWhenUsed/>
    <w:rsid w:val="00C559F5"/>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C559F5"/>
    <w:rPr>
      <w:rFonts w:ascii="Tahoma" w:hAnsi="Tahoma" w:cs="Tahoma"/>
      <w:sz w:val="16"/>
      <w:szCs w:val="16"/>
      <w:lang w:val="en-US"/>
    </w:rPr>
  </w:style>
  <w:style w:type="character" w:customStyle="1" w:styleId="mw-page-title-main">
    <w:name w:val="mw-page-title-main"/>
    <w:basedOn w:val="a0"/>
    <w:rsid w:val="00FA5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5752">
      <w:bodyDiv w:val="1"/>
      <w:marLeft w:val="0"/>
      <w:marRight w:val="0"/>
      <w:marTop w:val="0"/>
      <w:marBottom w:val="0"/>
      <w:divBdr>
        <w:top w:val="none" w:sz="0" w:space="0" w:color="auto"/>
        <w:left w:val="none" w:sz="0" w:space="0" w:color="auto"/>
        <w:bottom w:val="none" w:sz="0" w:space="0" w:color="auto"/>
        <w:right w:val="none" w:sz="0" w:space="0" w:color="auto"/>
      </w:divBdr>
    </w:div>
    <w:div w:id="62801114">
      <w:bodyDiv w:val="1"/>
      <w:marLeft w:val="0"/>
      <w:marRight w:val="0"/>
      <w:marTop w:val="0"/>
      <w:marBottom w:val="0"/>
      <w:divBdr>
        <w:top w:val="none" w:sz="0" w:space="0" w:color="auto"/>
        <w:left w:val="none" w:sz="0" w:space="0" w:color="auto"/>
        <w:bottom w:val="none" w:sz="0" w:space="0" w:color="auto"/>
        <w:right w:val="none" w:sz="0" w:space="0" w:color="auto"/>
      </w:divBdr>
    </w:div>
    <w:div w:id="66728935">
      <w:bodyDiv w:val="1"/>
      <w:marLeft w:val="0"/>
      <w:marRight w:val="0"/>
      <w:marTop w:val="0"/>
      <w:marBottom w:val="0"/>
      <w:divBdr>
        <w:top w:val="none" w:sz="0" w:space="0" w:color="auto"/>
        <w:left w:val="none" w:sz="0" w:space="0" w:color="auto"/>
        <w:bottom w:val="none" w:sz="0" w:space="0" w:color="auto"/>
        <w:right w:val="none" w:sz="0" w:space="0" w:color="auto"/>
      </w:divBdr>
    </w:div>
    <w:div w:id="67458344">
      <w:bodyDiv w:val="1"/>
      <w:marLeft w:val="0"/>
      <w:marRight w:val="0"/>
      <w:marTop w:val="0"/>
      <w:marBottom w:val="0"/>
      <w:divBdr>
        <w:top w:val="none" w:sz="0" w:space="0" w:color="auto"/>
        <w:left w:val="none" w:sz="0" w:space="0" w:color="auto"/>
        <w:bottom w:val="none" w:sz="0" w:space="0" w:color="auto"/>
        <w:right w:val="none" w:sz="0" w:space="0" w:color="auto"/>
      </w:divBdr>
    </w:div>
    <w:div w:id="107815894">
      <w:bodyDiv w:val="1"/>
      <w:marLeft w:val="0"/>
      <w:marRight w:val="0"/>
      <w:marTop w:val="0"/>
      <w:marBottom w:val="0"/>
      <w:divBdr>
        <w:top w:val="none" w:sz="0" w:space="0" w:color="auto"/>
        <w:left w:val="none" w:sz="0" w:space="0" w:color="auto"/>
        <w:bottom w:val="none" w:sz="0" w:space="0" w:color="auto"/>
        <w:right w:val="none" w:sz="0" w:space="0" w:color="auto"/>
      </w:divBdr>
    </w:div>
    <w:div w:id="131024374">
      <w:bodyDiv w:val="1"/>
      <w:marLeft w:val="0"/>
      <w:marRight w:val="0"/>
      <w:marTop w:val="0"/>
      <w:marBottom w:val="0"/>
      <w:divBdr>
        <w:top w:val="none" w:sz="0" w:space="0" w:color="auto"/>
        <w:left w:val="none" w:sz="0" w:space="0" w:color="auto"/>
        <w:bottom w:val="none" w:sz="0" w:space="0" w:color="auto"/>
        <w:right w:val="none" w:sz="0" w:space="0" w:color="auto"/>
      </w:divBdr>
    </w:div>
    <w:div w:id="142241673">
      <w:bodyDiv w:val="1"/>
      <w:marLeft w:val="0"/>
      <w:marRight w:val="0"/>
      <w:marTop w:val="0"/>
      <w:marBottom w:val="0"/>
      <w:divBdr>
        <w:top w:val="none" w:sz="0" w:space="0" w:color="auto"/>
        <w:left w:val="none" w:sz="0" w:space="0" w:color="auto"/>
        <w:bottom w:val="none" w:sz="0" w:space="0" w:color="auto"/>
        <w:right w:val="none" w:sz="0" w:space="0" w:color="auto"/>
      </w:divBdr>
    </w:div>
    <w:div w:id="160128266">
      <w:bodyDiv w:val="1"/>
      <w:marLeft w:val="0"/>
      <w:marRight w:val="0"/>
      <w:marTop w:val="0"/>
      <w:marBottom w:val="0"/>
      <w:divBdr>
        <w:top w:val="none" w:sz="0" w:space="0" w:color="auto"/>
        <w:left w:val="none" w:sz="0" w:space="0" w:color="auto"/>
        <w:bottom w:val="none" w:sz="0" w:space="0" w:color="auto"/>
        <w:right w:val="none" w:sz="0" w:space="0" w:color="auto"/>
      </w:divBdr>
    </w:div>
    <w:div w:id="176966841">
      <w:bodyDiv w:val="1"/>
      <w:marLeft w:val="0"/>
      <w:marRight w:val="0"/>
      <w:marTop w:val="0"/>
      <w:marBottom w:val="0"/>
      <w:divBdr>
        <w:top w:val="none" w:sz="0" w:space="0" w:color="auto"/>
        <w:left w:val="none" w:sz="0" w:space="0" w:color="auto"/>
        <w:bottom w:val="none" w:sz="0" w:space="0" w:color="auto"/>
        <w:right w:val="none" w:sz="0" w:space="0" w:color="auto"/>
      </w:divBdr>
    </w:div>
    <w:div w:id="209927386">
      <w:bodyDiv w:val="1"/>
      <w:marLeft w:val="0"/>
      <w:marRight w:val="0"/>
      <w:marTop w:val="0"/>
      <w:marBottom w:val="0"/>
      <w:divBdr>
        <w:top w:val="none" w:sz="0" w:space="0" w:color="auto"/>
        <w:left w:val="none" w:sz="0" w:space="0" w:color="auto"/>
        <w:bottom w:val="none" w:sz="0" w:space="0" w:color="auto"/>
        <w:right w:val="none" w:sz="0" w:space="0" w:color="auto"/>
      </w:divBdr>
    </w:div>
    <w:div w:id="248126591">
      <w:bodyDiv w:val="1"/>
      <w:marLeft w:val="0"/>
      <w:marRight w:val="0"/>
      <w:marTop w:val="0"/>
      <w:marBottom w:val="0"/>
      <w:divBdr>
        <w:top w:val="none" w:sz="0" w:space="0" w:color="auto"/>
        <w:left w:val="none" w:sz="0" w:space="0" w:color="auto"/>
        <w:bottom w:val="none" w:sz="0" w:space="0" w:color="auto"/>
        <w:right w:val="none" w:sz="0" w:space="0" w:color="auto"/>
      </w:divBdr>
    </w:div>
    <w:div w:id="258493810">
      <w:bodyDiv w:val="1"/>
      <w:marLeft w:val="0"/>
      <w:marRight w:val="0"/>
      <w:marTop w:val="0"/>
      <w:marBottom w:val="0"/>
      <w:divBdr>
        <w:top w:val="none" w:sz="0" w:space="0" w:color="auto"/>
        <w:left w:val="none" w:sz="0" w:space="0" w:color="auto"/>
        <w:bottom w:val="none" w:sz="0" w:space="0" w:color="auto"/>
        <w:right w:val="none" w:sz="0" w:space="0" w:color="auto"/>
      </w:divBdr>
    </w:div>
    <w:div w:id="292757784">
      <w:bodyDiv w:val="1"/>
      <w:marLeft w:val="0"/>
      <w:marRight w:val="0"/>
      <w:marTop w:val="0"/>
      <w:marBottom w:val="0"/>
      <w:divBdr>
        <w:top w:val="none" w:sz="0" w:space="0" w:color="auto"/>
        <w:left w:val="none" w:sz="0" w:space="0" w:color="auto"/>
        <w:bottom w:val="none" w:sz="0" w:space="0" w:color="auto"/>
        <w:right w:val="none" w:sz="0" w:space="0" w:color="auto"/>
      </w:divBdr>
    </w:div>
    <w:div w:id="317265884">
      <w:bodyDiv w:val="1"/>
      <w:marLeft w:val="0"/>
      <w:marRight w:val="0"/>
      <w:marTop w:val="0"/>
      <w:marBottom w:val="0"/>
      <w:divBdr>
        <w:top w:val="none" w:sz="0" w:space="0" w:color="auto"/>
        <w:left w:val="none" w:sz="0" w:space="0" w:color="auto"/>
        <w:bottom w:val="none" w:sz="0" w:space="0" w:color="auto"/>
        <w:right w:val="none" w:sz="0" w:space="0" w:color="auto"/>
      </w:divBdr>
    </w:div>
    <w:div w:id="340471473">
      <w:bodyDiv w:val="1"/>
      <w:marLeft w:val="0"/>
      <w:marRight w:val="0"/>
      <w:marTop w:val="0"/>
      <w:marBottom w:val="0"/>
      <w:divBdr>
        <w:top w:val="none" w:sz="0" w:space="0" w:color="auto"/>
        <w:left w:val="none" w:sz="0" w:space="0" w:color="auto"/>
        <w:bottom w:val="none" w:sz="0" w:space="0" w:color="auto"/>
        <w:right w:val="none" w:sz="0" w:space="0" w:color="auto"/>
      </w:divBdr>
    </w:div>
    <w:div w:id="353191742">
      <w:bodyDiv w:val="1"/>
      <w:marLeft w:val="0"/>
      <w:marRight w:val="0"/>
      <w:marTop w:val="0"/>
      <w:marBottom w:val="0"/>
      <w:divBdr>
        <w:top w:val="none" w:sz="0" w:space="0" w:color="auto"/>
        <w:left w:val="none" w:sz="0" w:space="0" w:color="auto"/>
        <w:bottom w:val="none" w:sz="0" w:space="0" w:color="auto"/>
        <w:right w:val="none" w:sz="0" w:space="0" w:color="auto"/>
      </w:divBdr>
    </w:div>
    <w:div w:id="382604120">
      <w:bodyDiv w:val="1"/>
      <w:marLeft w:val="0"/>
      <w:marRight w:val="0"/>
      <w:marTop w:val="0"/>
      <w:marBottom w:val="0"/>
      <w:divBdr>
        <w:top w:val="none" w:sz="0" w:space="0" w:color="auto"/>
        <w:left w:val="none" w:sz="0" w:space="0" w:color="auto"/>
        <w:bottom w:val="none" w:sz="0" w:space="0" w:color="auto"/>
        <w:right w:val="none" w:sz="0" w:space="0" w:color="auto"/>
      </w:divBdr>
    </w:div>
    <w:div w:id="408885121">
      <w:bodyDiv w:val="1"/>
      <w:marLeft w:val="0"/>
      <w:marRight w:val="0"/>
      <w:marTop w:val="0"/>
      <w:marBottom w:val="0"/>
      <w:divBdr>
        <w:top w:val="none" w:sz="0" w:space="0" w:color="auto"/>
        <w:left w:val="none" w:sz="0" w:space="0" w:color="auto"/>
        <w:bottom w:val="none" w:sz="0" w:space="0" w:color="auto"/>
        <w:right w:val="none" w:sz="0" w:space="0" w:color="auto"/>
      </w:divBdr>
    </w:div>
    <w:div w:id="451172263">
      <w:bodyDiv w:val="1"/>
      <w:marLeft w:val="0"/>
      <w:marRight w:val="0"/>
      <w:marTop w:val="0"/>
      <w:marBottom w:val="0"/>
      <w:divBdr>
        <w:top w:val="none" w:sz="0" w:space="0" w:color="auto"/>
        <w:left w:val="none" w:sz="0" w:space="0" w:color="auto"/>
        <w:bottom w:val="none" w:sz="0" w:space="0" w:color="auto"/>
        <w:right w:val="none" w:sz="0" w:space="0" w:color="auto"/>
      </w:divBdr>
    </w:div>
    <w:div w:id="471754775">
      <w:bodyDiv w:val="1"/>
      <w:marLeft w:val="0"/>
      <w:marRight w:val="0"/>
      <w:marTop w:val="0"/>
      <w:marBottom w:val="0"/>
      <w:divBdr>
        <w:top w:val="none" w:sz="0" w:space="0" w:color="auto"/>
        <w:left w:val="none" w:sz="0" w:space="0" w:color="auto"/>
        <w:bottom w:val="none" w:sz="0" w:space="0" w:color="auto"/>
        <w:right w:val="none" w:sz="0" w:space="0" w:color="auto"/>
      </w:divBdr>
    </w:div>
    <w:div w:id="480343927">
      <w:bodyDiv w:val="1"/>
      <w:marLeft w:val="0"/>
      <w:marRight w:val="0"/>
      <w:marTop w:val="0"/>
      <w:marBottom w:val="0"/>
      <w:divBdr>
        <w:top w:val="none" w:sz="0" w:space="0" w:color="auto"/>
        <w:left w:val="none" w:sz="0" w:space="0" w:color="auto"/>
        <w:bottom w:val="none" w:sz="0" w:space="0" w:color="auto"/>
        <w:right w:val="none" w:sz="0" w:space="0" w:color="auto"/>
      </w:divBdr>
    </w:div>
    <w:div w:id="483400757">
      <w:bodyDiv w:val="1"/>
      <w:marLeft w:val="0"/>
      <w:marRight w:val="0"/>
      <w:marTop w:val="0"/>
      <w:marBottom w:val="0"/>
      <w:divBdr>
        <w:top w:val="none" w:sz="0" w:space="0" w:color="auto"/>
        <w:left w:val="none" w:sz="0" w:space="0" w:color="auto"/>
        <w:bottom w:val="none" w:sz="0" w:space="0" w:color="auto"/>
        <w:right w:val="none" w:sz="0" w:space="0" w:color="auto"/>
      </w:divBdr>
    </w:div>
    <w:div w:id="493182457">
      <w:bodyDiv w:val="1"/>
      <w:marLeft w:val="0"/>
      <w:marRight w:val="0"/>
      <w:marTop w:val="0"/>
      <w:marBottom w:val="0"/>
      <w:divBdr>
        <w:top w:val="none" w:sz="0" w:space="0" w:color="auto"/>
        <w:left w:val="none" w:sz="0" w:space="0" w:color="auto"/>
        <w:bottom w:val="none" w:sz="0" w:space="0" w:color="auto"/>
        <w:right w:val="none" w:sz="0" w:space="0" w:color="auto"/>
      </w:divBdr>
    </w:div>
    <w:div w:id="498623537">
      <w:bodyDiv w:val="1"/>
      <w:marLeft w:val="0"/>
      <w:marRight w:val="0"/>
      <w:marTop w:val="0"/>
      <w:marBottom w:val="0"/>
      <w:divBdr>
        <w:top w:val="none" w:sz="0" w:space="0" w:color="auto"/>
        <w:left w:val="none" w:sz="0" w:space="0" w:color="auto"/>
        <w:bottom w:val="none" w:sz="0" w:space="0" w:color="auto"/>
        <w:right w:val="none" w:sz="0" w:space="0" w:color="auto"/>
      </w:divBdr>
    </w:div>
    <w:div w:id="571038437">
      <w:bodyDiv w:val="1"/>
      <w:marLeft w:val="0"/>
      <w:marRight w:val="0"/>
      <w:marTop w:val="0"/>
      <w:marBottom w:val="0"/>
      <w:divBdr>
        <w:top w:val="none" w:sz="0" w:space="0" w:color="auto"/>
        <w:left w:val="none" w:sz="0" w:space="0" w:color="auto"/>
        <w:bottom w:val="none" w:sz="0" w:space="0" w:color="auto"/>
        <w:right w:val="none" w:sz="0" w:space="0" w:color="auto"/>
      </w:divBdr>
    </w:div>
    <w:div w:id="572547968">
      <w:bodyDiv w:val="1"/>
      <w:marLeft w:val="0"/>
      <w:marRight w:val="0"/>
      <w:marTop w:val="0"/>
      <w:marBottom w:val="0"/>
      <w:divBdr>
        <w:top w:val="none" w:sz="0" w:space="0" w:color="auto"/>
        <w:left w:val="none" w:sz="0" w:space="0" w:color="auto"/>
        <w:bottom w:val="none" w:sz="0" w:space="0" w:color="auto"/>
        <w:right w:val="none" w:sz="0" w:space="0" w:color="auto"/>
      </w:divBdr>
    </w:div>
    <w:div w:id="580796899">
      <w:bodyDiv w:val="1"/>
      <w:marLeft w:val="0"/>
      <w:marRight w:val="0"/>
      <w:marTop w:val="0"/>
      <w:marBottom w:val="0"/>
      <w:divBdr>
        <w:top w:val="none" w:sz="0" w:space="0" w:color="auto"/>
        <w:left w:val="none" w:sz="0" w:space="0" w:color="auto"/>
        <w:bottom w:val="none" w:sz="0" w:space="0" w:color="auto"/>
        <w:right w:val="none" w:sz="0" w:space="0" w:color="auto"/>
      </w:divBdr>
    </w:div>
    <w:div w:id="585385294">
      <w:bodyDiv w:val="1"/>
      <w:marLeft w:val="0"/>
      <w:marRight w:val="0"/>
      <w:marTop w:val="0"/>
      <w:marBottom w:val="0"/>
      <w:divBdr>
        <w:top w:val="none" w:sz="0" w:space="0" w:color="auto"/>
        <w:left w:val="none" w:sz="0" w:space="0" w:color="auto"/>
        <w:bottom w:val="none" w:sz="0" w:space="0" w:color="auto"/>
        <w:right w:val="none" w:sz="0" w:space="0" w:color="auto"/>
      </w:divBdr>
    </w:div>
    <w:div w:id="613633561">
      <w:bodyDiv w:val="1"/>
      <w:marLeft w:val="0"/>
      <w:marRight w:val="0"/>
      <w:marTop w:val="0"/>
      <w:marBottom w:val="0"/>
      <w:divBdr>
        <w:top w:val="none" w:sz="0" w:space="0" w:color="auto"/>
        <w:left w:val="none" w:sz="0" w:space="0" w:color="auto"/>
        <w:bottom w:val="none" w:sz="0" w:space="0" w:color="auto"/>
        <w:right w:val="none" w:sz="0" w:space="0" w:color="auto"/>
      </w:divBdr>
    </w:div>
    <w:div w:id="645859065">
      <w:bodyDiv w:val="1"/>
      <w:marLeft w:val="0"/>
      <w:marRight w:val="0"/>
      <w:marTop w:val="0"/>
      <w:marBottom w:val="0"/>
      <w:divBdr>
        <w:top w:val="none" w:sz="0" w:space="0" w:color="auto"/>
        <w:left w:val="none" w:sz="0" w:space="0" w:color="auto"/>
        <w:bottom w:val="none" w:sz="0" w:space="0" w:color="auto"/>
        <w:right w:val="none" w:sz="0" w:space="0" w:color="auto"/>
      </w:divBdr>
    </w:div>
    <w:div w:id="662585873">
      <w:bodyDiv w:val="1"/>
      <w:marLeft w:val="0"/>
      <w:marRight w:val="0"/>
      <w:marTop w:val="0"/>
      <w:marBottom w:val="0"/>
      <w:divBdr>
        <w:top w:val="none" w:sz="0" w:space="0" w:color="auto"/>
        <w:left w:val="none" w:sz="0" w:space="0" w:color="auto"/>
        <w:bottom w:val="none" w:sz="0" w:space="0" w:color="auto"/>
        <w:right w:val="none" w:sz="0" w:space="0" w:color="auto"/>
      </w:divBdr>
    </w:div>
    <w:div w:id="667708098">
      <w:bodyDiv w:val="1"/>
      <w:marLeft w:val="0"/>
      <w:marRight w:val="0"/>
      <w:marTop w:val="0"/>
      <w:marBottom w:val="0"/>
      <w:divBdr>
        <w:top w:val="none" w:sz="0" w:space="0" w:color="auto"/>
        <w:left w:val="none" w:sz="0" w:space="0" w:color="auto"/>
        <w:bottom w:val="none" w:sz="0" w:space="0" w:color="auto"/>
        <w:right w:val="none" w:sz="0" w:space="0" w:color="auto"/>
      </w:divBdr>
    </w:div>
    <w:div w:id="716199857">
      <w:bodyDiv w:val="1"/>
      <w:marLeft w:val="0"/>
      <w:marRight w:val="0"/>
      <w:marTop w:val="0"/>
      <w:marBottom w:val="0"/>
      <w:divBdr>
        <w:top w:val="none" w:sz="0" w:space="0" w:color="auto"/>
        <w:left w:val="none" w:sz="0" w:space="0" w:color="auto"/>
        <w:bottom w:val="none" w:sz="0" w:space="0" w:color="auto"/>
        <w:right w:val="none" w:sz="0" w:space="0" w:color="auto"/>
      </w:divBdr>
    </w:div>
    <w:div w:id="722102083">
      <w:bodyDiv w:val="1"/>
      <w:marLeft w:val="0"/>
      <w:marRight w:val="0"/>
      <w:marTop w:val="0"/>
      <w:marBottom w:val="0"/>
      <w:divBdr>
        <w:top w:val="none" w:sz="0" w:space="0" w:color="auto"/>
        <w:left w:val="none" w:sz="0" w:space="0" w:color="auto"/>
        <w:bottom w:val="none" w:sz="0" w:space="0" w:color="auto"/>
        <w:right w:val="none" w:sz="0" w:space="0" w:color="auto"/>
      </w:divBdr>
    </w:div>
    <w:div w:id="756289374">
      <w:bodyDiv w:val="1"/>
      <w:marLeft w:val="0"/>
      <w:marRight w:val="0"/>
      <w:marTop w:val="0"/>
      <w:marBottom w:val="0"/>
      <w:divBdr>
        <w:top w:val="none" w:sz="0" w:space="0" w:color="auto"/>
        <w:left w:val="none" w:sz="0" w:space="0" w:color="auto"/>
        <w:bottom w:val="none" w:sz="0" w:space="0" w:color="auto"/>
        <w:right w:val="none" w:sz="0" w:space="0" w:color="auto"/>
      </w:divBdr>
    </w:div>
    <w:div w:id="800810712">
      <w:bodyDiv w:val="1"/>
      <w:marLeft w:val="0"/>
      <w:marRight w:val="0"/>
      <w:marTop w:val="0"/>
      <w:marBottom w:val="0"/>
      <w:divBdr>
        <w:top w:val="none" w:sz="0" w:space="0" w:color="auto"/>
        <w:left w:val="none" w:sz="0" w:space="0" w:color="auto"/>
        <w:bottom w:val="none" w:sz="0" w:space="0" w:color="auto"/>
        <w:right w:val="none" w:sz="0" w:space="0" w:color="auto"/>
      </w:divBdr>
    </w:div>
    <w:div w:id="823668941">
      <w:bodyDiv w:val="1"/>
      <w:marLeft w:val="0"/>
      <w:marRight w:val="0"/>
      <w:marTop w:val="0"/>
      <w:marBottom w:val="0"/>
      <w:divBdr>
        <w:top w:val="none" w:sz="0" w:space="0" w:color="auto"/>
        <w:left w:val="none" w:sz="0" w:space="0" w:color="auto"/>
        <w:bottom w:val="none" w:sz="0" w:space="0" w:color="auto"/>
        <w:right w:val="none" w:sz="0" w:space="0" w:color="auto"/>
      </w:divBdr>
    </w:div>
    <w:div w:id="850488320">
      <w:bodyDiv w:val="1"/>
      <w:marLeft w:val="0"/>
      <w:marRight w:val="0"/>
      <w:marTop w:val="0"/>
      <w:marBottom w:val="0"/>
      <w:divBdr>
        <w:top w:val="none" w:sz="0" w:space="0" w:color="auto"/>
        <w:left w:val="none" w:sz="0" w:space="0" w:color="auto"/>
        <w:bottom w:val="none" w:sz="0" w:space="0" w:color="auto"/>
        <w:right w:val="none" w:sz="0" w:space="0" w:color="auto"/>
      </w:divBdr>
    </w:div>
    <w:div w:id="993991954">
      <w:bodyDiv w:val="1"/>
      <w:marLeft w:val="0"/>
      <w:marRight w:val="0"/>
      <w:marTop w:val="0"/>
      <w:marBottom w:val="0"/>
      <w:divBdr>
        <w:top w:val="none" w:sz="0" w:space="0" w:color="auto"/>
        <w:left w:val="none" w:sz="0" w:space="0" w:color="auto"/>
        <w:bottom w:val="none" w:sz="0" w:space="0" w:color="auto"/>
        <w:right w:val="none" w:sz="0" w:space="0" w:color="auto"/>
      </w:divBdr>
    </w:div>
    <w:div w:id="1015308695">
      <w:bodyDiv w:val="1"/>
      <w:marLeft w:val="0"/>
      <w:marRight w:val="0"/>
      <w:marTop w:val="0"/>
      <w:marBottom w:val="0"/>
      <w:divBdr>
        <w:top w:val="none" w:sz="0" w:space="0" w:color="auto"/>
        <w:left w:val="none" w:sz="0" w:space="0" w:color="auto"/>
        <w:bottom w:val="none" w:sz="0" w:space="0" w:color="auto"/>
        <w:right w:val="none" w:sz="0" w:space="0" w:color="auto"/>
      </w:divBdr>
    </w:div>
    <w:div w:id="1017194168">
      <w:bodyDiv w:val="1"/>
      <w:marLeft w:val="0"/>
      <w:marRight w:val="0"/>
      <w:marTop w:val="0"/>
      <w:marBottom w:val="0"/>
      <w:divBdr>
        <w:top w:val="none" w:sz="0" w:space="0" w:color="auto"/>
        <w:left w:val="none" w:sz="0" w:space="0" w:color="auto"/>
        <w:bottom w:val="none" w:sz="0" w:space="0" w:color="auto"/>
        <w:right w:val="none" w:sz="0" w:space="0" w:color="auto"/>
      </w:divBdr>
    </w:div>
    <w:div w:id="1051268698">
      <w:bodyDiv w:val="1"/>
      <w:marLeft w:val="0"/>
      <w:marRight w:val="0"/>
      <w:marTop w:val="0"/>
      <w:marBottom w:val="0"/>
      <w:divBdr>
        <w:top w:val="none" w:sz="0" w:space="0" w:color="auto"/>
        <w:left w:val="none" w:sz="0" w:space="0" w:color="auto"/>
        <w:bottom w:val="none" w:sz="0" w:space="0" w:color="auto"/>
        <w:right w:val="none" w:sz="0" w:space="0" w:color="auto"/>
      </w:divBdr>
    </w:div>
    <w:div w:id="1077902170">
      <w:bodyDiv w:val="1"/>
      <w:marLeft w:val="0"/>
      <w:marRight w:val="0"/>
      <w:marTop w:val="0"/>
      <w:marBottom w:val="0"/>
      <w:divBdr>
        <w:top w:val="none" w:sz="0" w:space="0" w:color="auto"/>
        <w:left w:val="none" w:sz="0" w:space="0" w:color="auto"/>
        <w:bottom w:val="none" w:sz="0" w:space="0" w:color="auto"/>
        <w:right w:val="none" w:sz="0" w:space="0" w:color="auto"/>
      </w:divBdr>
    </w:div>
    <w:div w:id="1078558347">
      <w:bodyDiv w:val="1"/>
      <w:marLeft w:val="0"/>
      <w:marRight w:val="0"/>
      <w:marTop w:val="0"/>
      <w:marBottom w:val="0"/>
      <w:divBdr>
        <w:top w:val="none" w:sz="0" w:space="0" w:color="auto"/>
        <w:left w:val="none" w:sz="0" w:space="0" w:color="auto"/>
        <w:bottom w:val="none" w:sz="0" w:space="0" w:color="auto"/>
        <w:right w:val="none" w:sz="0" w:space="0" w:color="auto"/>
      </w:divBdr>
    </w:div>
    <w:div w:id="1086148901">
      <w:bodyDiv w:val="1"/>
      <w:marLeft w:val="0"/>
      <w:marRight w:val="0"/>
      <w:marTop w:val="0"/>
      <w:marBottom w:val="0"/>
      <w:divBdr>
        <w:top w:val="none" w:sz="0" w:space="0" w:color="auto"/>
        <w:left w:val="none" w:sz="0" w:space="0" w:color="auto"/>
        <w:bottom w:val="none" w:sz="0" w:space="0" w:color="auto"/>
        <w:right w:val="none" w:sz="0" w:space="0" w:color="auto"/>
      </w:divBdr>
    </w:div>
    <w:div w:id="1100490150">
      <w:bodyDiv w:val="1"/>
      <w:marLeft w:val="0"/>
      <w:marRight w:val="0"/>
      <w:marTop w:val="0"/>
      <w:marBottom w:val="0"/>
      <w:divBdr>
        <w:top w:val="none" w:sz="0" w:space="0" w:color="auto"/>
        <w:left w:val="none" w:sz="0" w:space="0" w:color="auto"/>
        <w:bottom w:val="none" w:sz="0" w:space="0" w:color="auto"/>
        <w:right w:val="none" w:sz="0" w:space="0" w:color="auto"/>
      </w:divBdr>
    </w:div>
    <w:div w:id="1167594742">
      <w:bodyDiv w:val="1"/>
      <w:marLeft w:val="0"/>
      <w:marRight w:val="0"/>
      <w:marTop w:val="0"/>
      <w:marBottom w:val="0"/>
      <w:divBdr>
        <w:top w:val="none" w:sz="0" w:space="0" w:color="auto"/>
        <w:left w:val="none" w:sz="0" w:space="0" w:color="auto"/>
        <w:bottom w:val="none" w:sz="0" w:space="0" w:color="auto"/>
        <w:right w:val="none" w:sz="0" w:space="0" w:color="auto"/>
      </w:divBdr>
    </w:div>
    <w:div w:id="1206914223">
      <w:bodyDiv w:val="1"/>
      <w:marLeft w:val="0"/>
      <w:marRight w:val="0"/>
      <w:marTop w:val="0"/>
      <w:marBottom w:val="0"/>
      <w:divBdr>
        <w:top w:val="none" w:sz="0" w:space="0" w:color="auto"/>
        <w:left w:val="none" w:sz="0" w:space="0" w:color="auto"/>
        <w:bottom w:val="none" w:sz="0" w:space="0" w:color="auto"/>
        <w:right w:val="none" w:sz="0" w:space="0" w:color="auto"/>
      </w:divBdr>
    </w:div>
    <w:div w:id="1275669059">
      <w:bodyDiv w:val="1"/>
      <w:marLeft w:val="0"/>
      <w:marRight w:val="0"/>
      <w:marTop w:val="0"/>
      <w:marBottom w:val="0"/>
      <w:divBdr>
        <w:top w:val="none" w:sz="0" w:space="0" w:color="auto"/>
        <w:left w:val="none" w:sz="0" w:space="0" w:color="auto"/>
        <w:bottom w:val="none" w:sz="0" w:space="0" w:color="auto"/>
        <w:right w:val="none" w:sz="0" w:space="0" w:color="auto"/>
      </w:divBdr>
    </w:div>
    <w:div w:id="1321615197">
      <w:bodyDiv w:val="1"/>
      <w:marLeft w:val="0"/>
      <w:marRight w:val="0"/>
      <w:marTop w:val="0"/>
      <w:marBottom w:val="0"/>
      <w:divBdr>
        <w:top w:val="none" w:sz="0" w:space="0" w:color="auto"/>
        <w:left w:val="none" w:sz="0" w:space="0" w:color="auto"/>
        <w:bottom w:val="none" w:sz="0" w:space="0" w:color="auto"/>
        <w:right w:val="none" w:sz="0" w:space="0" w:color="auto"/>
      </w:divBdr>
    </w:div>
    <w:div w:id="1329364637">
      <w:bodyDiv w:val="1"/>
      <w:marLeft w:val="0"/>
      <w:marRight w:val="0"/>
      <w:marTop w:val="0"/>
      <w:marBottom w:val="0"/>
      <w:divBdr>
        <w:top w:val="none" w:sz="0" w:space="0" w:color="auto"/>
        <w:left w:val="none" w:sz="0" w:space="0" w:color="auto"/>
        <w:bottom w:val="none" w:sz="0" w:space="0" w:color="auto"/>
        <w:right w:val="none" w:sz="0" w:space="0" w:color="auto"/>
      </w:divBdr>
      <w:divsChild>
        <w:div w:id="21093468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83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549844">
      <w:bodyDiv w:val="1"/>
      <w:marLeft w:val="0"/>
      <w:marRight w:val="0"/>
      <w:marTop w:val="0"/>
      <w:marBottom w:val="0"/>
      <w:divBdr>
        <w:top w:val="none" w:sz="0" w:space="0" w:color="auto"/>
        <w:left w:val="none" w:sz="0" w:space="0" w:color="auto"/>
        <w:bottom w:val="none" w:sz="0" w:space="0" w:color="auto"/>
        <w:right w:val="none" w:sz="0" w:space="0" w:color="auto"/>
      </w:divBdr>
    </w:div>
    <w:div w:id="1363634465">
      <w:bodyDiv w:val="1"/>
      <w:marLeft w:val="0"/>
      <w:marRight w:val="0"/>
      <w:marTop w:val="0"/>
      <w:marBottom w:val="0"/>
      <w:divBdr>
        <w:top w:val="none" w:sz="0" w:space="0" w:color="auto"/>
        <w:left w:val="none" w:sz="0" w:space="0" w:color="auto"/>
        <w:bottom w:val="none" w:sz="0" w:space="0" w:color="auto"/>
        <w:right w:val="none" w:sz="0" w:space="0" w:color="auto"/>
      </w:divBdr>
    </w:div>
    <w:div w:id="1374815786">
      <w:bodyDiv w:val="1"/>
      <w:marLeft w:val="0"/>
      <w:marRight w:val="0"/>
      <w:marTop w:val="0"/>
      <w:marBottom w:val="0"/>
      <w:divBdr>
        <w:top w:val="none" w:sz="0" w:space="0" w:color="auto"/>
        <w:left w:val="none" w:sz="0" w:space="0" w:color="auto"/>
        <w:bottom w:val="none" w:sz="0" w:space="0" w:color="auto"/>
        <w:right w:val="none" w:sz="0" w:space="0" w:color="auto"/>
      </w:divBdr>
    </w:div>
    <w:div w:id="1376004199">
      <w:bodyDiv w:val="1"/>
      <w:marLeft w:val="0"/>
      <w:marRight w:val="0"/>
      <w:marTop w:val="0"/>
      <w:marBottom w:val="0"/>
      <w:divBdr>
        <w:top w:val="none" w:sz="0" w:space="0" w:color="auto"/>
        <w:left w:val="none" w:sz="0" w:space="0" w:color="auto"/>
        <w:bottom w:val="none" w:sz="0" w:space="0" w:color="auto"/>
        <w:right w:val="none" w:sz="0" w:space="0" w:color="auto"/>
      </w:divBdr>
    </w:div>
    <w:div w:id="1407915728">
      <w:bodyDiv w:val="1"/>
      <w:marLeft w:val="0"/>
      <w:marRight w:val="0"/>
      <w:marTop w:val="0"/>
      <w:marBottom w:val="0"/>
      <w:divBdr>
        <w:top w:val="none" w:sz="0" w:space="0" w:color="auto"/>
        <w:left w:val="none" w:sz="0" w:space="0" w:color="auto"/>
        <w:bottom w:val="none" w:sz="0" w:space="0" w:color="auto"/>
        <w:right w:val="none" w:sz="0" w:space="0" w:color="auto"/>
      </w:divBdr>
    </w:div>
    <w:div w:id="1429539150">
      <w:bodyDiv w:val="1"/>
      <w:marLeft w:val="0"/>
      <w:marRight w:val="0"/>
      <w:marTop w:val="0"/>
      <w:marBottom w:val="0"/>
      <w:divBdr>
        <w:top w:val="none" w:sz="0" w:space="0" w:color="auto"/>
        <w:left w:val="none" w:sz="0" w:space="0" w:color="auto"/>
        <w:bottom w:val="none" w:sz="0" w:space="0" w:color="auto"/>
        <w:right w:val="none" w:sz="0" w:space="0" w:color="auto"/>
      </w:divBdr>
      <w:divsChild>
        <w:div w:id="1806117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6049410">
      <w:bodyDiv w:val="1"/>
      <w:marLeft w:val="0"/>
      <w:marRight w:val="0"/>
      <w:marTop w:val="0"/>
      <w:marBottom w:val="0"/>
      <w:divBdr>
        <w:top w:val="none" w:sz="0" w:space="0" w:color="auto"/>
        <w:left w:val="none" w:sz="0" w:space="0" w:color="auto"/>
        <w:bottom w:val="none" w:sz="0" w:space="0" w:color="auto"/>
        <w:right w:val="none" w:sz="0" w:space="0" w:color="auto"/>
      </w:divBdr>
    </w:div>
    <w:div w:id="1463496047">
      <w:bodyDiv w:val="1"/>
      <w:marLeft w:val="0"/>
      <w:marRight w:val="0"/>
      <w:marTop w:val="0"/>
      <w:marBottom w:val="0"/>
      <w:divBdr>
        <w:top w:val="none" w:sz="0" w:space="0" w:color="auto"/>
        <w:left w:val="none" w:sz="0" w:space="0" w:color="auto"/>
        <w:bottom w:val="none" w:sz="0" w:space="0" w:color="auto"/>
        <w:right w:val="none" w:sz="0" w:space="0" w:color="auto"/>
      </w:divBdr>
    </w:div>
    <w:div w:id="1468203108">
      <w:bodyDiv w:val="1"/>
      <w:marLeft w:val="0"/>
      <w:marRight w:val="0"/>
      <w:marTop w:val="0"/>
      <w:marBottom w:val="0"/>
      <w:divBdr>
        <w:top w:val="none" w:sz="0" w:space="0" w:color="auto"/>
        <w:left w:val="none" w:sz="0" w:space="0" w:color="auto"/>
        <w:bottom w:val="none" w:sz="0" w:space="0" w:color="auto"/>
        <w:right w:val="none" w:sz="0" w:space="0" w:color="auto"/>
      </w:divBdr>
    </w:div>
    <w:div w:id="1482770885">
      <w:bodyDiv w:val="1"/>
      <w:marLeft w:val="0"/>
      <w:marRight w:val="0"/>
      <w:marTop w:val="0"/>
      <w:marBottom w:val="0"/>
      <w:divBdr>
        <w:top w:val="none" w:sz="0" w:space="0" w:color="auto"/>
        <w:left w:val="none" w:sz="0" w:space="0" w:color="auto"/>
        <w:bottom w:val="none" w:sz="0" w:space="0" w:color="auto"/>
        <w:right w:val="none" w:sz="0" w:space="0" w:color="auto"/>
      </w:divBdr>
    </w:div>
    <w:div w:id="1491948163">
      <w:bodyDiv w:val="1"/>
      <w:marLeft w:val="0"/>
      <w:marRight w:val="0"/>
      <w:marTop w:val="0"/>
      <w:marBottom w:val="0"/>
      <w:divBdr>
        <w:top w:val="none" w:sz="0" w:space="0" w:color="auto"/>
        <w:left w:val="none" w:sz="0" w:space="0" w:color="auto"/>
        <w:bottom w:val="none" w:sz="0" w:space="0" w:color="auto"/>
        <w:right w:val="none" w:sz="0" w:space="0" w:color="auto"/>
      </w:divBdr>
    </w:div>
    <w:div w:id="1493637740">
      <w:bodyDiv w:val="1"/>
      <w:marLeft w:val="0"/>
      <w:marRight w:val="0"/>
      <w:marTop w:val="0"/>
      <w:marBottom w:val="0"/>
      <w:divBdr>
        <w:top w:val="none" w:sz="0" w:space="0" w:color="auto"/>
        <w:left w:val="none" w:sz="0" w:space="0" w:color="auto"/>
        <w:bottom w:val="none" w:sz="0" w:space="0" w:color="auto"/>
        <w:right w:val="none" w:sz="0" w:space="0" w:color="auto"/>
      </w:divBdr>
    </w:div>
    <w:div w:id="1494297441">
      <w:bodyDiv w:val="1"/>
      <w:marLeft w:val="0"/>
      <w:marRight w:val="0"/>
      <w:marTop w:val="0"/>
      <w:marBottom w:val="0"/>
      <w:divBdr>
        <w:top w:val="none" w:sz="0" w:space="0" w:color="auto"/>
        <w:left w:val="none" w:sz="0" w:space="0" w:color="auto"/>
        <w:bottom w:val="none" w:sz="0" w:space="0" w:color="auto"/>
        <w:right w:val="none" w:sz="0" w:space="0" w:color="auto"/>
      </w:divBdr>
    </w:div>
    <w:div w:id="1516773811">
      <w:bodyDiv w:val="1"/>
      <w:marLeft w:val="0"/>
      <w:marRight w:val="0"/>
      <w:marTop w:val="0"/>
      <w:marBottom w:val="0"/>
      <w:divBdr>
        <w:top w:val="none" w:sz="0" w:space="0" w:color="auto"/>
        <w:left w:val="none" w:sz="0" w:space="0" w:color="auto"/>
        <w:bottom w:val="none" w:sz="0" w:space="0" w:color="auto"/>
        <w:right w:val="none" w:sz="0" w:space="0" w:color="auto"/>
      </w:divBdr>
    </w:div>
    <w:div w:id="1528444851">
      <w:bodyDiv w:val="1"/>
      <w:marLeft w:val="0"/>
      <w:marRight w:val="0"/>
      <w:marTop w:val="0"/>
      <w:marBottom w:val="0"/>
      <w:divBdr>
        <w:top w:val="none" w:sz="0" w:space="0" w:color="auto"/>
        <w:left w:val="none" w:sz="0" w:space="0" w:color="auto"/>
        <w:bottom w:val="none" w:sz="0" w:space="0" w:color="auto"/>
        <w:right w:val="none" w:sz="0" w:space="0" w:color="auto"/>
      </w:divBdr>
    </w:div>
    <w:div w:id="1537158512">
      <w:bodyDiv w:val="1"/>
      <w:marLeft w:val="0"/>
      <w:marRight w:val="0"/>
      <w:marTop w:val="0"/>
      <w:marBottom w:val="0"/>
      <w:divBdr>
        <w:top w:val="none" w:sz="0" w:space="0" w:color="auto"/>
        <w:left w:val="none" w:sz="0" w:space="0" w:color="auto"/>
        <w:bottom w:val="none" w:sz="0" w:space="0" w:color="auto"/>
        <w:right w:val="none" w:sz="0" w:space="0" w:color="auto"/>
      </w:divBdr>
    </w:div>
    <w:div w:id="1560940339">
      <w:bodyDiv w:val="1"/>
      <w:marLeft w:val="0"/>
      <w:marRight w:val="0"/>
      <w:marTop w:val="0"/>
      <w:marBottom w:val="0"/>
      <w:divBdr>
        <w:top w:val="none" w:sz="0" w:space="0" w:color="auto"/>
        <w:left w:val="none" w:sz="0" w:space="0" w:color="auto"/>
        <w:bottom w:val="none" w:sz="0" w:space="0" w:color="auto"/>
        <w:right w:val="none" w:sz="0" w:space="0" w:color="auto"/>
      </w:divBdr>
    </w:div>
    <w:div w:id="1588728863">
      <w:bodyDiv w:val="1"/>
      <w:marLeft w:val="0"/>
      <w:marRight w:val="0"/>
      <w:marTop w:val="0"/>
      <w:marBottom w:val="0"/>
      <w:divBdr>
        <w:top w:val="none" w:sz="0" w:space="0" w:color="auto"/>
        <w:left w:val="none" w:sz="0" w:space="0" w:color="auto"/>
        <w:bottom w:val="none" w:sz="0" w:space="0" w:color="auto"/>
        <w:right w:val="none" w:sz="0" w:space="0" w:color="auto"/>
      </w:divBdr>
    </w:div>
    <w:div w:id="1597790878">
      <w:bodyDiv w:val="1"/>
      <w:marLeft w:val="0"/>
      <w:marRight w:val="0"/>
      <w:marTop w:val="0"/>
      <w:marBottom w:val="0"/>
      <w:divBdr>
        <w:top w:val="none" w:sz="0" w:space="0" w:color="auto"/>
        <w:left w:val="none" w:sz="0" w:space="0" w:color="auto"/>
        <w:bottom w:val="none" w:sz="0" w:space="0" w:color="auto"/>
        <w:right w:val="none" w:sz="0" w:space="0" w:color="auto"/>
      </w:divBdr>
    </w:div>
    <w:div w:id="1622300204">
      <w:bodyDiv w:val="1"/>
      <w:marLeft w:val="0"/>
      <w:marRight w:val="0"/>
      <w:marTop w:val="0"/>
      <w:marBottom w:val="0"/>
      <w:divBdr>
        <w:top w:val="none" w:sz="0" w:space="0" w:color="auto"/>
        <w:left w:val="none" w:sz="0" w:space="0" w:color="auto"/>
        <w:bottom w:val="none" w:sz="0" w:space="0" w:color="auto"/>
        <w:right w:val="none" w:sz="0" w:space="0" w:color="auto"/>
      </w:divBdr>
    </w:div>
    <w:div w:id="1672684980">
      <w:bodyDiv w:val="1"/>
      <w:marLeft w:val="0"/>
      <w:marRight w:val="0"/>
      <w:marTop w:val="0"/>
      <w:marBottom w:val="0"/>
      <w:divBdr>
        <w:top w:val="none" w:sz="0" w:space="0" w:color="auto"/>
        <w:left w:val="none" w:sz="0" w:space="0" w:color="auto"/>
        <w:bottom w:val="none" w:sz="0" w:space="0" w:color="auto"/>
        <w:right w:val="none" w:sz="0" w:space="0" w:color="auto"/>
      </w:divBdr>
    </w:div>
    <w:div w:id="1715077271">
      <w:bodyDiv w:val="1"/>
      <w:marLeft w:val="0"/>
      <w:marRight w:val="0"/>
      <w:marTop w:val="0"/>
      <w:marBottom w:val="0"/>
      <w:divBdr>
        <w:top w:val="none" w:sz="0" w:space="0" w:color="auto"/>
        <w:left w:val="none" w:sz="0" w:space="0" w:color="auto"/>
        <w:bottom w:val="none" w:sz="0" w:space="0" w:color="auto"/>
        <w:right w:val="none" w:sz="0" w:space="0" w:color="auto"/>
      </w:divBdr>
      <w:divsChild>
        <w:div w:id="1707484517">
          <w:blockQuote w:val="1"/>
          <w:marLeft w:val="720"/>
          <w:marRight w:val="720"/>
          <w:marTop w:val="100"/>
          <w:marBottom w:val="100"/>
          <w:divBdr>
            <w:top w:val="none" w:sz="0" w:space="0" w:color="auto"/>
            <w:left w:val="none" w:sz="0" w:space="0" w:color="auto"/>
            <w:bottom w:val="none" w:sz="0" w:space="0" w:color="auto"/>
            <w:right w:val="none" w:sz="0" w:space="0" w:color="auto"/>
          </w:divBdr>
        </w:div>
        <w:div w:id="55662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812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1517861">
      <w:bodyDiv w:val="1"/>
      <w:marLeft w:val="0"/>
      <w:marRight w:val="0"/>
      <w:marTop w:val="0"/>
      <w:marBottom w:val="0"/>
      <w:divBdr>
        <w:top w:val="none" w:sz="0" w:space="0" w:color="auto"/>
        <w:left w:val="none" w:sz="0" w:space="0" w:color="auto"/>
        <w:bottom w:val="none" w:sz="0" w:space="0" w:color="auto"/>
        <w:right w:val="none" w:sz="0" w:space="0" w:color="auto"/>
      </w:divBdr>
    </w:div>
    <w:div w:id="1737580893">
      <w:bodyDiv w:val="1"/>
      <w:marLeft w:val="0"/>
      <w:marRight w:val="0"/>
      <w:marTop w:val="0"/>
      <w:marBottom w:val="0"/>
      <w:divBdr>
        <w:top w:val="none" w:sz="0" w:space="0" w:color="auto"/>
        <w:left w:val="none" w:sz="0" w:space="0" w:color="auto"/>
        <w:bottom w:val="none" w:sz="0" w:space="0" w:color="auto"/>
        <w:right w:val="none" w:sz="0" w:space="0" w:color="auto"/>
      </w:divBdr>
    </w:div>
    <w:div w:id="1748501384">
      <w:bodyDiv w:val="1"/>
      <w:marLeft w:val="0"/>
      <w:marRight w:val="0"/>
      <w:marTop w:val="0"/>
      <w:marBottom w:val="0"/>
      <w:divBdr>
        <w:top w:val="none" w:sz="0" w:space="0" w:color="auto"/>
        <w:left w:val="none" w:sz="0" w:space="0" w:color="auto"/>
        <w:bottom w:val="none" w:sz="0" w:space="0" w:color="auto"/>
        <w:right w:val="none" w:sz="0" w:space="0" w:color="auto"/>
      </w:divBdr>
    </w:div>
    <w:div w:id="1764455557">
      <w:bodyDiv w:val="1"/>
      <w:marLeft w:val="0"/>
      <w:marRight w:val="0"/>
      <w:marTop w:val="0"/>
      <w:marBottom w:val="0"/>
      <w:divBdr>
        <w:top w:val="none" w:sz="0" w:space="0" w:color="auto"/>
        <w:left w:val="none" w:sz="0" w:space="0" w:color="auto"/>
        <w:bottom w:val="none" w:sz="0" w:space="0" w:color="auto"/>
        <w:right w:val="none" w:sz="0" w:space="0" w:color="auto"/>
      </w:divBdr>
    </w:div>
    <w:div w:id="1771121789">
      <w:bodyDiv w:val="1"/>
      <w:marLeft w:val="0"/>
      <w:marRight w:val="0"/>
      <w:marTop w:val="0"/>
      <w:marBottom w:val="0"/>
      <w:divBdr>
        <w:top w:val="none" w:sz="0" w:space="0" w:color="auto"/>
        <w:left w:val="none" w:sz="0" w:space="0" w:color="auto"/>
        <w:bottom w:val="none" w:sz="0" w:space="0" w:color="auto"/>
        <w:right w:val="none" w:sz="0" w:space="0" w:color="auto"/>
      </w:divBdr>
    </w:div>
    <w:div w:id="1778914470">
      <w:bodyDiv w:val="1"/>
      <w:marLeft w:val="0"/>
      <w:marRight w:val="0"/>
      <w:marTop w:val="0"/>
      <w:marBottom w:val="0"/>
      <w:divBdr>
        <w:top w:val="none" w:sz="0" w:space="0" w:color="auto"/>
        <w:left w:val="none" w:sz="0" w:space="0" w:color="auto"/>
        <w:bottom w:val="none" w:sz="0" w:space="0" w:color="auto"/>
        <w:right w:val="none" w:sz="0" w:space="0" w:color="auto"/>
      </w:divBdr>
    </w:div>
    <w:div w:id="1821266412">
      <w:bodyDiv w:val="1"/>
      <w:marLeft w:val="0"/>
      <w:marRight w:val="0"/>
      <w:marTop w:val="0"/>
      <w:marBottom w:val="0"/>
      <w:divBdr>
        <w:top w:val="none" w:sz="0" w:space="0" w:color="auto"/>
        <w:left w:val="none" w:sz="0" w:space="0" w:color="auto"/>
        <w:bottom w:val="none" w:sz="0" w:space="0" w:color="auto"/>
        <w:right w:val="none" w:sz="0" w:space="0" w:color="auto"/>
      </w:divBdr>
    </w:div>
    <w:div w:id="1834292235">
      <w:bodyDiv w:val="1"/>
      <w:marLeft w:val="0"/>
      <w:marRight w:val="0"/>
      <w:marTop w:val="0"/>
      <w:marBottom w:val="0"/>
      <w:divBdr>
        <w:top w:val="none" w:sz="0" w:space="0" w:color="auto"/>
        <w:left w:val="none" w:sz="0" w:space="0" w:color="auto"/>
        <w:bottom w:val="none" w:sz="0" w:space="0" w:color="auto"/>
        <w:right w:val="none" w:sz="0" w:space="0" w:color="auto"/>
      </w:divBdr>
    </w:div>
    <w:div w:id="1860972037">
      <w:bodyDiv w:val="1"/>
      <w:marLeft w:val="0"/>
      <w:marRight w:val="0"/>
      <w:marTop w:val="0"/>
      <w:marBottom w:val="0"/>
      <w:divBdr>
        <w:top w:val="none" w:sz="0" w:space="0" w:color="auto"/>
        <w:left w:val="none" w:sz="0" w:space="0" w:color="auto"/>
        <w:bottom w:val="none" w:sz="0" w:space="0" w:color="auto"/>
        <w:right w:val="none" w:sz="0" w:space="0" w:color="auto"/>
      </w:divBdr>
    </w:div>
    <w:div w:id="1872495906">
      <w:bodyDiv w:val="1"/>
      <w:marLeft w:val="0"/>
      <w:marRight w:val="0"/>
      <w:marTop w:val="0"/>
      <w:marBottom w:val="0"/>
      <w:divBdr>
        <w:top w:val="none" w:sz="0" w:space="0" w:color="auto"/>
        <w:left w:val="none" w:sz="0" w:space="0" w:color="auto"/>
        <w:bottom w:val="none" w:sz="0" w:space="0" w:color="auto"/>
        <w:right w:val="none" w:sz="0" w:space="0" w:color="auto"/>
      </w:divBdr>
    </w:div>
    <w:div w:id="1893030864">
      <w:bodyDiv w:val="1"/>
      <w:marLeft w:val="0"/>
      <w:marRight w:val="0"/>
      <w:marTop w:val="0"/>
      <w:marBottom w:val="0"/>
      <w:divBdr>
        <w:top w:val="none" w:sz="0" w:space="0" w:color="auto"/>
        <w:left w:val="none" w:sz="0" w:space="0" w:color="auto"/>
        <w:bottom w:val="none" w:sz="0" w:space="0" w:color="auto"/>
        <w:right w:val="none" w:sz="0" w:space="0" w:color="auto"/>
      </w:divBdr>
    </w:div>
    <w:div w:id="1903519783">
      <w:bodyDiv w:val="1"/>
      <w:marLeft w:val="0"/>
      <w:marRight w:val="0"/>
      <w:marTop w:val="0"/>
      <w:marBottom w:val="0"/>
      <w:divBdr>
        <w:top w:val="none" w:sz="0" w:space="0" w:color="auto"/>
        <w:left w:val="none" w:sz="0" w:space="0" w:color="auto"/>
        <w:bottom w:val="none" w:sz="0" w:space="0" w:color="auto"/>
        <w:right w:val="none" w:sz="0" w:space="0" w:color="auto"/>
      </w:divBdr>
    </w:div>
    <w:div w:id="1904291627">
      <w:bodyDiv w:val="1"/>
      <w:marLeft w:val="0"/>
      <w:marRight w:val="0"/>
      <w:marTop w:val="0"/>
      <w:marBottom w:val="0"/>
      <w:divBdr>
        <w:top w:val="none" w:sz="0" w:space="0" w:color="auto"/>
        <w:left w:val="none" w:sz="0" w:space="0" w:color="auto"/>
        <w:bottom w:val="none" w:sz="0" w:space="0" w:color="auto"/>
        <w:right w:val="none" w:sz="0" w:space="0" w:color="auto"/>
      </w:divBdr>
    </w:div>
    <w:div w:id="1905530562">
      <w:bodyDiv w:val="1"/>
      <w:marLeft w:val="0"/>
      <w:marRight w:val="0"/>
      <w:marTop w:val="0"/>
      <w:marBottom w:val="0"/>
      <w:divBdr>
        <w:top w:val="none" w:sz="0" w:space="0" w:color="auto"/>
        <w:left w:val="none" w:sz="0" w:space="0" w:color="auto"/>
        <w:bottom w:val="none" w:sz="0" w:space="0" w:color="auto"/>
        <w:right w:val="none" w:sz="0" w:space="0" w:color="auto"/>
      </w:divBdr>
    </w:div>
    <w:div w:id="1939559694">
      <w:bodyDiv w:val="1"/>
      <w:marLeft w:val="0"/>
      <w:marRight w:val="0"/>
      <w:marTop w:val="0"/>
      <w:marBottom w:val="0"/>
      <w:divBdr>
        <w:top w:val="none" w:sz="0" w:space="0" w:color="auto"/>
        <w:left w:val="none" w:sz="0" w:space="0" w:color="auto"/>
        <w:bottom w:val="none" w:sz="0" w:space="0" w:color="auto"/>
        <w:right w:val="none" w:sz="0" w:space="0" w:color="auto"/>
      </w:divBdr>
    </w:div>
    <w:div w:id="1977104295">
      <w:bodyDiv w:val="1"/>
      <w:marLeft w:val="0"/>
      <w:marRight w:val="0"/>
      <w:marTop w:val="0"/>
      <w:marBottom w:val="0"/>
      <w:divBdr>
        <w:top w:val="none" w:sz="0" w:space="0" w:color="auto"/>
        <w:left w:val="none" w:sz="0" w:space="0" w:color="auto"/>
        <w:bottom w:val="none" w:sz="0" w:space="0" w:color="auto"/>
        <w:right w:val="none" w:sz="0" w:space="0" w:color="auto"/>
      </w:divBdr>
    </w:div>
    <w:div w:id="1995065582">
      <w:bodyDiv w:val="1"/>
      <w:marLeft w:val="0"/>
      <w:marRight w:val="0"/>
      <w:marTop w:val="0"/>
      <w:marBottom w:val="0"/>
      <w:divBdr>
        <w:top w:val="none" w:sz="0" w:space="0" w:color="auto"/>
        <w:left w:val="none" w:sz="0" w:space="0" w:color="auto"/>
        <w:bottom w:val="none" w:sz="0" w:space="0" w:color="auto"/>
        <w:right w:val="none" w:sz="0" w:space="0" w:color="auto"/>
      </w:divBdr>
    </w:div>
    <w:div w:id="2026786933">
      <w:bodyDiv w:val="1"/>
      <w:marLeft w:val="0"/>
      <w:marRight w:val="0"/>
      <w:marTop w:val="0"/>
      <w:marBottom w:val="0"/>
      <w:divBdr>
        <w:top w:val="none" w:sz="0" w:space="0" w:color="auto"/>
        <w:left w:val="none" w:sz="0" w:space="0" w:color="auto"/>
        <w:bottom w:val="none" w:sz="0" w:space="0" w:color="auto"/>
        <w:right w:val="none" w:sz="0" w:space="0" w:color="auto"/>
      </w:divBdr>
    </w:div>
    <w:div w:id="2037655099">
      <w:bodyDiv w:val="1"/>
      <w:marLeft w:val="0"/>
      <w:marRight w:val="0"/>
      <w:marTop w:val="0"/>
      <w:marBottom w:val="0"/>
      <w:divBdr>
        <w:top w:val="none" w:sz="0" w:space="0" w:color="auto"/>
        <w:left w:val="none" w:sz="0" w:space="0" w:color="auto"/>
        <w:bottom w:val="none" w:sz="0" w:space="0" w:color="auto"/>
        <w:right w:val="none" w:sz="0" w:space="0" w:color="auto"/>
      </w:divBdr>
    </w:div>
    <w:div w:id="2058164806">
      <w:bodyDiv w:val="1"/>
      <w:marLeft w:val="0"/>
      <w:marRight w:val="0"/>
      <w:marTop w:val="0"/>
      <w:marBottom w:val="0"/>
      <w:divBdr>
        <w:top w:val="none" w:sz="0" w:space="0" w:color="auto"/>
        <w:left w:val="none" w:sz="0" w:space="0" w:color="auto"/>
        <w:bottom w:val="none" w:sz="0" w:space="0" w:color="auto"/>
        <w:right w:val="none" w:sz="0" w:space="0" w:color="auto"/>
      </w:divBdr>
    </w:div>
    <w:div w:id="2071809241">
      <w:bodyDiv w:val="1"/>
      <w:marLeft w:val="0"/>
      <w:marRight w:val="0"/>
      <w:marTop w:val="0"/>
      <w:marBottom w:val="0"/>
      <w:divBdr>
        <w:top w:val="none" w:sz="0" w:space="0" w:color="auto"/>
        <w:left w:val="none" w:sz="0" w:space="0" w:color="auto"/>
        <w:bottom w:val="none" w:sz="0" w:space="0" w:color="auto"/>
        <w:right w:val="none" w:sz="0" w:space="0" w:color="auto"/>
      </w:divBdr>
    </w:div>
    <w:div w:id="214619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1.png"/><Relationship Id="rId47" Type="http://schemas.openxmlformats.org/officeDocument/2006/relationships/image" Target="media/image36.png"/><Relationship Id="rId63" Type="http://schemas.openxmlformats.org/officeDocument/2006/relationships/hyperlink" Target="https://adilet.zan.kz/kaz/docs/P1200000832" TargetMode="External"/><Relationship Id="rId68" Type="http://schemas.openxmlformats.org/officeDocument/2006/relationships/image" Target="media/image41.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diagramLayout" Target="diagrams/layout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4.png"/><Relationship Id="rId53" Type="http://schemas.openxmlformats.org/officeDocument/2006/relationships/hyperlink" Target="https://adilet.zan.kz/kaz/docs/V2500035670" TargetMode="External"/><Relationship Id="rId58" Type="http://schemas.openxmlformats.org/officeDocument/2006/relationships/hyperlink" Target="http://eprints.lancs.ac.uk/66608/" TargetMode="External"/><Relationship Id="rId66" Type="http://schemas.openxmlformats.org/officeDocument/2006/relationships/hyperlink" Target="https://adilet.zan.kz/kaz/docs/V2400034116" TargetMode="External"/><Relationship Id="rId5" Type="http://schemas.openxmlformats.org/officeDocument/2006/relationships/webSettings" Target="webSettings.xml"/><Relationship Id="rId61" Type="http://schemas.openxmlformats.org/officeDocument/2006/relationships/hyperlink" Target="http://mir-nauki.com/" TargetMode="External"/><Relationship Id="rId19" Type="http://schemas.openxmlformats.org/officeDocument/2006/relationships/image" Target="media/image10.png"/><Relationship Id="rId14" Type="http://schemas.microsoft.com/office/2007/relationships/diagramDrawing" Target="diagrams/drawing1.xml"/><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oleObject" Target="embeddings/oleObject1.bin"/><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yperlink" Target="https://taldau.edu.kz/." TargetMode="External"/><Relationship Id="rId64" Type="http://schemas.openxmlformats.org/officeDocument/2006/relationships/hyperlink" Target="https://adilet.zan.kz/kaz/docs/V2500035670" TargetMode="External"/><Relationship Id="rId69" Type="http://schemas.openxmlformats.org/officeDocument/2006/relationships/footer" Target="footer1.xml"/><Relationship Id="rId8" Type="http://schemas.openxmlformats.org/officeDocument/2006/relationships/image" Target="media/image4.png"/><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8.png"/><Relationship Id="rId46" Type="http://schemas.openxmlformats.org/officeDocument/2006/relationships/image" Target="media/image35.png"/><Relationship Id="rId59" Type="http://schemas.openxmlformats.org/officeDocument/2006/relationships/hyperlink" Target="https://nces.ed.gov/timss/" TargetMode="External"/><Relationship Id="rId67" Type="http://schemas.openxmlformats.org/officeDocument/2006/relationships/image" Target="media/image40.jpe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hyperlink" Target="https://adilet.zan.kz/." TargetMode="External"/><Relationship Id="rId62" Type="http://schemas.openxmlformats.org/officeDocument/2006/relationships/hyperlink" Target="https://scientificreview.ru/ru/article/view?Id=82"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hyperlink" Target="https://clck.ru/aovE3" TargetMode="External"/><Relationship Id="rId10" Type="http://schemas.openxmlformats.org/officeDocument/2006/relationships/diagramData" Target="diagrams/data1.xml"/><Relationship Id="rId31" Type="http://schemas.openxmlformats.org/officeDocument/2006/relationships/image" Target="media/image22.png"/><Relationship Id="rId44" Type="http://schemas.openxmlformats.org/officeDocument/2006/relationships/image" Target="media/image33.png"/><Relationship Id="rId52" Type="http://schemas.openxmlformats.org/officeDocument/2006/relationships/image" Target="media/image3.png"/><Relationship Id="rId60" Type="http://schemas.openxmlformats.org/officeDocument/2006/relationships/hyperlink" Target="https://vestnik.mininuniver.ru/jour/issue/view/35/show" TargetMode="External"/><Relationship Id="rId65" Type="http://schemas.openxmlformats.org/officeDocument/2006/relationships/hyperlink" Target="https://adilet.zan.kz/kaz/docs/" TargetMode="External"/><Relationship Id="rId4" Type="http://schemas.openxmlformats.org/officeDocument/2006/relationships/settings" Target="settings.xml"/><Relationship Id="rId9" Type="http://schemas.openxmlformats.org/officeDocument/2006/relationships/image" Target="media/image5.png"/><Relationship Id="rId13" Type="http://schemas.openxmlformats.org/officeDocument/2006/relationships/diagramColors" Target="diagrams/colors1.xml"/><Relationship Id="rId18" Type="http://schemas.openxmlformats.org/officeDocument/2006/relationships/image" Target="media/image9.png"/><Relationship Id="rId39" Type="http://schemas.openxmlformats.org/officeDocument/2006/relationships/image" Target="media/image29.png"/><Relationship Id="rId34" Type="http://schemas.openxmlformats.org/officeDocument/2006/relationships/image" Target="media/image25.png"/><Relationship Id="rId50" Type="http://schemas.openxmlformats.org/officeDocument/2006/relationships/image" Target="media/image2.png"/><Relationship Id="rId55" Type="http://schemas.openxmlformats.org/officeDocument/2006/relationships/hyperlink" Target="https://taldau.edu.kz/kz/int_rezultaty/timss/2023"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D770D7-833A-D246-A616-8D7A3D353463}" type="doc">
      <dgm:prSet loTypeId="urn:microsoft.com/office/officeart/2009/3/layout/IncreasingArrowsProcess" loCatId="" qsTypeId="urn:microsoft.com/office/officeart/2005/8/quickstyle/simple1" qsCatId="simple" csTypeId="urn:microsoft.com/office/officeart/2005/8/colors/accent0_1" csCatId="mainScheme" phldr="1"/>
      <dgm:spPr/>
      <dgm:t>
        <a:bodyPr/>
        <a:lstStyle/>
        <a:p>
          <a:endParaRPr lang="ru-RU"/>
        </a:p>
      </dgm:t>
    </dgm:pt>
    <dgm:pt modelId="{7F1E12CB-AD4C-C240-970B-D0A7C5CF683C}">
      <dgm:prSet phldrT="[Текст]" custT="1"/>
      <dgm:spPr/>
      <dgm:t>
        <a:bodyPr/>
        <a:lstStyle/>
        <a:p>
          <a:r>
            <a:rPr lang="ru-RU" sz="1200" b="0">
              <a:latin typeface="Times New Roman" panose="02020603050405020304" pitchFamily="18" charset="0"/>
              <a:cs typeface="Times New Roman" panose="02020603050405020304" pitchFamily="18" charset="0"/>
            </a:rPr>
            <a:t>Өмірлік жағдай</a:t>
          </a:r>
        </a:p>
      </dgm:t>
    </dgm:pt>
    <dgm:pt modelId="{C860CE21-4EDD-3E4B-8112-1498331BD60A}" type="parTrans" cxnId="{0AAADBE3-F361-EB41-B50B-ECD3080ABC40}">
      <dgm:prSet/>
      <dgm:spPr/>
      <dgm:t>
        <a:bodyPr/>
        <a:lstStyle/>
        <a:p>
          <a:endParaRPr lang="ru-RU" sz="1200" b="0">
            <a:latin typeface="Times New Roman" panose="02020603050405020304" pitchFamily="18" charset="0"/>
            <a:cs typeface="Times New Roman" panose="02020603050405020304" pitchFamily="18" charset="0"/>
          </a:endParaRPr>
        </a:p>
      </dgm:t>
    </dgm:pt>
    <dgm:pt modelId="{3B1E33EF-6006-8641-BEB3-574AABC55D73}" type="sibTrans" cxnId="{0AAADBE3-F361-EB41-B50B-ECD3080ABC40}">
      <dgm:prSet/>
      <dgm:spPr/>
      <dgm:t>
        <a:bodyPr/>
        <a:lstStyle/>
        <a:p>
          <a:endParaRPr lang="ru-RU" sz="1200" b="0">
            <a:latin typeface="Times New Roman" panose="02020603050405020304" pitchFamily="18" charset="0"/>
            <a:cs typeface="Times New Roman" panose="02020603050405020304" pitchFamily="18" charset="0"/>
          </a:endParaRPr>
        </a:p>
      </dgm:t>
    </dgm:pt>
    <dgm:pt modelId="{CCE43DDD-29BE-5B4A-BA92-1872C9DF0F32}">
      <dgm:prSet phldrT="[Текст]" custT="1"/>
      <dgm:spPr/>
      <dgm:t>
        <a:bodyPr/>
        <a:lstStyle/>
        <a:p>
          <a:pPr>
            <a:buNone/>
          </a:pPr>
          <a:r>
            <a:rPr lang="ru-RU" sz="1200" b="0" i="0" u="none">
              <a:latin typeface="Times New Roman" panose="02020603050405020304" pitchFamily="18" charset="0"/>
              <a:cs typeface="Times New Roman" panose="02020603050405020304" pitchFamily="18" charset="0"/>
            </a:rPr>
            <a:t>Нақты өмірде туындаған мәселе</a:t>
          </a:r>
          <a:endParaRPr lang="ru-RU" sz="1200" b="0">
            <a:latin typeface="Times New Roman" panose="02020603050405020304" pitchFamily="18" charset="0"/>
            <a:cs typeface="Times New Roman" panose="02020603050405020304" pitchFamily="18" charset="0"/>
          </a:endParaRPr>
        </a:p>
      </dgm:t>
    </dgm:pt>
    <dgm:pt modelId="{DCED2510-91ED-9849-A431-09B42BDB5A44}" type="parTrans" cxnId="{3F83D72A-2C80-444D-B277-ED3F673E622C}">
      <dgm:prSet/>
      <dgm:spPr/>
      <dgm:t>
        <a:bodyPr/>
        <a:lstStyle/>
        <a:p>
          <a:endParaRPr lang="ru-RU" sz="1200" b="0">
            <a:latin typeface="Times New Roman" panose="02020603050405020304" pitchFamily="18" charset="0"/>
            <a:cs typeface="Times New Roman" panose="02020603050405020304" pitchFamily="18" charset="0"/>
          </a:endParaRPr>
        </a:p>
      </dgm:t>
    </dgm:pt>
    <dgm:pt modelId="{C711DC22-4614-B940-AA5B-9408FB9649DB}" type="sibTrans" cxnId="{3F83D72A-2C80-444D-B277-ED3F673E622C}">
      <dgm:prSet/>
      <dgm:spPr/>
      <dgm:t>
        <a:bodyPr/>
        <a:lstStyle/>
        <a:p>
          <a:endParaRPr lang="ru-RU" sz="1200" b="0">
            <a:latin typeface="Times New Roman" panose="02020603050405020304" pitchFamily="18" charset="0"/>
            <a:cs typeface="Times New Roman" panose="02020603050405020304" pitchFamily="18" charset="0"/>
          </a:endParaRPr>
        </a:p>
      </dgm:t>
    </dgm:pt>
    <dgm:pt modelId="{39D175E0-181F-B04F-87E5-654CDEF1F66D}">
      <dgm:prSet phldrT="[Текст]" custT="1"/>
      <dgm:spPr/>
      <dgm:t>
        <a:bodyPr/>
        <a:lstStyle/>
        <a:p>
          <a:r>
            <a:rPr lang="ru-RU" sz="1200" b="0">
              <a:latin typeface="Times New Roman" panose="02020603050405020304" pitchFamily="18" charset="0"/>
              <a:cs typeface="Times New Roman" panose="02020603050405020304" pitchFamily="18" charset="0"/>
            </a:rPr>
            <a:t>Ғылыми мәні</a:t>
          </a:r>
        </a:p>
      </dgm:t>
    </dgm:pt>
    <dgm:pt modelId="{1057AA2C-40C0-0C48-8905-08A1C2A68AA7}" type="parTrans" cxnId="{7B7AD3F7-4EEB-2647-A7BD-535B29867C6F}">
      <dgm:prSet/>
      <dgm:spPr/>
      <dgm:t>
        <a:bodyPr/>
        <a:lstStyle/>
        <a:p>
          <a:endParaRPr lang="ru-RU" sz="1200" b="0">
            <a:latin typeface="Times New Roman" panose="02020603050405020304" pitchFamily="18" charset="0"/>
            <a:cs typeface="Times New Roman" panose="02020603050405020304" pitchFamily="18" charset="0"/>
          </a:endParaRPr>
        </a:p>
      </dgm:t>
    </dgm:pt>
    <dgm:pt modelId="{786B7CAC-3F5B-B749-B729-78E3EC5F8B0A}" type="sibTrans" cxnId="{7B7AD3F7-4EEB-2647-A7BD-535B29867C6F}">
      <dgm:prSet/>
      <dgm:spPr/>
      <dgm:t>
        <a:bodyPr/>
        <a:lstStyle/>
        <a:p>
          <a:endParaRPr lang="ru-RU" sz="1200" b="0">
            <a:latin typeface="Times New Roman" panose="02020603050405020304" pitchFamily="18" charset="0"/>
            <a:cs typeface="Times New Roman" panose="02020603050405020304" pitchFamily="18" charset="0"/>
          </a:endParaRPr>
        </a:p>
      </dgm:t>
    </dgm:pt>
    <dgm:pt modelId="{83B4D7E0-DE20-0E4F-871C-22CF3FAC341E}">
      <dgm:prSet phldrT="[Текст]" custT="1"/>
      <dgm:spPr/>
      <dgm:t>
        <a:bodyPr/>
        <a:lstStyle/>
        <a:p>
          <a:pPr>
            <a:buNone/>
          </a:pPr>
          <a:r>
            <a:rPr lang="ru-RU" sz="1200" b="0" i="0" u="none">
              <a:latin typeface="Times New Roman" panose="02020603050405020304" pitchFamily="18" charset="0"/>
              <a:cs typeface="Times New Roman" panose="02020603050405020304" pitchFamily="18" charset="0"/>
            </a:rPr>
            <a:t>Өмірлік жағдайды ғылыми мәселеге айналдыру</a:t>
          </a:r>
          <a:endParaRPr lang="ru-RU" sz="1200" b="0">
            <a:latin typeface="Times New Roman" panose="02020603050405020304" pitchFamily="18" charset="0"/>
            <a:cs typeface="Times New Roman" panose="02020603050405020304" pitchFamily="18" charset="0"/>
          </a:endParaRPr>
        </a:p>
      </dgm:t>
    </dgm:pt>
    <dgm:pt modelId="{90B32937-A698-8648-A82E-A8EDDE81A875}" type="parTrans" cxnId="{7D7A40E1-AA69-B645-943A-E85B17C93F7C}">
      <dgm:prSet/>
      <dgm:spPr/>
      <dgm:t>
        <a:bodyPr/>
        <a:lstStyle/>
        <a:p>
          <a:endParaRPr lang="ru-RU" sz="1200" b="0">
            <a:latin typeface="Times New Roman" panose="02020603050405020304" pitchFamily="18" charset="0"/>
            <a:cs typeface="Times New Roman" panose="02020603050405020304" pitchFamily="18" charset="0"/>
          </a:endParaRPr>
        </a:p>
      </dgm:t>
    </dgm:pt>
    <dgm:pt modelId="{D3191DBC-8FB3-B44A-9AD8-0DD972008B8C}" type="sibTrans" cxnId="{7D7A40E1-AA69-B645-943A-E85B17C93F7C}">
      <dgm:prSet/>
      <dgm:spPr/>
      <dgm:t>
        <a:bodyPr/>
        <a:lstStyle/>
        <a:p>
          <a:endParaRPr lang="ru-RU" sz="1200" b="0">
            <a:latin typeface="Times New Roman" panose="02020603050405020304" pitchFamily="18" charset="0"/>
            <a:cs typeface="Times New Roman" panose="02020603050405020304" pitchFamily="18" charset="0"/>
          </a:endParaRPr>
        </a:p>
      </dgm:t>
    </dgm:pt>
    <dgm:pt modelId="{0AB51772-E9F4-BF49-B466-BE08F9B5D9AD}">
      <dgm:prSet phldrT="[Текст]" custT="1"/>
      <dgm:spPr/>
      <dgm:t>
        <a:bodyPr/>
        <a:lstStyle/>
        <a:p>
          <a:r>
            <a:rPr lang="ru-RU" sz="1200" b="0">
              <a:latin typeface="Times New Roman" panose="02020603050405020304" pitchFamily="18" charset="0"/>
              <a:cs typeface="Times New Roman" panose="02020603050405020304" pitchFamily="18" charset="0"/>
            </a:rPr>
            <a:t>Шешімді іздеу</a:t>
          </a:r>
        </a:p>
      </dgm:t>
    </dgm:pt>
    <dgm:pt modelId="{D8A65DA4-2C56-934F-958A-572B78029C9C}" type="parTrans" cxnId="{439D1DF7-21DA-DB43-89AD-16441A52B3CC}">
      <dgm:prSet/>
      <dgm:spPr/>
      <dgm:t>
        <a:bodyPr/>
        <a:lstStyle/>
        <a:p>
          <a:endParaRPr lang="ru-RU" sz="1200" b="0">
            <a:latin typeface="Times New Roman" panose="02020603050405020304" pitchFamily="18" charset="0"/>
            <a:cs typeface="Times New Roman" panose="02020603050405020304" pitchFamily="18" charset="0"/>
          </a:endParaRPr>
        </a:p>
      </dgm:t>
    </dgm:pt>
    <dgm:pt modelId="{A1E06C3A-F80D-DE42-A3F3-C95E0AD1DBFA}" type="sibTrans" cxnId="{439D1DF7-21DA-DB43-89AD-16441A52B3CC}">
      <dgm:prSet/>
      <dgm:spPr/>
      <dgm:t>
        <a:bodyPr/>
        <a:lstStyle/>
        <a:p>
          <a:endParaRPr lang="ru-RU" sz="1200" b="0">
            <a:latin typeface="Times New Roman" panose="02020603050405020304" pitchFamily="18" charset="0"/>
            <a:cs typeface="Times New Roman" panose="02020603050405020304" pitchFamily="18" charset="0"/>
          </a:endParaRPr>
        </a:p>
      </dgm:t>
    </dgm:pt>
    <dgm:pt modelId="{A58C5817-13C5-7944-AD49-689C8B350F32}">
      <dgm:prSet phldrT="[Текст]" custT="1"/>
      <dgm:spPr/>
      <dgm:t>
        <a:bodyPr/>
        <a:lstStyle/>
        <a:p>
          <a:pPr>
            <a:buNone/>
          </a:pPr>
          <a:r>
            <a:rPr lang="ru-RU" sz="1200" b="0">
              <a:latin typeface="Times New Roman" panose="02020603050405020304" pitchFamily="18" charset="0"/>
              <a:cs typeface="Times New Roman" panose="02020603050405020304" pitchFamily="18" charset="0"/>
            </a:rPr>
            <a:t>Мәселені шешу үшін қолданылатын әдістер, құралдар мен тәсілдерді анықтау</a:t>
          </a:r>
        </a:p>
      </dgm:t>
    </dgm:pt>
    <dgm:pt modelId="{AAC381DE-FEB2-1246-852F-B71DB2CC37B8}" type="parTrans" cxnId="{F79BAA51-F45B-8C49-9F39-1888DF07E938}">
      <dgm:prSet/>
      <dgm:spPr/>
      <dgm:t>
        <a:bodyPr/>
        <a:lstStyle/>
        <a:p>
          <a:endParaRPr lang="ru-RU" sz="1200" b="0">
            <a:latin typeface="Times New Roman" panose="02020603050405020304" pitchFamily="18" charset="0"/>
            <a:cs typeface="Times New Roman" panose="02020603050405020304" pitchFamily="18" charset="0"/>
          </a:endParaRPr>
        </a:p>
      </dgm:t>
    </dgm:pt>
    <dgm:pt modelId="{D1D5B7A6-F9AF-614F-B5D8-472E327A7931}" type="sibTrans" cxnId="{F79BAA51-F45B-8C49-9F39-1888DF07E938}">
      <dgm:prSet/>
      <dgm:spPr/>
      <dgm:t>
        <a:bodyPr/>
        <a:lstStyle/>
        <a:p>
          <a:endParaRPr lang="ru-RU" sz="1200" b="0">
            <a:latin typeface="Times New Roman" panose="02020603050405020304" pitchFamily="18" charset="0"/>
            <a:cs typeface="Times New Roman" panose="02020603050405020304" pitchFamily="18" charset="0"/>
          </a:endParaRPr>
        </a:p>
      </dgm:t>
    </dgm:pt>
    <dgm:pt modelId="{BA36AAAE-E726-1D41-A6CD-8C57C240C7D0}">
      <dgm:prSet custT="1"/>
      <dgm:spPr/>
      <dgm:t>
        <a:bodyPr/>
        <a:lstStyle/>
        <a:p>
          <a:r>
            <a:rPr lang="ru-RU" sz="1200" b="0">
              <a:latin typeface="Times New Roman" panose="02020603050405020304" pitchFamily="18" charset="0"/>
              <a:cs typeface="Times New Roman" panose="02020603050405020304" pitchFamily="18" charset="0"/>
            </a:rPr>
            <a:t>Нәтиже</a:t>
          </a:r>
        </a:p>
      </dgm:t>
    </dgm:pt>
    <dgm:pt modelId="{85B89066-1266-A448-A7F3-DC60E0B378FC}" type="parTrans" cxnId="{4042E78E-EAF6-D24F-8B04-7D102404F4E2}">
      <dgm:prSet/>
      <dgm:spPr/>
      <dgm:t>
        <a:bodyPr/>
        <a:lstStyle/>
        <a:p>
          <a:endParaRPr lang="ru-RU" sz="1200" b="0">
            <a:latin typeface="Times New Roman" panose="02020603050405020304" pitchFamily="18" charset="0"/>
            <a:cs typeface="Times New Roman" panose="02020603050405020304" pitchFamily="18" charset="0"/>
          </a:endParaRPr>
        </a:p>
      </dgm:t>
    </dgm:pt>
    <dgm:pt modelId="{412D8643-6E90-3E44-B219-F0C838796E77}" type="sibTrans" cxnId="{4042E78E-EAF6-D24F-8B04-7D102404F4E2}">
      <dgm:prSet/>
      <dgm:spPr/>
      <dgm:t>
        <a:bodyPr/>
        <a:lstStyle/>
        <a:p>
          <a:endParaRPr lang="ru-RU" sz="1200" b="0">
            <a:latin typeface="Times New Roman" panose="02020603050405020304" pitchFamily="18" charset="0"/>
            <a:cs typeface="Times New Roman" panose="02020603050405020304" pitchFamily="18" charset="0"/>
          </a:endParaRPr>
        </a:p>
      </dgm:t>
    </dgm:pt>
    <dgm:pt modelId="{38090E23-5E16-1B4B-8F01-CD13577D48EF}">
      <dgm:prSet custT="1"/>
      <dgm:spPr/>
      <dgm:t>
        <a:bodyPr/>
        <a:lstStyle/>
        <a:p>
          <a:pPr>
            <a:buNone/>
          </a:pPr>
          <a:r>
            <a:rPr lang="ru-RU" sz="1200" b="0" i="0" u="none">
              <a:latin typeface="Times New Roman" panose="02020603050405020304" pitchFamily="18" charset="0"/>
              <a:cs typeface="Times New Roman" panose="02020603050405020304" pitchFamily="18" charset="0"/>
            </a:rPr>
            <a:t>Ғылыми мәселенің шешілу нәтижесін талдап түсіндіру (өмірлік жағдайды шешу)</a:t>
          </a:r>
          <a:endParaRPr lang="ru-RU" sz="1200" b="0">
            <a:latin typeface="Times New Roman" panose="02020603050405020304" pitchFamily="18" charset="0"/>
            <a:cs typeface="Times New Roman" panose="02020603050405020304" pitchFamily="18" charset="0"/>
          </a:endParaRPr>
        </a:p>
      </dgm:t>
    </dgm:pt>
    <dgm:pt modelId="{B4F953B7-AF42-FC43-9ABD-2CB0F176B604}" type="parTrans" cxnId="{AC549D63-235D-CB45-8FC3-AEB531F28EAD}">
      <dgm:prSet/>
      <dgm:spPr/>
      <dgm:t>
        <a:bodyPr/>
        <a:lstStyle/>
        <a:p>
          <a:endParaRPr lang="ru-RU" sz="1200" b="0">
            <a:latin typeface="Times New Roman" panose="02020603050405020304" pitchFamily="18" charset="0"/>
            <a:cs typeface="Times New Roman" panose="02020603050405020304" pitchFamily="18" charset="0"/>
          </a:endParaRPr>
        </a:p>
      </dgm:t>
    </dgm:pt>
    <dgm:pt modelId="{E9006C74-4CE1-F049-B65F-8A20BFC07BDF}" type="sibTrans" cxnId="{AC549D63-235D-CB45-8FC3-AEB531F28EAD}">
      <dgm:prSet/>
      <dgm:spPr/>
      <dgm:t>
        <a:bodyPr/>
        <a:lstStyle/>
        <a:p>
          <a:endParaRPr lang="ru-RU" sz="1200" b="0">
            <a:latin typeface="Times New Roman" panose="02020603050405020304" pitchFamily="18" charset="0"/>
            <a:cs typeface="Times New Roman" panose="02020603050405020304" pitchFamily="18" charset="0"/>
          </a:endParaRPr>
        </a:p>
      </dgm:t>
    </dgm:pt>
    <dgm:pt modelId="{4AEFA5D8-97C1-9D4F-A82E-BFA83CB7735B}" type="pres">
      <dgm:prSet presAssocID="{56D770D7-833A-D246-A616-8D7A3D353463}" presName="Name0" presStyleCnt="0">
        <dgm:presLayoutVars>
          <dgm:chMax val="5"/>
          <dgm:chPref val="5"/>
          <dgm:dir/>
          <dgm:animLvl val="lvl"/>
        </dgm:presLayoutVars>
      </dgm:prSet>
      <dgm:spPr/>
    </dgm:pt>
    <dgm:pt modelId="{1129DB16-ECE8-774A-B1EB-2593BD41B40E}" type="pres">
      <dgm:prSet presAssocID="{7F1E12CB-AD4C-C240-970B-D0A7C5CF683C}" presName="parentText1" presStyleLbl="node1" presStyleIdx="0" presStyleCnt="4">
        <dgm:presLayoutVars>
          <dgm:chMax/>
          <dgm:chPref val="3"/>
          <dgm:bulletEnabled val="1"/>
        </dgm:presLayoutVars>
      </dgm:prSet>
      <dgm:spPr/>
    </dgm:pt>
    <dgm:pt modelId="{9D4AD092-66B1-0A4C-96A3-290988FE42F2}" type="pres">
      <dgm:prSet presAssocID="{7F1E12CB-AD4C-C240-970B-D0A7C5CF683C}" presName="childText1" presStyleLbl="solidAlignAcc1" presStyleIdx="0" presStyleCnt="4">
        <dgm:presLayoutVars>
          <dgm:chMax val="0"/>
          <dgm:chPref val="0"/>
          <dgm:bulletEnabled val="1"/>
        </dgm:presLayoutVars>
      </dgm:prSet>
      <dgm:spPr/>
    </dgm:pt>
    <dgm:pt modelId="{7C118883-7FF8-5244-892F-3A44C817CEF6}" type="pres">
      <dgm:prSet presAssocID="{39D175E0-181F-B04F-87E5-654CDEF1F66D}" presName="parentText2" presStyleLbl="node1" presStyleIdx="1" presStyleCnt="4">
        <dgm:presLayoutVars>
          <dgm:chMax/>
          <dgm:chPref val="3"/>
          <dgm:bulletEnabled val="1"/>
        </dgm:presLayoutVars>
      </dgm:prSet>
      <dgm:spPr/>
    </dgm:pt>
    <dgm:pt modelId="{ED7D9E85-AD13-9843-A5F9-F3C4074E865F}" type="pres">
      <dgm:prSet presAssocID="{39D175E0-181F-B04F-87E5-654CDEF1F66D}" presName="childText2" presStyleLbl="solidAlignAcc1" presStyleIdx="1" presStyleCnt="4">
        <dgm:presLayoutVars>
          <dgm:chMax val="0"/>
          <dgm:chPref val="0"/>
          <dgm:bulletEnabled val="1"/>
        </dgm:presLayoutVars>
      </dgm:prSet>
      <dgm:spPr/>
    </dgm:pt>
    <dgm:pt modelId="{EEE760B0-AFCE-9C4E-B74D-DD5A4BA24399}" type="pres">
      <dgm:prSet presAssocID="{0AB51772-E9F4-BF49-B466-BE08F9B5D9AD}" presName="parentText3" presStyleLbl="node1" presStyleIdx="2" presStyleCnt="4">
        <dgm:presLayoutVars>
          <dgm:chMax/>
          <dgm:chPref val="3"/>
          <dgm:bulletEnabled val="1"/>
        </dgm:presLayoutVars>
      </dgm:prSet>
      <dgm:spPr/>
    </dgm:pt>
    <dgm:pt modelId="{779542E8-A0F7-894C-BBED-6E95FD49D0B2}" type="pres">
      <dgm:prSet presAssocID="{0AB51772-E9F4-BF49-B466-BE08F9B5D9AD}" presName="childText3" presStyleLbl="solidAlignAcc1" presStyleIdx="2" presStyleCnt="4">
        <dgm:presLayoutVars>
          <dgm:chMax val="0"/>
          <dgm:chPref val="0"/>
          <dgm:bulletEnabled val="1"/>
        </dgm:presLayoutVars>
      </dgm:prSet>
      <dgm:spPr/>
    </dgm:pt>
    <dgm:pt modelId="{3D3EB3C7-6787-6F4B-AA3F-9CAE27BD5CDF}" type="pres">
      <dgm:prSet presAssocID="{BA36AAAE-E726-1D41-A6CD-8C57C240C7D0}" presName="parentText4" presStyleLbl="node1" presStyleIdx="3" presStyleCnt="4">
        <dgm:presLayoutVars>
          <dgm:chMax/>
          <dgm:chPref val="3"/>
          <dgm:bulletEnabled val="1"/>
        </dgm:presLayoutVars>
      </dgm:prSet>
      <dgm:spPr/>
    </dgm:pt>
    <dgm:pt modelId="{D05A6E0D-FE62-4C4C-91CF-BEE2741721B1}" type="pres">
      <dgm:prSet presAssocID="{BA36AAAE-E726-1D41-A6CD-8C57C240C7D0}" presName="childText4" presStyleLbl="solidAlignAcc1" presStyleIdx="3" presStyleCnt="4" custLinFactNeighborY="-2079">
        <dgm:presLayoutVars>
          <dgm:chMax val="0"/>
          <dgm:chPref val="0"/>
          <dgm:bulletEnabled val="1"/>
        </dgm:presLayoutVars>
      </dgm:prSet>
      <dgm:spPr/>
    </dgm:pt>
  </dgm:ptLst>
  <dgm:cxnLst>
    <dgm:cxn modelId="{3F83D72A-2C80-444D-B277-ED3F673E622C}" srcId="{7F1E12CB-AD4C-C240-970B-D0A7C5CF683C}" destId="{CCE43DDD-29BE-5B4A-BA92-1872C9DF0F32}" srcOrd="0" destOrd="0" parTransId="{DCED2510-91ED-9849-A431-09B42BDB5A44}" sibTransId="{C711DC22-4614-B940-AA5B-9408FB9649DB}"/>
    <dgm:cxn modelId="{AC549D63-235D-CB45-8FC3-AEB531F28EAD}" srcId="{BA36AAAE-E726-1D41-A6CD-8C57C240C7D0}" destId="{38090E23-5E16-1B4B-8F01-CD13577D48EF}" srcOrd="0" destOrd="0" parTransId="{B4F953B7-AF42-FC43-9ABD-2CB0F176B604}" sibTransId="{E9006C74-4CE1-F049-B65F-8A20BFC07BDF}"/>
    <dgm:cxn modelId="{0836DC45-BF0E-4E80-9552-EA85BFEC4564}" type="presOf" srcId="{56D770D7-833A-D246-A616-8D7A3D353463}" destId="{4AEFA5D8-97C1-9D4F-A82E-BFA83CB7735B}" srcOrd="0" destOrd="0" presId="urn:microsoft.com/office/officeart/2009/3/layout/IncreasingArrowsProcess"/>
    <dgm:cxn modelId="{D2810049-B682-424F-B682-71E57C495A32}" type="presOf" srcId="{83B4D7E0-DE20-0E4F-871C-22CF3FAC341E}" destId="{ED7D9E85-AD13-9843-A5F9-F3C4074E865F}" srcOrd="0" destOrd="0" presId="urn:microsoft.com/office/officeart/2009/3/layout/IncreasingArrowsProcess"/>
    <dgm:cxn modelId="{AEDB5E69-53ED-4BCE-8133-9F01D469BFA2}" type="presOf" srcId="{39D175E0-181F-B04F-87E5-654CDEF1F66D}" destId="{7C118883-7FF8-5244-892F-3A44C817CEF6}" srcOrd="0" destOrd="0" presId="urn:microsoft.com/office/officeart/2009/3/layout/IncreasingArrowsProcess"/>
    <dgm:cxn modelId="{766FDD4E-B076-43B6-98CE-B1E5EA27D916}" type="presOf" srcId="{0AB51772-E9F4-BF49-B466-BE08F9B5D9AD}" destId="{EEE760B0-AFCE-9C4E-B74D-DD5A4BA24399}" srcOrd="0" destOrd="0" presId="urn:microsoft.com/office/officeart/2009/3/layout/IncreasingArrowsProcess"/>
    <dgm:cxn modelId="{6809886F-8B24-4C02-AB4C-D691BA929075}" type="presOf" srcId="{A58C5817-13C5-7944-AD49-689C8B350F32}" destId="{779542E8-A0F7-894C-BBED-6E95FD49D0B2}" srcOrd="0" destOrd="0" presId="urn:microsoft.com/office/officeart/2009/3/layout/IncreasingArrowsProcess"/>
    <dgm:cxn modelId="{F79BAA51-F45B-8C49-9F39-1888DF07E938}" srcId="{0AB51772-E9F4-BF49-B466-BE08F9B5D9AD}" destId="{A58C5817-13C5-7944-AD49-689C8B350F32}" srcOrd="0" destOrd="0" parTransId="{AAC381DE-FEB2-1246-852F-B71DB2CC37B8}" sibTransId="{D1D5B7A6-F9AF-614F-B5D8-472E327A7931}"/>
    <dgm:cxn modelId="{73FD6F53-E056-440D-AA24-FF9943CE5966}" type="presOf" srcId="{38090E23-5E16-1B4B-8F01-CD13577D48EF}" destId="{D05A6E0D-FE62-4C4C-91CF-BEE2741721B1}" srcOrd="0" destOrd="0" presId="urn:microsoft.com/office/officeart/2009/3/layout/IncreasingArrowsProcess"/>
    <dgm:cxn modelId="{9342827D-097C-4957-9DC7-49F2E5EDD02E}" type="presOf" srcId="{CCE43DDD-29BE-5B4A-BA92-1872C9DF0F32}" destId="{9D4AD092-66B1-0A4C-96A3-290988FE42F2}" srcOrd="0" destOrd="0" presId="urn:microsoft.com/office/officeart/2009/3/layout/IncreasingArrowsProcess"/>
    <dgm:cxn modelId="{4042E78E-EAF6-D24F-8B04-7D102404F4E2}" srcId="{56D770D7-833A-D246-A616-8D7A3D353463}" destId="{BA36AAAE-E726-1D41-A6CD-8C57C240C7D0}" srcOrd="3" destOrd="0" parTransId="{85B89066-1266-A448-A7F3-DC60E0B378FC}" sibTransId="{412D8643-6E90-3E44-B219-F0C838796E77}"/>
    <dgm:cxn modelId="{97481A9D-1F59-4990-BA16-B1D3C398DEDA}" type="presOf" srcId="{7F1E12CB-AD4C-C240-970B-D0A7C5CF683C}" destId="{1129DB16-ECE8-774A-B1EB-2593BD41B40E}" srcOrd="0" destOrd="0" presId="urn:microsoft.com/office/officeart/2009/3/layout/IncreasingArrowsProcess"/>
    <dgm:cxn modelId="{7D7A40E1-AA69-B645-943A-E85B17C93F7C}" srcId="{39D175E0-181F-B04F-87E5-654CDEF1F66D}" destId="{83B4D7E0-DE20-0E4F-871C-22CF3FAC341E}" srcOrd="0" destOrd="0" parTransId="{90B32937-A698-8648-A82E-A8EDDE81A875}" sibTransId="{D3191DBC-8FB3-B44A-9AD8-0DD972008B8C}"/>
    <dgm:cxn modelId="{0AAADBE3-F361-EB41-B50B-ECD3080ABC40}" srcId="{56D770D7-833A-D246-A616-8D7A3D353463}" destId="{7F1E12CB-AD4C-C240-970B-D0A7C5CF683C}" srcOrd="0" destOrd="0" parTransId="{C860CE21-4EDD-3E4B-8112-1498331BD60A}" sibTransId="{3B1E33EF-6006-8641-BEB3-574AABC55D73}"/>
    <dgm:cxn modelId="{439D1DF7-21DA-DB43-89AD-16441A52B3CC}" srcId="{56D770D7-833A-D246-A616-8D7A3D353463}" destId="{0AB51772-E9F4-BF49-B466-BE08F9B5D9AD}" srcOrd="2" destOrd="0" parTransId="{D8A65DA4-2C56-934F-958A-572B78029C9C}" sibTransId="{A1E06C3A-F80D-DE42-A3F3-C95E0AD1DBFA}"/>
    <dgm:cxn modelId="{7B7AD3F7-4EEB-2647-A7BD-535B29867C6F}" srcId="{56D770D7-833A-D246-A616-8D7A3D353463}" destId="{39D175E0-181F-B04F-87E5-654CDEF1F66D}" srcOrd="1" destOrd="0" parTransId="{1057AA2C-40C0-0C48-8905-08A1C2A68AA7}" sibTransId="{786B7CAC-3F5B-B749-B729-78E3EC5F8B0A}"/>
    <dgm:cxn modelId="{C8E413F9-3025-46F1-9964-231A06A9489E}" type="presOf" srcId="{BA36AAAE-E726-1D41-A6CD-8C57C240C7D0}" destId="{3D3EB3C7-6787-6F4B-AA3F-9CAE27BD5CDF}" srcOrd="0" destOrd="0" presId="urn:microsoft.com/office/officeart/2009/3/layout/IncreasingArrowsProcess"/>
    <dgm:cxn modelId="{F3D05A48-744C-43F8-8C20-E9550D6E7F16}" type="presParOf" srcId="{4AEFA5D8-97C1-9D4F-A82E-BFA83CB7735B}" destId="{1129DB16-ECE8-774A-B1EB-2593BD41B40E}" srcOrd="0" destOrd="0" presId="urn:microsoft.com/office/officeart/2009/3/layout/IncreasingArrowsProcess"/>
    <dgm:cxn modelId="{B06C2299-50E2-49AC-8EF1-A4CD5B8E0EDF}" type="presParOf" srcId="{4AEFA5D8-97C1-9D4F-A82E-BFA83CB7735B}" destId="{9D4AD092-66B1-0A4C-96A3-290988FE42F2}" srcOrd="1" destOrd="0" presId="urn:microsoft.com/office/officeart/2009/3/layout/IncreasingArrowsProcess"/>
    <dgm:cxn modelId="{4CD580E1-5016-4682-80CF-12A88358B25D}" type="presParOf" srcId="{4AEFA5D8-97C1-9D4F-A82E-BFA83CB7735B}" destId="{7C118883-7FF8-5244-892F-3A44C817CEF6}" srcOrd="2" destOrd="0" presId="urn:microsoft.com/office/officeart/2009/3/layout/IncreasingArrowsProcess"/>
    <dgm:cxn modelId="{D2F8F83D-3C67-41F8-A480-93295BE2530B}" type="presParOf" srcId="{4AEFA5D8-97C1-9D4F-A82E-BFA83CB7735B}" destId="{ED7D9E85-AD13-9843-A5F9-F3C4074E865F}" srcOrd="3" destOrd="0" presId="urn:microsoft.com/office/officeart/2009/3/layout/IncreasingArrowsProcess"/>
    <dgm:cxn modelId="{74ADB5BA-1FEB-42BD-B0DB-C32CF3879B9E}" type="presParOf" srcId="{4AEFA5D8-97C1-9D4F-A82E-BFA83CB7735B}" destId="{EEE760B0-AFCE-9C4E-B74D-DD5A4BA24399}" srcOrd="4" destOrd="0" presId="urn:microsoft.com/office/officeart/2009/3/layout/IncreasingArrowsProcess"/>
    <dgm:cxn modelId="{8F7BEEBB-3BBC-458D-8D91-E56F00783DB2}" type="presParOf" srcId="{4AEFA5D8-97C1-9D4F-A82E-BFA83CB7735B}" destId="{779542E8-A0F7-894C-BBED-6E95FD49D0B2}" srcOrd="5" destOrd="0" presId="urn:microsoft.com/office/officeart/2009/3/layout/IncreasingArrowsProcess"/>
    <dgm:cxn modelId="{5E5ACD70-B3E5-4C3E-AFD0-41B173BCCBDF}" type="presParOf" srcId="{4AEFA5D8-97C1-9D4F-A82E-BFA83CB7735B}" destId="{3D3EB3C7-6787-6F4B-AA3F-9CAE27BD5CDF}" srcOrd="6" destOrd="0" presId="urn:microsoft.com/office/officeart/2009/3/layout/IncreasingArrowsProcess"/>
    <dgm:cxn modelId="{1FF3E5D8-C5CE-43D6-A78A-3A19846A9570}" type="presParOf" srcId="{4AEFA5D8-97C1-9D4F-A82E-BFA83CB7735B}" destId="{D05A6E0D-FE62-4C4C-91CF-BEE2741721B1}" srcOrd="7" destOrd="0" presId="urn:microsoft.com/office/officeart/2009/3/layout/IncreasingArrowsProcess"/>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29DB16-ECE8-774A-B1EB-2593BD41B40E}">
      <dsp:nvSpPr>
        <dsp:cNvPr id="0" name=""/>
        <dsp:cNvSpPr/>
      </dsp:nvSpPr>
      <dsp:spPr>
        <a:xfrm>
          <a:off x="0" y="159159"/>
          <a:ext cx="5486400" cy="798737"/>
        </a:xfrm>
        <a:prstGeom prst="rightArrow">
          <a:avLst>
            <a:gd name="adj1" fmla="val 50000"/>
            <a:gd name="adj2" fmla="val 5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26800" numCol="1" spcCol="1270" anchor="ctr" anchorCtr="0">
          <a:noAutofit/>
        </a:bodyPr>
        <a:lstStyle/>
        <a:p>
          <a:pPr marL="0" lvl="0" indent="0" algn="l"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Өмірлік жағдай</a:t>
          </a:r>
        </a:p>
      </dsp:txBody>
      <dsp:txXfrm>
        <a:off x="0" y="358843"/>
        <a:ext cx="5286716" cy="399369"/>
      </dsp:txXfrm>
    </dsp:sp>
    <dsp:sp modelId="{9D4AD092-66B1-0A4C-96A3-290988FE42F2}">
      <dsp:nvSpPr>
        <dsp:cNvPr id="0" name=""/>
        <dsp:cNvSpPr/>
      </dsp:nvSpPr>
      <dsp:spPr>
        <a:xfrm>
          <a:off x="0" y="776404"/>
          <a:ext cx="1264615" cy="1477423"/>
        </a:xfrm>
        <a:prstGeom prst="re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RU" sz="1200" b="0" i="0" u="none" kern="1200">
              <a:latin typeface="Times New Roman" panose="02020603050405020304" pitchFamily="18" charset="0"/>
              <a:cs typeface="Times New Roman" panose="02020603050405020304" pitchFamily="18" charset="0"/>
            </a:rPr>
            <a:t>Нақты өмірде туындаған мәселе</a:t>
          </a:r>
          <a:endParaRPr lang="ru-RU" sz="1200" b="0" kern="1200">
            <a:latin typeface="Times New Roman" panose="02020603050405020304" pitchFamily="18" charset="0"/>
            <a:cs typeface="Times New Roman" panose="02020603050405020304" pitchFamily="18" charset="0"/>
          </a:endParaRPr>
        </a:p>
      </dsp:txBody>
      <dsp:txXfrm>
        <a:off x="0" y="776404"/>
        <a:ext cx="1264615" cy="1477423"/>
      </dsp:txXfrm>
    </dsp:sp>
    <dsp:sp modelId="{7C118883-7FF8-5244-892F-3A44C817CEF6}">
      <dsp:nvSpPr>
        <dsp:cNvPr id="0" name=""/>
        <dsp:cNvSpPr/>
      </dsp:nvSpPr>
      <dsp:spPr>
        <a:xfrm>
          <a:off x="1264615" y="425311"/>
          <a:ext cx="4221784" cy="798737"/>
        </a:xfrm>
        <a:prstGeom prst="rightArrow">
          <a:avLst>
            <a:gd name="adj1" fmla="val 50000"/>
            <a:gd name="adj2" fmla="val 5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26800" numCol="1" spcCol="1270" anchor="ctr" anchorCtr="0">
          <a:noAutofit/>
        </a:bodyPr>
        <a:lstStyle/>
        <a:p>
          <a:pPr marL="0" lvl="0" indent="0" algn="l"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Ғылыми мәні</a:t>
          </a:r>
        </a:p>
      </dsp:txBody>
      <dsp:txXfrm>
        <a:off x="1264615" y="624995"/>
        <a:ext cx="4022100" cy="399369"/>
      </dsp:txXfrm>
    </dsp:sp>
    <dsp:sp modelId="{ED7D9E85-AD13-9843-A5F9-F3C4074E865F}">
      <dsp:nvSpPr>
        <dsp:cNvPr id="0" name=""/>
        <dsp:cNvSpPr/>
      </dsp:nvSpPr>
      <dsp:spPr>
        <a:xfrm>
          <a:off x="1264615" y="1042556"/>
          <a:ext cx="1264615" cy="1439765"/>
        </a:xfrm>
        <a:prstGeom prst="re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RU" sz="1200" b="0" i="0" u="none" kern="1200">
              <a:latin typeface="Times New Roman" panose="02020603050405020304" pitchFamily="18" charset="0"/>
              <a:cs typeface="Times New Roman" panose="02020603050405020304" pitchFamily="18" charset="0"/>
            </a:rPr>
            <a:t>Өмірлік жағдайды ғылыми мәселеге айналдыру</a:t>
          </a:r>
          <a:endParaRPr lang="ru-RU" sz="1200" b="0" kern="1200">
            <a:latin typeface="Times New Roman" panose="02020603050405020304" pitchFamily="18" charset="0"/>
            <a:cs typeface="Times New Roman" panose="02020603050405020304" pitchFamily="18" charset="0"/>
          </a:endParaRPr>
        </a:p>
      </dsp:txBody>
      <dsp:txXfrm>
        <a:off x="1264615" y="1042556"/>
        <a:ext cx="1264615" cy="1439765"/>
      </dsp:txXfrm>
    </dsp:sp>
    <dsp:sp modelId="{EEE760B0-AFCE-9C4E-B74D-DD5A4BA24399}">
      <dsp:nvSpPr>
        <dsp:cNvPr id="0" name=""/>
        <dsp:cNvSpPr/>
      </dsp:nvSpPr>
      <dsp:spPr>
        <a:xfrm>
          <a:off x="2529230" y="691462"/>
          <a:ext cx="2957169" cy="798737"/>
        </a:xfrm>
        <a:prstGeom prst="rightArrow">
          <a:avLst>
            <a:gd name="adj1" fmla="val 50000"/>
            <a:gd name="adj2" fmla="val 5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26800" numCol="1" spcCol="1270" anchor="ctr" anchorCtr="0">
          <a:noAutofit/>
        </a:bodyPr>
        <a:lstStyle/>
        <a:p>
          <a:pPr marL="0" lvl="0" indent="0" algn="l"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Шешімді іздеу</a:t>
          </a:r>
        </a:p>
      </dsp:txBody>
      <dsp:txXfrm>
        <a:off x="2529230" y="891146"/>
        <a:ext cx="2757485" cy="399369"/>
      </dsp:txXfrm>
    </dsp:sp>
    <dsp:sp modelId="{779542E8-A0F7-894C-BBED-6E95FD49D0B2}">
      <dsp:nvSpPr>
        <dsp:cNvPr id="0" name=""/>
        <dsp:cNvSpPr/>
      </dsp:nvSpPr>
      <dsp:spPr>
        <a:xfrm>
          <a:off x="2529230" y="1308707"/>
          <a:ext cx="1264615" cy="1449392"/>
        </a:xfrm>
        <a:prstGeom prst="re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Мәселені шешу үшін қолданылатын әдістер, құралдар мен тәсілдерді анықтау</a:t>
          </a:r>
        </a:p>
      </dsp:txBody>
      <dsp:txXfrm>
        <a:off x="2529230" y="1308707"/>
        <a:ext cx="1264615" cy="1449392"/>
      </dsp:txXfrm>
    </dsp:sp>
    <dsp:sp modelId="{3D3EB3C7-6787-6F4B-AA3F-9CAE27BD5CDF}">
      <dsp:nvSpPr>
        <dsp:cNvPr id="0" name=""/>
        <dsp:cNvSpPr/>
      </dsp:nvSpPr>
      <dsp:spPr>
        <a:xfrm>
          <a:off x="3793845" y="957614"/>
          <a:ext cx="1692554" cy="798737"/>
        </a:xfrm>
        <a:prstGeom prst="rightArrow">
          <a:avLst>
            <a:gd name="adj1" fmla="val 50000"/>
            <a:gd name="adj2" fmla="val 5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26800" numCol="1" spcCol="1270" anchor="ctr" anchorCtr="0">
          <a:noAutofit/>
        </a:bodyPr>
        <a:lstStyle/>
        <a:p>
          <a:pPr marL="0" lvl="0" indent="0" algn="l"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Нәтиже</a:t>
          </a:r>
        </a:p>
      </dsp:txBody>
      <dsp:txXfrm>
        <a:off x="3793845" y="1157298"/>
        <a:ext cx="1492870" cy="399369"/>
      </dsp:txXfrm>
    </dsp:sp>
    <dsp:sp modelId="{D05A6E0D-FE62-4C4C-91CF-BEE2741721B1}">
      <dsp:nvSpPr>
        <dsp:cNvPr id="0" name=""/>
        <dsp:cNvSpPr/>
      </dsp:nvSpPr>
      <dsp:spPr>
        <a:xfrm>
          <a:off x="3793845" y="1544372"/>
          <a:ext cx="1276136" cy="1466381"/>
        </a:xfrm>
        <a:prstGeom prst="re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RU" sz="1200" b="0" i="0" u="none" kern="1200">
              <a:latin typeface="Times New Roman" panose="02020603050405020304" pitchFamily="18" charset="0"/>
              <a:cs typeface="Times New Roman" panose="02020603050405020304" pitchFamily="18" charset="0"/>
            </a:rPr>
            <a:t>Ғылыми мәселенің шешілу нәтижесін талдап түсіндіру (өмірлік жағдайды шешу)</a:t>
          </a:r>
          <a:endParaRPr lang="ru-RU" sz="1200" b="0" kern="1200">
            <a:latin typeface="Times New Roman" panose="02020603050405020304" pitchFamily="18" charset="0"/>
            <a:cs typeface="Times New Roman" panose="02020603050405020304" pitchFamily="18" charset="0"/>
          </a:endParaRPr>
        </a:p>
      </dsp:txBody>
      <dsp:txXfrm>
        <a:off x="3793845" y="1544372"/>
        <a:ext cx="1276136" cy="1466381"/>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628B7-9E1F-4FED-BE6E-E86B0FA33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134</Pages>
  <Words>35045</Words>
  <Characters>267751</Characters>
  <Application>Microsoft Office Word</Application>
  <DocSecurity>0</DocSecurity>
  <Lines>6693</Lines>
  <Paragraphs>2162</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vt:lpstr>КАППАСОВА САНДУГАШ ЕЛТАЕВНА</vt:lpstr>
    </vt:vector>
  </TitlesOfParts>
  <Company>SPecialiST RePack</Company>
  <LinksUpToDate>false</LinksUpToDate>
  <CharactersWithSpaces>300634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Kambar</dc:creator>
  <cp:lastModifiedBy>Sandugash Kappassova</cp:lastModifiedBy>
  <cp:revision>88</cp:revision>
  <cp:lastPrinted>2026-02-07T04:18:00Z</cp:lastPrinted>
  <dcterms:created xsi:type="dcterms:W3CDTF">2026-01-29T02:23:00Z</dcterms:created>
  <dcterms:modified xsi:type="dcterms:W3CDTF">2026-02-07T06:47:00Z</dcterms:modified>
</cp:coreProperties>
</file>